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90" w:rsidRDefault="008A3190" w:rsidP="00A20AFF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СОПРОВОЖДЕНИЕ РЕАЛИЗАЦИИ ОБРАЗОВАТЕЛЬНОЙ ПРОГРАММЫ ОСНОВНОГО ОБЩЕГО ОБРАЗОВАНИЯ</w:t>
      </w:r>
    </w:p>
    <w:p w:rsidR="008073CC" w:rsidRDefault="008073CC" w:rsidP="008073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Викторовна Петрова</w:t>
      </w:r>
    </w:p>
    <w:p w:rsidR="008073CC" w:rsidRDefault="008073CC" w:rsidP="008073CC">
      <w:pPr>
        <w:spacing w:after="0" w:line="36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Заволжский лицей г. Заволжска Ивановской области</w:t>
      </w:r>
    </w:p>
    <w:p w:rsidR="008073CC" w:rsidRDefault="008073CC" w:rsidP="00A20AFF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BC" w:rsidRPr="003700BC" w:rsidRDefault="003700BC" w:rsidP="003700BC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700BC">
        <w:rPr>
          <w:rFonts w:ascii="Times New Roman" w:hAnsi="Times New Roman" w:cs="Times New Roman"/>
          <w:sz w:val="28"/>
          <w:szCs w:val="28"/>
        </w:rPr>
        <w:t>Переход на федеральные государственные стандарты второго поколения в 5 классах общеобразовательных учреждений нашей страны с 1 сентября 2015 года</w:t>
      </w:r>
      <w:r w:rsidR="00E61965">
        <w:rPr>
          <w:rFonts w:ascii="Times New Roman" w:hAnsi="Times New Roman" w:cs="Times New Roman"/>
          <w:sz w:val="28"/>
          <w:szCs w:val="28"/>
        </w:rPr>
        <w:t xml:space="preserve"> осуществится в полном масштабе</w:t>
      </w:r>
      <w:r w:rsidRPr="003700BC">
        <w:rPr>
          <w:rFonts w:ascii="Times New Roman" w:hAnsi="Times New Roman" w:cs="Times New Roman"/>
          <w:sz w:val="28"/>
          <w:szCs w:val="28"/>
        </w:rPr>
        <w:t>. В связи с этим хочется вам пожелать: достижения новых качественных результатов, удовлетворения от проделанной работы, инновационных открытий.</w:t>
      </w:r>
    </w:p>
    <w:p w:rsidR="00687C2D" w:rsidRDefault="00687C2D" w:rsidP="00687C2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я думаю, нет педагогов, которые не знакомы с новым Стандартом. </w:t>
      </w:r>
      <w:r w:rsidRPr="003700BC">
        <w:rPr>
          <w:rFonts w:ascii="Times New Roman" w:hAnsi="Times New Roman" w:cs="Times New Roman"/>
          <w:sz w:val="28"/>
          <w:szCs w:val="28"/>
        </w:rPr>
        <w:t>ФГОС нового поколения предполагает об</w:t>
      </w:r>
      <w:r>
        <w:rPr>
          <w:rFonts w:ascii="Times New Roman" w:hAnsi="Times New Roman" w:cs="Times New Roman"/>
          <w:sz w:val="28"/>
          <w:szCs w:val="28"/>
        </w:rPr>
        <w:t>новление содержания образования</w:t>
      </w:r>
      <w:r w:rsidRPr="003700BC">
        <w:rPr>
          <w:rFonts w:ascii="Times New Roman" w:hAnsi="Times New Roman" w:cs="Times New Roman"/>
          <w:sz w:val="28"/>
          <w:szCs w:val="28"/>
        </w:rPr>
        <w:t xml:space="preserve"> (прочитать со слайда)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7C2D" w:rsidRPr="008A3190" w:rsidRDefault="00687C2D" w:rsidP="00687C2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0">
        <w:rPr>
          <w:rFonts w:ascii="Times New Roman" w:hAnsi="Times New Roman" w:cs="Times New Roman"/>
          <w:sz w:val="28"/>
          <w:szCs w:val="28"/>
        </w:rPr>
        <w:t>новая цель образования;</w:t>
      </w:r>
    </w:p>
    <w:p w:rsidR="00687C2D" w:rsidRPr="008A3190" w:rsidRDefault="00687C2D" w:rsidP="00687C2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0">
        <w:rPr>
          <w:rFonts w:ascii="Times New Roman" w:hAnsi="Times New Roman" w:cs="Times New Roman"/>
          <w:sz w:val="28"/>
          <w:szCs w:val="28"/>
        </w:rPr>
        <w:t>новое содержание образования;</w:t>
      </w:r>
    </w:p>
    <w:p w:rsidR="00687C2D" w:rsidRPr="008A3190" w:rsidRDefault="00687C2D" w:rsidP="00687C2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0">
        <w:rPr>
          <w:rFonts w:ascii="Times New Roman" w:hAnsi="Times New Roman" w:cs="Times New Roman"/>
          <w:sz w:val="28"/>
          <w:szCs w:val="28"/>
        </w:rPr>
        <w:t>новое целеполагание для обучающихся и учителей;</w:t>
      </w:r>
    </w:p>
    <w:p w:rsidR="00687C2D" w:rsidRPr="008A3190" w:rsidRDefault="00687C2D" w:rsidP="00687C2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0">
        <w:rPr>
          <w:rFonts w:ascii="Times New Roman" w:hAnsi="Times New Roman" w:cs="Times New Roman"/>
          <w:sz w:val="28"/>
          <w:szCs w:val="28"/>
        </w:rPr>
        <w:t>новые требования к подготовке учителя;</w:t>
      </w:r>
    </w:p>
    <w:p w:rsidR="00687C2D" w:rsidRPr="008A3190" w:rsidRDefault="00687C2D" w:rsidP="00687C2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0">
        <w:rPr>
          <w:rFonts w:ascii="Times New Roman" w:hAnsi="Times New Roman" w:cs="Times New Roman"/>
          <w:sz w:val="28"/>
          <w:szCs w:val="28"/>
        </w:rPr>
        <w:t>новые средства обучения;</w:t>
      </w:r>
    </w:p>
    <w:p w:rsidR="00687C2D" w:rsidRPr="008A3190" w:rsidRDefault="00687C2D" w:rsidP="00687C2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90">
        <w:rPr>
          <w:rFonts w:ascii="Times New Roman" w:hAnsi="Times New Roman" w:cs="Times New Roman"/>
          <w:sz w:val="28"/>
          <w:szCs w:val="28"/>
        </w:rPr>
        <w:t>новые технологии обучения.</w:t>
      </w:r>
    </w:p>
    <w:p w:rsidR="00E61965" w:rsidRDefault="00E61965" w:rsidP="00E6196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Одним из важных и ключевых вопросов при переходе к ФГОС в основной школе является вопрос организационно-методического сопровождения образовательной программы. Как </w:t>
      </w:r>
      <w:r w:rsidR="003700BC" w:rsidRPr="003700BC">
        <w:rPr>
          <w:rFonts w:ascii="Times New Roman" w:hAnsi="Times New Roman" w:cs="Times New Roman"/>
          <w:sz w:val="28"/>
          <w:szCs w:val="28"/>
        </w:rPr>
        <w:t>спланировать</w:t>
      </w:r>
      <w:r>
        <w:rPr>
          <w:rFonts w:ascii="Times New Roman" w:hAnsi="Times New Roman" w:cs="Times New Roman"/>
          <w:sz w:val="28"/>
          <w:szCs w:val="28"/>
        </w:rPr>
        <w:t xml:space="preserve"> такое </w:t>
      </w:r>
      <w:r w:rsidR="003700BC" w:rsidRPr="003700BC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3700BC" w:rsidRPr="003700BC">
        <w:rPr>
          <w:rFonts w:ascii="Times New Roman" w:hAnsi="Times New Roman" w:cs="Times New Roman"/>
          <w:sz w:val="28"/>
          <w:szCs w:val="28"/>
        </w:rPr>
        <w:t xml:space="preserve"> </w:t>
      </w:r>
      <w:r w:rsidRPr="003700BC">
        <w:rPr>
          <w:rFonts w:ascii="Times New Roman" w:hAnsi="Times New Roman" w:cs="Times New Roman"/>
          <w:sz w:val="28"/>
          <w:szCs w:val="28"/>
        </w:rPr>
        <w:t>Почему мы говорим об организационно – методическом сопровождении?</w:t>
      </w:r>
      <w:r>
        <w:rPr>
          <w:rFonts w:ascii="Times New Roman" w:hAnsi="Times New Roman" w:cs="Times New Roman"/>
          <w:sz w:val="28"/>
          <w:szCs w:val="28"/>
        </w:rPr>
        <w:t xml:space="preserve"> В свое</w:t>
      </w:r>
      <w:r w:rsidR="00A727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7F6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я постараюсь ответить на эти вопросы и поделиться опытом работы нашей образовательной организации – МКОУ Заволжского лицея.</w:t>
      </w:r>
    </w:p>
    <w:bookmarkEnd w:id="0"/>
    <w:p w:rsidR="00C35468" w:rsidRDefault="00C35468" w:rsidP="00C354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468">
        <w:rPr>
          <w:rFonts w:ascii="Times New Roman" w:hAnsi="Times New Roman" w:cs="Times New Roman"/>
          <w:b/>
          <w:sz w:val="28"/>
          <w:szCs w:val="28"/>
        </w:rPr>
        <w:t>Сопровождать</w:t>
      </w:r>
      <w:r>
        <w:rPr>
          <w:rFonts w:ascii="Times New Roman" w:hAnsi="Times New Roman" w:cs="Times New Roman"/>
          <w:sz w:val="28"/>
          <w:szCs w:val="28"/>
        </w:rPr>
        <w:t xml:space="preserve"> – значит, следовать рядом, вместе с кем-то, а сопровождение – явление, действие вместе с чем-то.</w:t>
      </w:r>
    </w:p>
    <w:p w:rsidR="00C35468" w:rsidRDefault="00C35468" w:rsidP="00C354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468">
        <w:rPr>
          <w:rFonts w:ascii="Times New Roman" w:hAnsi="Times New Roman" w:cs="Times New Roman"/>
          <w:b/>
          <w:sz w:val="28"/>
          <w:szCs w:val="28"/>
        </w:rPr>
        <w:t>Методическое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– взаимодействие сопровождаемого и сопровождающего, направленное на решение актуальных для педагога проблем профессиональной деятельности.</w:t>
      </w:r>
    </w:p>
    <w:p w:rsidR="00C35468" w:rsidRPr="00C35468" w:rsidRDefault="00C35468" w:rsidP="00C354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468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  <w:r w:rsidRPr="00C35468">
        <w:rPr>
          <w:rFonts w:ascii="Times New Roman" w:hAnsi="Times New Roman" w:cs="Times New Roman"/>
          <w:sz w:val="28"/>
          <w:szCs w:val="28"/>
        </w:rPr>
        <w:t xml:space="preserve"> включает в себя необходимую информацию, учебно-методические комплексы, т.е. разнообразные методические средства, оснащающие и способствующие более эффективной реализации профессионал</w:t>
      </w:r>
      <w:r>
        <w:rPr>
          <w:rFonts w:ascii="Times New Roman" w:hAnsi="Times New Roman" w:cs="Times New Roman"/>
          <w:sz w:val="28"/>
          <w:szCs w:val="28"/>
        </w:rPr>
        <w:t>ьной</w:t>
      </w:r>
      <w:r w:rsidRPr="00C35468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деятельности.</w:t>
      </w:r>
    </w:p>
    <w:p w:rsidR="006273DE" w:rsidRDefault="006273DE" w:rsidP="006273DE">
      <w:pPr>
        <w:pStyle w:val="a5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методического сопровождения введения и реализации ФГОС 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достижение «зоны ближайшего развития»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педагога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индивидуальных и групповых форм деятельности с педагогами как основы профессионального диалога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методов стимулирования творческого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педагогов</w:t>
      </w:r>
    </w:p>
    <w:p w:rsidR="006273DE" w:rsidRPr="00C0271F" w:rsidRDefault="006273DE" w:rsidP="0023381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и преемственность методической деятельности</w:t>
      </w:r>
    </w:p>
    <w:p w:rsidR="00CE176F" w:rsidRPr="009D5E53" w:rsidRDefault="00CE176F" w:rsidP="00CE17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687C2D">
        <w:rPr>
          <w:rFonts w:ascii="Times New Roman" w:hAnsi="Times New Roman" w:cs="Times New Roman"/>
          <w:sz w:val="28"/>
          <w:szCs w:val="28"/>
        </w:rPr>
        <w:t>Основной целью методической работы является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E53">
        <w:rPr>
          <w:rFonts w:ascii="Times New Roman" w:hAnsi="Times New Roman" w:cs="Times New Roman"/>
          <w:sz w:val="28"/>
          <w:szCs w:val="28"/>
        </w:rPr>
        <w:t>обеспечение профессиональной готовности педагогических работников к реализации ФГОС через создание системы непрерывного профессионального развития.</w:t>
      </w:r>
    </w:p>
    <w:p w:rsidR="006273DE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перехода на новые образовательные стандарты нужно создать предпосылки для перехода от «</w:t>
      </w:r>
      <w:proofErr w:type="spellStart"/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знаниевой</w:t>
      </w:r>
      <w:proofErr w:type="spellEnd"/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модели образования в школе к «</w:t>
      </w:r>
      <w:proofErr w:type="spellStart"/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успешной работы педагогического коллектива в режиме развития; создание атмосферы заинтересованности в росте педагогического мастерства, творческих поисков коллектива.</w:t>
      </w:r>
    </w:p>
    <w:p w:rsidR="00EF2C1F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5E53">
        <w:rPr>
          <w:rFonts w:ascii="Times New Roman" w:hAnsi="Times New Roman" w:cs="Times New Roman"/>
          <w:sz w:val="28"/>
          <w:szCs w:val="28"/>
        </w:rPr>
        <w:t>В новых условиях кардинально меняются требования к профессионализму учителя</w:t>
      </w:r>
      <w:r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CE176F" w:rsidRPr="000E0980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0980">
        <w:rPr>
          <w:rFonts w:ascii="Times New Roman" w:hAnsi="Times New Roman" w:cs="Times New Roman"/>
          <w:sz w:val="28"/>
          <w:szCs w:val="28"/>
        </w:rPr>
        <w:t xml:space="preserve">Строить образовательный процесс, направленный на достижение обучающимися новых образовательных результатов в соответствии с их возрастными особенностями; конструировать содержание, методы и технологии обучения на основе </w:t>
      </w:r>
      <w:proofErr w:type="spellStart"/>
      <w:r w:rsidRPr="000E098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E0980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CE176F" w:rsidRPr="000E0980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0980">
        <w:rPr>
          <w:rFonts w:ascii="Times New Roman" w:hAnsi="Times New Roman" w:cs="Times New Roman"/>
          <w:sz w:val="28"/>
          <w:szCs w:val="28"/>
        </w:rPr>
        <w:t>Использовать разнообразные формы организации учебной деятельности обучающихся.</w:t>
      </w:r>
    </w:p>
    <w:p w:rsidR="00CE176F" w:rsidRPr="000E0980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0980">
        <w:rPr>
          <w:rFonts w:ascii="Times New Roman" w:hAnsi="Times New Roman" w:cs="Times New Roman"/>
          <w:sz w:val="28"/>
          <w:szCs w:val="28"/>
        </w:rPr>
        <w:t>Разрабатывать планы уроков, позволяющие строить индивидуальные маршруты учеников, через организацию взаимодействующей среды урока.</w:t>
      </w:r>
    </w:p>
    <w:p w:rsidR="00CE176F" w:rsidRPr="000E0980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0980">
        <w:rPr>
          <w:rFonts w:ascii="Times New Roman" w:hAnsi="Times New Roman" w:cs="Times New Roman"/>
          <w:sz w:val="28"/>
          <w:szCs w:val="28"/>
        </w:rPr>
        <w:t>Использовать стратегии проектного, модульного обучения, методически обусловленные возрастными и личностными особенностями школьников.</w:t>
      </w:r>
    </w:p>
    <w:p w:rsidR="00CE176F" w:rsidRPr="000E0980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0980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Разрабатывать формы оценки новых образовательных результатов (как предметных, личностных, так и </w:t>
      </w:r>
      <w:proofErr w:type="spellStart"/>
      <w:r w:rsidRPr="000E098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E0980">
        <w:rPr>
          <w:rFonts w:ascii="Times New Roman" w:hAnsi="Times New Roman" w:cs="Times New Roman"/>
          <w:sz w:val="28"/>
          <w:szCs w:val="28"/>
        </w:rPr>
        <w:t>).</w:t>
      </w:r>
    </w:p>
    <w:p w:rsidR="00CE176F" w:rsidRPr="00687C2D" w:rsidRDefault="00CE176F" w:rsidP="00CE176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E0980">
        <w:rPr>
          <w:rFonts w:ascii="Times New Roman" w:hAnsi="Times New Roman" w:cs="Times New Roman"/>
          <w:sz w:val="28"/>
          <w:szCs w:val="28"/>
        </w:rPr>
        <w:t>Проектировать и осуществлять профессиональное самообразование: использовать средства ИКТ для организации собственной профессиональной (педагогической и исследовательской) деятельности.</w:t>
      </w:r>
    </w:p>
    <w:p w:rsidR="006273DE" w:rsidRDefault="00FA3C9F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формам</w:t>
      </w:r>
      <w:r w:rsidR="00CE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методическому сопровождению ФГОС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отнести</w:t>
      </w:r>
      <w:r w:rsidR="00CE1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FA3C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инновационном режиме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 сотрудниками ВУЗов, учреждений ДПО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</w:t>
      </w:r>
      <w:r w:rsidR="00FA3C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теоретических и практических семинаров (различных уровней),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 базе школы мероприятий (различных уровней)</w:t>
      </w:r>
    </w:p>
    <w:p w:rsidR="006273DE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различных изданиях</w:t>
      </w:r>
    </w:p>
    <w:p w:rsidR="006273DE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</w:t>
      </w:r>
    </w:p>
    <w:p w:rsidR="006273DE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профессиональных конкурсах</w:t>
      </w:r>
    </w:p>
    <w:p w:rsidR="006273DE" w:rsidRPr="00C0271F" w:rsidRDefault="006273DE" w:rsidP="006273D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FA3C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(школьных, районных)</w:t>
      </w:r>
    </w:p>
    <w:p w:rsidR="00FA3C9F" w:rsidRPr="007059D7" w:rsidRDefault="006273DE" w:rsidP="007059D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и внеклассные мероприятия (в рамках обмена опытом)</w:t>
      </w:r>
    </w:p>
    <w:p w:rsidR="00687C2D" w:rsidRPr="00D27A4C" w:rsidRDefault="00687C2D" w:rsidP="00687C2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7A4C">
        <w:rPr>
          <w:rFonts w:ascii="Times New Roman" w:hAnsi="Times New Roman" w:cs="Times New Roman"/>
          <w:sz w:val="28"/>
          <w:szCs w:val="28"/>
        </w:rPr>
        <w:t>Работа школы, педагогического коллектива, МО учителей-предметников должна быть направлена, прежде всего, на повышение мотивационной готовности учителя и развитие его профессиональной компетентности.</w:t>
      </w:r>
    </w:p>
    <w:p w:rsidR="00687C2D" w:rsidRPr="00687C2D" w:rsidRDefault="00FA3C9F" w:rsidP="00687C2D">
      <w:pPr>
        <w:spacing w:after="0" w:line="36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являются</w:t>
      </w:r>
      <w:r w:rsidR="00687C2D" w:rsidRPr="00687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87C2D" w:rsidRPr="00D27A4C" w:rsidRDefault="00687C2D" w:rsidP="00687C2D">
      <w:pPr>
        <w:numPr>
          <w:ilvl w:val="0"/>
          <w:numId w:val="1"/>
        </w:numPr>
        <w:tabs>
          <w:tab w:val="left" w:pos="956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и развитие профессиональных умений педагогов, вступающих в опережающее введение ФГОС ООО;</w:t>
      </w:r>
    </w:p>
    <w:p w:rsidR="00687C2D" w:rsidRPr="00D27A4C" w:rsidRDefault="00687C2D" w:rsidP="00687C2D">
      <w:pPr>
        <w:numPr>
          <w:ilvl w:val="0"/>
          <w:numId w:val="1"/>
        </w:numPr>
        <w:tabs>
          <w:tab w:val="left" w:pos="951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нормативной и методической документации по вопросам соответствия требованиям новых образовательных стандартов ООО;</w:t>
      </w:r>
    </w:p>
    <w:p w:rsidR="00687C2D" w:rsidRPr="00D27A4C" w:rsidRDefault="00687C2D" w:rsidP="00687C2D">
      <w:pPr>
        <w:numPr>
          <w:ilvl w:val="0"/>
          <w:numId w:val="1"/>
        </w:numPr>
        <w:tabs>
          <w:tab w:val="left" w:pos="1196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педагогического коллектива по приведению образовательной среды школы в соответствие с требованиями новых образовательных стандартов;</w:t>
      </w:r>
    </w:p>
    <w:p w:rsidR="00687C2D" w:rsidRPr="00D27A4C" w:rsidRDefault="00687C2D" w:rsidP="00687C2D">
      <w:pPr>
        <w:numPr>
          <w:ilvl w:val="0"/>
          <w:numId w:val="1"/>
        </w:numPr>
        <w:tabs>
          <w:tab w:val="left" w:pos="883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содержания и составление рабочих программ по предметам;</w:t>
      </w:r>
    </w:p>
    <w:p w:rsidR="00687C2D" w:rsidRPr="00D27A4C" w:rsidRDefault="00687C2D" w:rsidP="00687C2D">
      <w:pPr>
        <w:numPr>
          <w:ilvl w:val="0"/>
          <w:numId w:val="1"/>
        </w:numPr>
        <w:tabs>
          <w:tab w:val="left" w:pos="898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запросов родителей и учащихся к организации внеурочной деятельности;</w:t>
      </w:r>
    </w:p>
    <w:p w:rsidR="00687C2D" w:rsidRPr="00D27A4C" w:rsidRDefault="00687C2D" w:rsidP="00687C2D">
      <w:pPr>
        <w:numPr>
          <w:ilvl w:val="0"/>
          <w:numId w:val="1"/>
        </w:numPr>
        <w:tabs>
          <w:tab w:val="left" w:pos="903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укрепление материальной базы и приведение средств обучения, в том числе учебно-наглядных пособий по предметам в соответствие современным требованиям к формированию УУД.</w:t>
      </w:r>
    </w:p>
    <w:p w:rsidR="002E2725" w:rsidRDefault="00C35468" w:rsidP="00C354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468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</w:t>
      </w:r>
      <w:r w:rsidR="005B7E24">
        <w:rPr>
          <w:rFonts w:ascii="Times New Roman" w:hAnsi="Times New Roman" w:cs="Times New Roman"/>
          <w:sz w:val="28"/>
          <w:szCs w:val="28"/>
        </w:rPr>
        <w:t xml:space="preserve"> –</w:t>
      </w:r>
      <w:r w:rsidRPr="00C35468">
        <w:rPr>
          <w:rFonts w:ascii="Times New Roman" w:hAnsi="Times New Roman" w:cs="Times New Roman"/>
          <w:sz w:val="28"/>
          <w:szCs w:val="28"/>
        </w:rPr>
        <w:t xml:space="preserve"> это процесс, направленный на разрешение актуальных для педагога проблем профессиональной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И поэтому основной</w:t>
      </w:r>
      <w:r w:rsidR="008A3190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A3190">
        <w:rPr>
          <w:rFonts w:ascii="Times New Roman" w:hAnsi="Times New Roman" w:cs="Times New Roman"/>
          <w:sz w:val="28"/>
          <w:szCs w:val="28"/>
        </w:rPr>
        <w:t xml:space="preserve"> методической службы образовательной организации в период подготовки к переходу к ФГОС основного образования </w:t>
      </w:r>
      <w:r w:rsidR="0049056F">
        <w:rPr>
          <w:rFonts w:ascii="Times New Roman" w:hAnsi="Times New Roman" w:cs="Times New Roman"/>
          <w:sz w:val="28"/>
          <w:szCs w:val="28"/>
        </w:rPr>
        <w:t>является оказание помощи в преодолении</w:t>
      </w:r>
      <w:r w:rsidR="008A3190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49056F">
        <w:rPr>
          <w:rFonts w:ascii="Times New Roman" w:hAnsi="Times New Roman" w:cs="Times New Roman"/>
          <w:sz w:val="28"/>
          <w:szCs w:val="28"/>
        </w:rPr>
        <w:t>ей</w:t>
      </w:r>
      <w:r w:rsidR="008A3190">
        <w:rPr>
          <w:rFonts w:ascii="Times New Roman" w:hAnsi="Times New Roman" w:cs="Times New Roman"/>
          <w:sz w:val="28"/>
          <w:szCs w:val="28"/>
        </w:rPr>
        <w:t xml:space="preserve"> такого перехода</w:t>
      </w:r>
      <w:r w:rsidR="008A3190" w:rsidRPr="008A3190">
        <w:rPr>
          <w:rFonts w:ascii="Times New Roman" w:hAnsi="Times New Roman" w:cs="Times New Roman"/>
          <w:sz w:val="28"/>
          <w:szCs w:val="28"/>
        </w:rPr>
        <w:t>.</w:t>
      </w:r>
    </w:p>
    <w:p w:rsidR="00687C2D" w:rsidRDefault="00687C2D" w:rsidP="00687C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первое, что необходимо сделать до начала введения ФГОС</w:t>
      </w:r>
      <w:r w:rsidR="006273DE">
        <w:rPr>
          <w:rFonts w:ascii="Times New Roman" w:hAnsi="Times New Roman" w:cs="Times New Roman"/>
          <w:sz w:val="28"/>
          <w:szCs w:val="28"/>
        </w:rPr>
        <w:t xml:space="preserve"> ООО</w:t>
      </w:r>
      <w:r>
        <w:rPr>
          <w:rFonts w:ascii="Times New Roman" w:hAnsi="Times New Roman" w:cs="Times New Roman"/>
          <w:sz w:val="28"/>
          <w:szCs w:val="28"/>
        </w:rPr>
        <w:t xml:space="preserve"> – разработать ряд нормативных документов для организации методической службы. Именно с этого мы и начали. Были пересмотрены Положения о Методическом совете, методических объединениях учителей-предметников, составлена «дорожная карта», планы работы</w:t>
      </w:r>
      <w:r w:rsidR="006273DE">
        <w:rPr>
          <w:rFonts w:ascii="Times New Roman" w:hAnsi="Times New Roman" w:cs="Times New Roman"/>
          <w:sz w:val="28"/>
          <w:szCs w:val="28"/>
        </w:rPr>
        <w:t>, продумана система</w:t>
      </w:r>
      <w:r w:rsidR="006273DE" w:rsidRPr="003700BC">
        <w:rPr>
          <w:rFonts w:ascii="Times New Roman" w:hAnsi="Times New Roman" w:cs="Times New Roman"/>
          <w:sz w:val="28"/>
          <w:szCs w:val="28"/>
        </w:rPr>
        <w:t xml:space="preserve"> мероприятий по сопровождению педагогов в условиях перехода на ФГОС нового поколения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E24" w:rsidRDefault="005B7E24" w:rsidP="005B7E2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трудностей является отсутствие опыта разработки основной образовательной программы (ООП), рабочих учебных программ (РУП) по предметам, программ внеурочной деятельности. В 2010 году, еще до введения ФГОС начального общего образования, администрацией лицея при активной поддержке педагогов были разработаны Образовательная программа, Программа развития, Программа воспитания и социализации. Это опыт помог в дальнейшем при проектировании всех необходимых документов </w:t>
      </w:r>
      <w:r w:rsidR="00D648A8">
        <w:rPr>
          <w:rFonts w:ascii="Times New Roman" w:hAnsi="Times New Roman" w:cs="Times New Roman"/>
          <w:sz w:val="28"/>
          <w:szCs w:val="28"/>
        </w:rPr>
        <w:t>при переходе на ФГОС НОО</w:t>
      </w:r>
      <w:r w:rsidR="006273DE">
        <w:rPr>
          <w:rFonts w:ascii="Times New Roman" w:hAnsi="Times New Roman" w:cs="Times New Roman"/>
          <w:sz w:val="28"/>
          <w:szCs w:val="28"/>
        </w:rPr>
        <w:t xml:space="preserve"> и ООО</w:t>
      </w:r>
      <w:r w:rsidR="00D648A8">
        <w:rPr>
          <w:rFonts w:ascii="Times New Roman" w:hAnsi="Times New Roman" w:cs="Times New Roman"/>
          <w:sz w:val="28"/>
          <w:szCs w:val="28"/>
        </w:rPr>
        <w:t>.</w:t>
      </w:r>
    </w:p>
    <w:p w:rsidR="006228F0" w:rsidRDefault="007E119E" w:rsidP="006228F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Следующей</w:t>
      </w:r>
      <w:r w:rsidR="00A20AFF" w:rsidRPr="00A20AFF">
        <w:rPr>
          <w:rFonts w:ascii="Times New Roman" w:hAnsi="Times New Roman" w:cs="Times New Roman"/>
          <w:sz w:val="28"/>
          <w:szCs w:val="28"/>
        </w:rPr>
        <w:t xml:space="preserve"> трудностью является </w:t>
      </w:r>
      <w:r w:rsidR="00A20AFF">
        <w:rPr>
          <w:rFonts w:ascii="Times New Roman" w:hAnsi="Times New Roman" w:cs="Times New Roman"/>
          <w:sz w:val="28"/>
          <w:szCs w:val="28"/>
        </w:rPr>
        <w:t>преодоление сложившихся за предыдущие годы стереотипов в подходах к методике проведения и анализа урока.</w:t>
      </w:r>
      <w:r w:rsidR="00840D3B">
        <w:rPr>
          <w:rFonts w:ascii="Times New Roman" w:hAnsi="Times New Roman" w:cs="Times New Roman"/>
          <w:sz w:val="28"/>
          <w:szCs w:val="28"/>
        </w:rPr>
        <w:t xml:space="preserve"> </w:t>
      </w:r>
      <w:r w:rsidR="003849E7" w:rsidRPr="003849E7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обучения </w:t>
      </w:r>
      <w:r w:rsidR="003849E7">
        <w:rPr>
          <w:rFonts w:ascii="Times New Roman" w:hAnsi="Times New Roman" w:cs="Times New Roman"/>
          <w:sz w:val="28"/>
          <w:szCs w:val="28"/>
        </w:rPr>
        <w:t>остается</w:t>
      </w:r>
      <w:r w:rsidR="003849E7" w:rsidRPr="003849E7">
        <w:rPr>
          <w:rFonts w:ascii="Times New Roman" w:hAnsi="Times New Roman" w:cs="Times New Roman"/>
          <w:sz w:val="28"/>
          <w:szCs w:val="28"/>
        </w:rPr>
        <w:t xml:space="preserve"> урок, следовательно, для того, чтобы выстроить урок в рамках системно-</w:t>
      </w:r>
      <w:proofErr w:type="spellStart"/>
      <w:r w:rsidR="003849E7" w:rsidRPr="003849E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3849E7" w:rsidRPr="003849E7">
        <w:rPr>
          <w:rFonts w:ascii="Times New Roman" w:hAnsi="Times New Roman" w:cs="Times New Roman"/>
          <w:sz w:val="28"/>
          <w:szCs w:val="28"/>
        </w:rPr>
        <w:t xml:space="preserve"> подхода,  необходимо знать принципы построения урока, примерную типологию уроков и критерии оценивания урока.</w:t>
      </w:r>
      <w:r w:rsidR="00384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D04" w:rsidRDefault="008E1D04" w:rsidP="008E1D0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1D04">
        <w:rPr>
          <w:rFonts w:ascii="Times New Roman" w:hAnsi="Times New Roman" w:cs="Times New Roman"/>
          <w:sz w:val="28"/>
          <w:szCs w:val="28"/>
        </w:rPr>
        <w:t xml:space="preserve">В ходе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традиционн</w:t>
      </w:r>
      <w:r w:rsidR="009A2C17">
        <w:rPr>
          <w:rFonts w:ascii="Times New Roman" w:hAnsi="Times New Roman" w:cs="Times New Roman"/>
          <w:sz w:val="28"/>
          <w:szCs w:val="28"/>
        </w:rPr>
        <w:t>о проводимых в лицее</w:t>
      </w:r>
      <w:r>
        <w:rPr>
          <w:rFonts w:ascii="Times New Roman" w:hAnsi="Times New Roman" w:cs="Times New Roman"/>
          <w:sz w:val="28"/>
          <w:szCs w:val="28"/>
        </w:rPr>
        <w:t xml:space="preserve"> Дней открытых дверей </w:t>
      </w:r>
      <w:r w:rsidR="009A2C17">
        <w:rPr>
          <w:rFonts w:ascii="Times New Roman" w:hAnsi="Times New Roman" w:cs="Times New Roman"/>
          <w:sz w:val="28"/>
          <w:szCs w:val="28"/>
        </w:rPr>
        <w:t>учителя</w:t>
      </w:r>
      <w:r w:rsidRPr="008E1D04">
        <w:rPr>
          <w:rFonts w:ascii="Times New Roman" w:hAnsi="Times New Roman" w:cs="Times New Roman"/>
          <w:sz w:val="28"/>
          <w:szCs w:val="28"/>
        </w:rPr>
        <w:t xml:space="preserve"> демонстрир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8E1D04">
        <w:rPr>
          <w:rFonts w:ascii="Times New Roman" w:hAnsi="Times New Roman" w:cs="Times New Roman"/>
          <w:sz w:val="28"/>
          <w:szCs w:val="28"/>
        </w:rPr>
        <w:t xml:space="preserve"> использование в образовательном процессе современных технологий: </w:t>
      </w:r>
      <w:proofErr w:type="spellStart"/>
      <w:r w:rsidRPr="008E1D0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E1D04">
        <w:rPr>
          <w:rFonts w:ascii="Times New Roman" w:hAnsi="Times New Roman" w:cs="Times New Roman"/>
          <w:sz w:val="28"/>
          <w:szCs w:val="28"/>
        </w:rPr>
        <w:t xml:space="preserve"> подход, проектная деятельность, интерактивные методы, более высокий уровень использования игровых технологий, личностно ориентированное обучение. Различные формы учебных занятий с </w:t>
      </w:r>
      <w:r w:rsidRPr="008E1D04">
        <w:rPr>
          <w:rFonts w:ascii="Times New Roman" w:hAnsi="Times New Roman" w:cs="Times New Roman"/>
          <w:sz w:val="28"/>
          <w:szCs w:val="28"/>
        </w:rPr>
        <w:lastRenderedPageBreak/>
        <w:t>учащимися: уроки-исследования, уроки-практикумы, уроки-путешествия, интерактивные игры, уроки-игры, мастер – классы, праздники и другие, проводились с использованием мультимедийного оборудования, которым оснащены практически все учебные кабинеты лицея. Применение педагогами нашего учреждения ИКТ на уроках стало традиционным.</w:t>
      </w:r>
    </w:p>
    <w:p w:rsidR="009A2C17" w:rsidRDefault="00DD749D" w:rsidP="00BA424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недели – еще одна форма изучения и внедрения в образовательный процесс современных инновационных методик и технологий. </w:t>
      </w:r>
      <w:r w:rsidRPr="00DD749D">
        <w:rPr>
          <w:rFonts w:ascii="Times New Roman" w:hAnsi="Times New Roman" w:cs="Times New Roman"/>
          <w:sz w:val="28"/>
          <w:szCs w:val="28"/>
        </w:rPr>
        <w:t xml:space="preserve">В план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недель </w:t>
      </w:r>
      <w:r w:rsidRPr="00DD749D">
        <w:rPr>
          <w:rFonts w:ascii="Times New Roman" w:hAnsi="Times New Roman" w:cs="Times New Roman"/>
          <w:sz w:val="28"/>
          <w:szCs w:val="28"/>
        </w:rPr>
        <w:t>включены открытые уроки</w:t>
      </w:r>
      <w:r w:rsidR="00F25496">
        <w:rPr>
          <w:rFonts w:ascii="Times New Roman" w:hAnsi="Times New Roman" w:cs="Times New Roman"/>
          <w:sz w:val="28"/>
          <w:szCs w:val="28"/>
        </w:rPr>
        <w:t xml:space="preserve"> (в том числе интегрированные)</w:t>
      </w:r>
      <w:r w:rsidRPr="00DD749D">
        <w:rPr>
          <w:rFonts w:ascii="Times New Roman" w:hAnsi="Times New Roman" w:cs="Times New Roman"/>
          <w:sz w:val="28"/>
          <w:szCs w:val="28"/>
        </w:rPr>
        <w:t>, внеклассные мероприятия, мастер-класс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49D">
        <w:rPr>
          <w:rFonts w:ascii="Times New Roman" w:hAnsi="Times New Roman" w:cs="Times New Roman"/>
          <w:sz w:val="28"/>
          <w:szCs w:val="28"/>
        </w:rPr>
        <w:t>, семинар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49D">
        <w:rPr>
          <w:rFonts w:ascii="Times New Roman" w:hAnsi="Times New Roman" w:cs="Times New Roman"/>
          <w:sz w:val="28"/>
          <w:szCs w:val="28"/>
        </w:rPr>
        <w:t>, круглы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49D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4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Тематика разнообразна: </w:t>
      </w:r>
      <w:r w:rsidR="00F25496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>
        <w:rPr>
          <w:rFonts w:ascii="Times New Roman" w:hAnsi="Times New Roman" w:cs="Times New Roman"/>
          <w:sz w:val="28"/>
          <w:szCs w:val="28"/>
        </w:rPr>
        <w:t>«Использование интерактивной доски на уроках физико-математического цикла»,</w:t>
      </w:r>
      <w:r w:rsidR="00F25496">
        <w:rPr>
          <w:rFonts w:ascii="Times New Roman" w:hAnsi="Times New Roman" w:cs="Times New Roman"/>
          <w:sz w:val="28"/>
          <w:szCs w:val="28"/>
        </w:rPr>
        <w:t xml:space="preserve"> круглый стол «Системно-</w:t>
      </w:r>
      <w:proofErr w:type="spellStart"/>
      <w:r w:rsidR="00F2549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F25496">
        <w:rPr>
          <w:rFonts w:ascii="Times New Roman" w:hAnsi="Times New Roman" w:cs="Times New Roman"/>
          <w:sz w:val="28"/>
          <w:szCs w:val="28"/>
        </w:rPr>
        <w:t xml:space="preserve"> подход в обучении», семинар «</w:t>
      </w:r>
      <w:r w:rsidR="00F25496" w:rsidRPr="00F25496">
        <w:rPr>
          <w:rFonts w:ascii="Times New Roman" w:hAnsi="Times New Roman" w:cs="Times New Roman"/>
          <w:sz w:val="28"/>
          <w:szCs w:val="28"/>
        </w:rPr>
        <w:t>Обучение старшеклассников по индивидуальным образоват</w:t>
      </w:r>
      <w:r w:rsidR="00F25496">
        <w:rPr>
          <w:rFonts w:ascii="Times New Roman" w:hAnsi="Times New Roman" w:cs="Times New Roman"/>
          <w:sz w:val="28"/>
          <w:szCs w:val="28"/>
        </w:rPr>
        <w:t>ельным маршрутам»</w:t>
      </w:r>
      <w:r w:rsidR="00F25496" w:rsidRPr="00F254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87" w:rsidRPr="005F7F87">
        <w:rPr>
          <w:rFonts w:ascii="Times New Roman" w:hAnsi="Times New Roman" w:cs="Times New Roman"/>
          <w:sz w:val="28"/>
          <w:szCs w:val="28"/>
        </w:rPr>
        <w:t>мастер-класс по использованию ЭОР по английскому языку в учебной и внеурочной деятельности педагога и учащихся</w:t>
      </w:r>
      <w:r w:rsidR="005F7F87">
        <w:rPr>
          <w:rFonts w:ascii="Times New Roman" w:hAnsi="Times New Roman" w:cs="Times New Roman"/>
          <w:sz w:val="28"/>
          <w:szCs w:val="28"/>
        </w:rPr>
        <w:t xml:space="preserve">, </w:t>
      </w:r>
      <w:r w:rsidR="00BA4246">
        <w:rPr>
          <w:rFonts w:ascii="Times New Roman" w:hAnsi="Times New Roman" w:cs="Times New Roman"/>
          <w:sz w:val="28"/>
          <w:szCs w:val="28"/>
        </w:rPr>
        <w:t>демонстрация возможностей электронного учебника.</w:t>
      </w:r>
    </w:p>
    <w:p w:rsidR="00BA4246" w:rsidRDefault="00BA4246" w:rsidP="005717D1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2013 года наша образовательная организация работает в статусе пилотной площадки по опережающему внедрению ФГОС ООО.</w:t>
      </w:r>
      <w:r w:rsidR="00AC5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93" w:rsidRDefault="0024349D" w:rsidP="0062359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педсоветов, научно-практических педагогических конференций, семинаров, мастер-классов по вопросам ФГОС в рамках </w:t>
      </w:r>
      <w:r>
        <w:rPr>
          <w:rFonts w:ascii="Times New Roman" w:hAnsi="Times New Roman" w:cs="Times New Roman"/>
          <w:sz w:val="28"/>
          <w:szCs w:val="28"/>
        </w:rPr>
        <w:t>организационно-методического сопровождения перешло на новый уровень. Усилилась практическая направленность</w:t>
      </w:r>
      <w:r w:rsidR="007C5E2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7C5E24" w:rsidRP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3587" w:rsidRP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информа</w:t>
      </w:r>
      <w:r w:rsidR="005717D1" w:rsidRP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ционная составляющая</w:t>
      </w:r>
      <w:r w:rsid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5717D1" w:rsidRP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астер-классы ведущих педагогов лицея по использование ИКТ, практикумы по созданию классных блогов и предметных сайтов, научно-практические педагогические конференции "Современный урок в свете требований ФГОС основного общего образования" и "Введение ФГОС основного общего образования в рамках развивающейся образовательной среды", п</w:t>
      </w:r>
      <w:r w:rsid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совет</w:t>
      </w:r>
      <w:r w:rsidR="005717D1" w:rsidRP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«Личностный рост – как цель и результат образовательного процесса»</w:t>
      </w:r>
      <w:r w:rsidR="003D37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3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  <w:r w:rsidR="0062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составлению технологических карт урока</w:t>
      </w:r>
      <w:r w:rsid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</w:t>
      </w:r>
      <w:r w:rsidR="00623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инновационных педагогических технологий, новых подходов к проектированию урока. </w:t>
      </w:r>
    </w:p>
    <w:p w:rsidR="0024349D" w:rsidRDefault="0024349D" w:rsidP="007059D7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пытаемся запустить новую форму взаимодействия педагогов – интернет-педсовет, в рамках работы которого будет проведено обсуждение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Профессионального Стандарта педагога. </w:t>
      </w:r>
      <w:r w:rsid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специальный сайт, на котором будет организованы форумы, комментирование, мониторинги, совместные обсуждения, коллективная работа в профессиональных группах по созданию презентаций и др.</w:t>
      </w:r>
    </w:p>
    <w:p w:rsidR="000E3BBF" w:rsidRDefault="00DC2C63" w:rsidP="000E3BB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памятки по проведению</w:t>
      </w:r>
      <w:r w:rsidR="002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самоанализа учебной деятельности на уроке с позиций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таблицы формирования </w:t>
      </w:r>
      <w:r w:rsidR="00243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рефлекторных умений педагогов и учащихся. Ведь именно рефлексия позволяет осмыслить, проанализировать, оценить условия и результаты собственной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ее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смысл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типы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способы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проблемы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пути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решения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получаемые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результаты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2C6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</w:t>
      </w:r>
      <w:r w:rsidRPr="00DC2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BBF" w:rsidRDefault="000E3BBF" w:rsidP="000E3BB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еще один очень важный момент. К</w:t>
      </w:r>
      <w:r w:rsidRPr="002A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 педагог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организующий образовательную деятельность в рамках ФГОС нового поколения</w:t>
      </w:r>
      <w:r w:rsidRPr="002A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должен пройти курсы повышения квалификации в соответствии с ФГОС (учителя-предметники – не менее 108 часов).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нашей организации все учителя, работающие в начальной школе и в 5-ом и 6-ом пилотных классах, такие курсы прошли. В целом к окончанию 2014-2015 учебного года все педагоги лицея повысят свою квалификацию согласно современным требованиям.</w:t>
      </w:r>
    </w:p>
    <w:p w:rsidR="000E3BBF" w:rsidRDefault="004433F4" w:rsidP="000E3BB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</w:t>
      </w:r>
      <w:r w:rsidR="003723ED" w:rsidRPr="002A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учителями</w:t>
      </w:r>
      <w:r w:rsidR="003723ED" w:rsidRPr="002A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уются</w:t>
      </w:r>
      <w:r w:rsidR="003723ED" w:rsidRPr="002A5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другие формы повышения квалификации через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7A4C" w:rsidRPr="002A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педагогов школы в семинарах, </w:t>
      </w:r>
      <w:proofErr w:type="spellStart"/>
      <w:r w:rsidR="00D27A4C" w:rsidRPr="002A5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D27A4C" w:rsidRPr="002A548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конференциях по введению ФГОС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Арсенал образования, Просвещение,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-Граф, Интеллект Будущего и др.), </w:t>
      </w:r>
      <w:r w:rsidR="00D27A4C" w:rsidRPr="002A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информационных материалов федеральных, региональных и </w:t>
      </w:r>
      <w:r w:rsidR="00E544A4" w:rsidRPr="002A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27A4C" w:rsidRPr="002A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сайтов по внедрению ФГОС ООО.</w:t>
      </w:r>
      <w:bookmarkStart w:id="2" w:name="bookmark2"/>
    </w:p>
    <w:p w:rsidR="00D27A4C" w:rsidRPr="000E3BBF" w:rsidRDefault="00E544A4" w:rsidP="00E23A07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нужно забывать о том, что родители являются полноправными участниками образовательного процесса. Поэтому в этом напр</w:t>
      </w:r>
      <w:r w:rsidR="00836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22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влении также должна быть проведена определенная работа. А именно:</w:t>
      </w:r>
      <w:bookmarkEnd w:id="2"/>
    </w:p>
    <w:p w:rsidR="00D27A4C" w:rsidRPr="00E544A4" w:rsidRDefault="00D27A4C" w:rsidP="003723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родительской общественности (законных представителей) с ФГОС ООО. Организация родительск</w:t>
      </w:r>
      <w:r w:rsid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собраний (примерные темы)</w:t>
      </w: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7A4C" w:rsidRPr="00E544A4" w:rsidRDefault="00D27A4C" w:rsidP="003723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-ФГОС ООО и новые санитарно-эпидемиологические правила и нормативы; -УУД (понятие, виды, значение);</w:t>
      </w:r>
    </w:p>
    <w:p w:rsidR="00E544A4" w:rsidRDefault="00E544A4" w:rsidP="003723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-Система оценки достижения планируемых результатов освоения ООП ООО; </w:t>
      </w:r>
    </w:p>
    <w:p w:rsidR="00E544A4" w:rsidRPr="00E544A4" w:rsidRDefault="00E544A4" w:rsidP="003723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характеристики личностного развития учащихся основной школы;</w:t>
      </w:r>
    </w:p>
    <w:p w:rsidR="00E544A4" w:rsidRPr="00E544A4" w:rsidRDefault="00E544A4" w:rsidP="003723E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внеурочной деятельности на ступени основного общего образования;</w:t>
      </w:r>
    </w:p>
    <w:p w:rsidR="00E544A4" w:rsidRDefault="00E544A4" w:rsidP="003723ED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gramStart"/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gramEnd"/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как инструмент накопительной системы оценки; </w:t>
      </w:r>
    </w:p>
    <w:p w:rsidR="00E544A4" w:rsidRPr="00E544A4" w:rsidRDefault="00E544A4" w:rsidP="003723ED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-Проектная деятельность обучающихся и </w:t>
      </w:r>
      <w:r w:rsidR="00394A9C" w:rsidRPr="00E544A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E23A07" w:rsidRDefault="00D35B0B" w:rsidP="00E23A07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завершая свое выступление, я хочу обратить ваше внимание еще на один очень важный аспект методического сопровождения. Я уже говорила о рефлексии. Она может стать частью мониторинговых исследований на этапе подготовки и внедрения ФГОС. </w:t>
      </w:r>
    </w:p>
    <w:p w:rsidR="006807C9" w:rsidRDefault="006807C9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</w:t>
      </w:r>
      <w:r w:rsidR="00D35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екоторые критерии такого мониторинга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охваченных методической работой;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педагогов (аттестация, курсы ПК);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авторских образовательных программ;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субъективная оценка педагогами методической работы в школе;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освоения новой системы требований к структуре ООП, условиям ее реализации и оценке достижений обучающихся;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овладения учебно-методическими и информационно- методическими ресурсами, необходимыми для успешного решения задач ФГОС;</w:t>
      </w:r>
    </w:p>
    <w:p w:rsidR="00394A9C" w:rsidRPr="00394A9C" w:rsidRDefault="00394A9C" w:rsidP="00394A9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4A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интереса к проводимым мероприятиям по ФГОС.</w:t>
      </w:r>
    </w:p>
    <w:p w:rsidR="002E2725" w:rsidRDefault="00D35B0B" w:rsidP="002E2725">
      <w:pPr>
        <w:tabs>
          <w:tab w:val="left" w:pos="903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изменить или расширить эти критерии в зависимости от специфики и особенностей каждой образовательной организации.</w:t>
      </w:r>
    </w:p>
    <w:p w:rsidR="00D27A4C" w:rsidRPr="00275929" w:rsidRDefault="002C6CD8" w:rsidP="00275929">
      <w:pPr>
        <w:tabs>
          <w:tab w:val="left" w:pos="903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писатель Оноре де Бальзак писал: </w:t>
      </w:r>
      <w:r w:rsidR="00D35B0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дойти до цели,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35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адо, прежде всего, идти»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59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как нельзя кстати отражают атмосферу перехода к ФГОС второго поколения</w:t>
      </w:r>
      <w:r w:rsidR="00965DA4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Желаю всем успешного прохождения по пути достижения поставленных целей.</w:t>
      </w:r>
    </w:p>
    <w:sectPr w:rsidR="00D27A4C" w:rsidRPr="00275929" w:rsidSect="008073CC">
      <w:footerReference w:type="default" r:id="rId7"/>
      <w:pgSz w:w="11909" w:h="16834"/>
      <w:pgMar w:top="993" w:right="569" w:bottom="567" w:left="99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90" w:rsidRDefault="00E96590" w:rsidP="007059D7">
      <w:pPr>
        <w:spacing w:after="0" w:line="240" w:lineRule="auto"/>
      </w:pPr>
      <w:r>
        <w:separator/>
      </w:r>
    </w:p>
  </w:endnote>
  <w:endnote w:type="continuationSeparator" w:id="0">
    <w:p w:rsidR="00E96590" w:rsidRDefault="00E96590" w:rsidP="0070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955744"/>
      <w:docPartObj>
        <w:docPartGallery w:val="Page Numbers (Bottom of Page)"/>
        <w:docPartUnique/>
      </w:docPartObj>
    </w:sdtPr>
    <w:sdtEndPr/>
    <w:sdtContent>
      <w:p w:rsidR="007059D7" w:rsidRDefault="007059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F6">
          <w:rPr>
            <w:noProof/>
          </w:rPr>
          <w:t>7</w:t>
        </w:r>
        <w:r>
          <w:fldChar w:fldCharType="end"/>
        </w:r>
      </w:p>
    </w:sdtContent>
  </w:sdt>
  <w:p w:rsidR="007059D7" w:rsidRDefault="007059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90" w:rsidRDefault="00E96590" w:rsidP="007059D7">
      <w:pPr>
        <w:spacing w:after="0" w:line="240" w:lineRule="auto"/>
      </w:pPr>
      <w:r>
        <w:separator/>
      </w:r>
    </w:p>
  </w:footnote>
  <w:footnote w:type="continuationSeparator" w:id="0">
    <w:p w:rsidR="00E96590" w:rsidRDefault="00E96590" w:rsidP="0070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75ED5C8A"/>
    <w:multiLevelType w:val="hybridMultilevel"/>
    <w:tmpl w:val="A596E6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BC"/>
    <w:rsid w:val="000E0980"/>
    <w:rsid w:val="000E3BBF"/>
    <w:rsid w:val="00133B8B"/>
    <w:rsid w:val="00233813"/>
    <w:rsid w:val="0024349D"/>
    <w:rsid w:val="00275929"/>
    <w:rsid w:val="002A5484"/>
    <w:rsid w:val="002C6CD8"/>
    <w:rsid w:val="002E2725"/>
    <w:rsid w:val="003220DF"/>
    <w:rsid w:val="003700BC"/>
    <w:rsid w:val="003723ED"/>
    <w:rsid w:val="003849E7"/>
    <w:rsid w:val="00394A9C"/>
    <w:rsid w:val="003D370C"/>
    <w:rsid w:val="004433F4"/>
    <w:rsid w:val="00453587"/>
    <w:rsid w:val="0049056F"/>
    <w:rsid w:val="004B588F"/>
    <w:rsid w:val="005717D1"/>
    <w:rsid w:val="00596FA2"/>
    <w:rsid w:val="005B1701"/>
    <w:rsid w:val="005B7E24"/>
    <w:rsid w:val="005F7F87"/>
    <w:rsid w:val="006228F0"/>
    <w:rsid w:val="00623593"/>
    <w:rsid w:val="006273DE"/>
    <w:rsid w:val="006807C9"/>
    <w:rsid w:val="00687C2D"/>
    <w:rsid w:val="006E4FEE"/>
    <w:rsid w:val="007059D7"/>
    <w:rsid w:val="00786D85"/>
    <w:rsid w:val="007C5E24"/>
    <w:rsid w:val="007E119E"/>
    <w:rsid w:val="008073CC"/>
    <w:rsid w:val="00836BDD"/>
    <w:rsid w:val="00840D3B"/>
    <w:rsid w:val="008A3190"/>
    <w:rsid w:val="008E1D04"/>
    <w:rsid w:val="00941124"/>
    <w:rsid w:val="00965DA4"/>
    <w:rsid w:val="009A2C17"/>
    <w:rsid w:val="009D5E53"/>
    <w:rsid w:val="00A20AFF"/>
    <w:rsid w:val="00A727F6"/>
    <w:rsid w:val="00AC5EA0"/>
    <w:rsid w:val="00BA4246"/>
    <w:rsid w:val="00C0271F"/>
    <w:rsid w:val="00C30B1E"/>
    <w:rsid w:val="00C35468"/>
    <w:rsid w:val="00CE176F"/>
    <w:rsid w:val="00D27A4C"/>
    <w:rsid w:val="00D35B0B"/>
    <w:rsid w:val="00D648A8"/>
    <w:rsid w:val="00DC2C63"/>
    <w:rsid w:val="00DD749D"/>
    <w:rsid w:val="00E23A07"/>
    <w:rsid w:val="00E544A4"/>
    <w:rsid w:val="00E61965"/>
    <w:rsid w:val="00E96590"/>
    <w:rsid w:val="00EC4688"/>
    <w:rsid w:val="00EF2C1F"/>
    <w:rsid w:val="00F25496"/>
    <w:rsid w:val="00F443F8"/>
    <w:rsid w:val="00F82D59"/>
    <w:rsid w:val="00F838F8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642F4-FF16-48F7-9365-16BD7A15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0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7A4C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40D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4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C4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C468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49E7"/>
  </w:style>
  <w:style w:type="paragraph" w:styleId="a6">
    <w:name w:val="Normal (Web)"/>
    <w:basedOn w:val="a"/>
    <w:uiPriority w:val="99"/>
    <w:semiHidden/>
    <w:unhideWhenUsed/>
    <w:rsid w:val="0057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9D7"/>
  </w:style>
  <w:style w:type="paragraph" w:styleId="a9">
    <w:name w:val="footer"/>
    <w:basedOn w:val="a"/>
    <w:link w:val="aa"/>
    <w:uiPriority w:val="99"/>
    <w:unhideWhenUsed/>
    <w:rsid w:val="0070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Петрова</cp:lastModifiedBy>
  <cp:revision>5</cp:revision>
  <cp:lastPrinted>2014-12-11T07:37:00Z</cp:lastPrinted>
  <dcterms:created xsi:type="dcterms:W3CDTF">2018-01-14T16:18:00Z</dcterms:created>
  <dcterms:modified xsi:type="dcterms:W3CDTF">2018-01-16T17:23:00Z</dcterms:modified>
</cp:coreProperties>
</file>