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D6" w:rsidRDefault="00532DD6" w:rsidP="00532D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:rsidR="00532DD6" w:rsidRDefault="00532DD6" w:rsidP="00532D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Омской области</w:t>
      </w:r>
    </w:p>
    <w:p w:rsidR="00532DD6" w:rsidRDefault="00532DD6" w:rsidP="00532D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CE537C" w:rsidRDefault="00CE537C" w:rsidP="00CE5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37C" w:rsidRDefault="00CE537C" w:rsidP="00CE5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CE537C" w:rsidRPr="00CE537C" w:rsidRDefault="00CE537C" w:rsidP="00CE5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E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2C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FontStyle13"/>
          <w:rFonts w:ascii="Times New Roman" w:hAnsi="Times New Roman" w:cs="Times New Roman"/>
          <w:b/>
          <w:sz w:val="28"/>
          <w:szCs w:val="28"/>
        </w:rPr>
        <w:t>Правила безопасности при ведении электросварочных работ</w:t>
      </w:r>
      <w:r w:rsidR="00E162C6">
        <w:rPr>
          <w:rStyle w:val="FontStyle13"/>
          <w:rFonts w:ascii="Times New Roman" w:hAnsi="Times New Roman" w:cs="Times New Roman"/>
          <w:b/>
          <w:sz w:val="28"/>
          <w:szCs w:val="28"/>
        </w:rPr>
        <w:t>»</w:t>
      </w:r>
    </w:p>
    <w:p w:rsidR="00E162C6" w:rsidRPr="00992BFA" w:rsidRDefault="00E162C6" w:rsidP="00E162C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>МДК.01.01. Основы технологии сварки и сварочное оборудование</w:t>
      </w:r>
    </w:p>
    <w:p w:rsidR="00E162C6" w:rsidRPr="00992BFA" w:rsidRDefault="00E162C6" w:rsidP="00E162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>ПМ.01 Подготовительно-сварочные работы и контроль качества сварных швов после сварки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2C6" w:rsidRPr="00992BFA" w:rsidRDefault="00E162C6" w:rsidP="00E162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sz w:val="28"/>
          <w:szCs w:val="28"/>
        </w:rPr>
        <w:t xml:space="preserve"> по профессии </w:t>
      </w:r>
      <w:r w:rsidRPr="00992B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</w:t>
      </w:r>
      <w:r w:rsidR="00B411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CE537C" w:rsidRDefault="00CE537C" w:rsidP="00CE5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2C6" w:rsidRDefault="00E162C6" w:rsidP="00CE5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CE537C" w:rsidRDefault="00CE537C" w:rsidP="00CE5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B4114B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CE537C" w:rsidRDefault="00CE537C" w:rsidP="00CE537C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</w:rPr>
      </w:pPr>
    </w:p>
    <w:p w:rsidR="00CE537C" w:rsidRPr="00CE537C" w:rsidRDefault="00CE537C" w:rsidP="00CE5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sz w:val="28"/>
          <w:szCs w:val="28"/>
        </w:rPr>
        <w:t>Правила безопасности при ведении электросварочных работ.</w:t>
      </w:r>
    </w:p>
    <w:p w:rsidR="00CE537C" w:rsidRDefault="00CE537C" w:rsidP="00CE537C">
      <w:pPr>
        <w:pStyle w:val="Style1"/>
        <w:widowControl/>
        <w:spacing w:before="209" w:line="262" w:lineRule="exact"/>
        <w:ind w:firstLine="386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Тест.</w:t>
      </w:r>
    </w:p>
    <w:p w:rsidR="00CE537C" w:rsidRPr="0032678A" w:rsidRDefault="00CE537C" w:rsidP="00CE537C">
      <w:pPr>
        <w:pStyle w:val="Style1"/>
        <w:widowControl/>
        <w:spacing w:before="209" w:line="262" w:lineRule="exact"/>
        <w:ind w:firstLine="386"/>
        <w:rPr>
          <w:rStyle w:val="FontStyle11"/>
          <w:sz w:val="28"/>
          <w:szCs w:val="28"/>
        </w:rPr>
      </w:pPr>
      <w:r w:rsidRPr="0032678A">
        <w:rPr>
          <w:rStyle w:val="FontStyle11"/>
          <w:sz w:val="28"/>
          <w:szCs w:val="28"/>
        </w:rPr>
        <w:t>Каждый вопрос имеет один или несколько правильных ответов. Выберите верный ответ.</w:t>
      </w:r>
    </w:p>
    <w:p w:rsidR="00CE537C" w:rsidRPr="0032678A" w:rsidRDefault="00CE537C" w:rsidP="00CE537C">
      <w:pPr>
        <w:pStyle w:val="Style6"/>
        <w:widowControl/>
        <w:numPr>
          <w:ilvl w:val="0"/>
          <w:numId w:val="1"/>
        </w:numPr>
        <w:tabs>
          <w:tab w:val="left" w:pos="655"/>
        </w:tabs>
        <w:spacing w:before="288" w:line="275" w:lineRule="exact"/>
        <w:ind w:right="7"/>
        <w:rPr>
          <w:rStyle w:val="FontStyle11"/>
          <w:spacing w:val="-30"/>
          <w:sz w:val="28"/>
          <w:szCs w:val="28"/>
        </w:rPr>
      </w:pPr>
      <w:r w:rsidRPr="0032678A">
        <w:rPr>
          <w:rStyle w:val="FontStyle11"/>
          <w:sz w:val="28"/>
          <w:szCs w:val="28"/>
        </w:rPr>
        <w:t>Может ли электросварщик произвести подключение к сети сварочного оборудования?</w:t>
      </w:r>
    </w:p>
    <w:p w:rsidR="00CE537C" w:rsidRPr="0032678A" w:rsidRDefault="00CE537C" w:rsidP="00CE537C">
      <w:pPr>
        <w:pStyle w:val="Style6"/>
        <w:widowControl/>
        <w:tabs>
          <w:tab w:val="left" w:pos="740"/>
        </w:tabs>
        <w:spacing w:line="275" w:lineRule="exact"/>
        <w:ind w:left="419" w:firstLine="0"/>
        <w:jc w:val="left"/>
        <w:rPr>
          <w:rStyle w:val="FontStyle11"/>
          <w:sz w:val="28"/>
          <w:szCs w:val="28"/>
        </w:rPr>
      </w:pPr>
      <w:r w:rsidRPr="0032678A">
        <w:rPr>
          <w:rStyle w:val="FontStyle11"/>
          <w:sz w:val="28"/>
          <w:szCs w:val="28"/>
        </w:rPr>
        <w:t>а)</w:t>
      </w:r>
      <w:r w:rsidRPr="0032678A">
        <w:rPr>
          <w:rStyle w:val="FontStyle11"/>
          <w:sz w:val="28"/>
          <w:szCs w:val="28"/>
        </w:rPr>
        <w:tab/>
        <w:t>Не может.</w:t>
      </w:r>
    </w:p>
    <w:p w:rsidR="00CE537C" w:rsidRPr="0032678A" w:rsidRDefault="00CE537C" w:rsidP="00CE537C">
      <w:pPr>
        <w:pStyle w:val="Style6"/>
        <w:widowControl/>
        <w:tabs>
          <w:tab w:val="left" w:pos="740"/>
        </w:tabs>
        <w:spacing w:line="240" w:lineRule="auto"/>
        <w:ind w:left="419" w:firstLine="0"/>
        <w:jc w:val="left"/>
        <w:rPr>
          <w:rStyle w:val="FontStyle11"/>
          <w:sz w:val="28"/>
          <w:szCs w:val="28"/>
        </w:rPr>
      </w:pPr>
      <w:r w:rsidRPr="0032678A">
        <w:rPr>
          <w:rStyle w:val="FontStyle11"/>
          <w:spacing w:val="-30"/>
          <w:sz w:val="28"/>
          <w:szCs w:val="28"/>
        </w:rPr>
        <w:t>б)</w:t>
      </w:r>
      <w:r w:rsidRPr="0032678A">
        <w:rPr>
          <w:rStyle w:val="FontStyle11"/>
          <w:sz w:val="28"/>
          <w:szCs w:val="28"/>
        </w:rPr>
        <w:tab/>
        <w:t>Может с разрешения инструктора.</w:t>
      </w:r>
    </w:p>
    <w:p w:rsidR="00CE537C" w:rsidRPr="0032678A" w:rsidRDefault="00CE537C" w:rsidP="00CE537C">
      <w:pPr>
        <w:pStyle w:val="Style6"/>
        <w:widowControl/>
        <w:tabs>
          <w:tab w:val="left" w:pos="713"/>
        </w:tabs>
        <w:spacing w:line="262" w:lineRule="exact"/>
        <w:ind w:firstLine="393"/>
        <w:rPr>
          <w:rStyle w:val="FontStyle11"/>
          <w:sz w:val="28"/>
          <w:szCs w:val="28"/>
        </w:rPr>
      </w:pPr>
      <w:r w:rsidRPr="0032678A">
        <w:rPr>
          <w:rStyle w:val="FontStyle11"/>
          <w:sz w:val="28"/>
          <w:szCs w:val="28"/>
        </w:rPr>
        <w:t>в)</w:t>
      </w:r>
      <w:r w:rsidRPr="0032678A">
        <w:rPr>
          <w:rStyle w:val="FontStyle11"/>
          <w:sz w:val="28"/>
          <w:szCs w:val="28"/>
        </w:rPr>
        <w:tab/>
        <w:t>Подключение про</w:t>
      </w:r>
      <w:r w:rsidR="005E2350">
        <w:rPr>
          <w:rStyle w:val="FontStyle11"/>
          <w:sz w:val="28"/>
          <w:szCs w:val="28"/>
        </w:rPr>
        <w:t>изводит электротехнический пер</w:t>
      </w:r>
      <w:r w:rsidRPr="0032678A">
        <w:rPr>
          <w:rStyle w:val="FontStyle11"/>
          <w:sz w:val="28"/>
          <w:szCs w:val="28"/>
        </w:rPr>
        <w:t>сонал.</w:t>
      </w:r>
    </w:p>
    <w:p w:rsidR="00CE537C" w:rsidRPr="0032678A" w:rsidRDefault="00CE537C" w:rsidP="00CE537C">
      <w:pPr>
        <w:pStyle w:val="Style6"/>
        <w:widowControl/>
        <w:numPr>
          <w:ilvl w:val="0"/>
          <w:numId w:val="2"/>
        </w:numPr>
        <w:tabs>
          <w:tab w:val="left" w:pos="655"/>
        </w:tabs>
        <w:spacing w:before="314" w:line="255" w:lineRule="exact"/>
        <w:ind w:right="33"/>
        <w:rPr>
          <w:rStyle w:val="FontStyle11"/>
          <w:sz w:val="28"/>
          <w:szCs w:val="28"/>
        </w:rPr>
      </w:pPr>
      <w:r w:rsidRPr="0032678A">
        <w:rPr>
          <w:rStyle w:val="FontStyle11"/>
          <w:sz w:val="28"/>
          <w:szCs w:val="28"/>
        </w:rPr>
        <w:t>В каких местах допускается проводить сварочные ра</w:t>
      </w:r>
      <w:r w:rsidRPr="0032678A">
        <w:rPr>
          <w:rStyle w:val="FontStyle11"/>
          <w:sz w:val="28"/>
          <w:szCs w:val="28"/>
        </w:rPr>
        <w:softHyphen/>
        <w:t>боты?</w:t>
      </w:r>
    </w:p>
    <w:p w:rsidR="00CE537C" w:rsidRPr="0032678A" w:rsidRDefault="00CE537C" w:rsidP="00CE537C">
      <w:pPr>
        <w:pStyle w:val="Style6"/>
        <w:widowControl/>
        <w:tabs>
          <w:tab w:val="left" w:pos="720"/>
        </w:tabs>
        <w:spacing w:line="240" w:lineRule="auto"/>
        <w:ind w:left="399" w:firstLine="0"/>
        <w:jc w:val="left"/>
        <w:rPr>
          <w:rStyle w:val="FontStyle11"/>
          <w:sz w:val="28"/>
          <w:szCs w:val="28"/>
        </w:rPr>
      </w:pPr>
      <w:r w:rsidRPr="0032678A">
        <w:rPr>
          <w:rStyle w:val="FontStyle11"/>
          <w:sz w:val="28"/>
          <w:szCs w:val="28"/>
        </w:rPr>
        <w:t>а)</w:t>
      </w:r>
      <w:r w:rsidRPr="0032678A">
        <w:rPr>
          <w:rStyle w:val="FontStyle11"/>
          <w:sz w:val="28"/>
          <w:szCs w:val="28"/>
        </w:rPr>
        <w:tab/>
        <w:t>В помещениях сварочных цехов.</w:t>
      </w:r>
    </w:p>
    <w:p w:rsidR="00CE537C" w:rsidRPr="0032678A" w:rsidRDefault="00CE537C" w:rsidP="00CE537C">
      <w:pPr>
        <w:pStyle w:val="Style6"/>
        <w:widowControl/>
        <w:tabs>
          <w:tab w:val="left" w:pos="720"/>
        </w:tabs>
        <w:spacing w:line="240" w:lineRule="auto"/>
        <w:ind w:left="399" w:firstLine="0"/>
        <w:jc w:val="left"/>
        <w:rPr>
          <w:rStyle w:val="FontStyle11"/>
          <w:sz w:val="28"/>
          <w:szCs w:val="28"/>
        </w:rPr>
      </w:pPr>
      <w:r w:rsidRPr="0032678A">
        <w:rPr>
          <w:rStyle w:val="FontStyle11"/>
          <w:spacing w:val="-30"/>
          <w:sz w:val="28"/>
          <w:szCs w:val="28"/>
        </w:rPr>
        <w:t>б)</w:t>
      </w:r>
      <w:r w:rsidRPr="0032678A">
        <w:rPr>
          <w:rStyle w:val="FontStyle11"/>
          <w:sz w:val="28"/>
          <w:szCs w:val="28"/>
        </w:rPr>
        <w:tab/>
        <w:t>В любых помещениях.</w:t>
      </w:r>
    </w:p>
    <w:p w:rsidR="00CE537C" w:rsidRPr="0032678A" w:rsidRDefault="00CE537C" w:rsidP="00CE537C">
      <w:pPr>
        <w:pStyle w:val="Style6"/>
        <w:widowControl/>
        <w:tabs>
          <w:tab w:val="left" w:pos="713"/>
        </w:tabs>
        <w:ind w:firstLine="393"/>
        <w:rPr>
          <w:rStyle w:val="FontStyle11"/>
          <w:sz w:val="28"/>
          <w:szCs w:val="28"/>
        </w:rPr>
      </w:pPr>
      <w:r w:rsidRPr="0032678A">
        <w:rPr>
          <w:rStyle w:val="FontStyle11"/>
          <w:sz w:val="28"/>
          <w:szCs w:val="28"/>
        </w:rPr>
        <w:t>в)</w:t>
      </w:r>
      <w:r w:rsidRPr="0032678A">
        <w:rPr>
          <w:rStyle w:val="FontStyle11"/>
          <w:sz w:val="28"/>
          <w:szCs w:val="28"/>
        </w:rPr>
        <w:tab/>
        <w:t>В помещениях и на</w:t>
      </w:r>
      <w:r w:rsidR="005E2350">
        <w:rPr>
          <w:rStyle w:val="FontStyle11"/>
          <w:sz w:val="28"/>
          <w:szCs w:val="28"/>
        </w:rPr>
        <w:t xml:space="preserve"> открытом воздухе по согласова</w:t>
      </w:r>
      <w:r w:rsidRPr="0032678A">
        <w:rPr>
          <w:rStyle w:val="FontStyle11"/>
          <w:sz w:val="28"/>
          <w:szCs w:val="28"/>
        </w:rPr>
        <w:t>нию с органами пожарной охраны.</w:t>
      </w:r>
    </w:p>
    <w:p w:rsidR="00CE537C" w:rsidRPr="0032678A" w:rsidRDefault="00CE537C" w:rsidP="00CE537C">
      <w:pPr>
        <w:pStyle w:val="Style6"/>
        <w:widowControl/>
        <w:numPr>
          <w:ilvl w:val="0"/>
          <w:numId w:val="3"/>
        </w:numPr>
        <w:tabs>
          <w:tab w:val="left" w:pos="655"/>
        </w:tabs>
        <w:spacing w:before="281"/>
        <w:ind w:right="52"/>
        <w:rPr>
          <w:rStyle w:val="FontStyle11"/>
          <w:spacing w:val="-30"/>
          <w:sz w:val="28"/>
          <w:szCs w:val="28"/>
        </w:rPr>
      </w:pPr>
      <w:r w:rsidRPr="0032678A">
        <w:rPr>
          <w:rStyle w:val="FontStyle11"/>
          <w:sz w:val="28"/>
          <w:szCs w:val="28"/>
        </w:rPr>
        <w:t>Какова должна быть величина напряжения, питающе</w:t>
      </w:r>
      <w:r w:rsidRPr="0032678A">
        <w:rPr>
          <w:rStyle w:val="FontStyle11"/>
          <w:sz w:val="28"/>
          <w:szCs w:val="28"/>
        </w:rPr>
        <w:softHyphen/>
        <w:t>го стационарные светильники местного освещения?</w:t>
      </w:r>
    </w:p>
    <w:p w:rsidR="00CE537C" w:rsidRPr="0032678A" w:rsidRDefault="00CE537C" w:rsidP="00CE537C">
      <w:pPr>
        <w:pStyle w:val="Style6"/>
        <w:widowControl/>
        <w:tabs>
          <w:tab w:val="left" w:pos="687"/>
        </w:tabs>
        <w:spacing w:line="288" w:lineRule="exact"/>
        <w:ind w:left="380" w:firstLine="0"/>
        <w:jc w:val="left"/>
        <w:rPr>
          <w:rStyle w:val="FontStyle11"/>
          <w:spacing w:val="-30"/>
          <w:sz w:val="28"/>
          <w:szCs w:val="28"/>
        </w:rPr>
      </w:pPr>
      <w:r w:rsidRPr="0032678A">
        <w:rPr>
          <w:rStyle w:val="FontStyle11"/>
          <w:sz w:val="28"/>
          <w:szCs w:val="28"/>
        </w:rPr>
        <w:t>а)</w:t>
      </w:r>
      <w:r w:rsidRPr="0032678A">
        <w:rPr>
          <w:rStyle w:val="FontStyle11"/>
          <w:sz w:val="28"/>
          <w:szCs w:val="28"/>
        </w:rPr>
        <w:tab/>
        <w:t xml:space="preserve">220 </w:t>
      </w:r>
      <w:r w:rsidRPr="0032678A">
        <w:rPr>
          <w:rStyle w:val="FontStyle11"/>
          <w:spacing w:val="-30"/>
          <w:sz w:val="28"/>
          <w:szCs w:val="28"/>
        </w:rPr>
        <w:t>В.</w:t>
      </w:r>
    </w:p>
    <w:p w:rsidR="00CE537C" w:rsidRPr="0032678A" w:rsidRDefault="00CE537C" w:rsidP="005E2350">
      <w:pPr>
        <w:pStyle w:val="Style6"/>
        <w:widowControl/>
        <w:tabs>
          <w:tab w:val="left" w:pos="687"/>
        </w:tabs>
        <w:spacing w:line="288" w:lineRule="exact"/>
        <w:ind w:left="380" w:firstLine="0"/>
        <w:rPr>
          <w:rStyle w:val="FontStyle11"/>
          <w:spacing w:val="-30"/>
          <w:sz w:val="28"/>
          <w:szCs w:val="28"/>
        </w:rPr>
      </w:pPr>
      <w:r w:rsidRPr="0032678A">
        <w:rPr>
          <w:rStyle w:val="FontStyle11"/>
          <w:sz w:val="28"/>
          <w:szCs w:val="28"/>
        </w:rPr>
        <w:t>б)</w:t>
      </w:r>
      <w:r w:rsidRPr="0032678A">
        <w:rPr>
          <w:rStyle w:val="FontStyle11"/>
          <w:sz w:val="28"/>
          <w:szCs w:val="28"/>
        </w:rPr>
        <w:tab/>
        <w:t xml:space="preserve">Не выше </w:t>
      </w:r>
      <w:r w:rsidRPr="0032678A">
        <w:rPr>
          <w:rStyle w:val="FontStyle11"/>
          <w:spacing w:val="-30"/>
          <w:sz w:val="28"/>
          <w:szCs w:val="28"/>
        </w:rPr>
        <w:t>36</w:t>
      </w:r>
      <w:r w:rsidRPr="0032678A">
        <w:rPr>
          <w:rStyle w:val="FontStyle11"/>
          <w:sz w:val="28"/>
          <w:szCs w:val="28"/>
        </w:rPr>
        <w:t xml:space="preserve"> </w:t>
      </w:r>
      <w:r w:rsidRPr="0032678A">
        <w:rPr>
          <w:rStyle w:val="FontStyle11"/>
          <w:spacing w:val="-30"/>
          <w:sz w:val="28"/>
          <w:szCs w:val="28"/>
        </w:rPr>
        <w:t>В.</w:t>
      </w:r>
    </w:p>
    <w:p w:rsidR="00CE537C" w:rsidRPr="0032678A" w:rsidRDefault="00CE537C" w:rsidP="005E2350">
      <w:pPr>
        <w:pStyle w:val="Style6"/>
        <w:widowControl/>
        <w:tabs>
          <w:tab w:val="left" w:pos="687"/>
        </w:tabs>
        <w:spacing w:line="288" w:lineRule="exact"/>
        <w:ind w:left="380" w:firstLine="0"/>
        <w:rPr>
          <w:rStyle w:val="FontStyle11"/>
          <w:sz w:val="28"/>
          <w:szCs w:val="28"/>
        </w:rPr>
      </w:pPr>
      <w:r w:rsidRPr="0032678A">
        <w:rPr>
          <w:rStyle w:val="FontStyle11"/>
          <w:sz w:val="28"/>
          <w:szCs w:val="28"/>
        </w:rPr>
        <w:t>в)</w:t>
      </w:r>
      <w:r w:rsidRPr="0032678A">
        <w:rPr>
          <w:rStyle w:val="FontStyle11"/>
          <w:sz w:val="28"/>
          <w:szCs w:val="28"/>
        </w:rPr>
        <w:tab/>
        <w:t>Любая.</w:t>
      </w:r>
    </w:p>
    <w:p w:rsidR="00CE537C" w:rsidRPr="00B45D46" w:rsidRDefault="00CE537C" w:rsidP="00CE537C">
      <w:pPr>
        <w:pStyle w:val="Style1"/>
        <w:widowControl/>
        <w:numPr>
          <w:ilvl w:val="0"/>
          <w:numId w:val="4"/>
        </w:numPr>
        <w:tabs>
          <w:tab w:val="left" w:pos="661"/>
        </w:tabs>
        <w:spacing w:line="288" w:lineRule="exact"/>
        <w:ind w:right="2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Минимальная величина проходов вокруг места про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softHyphen/>
        <w:t>ведения сварочных работ составляет:</w:t>
      </w:r>
    </w:p>
    <w:p w:rsidR="00CE537C" w:rsidRPr="00B45D46" w:rsidRDefault="00CE537C" w:rsidP="005E2350">
      <w:pPr>
        <w:pStyle w:val="Style1"/>
        <w:widowControl/>
        <w:tabs>
          <w:tab w:val="left" w:pos="720"/>
        </w:tabs>
        <w:spacing w:line="288" w:lineRule="exact"/>
        <w:ind w:left="386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2 метра;</w:t>
      </w:r>
    </w:p>
    <w:p w:rsidR="00CE537C" w:rsidRPr="00B45D46" w:rsidRDefault="00CE537C" w:rsidP="005E2350">
      <w:pPr>
        <w:pStyle w:val="Style1"/>
        <w:widowControl/>
        <w:tabs>
          <w:tab w:val="left" w:pos="720"/>
        </w:tabs>
        <w:spacing w:line="288" w:lineRule="exact"/>
        <w:ind w:left="386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1,5 метра;</w:t>
      </w:r>
    </w:p>
    <w:p w:rsidR="00CE537C" w:rsidRPr="00B45D46" w:rsidRDefault="00CE537C" w:rsidP="005E2350">
      <w:pPr>
        <w:pStyle w:val="Style1"/>
        <w:widowControl/>
        <w:tabs>
          <w:tab w:val="left" w:pos="720"/>
        </w:tabs>
        <w:spacing w:line="288" w:lineRule="exact"/>
        <w:ind w:left="386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1 метр;</w:t>
      </w:r>
    </w:p>
    <w:p w:rsidR="00CE537C" w:rsidRPr="00B45D46" w:rsidRDefault="00CE537C" w:rsidP="00CE537C">
      <w:pPr>
        <w:pStyle w:val="Style1"/>
        <w:widowControl/>
        <w:numPr>
          <w:ilvl w:val="0"/>
          <w:numId w:val="5"/>
        </w:numPr>
        <w:tabs>
          <w:tab w:val="left" w:pos="661"/>
        </w:tabs>
        <w:spacing w:before="275" w:line="301" w:lineRule="exact"/>
        <w:ind w:right="13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Может ли сварщик произвести мелкий ремонт элект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softHyphen/>
        <w:t>рооборудования в процессе работы?</w:t>
      </w:r>
    </w:p>
    <w:p w:rsidR="00CE537C" w:rsidRPr="00B45D46" w:rsidRDefault="00CE537C" w:rsidP="005E2350">
      <w:pPr>
        <w:pStyle w:val="Style1"/>
        <w:widowControl/>
        <w:tabs>
          <w:tab w:val="left" w:pos="720"/>
        </w:tabs>
        <w:spacing w:line="301" w:lineRule="exact"/>
        <w:ind w:left="393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Может с разрешения инструктора.</w:t>
      </w:r>
    </w:p>
    <w:p w:rsidR="00CE537C" w:rsidRPr="00B45D46" w:rsidRDefault="00CE537C" w:rsidP="00CE537C">
      <w:pPr>
        <w:pStyle w:val="Style1"/>
        <w:widowControl/>
        <w:tabs>
          <w:tab w:val="left" w:pos="720"/>
        </w:tabs>
        <w:spacing w:line="301" w:lineRule="exact"/>
        <w:ind w:left="393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Не может.</w:t>
      </w:r>
    </w:p>
    <w:p w:rsidR="00CE537C" w:rsidRPr="00B45D46" w:rsidRDefault="00CE537C" w:rsidP="00CE537C">
      <w:pPr>
        <w:pStyle w:val="Style1"/>
        <w:widowControl/>
        <w:tabs>
          <w:tab w:val="left" w:pos="713"/>
        </w:tabs>
        <w:spacing w:line="301" w:lineRule="exact"/>
        <w:ind w:firstLine="386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Ремонт произво</w:t>
      </w:r>
      <w:r w:rsidR="005E2350">
        <w:rPr>
          <w:rStyle w:val="FontStyle13"/>
          <w:rFonts w:ascii="Times New Roman" w:hAnsi="Times New Roman" w:cs="Times New Roman"/>
          <w:sz w:val="28"/>
          <w:szCs w:val="28"/>
        </w:rPr>
        <w:t xml:space="preserve">дится только электротехническим 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персоналом.</w:t>
      </w:r>
    </w:p>
    <w:p w:rsidR="00CE537C" w:rsidRPr="00B45D46" w:rsidRDefault="00CE537C" w:rsidP="005E2350">
      <w:pPr>
        <w:pStyle w:val="Style1"/>
        <w:widowControl/>
        <w:numPr>
          <w:ilvl w:val="0"/>
          <w:numId w:val="6"/>
        </w:numPr>
        <w:tabs>
          <w:tab w:val="left" w:pos="661"/>
        </w:tabs>
        <w:spacing w:before="295" w:line="295" w:lineRule="exact"/>
        <w:ind w:left="380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Лицо и глаза защищают от светового излучения дуги:</w:t>
      </w:r>
    </w:p>
    <w:p w:rsidR="00CE537C" w:rsidRPr="00B45D46" w:rsidRDefault="00CE537C" w:rsidP="00CE537C">
      <w:pPr>
        <w:pStyle w:val="Style1"/>
        <w:widowControl/>
        <w:tabs>
          <w:tab w:val="left" w:pos="707"/>
        </w:tabs>
        <w:spacing w:before="7"/>
        <w:ind w:firstLine="393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маской со светофи</w:t>
      </w:r>
      <w:r w:rsidR="005E2350">
        <w:rPr>
          <w:rStyle w:val="FontStyle13"/>
          <w:rFonts w:ascii="Times New Roman" w:hAnsi="Times New Roman" w:cs="Times New Roman"/>
          <w:sz w:val="28"/>
          <w:szCs w:val="28"/>
        </w:rPr>
        <w:t>льтром, подобранным в зависимо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сти от силы тока питающей сети;</w:t>
      </w:r>
    </w:p>
    <w:p w:rsidR="00CE537C" w:rsidRPr="00B45D46" w:rsidRDefault="00CE537C" w:rsidP="005E2350">
      <w:pPr>
        <w:pStyle w:val="Style1"/>
        <w:widowControl/>
        <w:tabs>
          <w:tab w:val="left" w:pos="713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очками с прозрачными стеклами;</w:t>
      </w:r>
    </w:p>
    <w:p w:rsidR="00CE537C" w:rsidRPr="00B45D46" w:rsidRDefault="00CE537C" w:rsidP="00CE537C">
      <w:pPr>
        <w:pStyle w:val="Style1"/>
        <w:widowControl/>
        <w:tabs>
          <w:tab w:val="left" w:pos="707"/>
        </w:tabs>
        <w:spacing w:line="301" w:lineRule="exact"/>
        <w:ind w:firstLine="393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маской со светофи</w:t>
      </w:r>
      <w:r w:rsidR="005E2350">
        <w:rPr>
          <w:rStyle w:val="FontStyle13"/>
          <w:rFonts w:ascii="Times New Roman" w:hAnsi="Times New Roman" w:cs="Times New Roman"/>
          <w:sz w:val="28"/>
          <w:szCs w:val="28"/>
        </w:rPr>
        <w:t>льтром, подобранным в зависимо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сти от силы сварочного тока.</w:t>
      </w:r>
    </w:p>
    <w:p w:rsidR="00CE537C" w:rsidRPr="00B45D46" w:rsidRDefault="00CE537C" w:rsidP="00CE537C">
      <w:pPr>
        <w:pStyle w:val="Style1"/>
        <w:widowControl/>
        <w:numPr>
          <w:ilvl w:val="0"/>
          <w:numId w:val="7"/>
        </w:numPr>
        <w:tabs>
          <w:tab w:val="left" w:pos="661"/>
        </w:tabs>
        <w:spacing w:before="268" w:line="308" w:lineRule="exact"/>
        <w:ind w:right="7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Можно ли производить работы вне сварочного поста в помещении, в котором присутствуют люди?</w:t>
      </w:r>
    </w:p>
    <w:p w:rsidR="00CE537C" w:rsidRPr="00B45D46" w:rsidRDefault="00CE537C" w:rsidP="00CE537C">
      <w:pPr>
        <w:pStyle w:val="Style1"/>
        <w:widowControl/>
        <w:tabs>
          <w:tab w:val="left" w:pos="727"/>
        </w:tabs>
        <w:spacing w:line="288" w:lineRule="exact"/>
        <w:ind w:left="399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а)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Нельзя.</w:t>
      </w:r>
    </w:p>
    <w:p w:rsidR="00CE537C" w:rsidRPr="00B45D46" w:rsidRDefault="00CE537C" w:rsidP="005E2350">
      <w:pPr>
        <w:pStyle w:val="Style1"/>
        <w:widowControl/>
        <w:tabs>
          <w:tab w:val="left" w:pos="727"/>
        </w:tabs>
        <w:spacing w:line="288" w:lineRule="exact"/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Можно с согласия руководителя работ.</w:t>
      </w:r>
    </w:p>
    <w:p w:rsidR="00CE537C" w:rsidRPr="00B45D46" w:rsidRDefault="00CE537C" w:rsidP="005E2350">
      <w:pPr>
        <w:pStyle w:val="Style1"/>
        <w:widowControl/>
        <w:tabs>
          <w:tab w:val="left" w:pos="727"/>
        </w:tabs>
        <w:spacing w:line="288" w:lineRule="exact"/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Можно, оградив место работ переносными щитами.</w:t>
      </w:r>
    </w:p>
    <w:p w:rsidR="00CE537C" w:rsidRPr="00B45D46" w:rsidRDefault="00CE537C" w:rsidP="00CE537C">
      <w:pPr>
        <w:pStyle w:val="Style1"/>
        <w:widowControl/>
        <w:numPr>
          <w:ilvl w:val="0"/>
          <w:numId w:val="8"/>
        </w:numPr>
        <w:tabs>
          <w:tab w:val="left" w:pos="661"/>
        </w:tabs>
        <w:spacing w:before="295" w:line="295" w:lineRule="exact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Имеет ли сварщик право отлучиться, не выключив питание сварочного аппарата?</w:t>
      </w:r>
    </w:p>
    <w:p w:rsidR="00CE537C" w:rsidRPr="00B45D46" w:rsidRDefault="00CE537C" w:rsidP="00CE537C">
      <w:pPr>
        <w:pStyle w:val="Style1"/>
        <w:widowControl/>
        <w:tabs>
          <w:tab w:val="left" w:pos="727"/>
        </w:tabs>
        <w:ind w:left="399" w:firstLine="0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а)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Имеет.</w:t>
      </w:r>
    </w:p>
    <w:p w:rsidR="00CE537C" w:rsidRPr="00B45D46" w:rsidRDefault="00CE537C" w:rsidP="005E2350">
      <w:pPr>
        <w:pStyle w:val="Style1"/>
        <w:widowControl/>
        <w:tabs>
          <w:tab w:val="left" w:pos="727"/>
        </w:tabs>
        <w:spacing w:before="7"/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б)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Имеет при отлучке не более 5 мин.</w:t>
      </w:r>
    </w:p>
    <w:p w:rsidR="00CE537C" w:rsidRDefault="00CE537C" w:rsidP="005E2350">
      <w:pPr>
        <w:pStyle w:val="Style1"/>
        <w:widowControl/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>в)</w:t>
      </w:r>
      <w:r w:rsidRPr="00B45D46">
        <w:rPr>
          <w:rStyle w:val="FontStyle13"/>
          <w:rFonts w:ascii="Times New Roman" w:hAnsi="Times New Roman" w:cs="Times New Roman"/>
          <w:sz w:val="28"/>
          <w:szCs w:val="28"/>
        </w:rPr>
        <w:tab/>
        <w:t>Не имеет.</w:t>
      </w:r>
    </w:p>
    <w:p w:rsidR="005E2350" w:rsidRDefault="005E2350" w:rsidP="005E2350">
      <w:pPr>
        <w:pStyle w:val="Style1"/>
        <w:widowControl/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5E2350" w:rsidRDefault="0060187A" w:rsidP="005E2350">
      <w:pPr>
        <w:pStyle w:val="Style1"/>
        <w:widowControl/>
        <w:numPr>
          <w:ilvl w:val="0"/>
          <w:numId w:val="8"/>
        </w:numPr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На каком расстоянии должны располагаться сварочные кабеля от шланга с кислородом?</w:t>
      </w:r>
    </w:p>
    <w:p w:rsidR="0060187A" w:rsidRDefault="0060187A" w:rsidP="0060187A">
      <w:pPr>
        <w:pStyle w:val="Style1"/>
        <w:widowControl/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а)  0.5 м;</w:t>
      </w:r>
    </w:p>
    <w:p w:rsidR="0060187A" w:rsidRDefault="0060187A" w:rsidP="0060187A">
      <w:pPr>
        <w:pStyle w:val="Style1"/>
        <w:widowControl/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б)  1.0 м;</w:t>
      </w:r>
    </w:p>
    <w:p w:rsidR="0060187A" w:rsidRDefault="0060187A" w:rsidP="0060187A">
      <w:pPr>
        <w:pStyle w:val="Style1"/>
        <w:widowControl/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в)  1.5 м.</w:t>
      </w:r>
    </w:p>
    <w:p w:rsidR="0060187A" w:rsidRDefault="0060187A" w:rsidP="0060187A">
      <w:pPr>
        <w:pStyle w:val="Style1"/>
        <w:widowControl/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60187A" w:rsidRDefault="0060187A" w:rsidP="0060187A">
      <w:pPr>
        <w:pStyle w:val="Style1"/>
        <w:widowControl/>
        <w:numPr>
          <w:ilvl w:val="0"/>
          <w:numId w:val="8"/>
        </w:numPr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На каком расстоянии должны располагаться сварочные кабеля от шланга с ацетиленом?</w:t>
      </w:r>
    </w:p>
    <w:p w:rsidR="0060187A" w:rsidRDefault="0060187A" w:rsidP="0060187A">
      <w:pPr>
        <w:pStyle w:val="Style1"/>
        <w:widowControl/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а)  0.5 м;</w:t>
      </w:r>
    </w:p>
    <w:p w:rsidR="0060187A" w:rsidRDefault="0060187A" w:rsidP="0060187A">
      <w:pPr>
        <w:pStyle w:val="Style1"/>
        <w:widowControl/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б)  1.0 м;</w:t>
      </w:r>
    </w:p>
    <w:p w:rsidR="0060187A" w:rsidRDefault="0060187A" w:rsidP="0060187A">
      <w:pPr>
        <w:pStyle w:val="Style1"/>
        <w:widowControl/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в)  1.5 м.</w:t>
      </w:r>
    </w:p>
    <w:p w:rsidR="0060187A" w:rsidRPr="00B45D46" w:rsidRDefault="0060187A" w:rsidP="0060187A">
      <w:pPr>
        <w:pStyle w:val="Style1"/>
        <w:widowControl/>
        <w:tabs>
          <w:tab w:val="left" w:pos="727"/>
        </w:tabs>
        <w:ind w:left="399" w:firstLine="0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E537C" w:rsidRDefault="00CE537C" w:rsidP="00CE5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CE537C" w:rsidTr="00245AE1">
        <w:tc>
          <w:tcPr>
            <w:tcW w:w="1188" w:type="dxa"/>
          </w:tcPr>
          <w:p w:rsidR="00CE537C" w:rsidRPr="00DE342A" w:rsidRDefault="00CE537C" w:rsidP="0024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537C" w:rsidTr="00245AE1">
        <w:tc>
          <w:tcPr>
            <w:tcW w:w="1188" w:type="dxa"/>
          </w:tcPr>
          <w:p w:rsidR="00CE537C" w:rsidRPr="00DE342A" w:rsidRDefault="00CE537C" w:rsidP="00245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CE537C" w:rsidRPr="00DE342A" w:rsidRDefault="005E2350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CE537C" w:rsidRPr="00DE342A" w:rsidRDefault="005E2350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в</w:t>
            </w:r>
          </w:p>
        </w:tc>
        <w:tc>
          <w:tcPr>
            <w:tcW w:w="870" w:type="dxa"/>
          </w:tcPr>
          <w:p w:rsidR="00CE537C" w:rsidRPr="00DE342A" w:rsidRDefault="005E2350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CE537C" w:rsidRPr="00DE342A" w:rsidRDefault="005E2350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CE537C" w:rsidRPr="00DE342A" w:rsidRDefault="005E2350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CE537C" w:rsidRPr="00DE342A" w:rsidRDefault="005E2350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CE537C" w:rsidRPr="00DE342A" w:rsidRDefault="005E2350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</w:tcPr>
          <w:p w:rsidR="00CE537C" w:rsidRPr="00DE342A" w:rsidRDefault="00CE537C" w:rsidP="0024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CE537C" w:rsidRDefault="00CE537C" w:rsidP="00CE537C">
      <w:pPr>
        <w:rPr>
          <w:rFonts w:ascii="Times New Roman" w:hAnsi="Times New Roman" w:cs="Times New Roman"/>
          <w:sz w:val="28"/>
          <w:szCs w:val="28"/>
        </w:rPr>
      </w:pPr>
    </w:p>
    <w:p w:rsidR="00CE537C" w:rsidRPr="00413007" w:rsidRDefault="00CE537C" w:rsidP="00CE537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CE537C" w:rsidRPr="00413007" w:rsidRDefault="00CE537C" w:rsidP="00CE537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CE537C" w:rsidRPr="00413007" w:rsidRDefault="00CE537C" w:rsidP="00CE537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CE537C" w:rsidRPr="00413007" w:rsidRDefault="00CE537C" w:rsidP="00CE537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CE537C" w:rsidRPr="00413007" w:rsidRDefault="00CE537C" w:rsidP="00CE537C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B51AA">
        <w:rPr>
          <w:rStyle w:val="FontStyle11"/>
          <w:sz w:val="28"/>
          <w:szCs w:val="28"/>
        </w:rPr>
        <w:t>правильных ответов или</w:t>
      </w:r>
      <w:r w:rsidRPr="00413007">
        <w:rPr>
          <w:rStyle w:val="FontStyle11"/>
          <w:sz w:val="28"/>
          <w:szCs w:val="28"/>
        </w:rPr>
        <w:t xml:space="preserve">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B51AA">
        <w:rPr>
          <w:rStyle w:val="FontStyle11"/>
          <w:sz w:val="28"/>
          <w:szCs w:val="28"/>
        </w:rPr>
        <w:t>предложенных</w:t>
      </w:r>
      <w:r w:rsidRPr="00413007">
        <w:rPr>
          <w:rStyle w:val="FontStyle11"/>
          <w:sz w:val="28"/>
          <w:szCs w:val="28"/>
        </w:rPr>
        <w:t xml:space="preserve"> </w:t>
      </w:r>
      <w:r w:rsidRPr="00413007">
        <w:rPr>
          <w:rStyle w:val="FontStyle12"/>
          <w:sz w:val="28"/>
          <w:szCs w:val="28"/>
        </w:rPr>
        <w:t>вопросов.</w:t>
      </w:r>
    </w:p>
    <w:p w:rsidR="00CE537C" w:rsidRPr="00620355" w:rsidRDefault="00CE537C" w:rsidP="00CE537C">
      <w:pPr>
        <w:rPr>
          <w:sz w:val="28"/>
          <w:szCs w:val="28"/>
        </w:rPr>
      </w:pPr>
    </w:p>
    <w:p w:rsidR="00CE537C" w:rsidRDefault="00CE537C" w:rsidP="00CE537C"/>
    <w:p w:rsidR="00CE537C" w:rsidRDefault="00CE537C" w:rsidP="00CE537C"/>
    <w:p w:rsidR="00CE537C" w:rsidRPr="00CE537C" w:rsidRDefault="00CE537C" w:rsidP="00CE537C"/>
    <w:p w:rsidR="00CE537C" w:rsidRPr="00CE537C" w:rsidRDefault="00CE537C" w:rsidP="00CE537C"/>
    <w:p w:rsidR="00CE537C" w:rsidRPr="00CE537C" w:rsidRDefault="00CE537C" w:rsidP="00CE537C"/>
    <w:p w:rsidR="00CE537C" w:rsidRPr="00CE537C" w:rsidRDefault="00CE537C" w:rsidP="00CE537C"/>
    <w:p w:rsidR="00CE537C" w:rsidRPr="00CE537C" w:rsidRDefault="00CE537C" w:rsidP="00CE537C"/>
    <w:p w:rsidR="00CE537C" w:rsidRDefault="00CE537C" w:rsidP="00CE537C"/>
    <w:p w:rsidR="00CE537C" w:rsidRPr="009745AC" w:rsidRDefault="00CE537C" w:rsidP="00CE537C"/>
    <w:p w:rsidR="00CE537C" w:rsidRDefault="00CE537C" w:rsidP="00CE53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CE537C" w:rsidRDefault="00CE537C" w:rsidP="00CE537C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нач. проф. образования. – М.: Издательский центр </w:t>
      </w:r>
      <w:r w:rsidR="00B4114B">
        <w:rPr>
          <w:rFonts w:ascii="Times New Roman" w:hAnsi="Times New Roman"/>
          <w:sz w:val="28"/>
          <w:szCs w:val="28"/>
        </w:rPr>
        <w:t>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CE537C" w:rsidRDefault="00CE537C" w:rsidP="00CE537C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Технология ручной дуговой и плазменной сварки и резки металлов: учебник для нач. проф. образования. – М.: Изд</w:t>
      </w:r>
      <w:r w:rsidR="00B4114B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CE537C" w:rsidRDefault="00CE537C" w:rsidP="00CE537C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работы6 Учеб. для нач. проф. образования – М.: Издательск</w:t>
      </w:r>
      <w:r w:rsidR="00B4114B">
        <w:rPr>
          <w:rFonts w:ascii="Times New Roman" w:hAnsi="Times New Roman"/>
          <w:sz w:val="28"/>
          <w:szCs w:val="28"/>
        </w:rPr>
        <w:t>ий центр «Академия», 2014</w:t>
      </w:r>
      <w:r>
        <w:rPr>
          <w:rFonts w:ascii="Times New Roman" w:hAnsi="Times New Roman"/>
          <w:sz w:val="28"/>
          <w:szCs w:val="28"/>
        </w:rPr>
        <w:t>;</w:t>
      </w:r>
    </w:p>
    <w:p w:rsidR="00CE537C" w:rsidRDefault="00CE537C" w:rsidP="00CE537C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B4114B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CE537C" w:rsidRDefault="00CE537C" w:rsidP="00CE537C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учеб. пособие для нач. проф. образования – М.: Издательский центр</w:t>
      </w:r>
      <w:r w:rsidR="00B4114B">
        <w:rPr>
          <w:rFonts w:ascii="Times New Roman" w:hAnsi="Times New Roman"/>
          <w:sz w:val="28"/>
          <w:szCs w:val="28"/>
        </w:rPr>
        <w:t xml:space="preserve">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CE537C" w:rsidRDefault="00CE537C" w:rsidP="00CE537C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В.С. Электрическая дуговая сварка: учебник для нач. проф. образования – М.: Изд</w:t>
      </w:r>
      <w:r w:rsidR="00B4114B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CE537C" w:rsidRPr="00DE342A" w:rsidRDefault="00CE537C" w:rsidP="00CE537C">
      <w:pPr>
        <w:rPr>
          <w:rFonts w:ascii="Times New Roman" w:hAnsi="Times New Roman" w:cs="Times New Roman"/>
          <w:sz w:val="28"/>
          <w:szCs w:val="28"/>
        </w:rPr>
      </w:pPr>
    </w:p>
    <w:p w:rsidR="00CE537C" w:rsidRPr="00BC1669" w:rsidRDefault="00CE537C" w:rsidP="00CE537C">
      <w:pPr>
        <w:rPr>
          <w:rFonts w:ascii="Times New Roman" w:hAnsi="Times New Roman" w:cs="Times New Roman"/>
          <w:sz w:val="28"/>
          <w:szCs w:val="28"/>
        </w:rPr>
      </w:pPr>
    </w:p>
    <w:p w:rsidR="00CE537C" w:rsidRDefault="00CE537C" w:rsidP="00CE537C"/>
    <w:p w:rsidR="00CE537C" w:rsidRDefault="00CE537C" w:rsidP="00CE537C"/>
    <w:p w:rsidR="0045175F" w:rsidRDefault="0045175F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02D"/>
    <w:multiLevelType w:val="singleLevel"/>
    <w:tmpl w:val="D08AE1E0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1DEF2225"/>
    <w:multiLevelType w:val="singleLevel"/>
    <w:tmpl w:val="DF5A230E"/>
    <w:lvl w:ilvl="0">
      <w:start w:val="5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2FEB05C8"/>
    <w:multiLevelType w:val="singleLevel"/>
    <w:tmpl w:val="0C741780"/>
    <w:lvl w:ilvl="0">
      <w:start w:val="2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3">
    <w:nsid w:val="3064226F"/>
    <w:multiLevelType w:val="singleLevel"/>
    <w:tmpl w:val="29A61E24"/>
    <w:lvl w:ilvl="0">
      <w:start w:val="6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B5DE1"/>
    <w:multiLevelType w:val="singleLevel"/>
    <w:tmpl w:val="4A0E725E"/>
    <w:lvl w:ilvl="0">
      <w:start w:val="8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66A92812"/>
    <w:multiLevelType w:val="singleLevel"/>
    <w:tmpl w:val="DF22C6B2"/>
    <w:lvl w:ilvl="0">
      <w:start w:val="3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7">
    <w:nsid w:val="6D786F83"/>
    <w:multiLevelType w:val="singleLevel"/>
    <w:tmpl w:val="C3B0BDC4"/>
    <w:lvl w:ilvl="0">
      <w:start w:val="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8">
    <w:nsid w:val="70C61916"/>
    <w:multiLevelType w:val="singleLevel"/>
    <w:tmpl w:val="34B2E06E"/>
    <w:lvl w:ilvl="0">
      <w:start w:val="1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537C"/>
    <w:rsid w:val="00090680"/>
    <w:rsid w:val="0045175F"/>
    <w:rsid w:val="004805F2"/>
    <w:rsid w:val="00532DD6"/>
    <w:rsid w:val="00593189"/>
    <w:rsid w:val="005E2350"/>
    <w:rsid w:val="0060187A"/>
    <w:rsid w:val="00605217"/>
    <w:rsid w:val="006E0879"/>
    <w:rsid w:val="007C0E06"/>
    <w:rsid w:val="00A50F65"/>
    <w:rsid w:val="00B4114B"/>
    <w:rsid w:val="00CE537C"/>
    <w:rsid w:val="00E162C6"/>
    <w:rsid w:val="00F6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E537C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E537C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basedOn w:val="a0"/>
    <w:uiPriority w:val="99"/>
    <w:rsid w:val="00CE537C"/>
    <w:rPr>
      <w:rFonts w:ascii="Cambria" w:hAnsi="Cambria" w:cs="Cambria"/>
      <w:spacing w:val="-20"/>
      <w:sz w:val="30"/>
      <w:szCs w:val="30"/>
    </w:rPr>
  </w:style>
  <w:style w:type="paragraph" w:customStyle="1" w:styleId="Style1">
    <w:name w:val="Style1"/>
    <w:basedOn w:val="a"/>
    <w:uiPriority w:val="99"/>
    <w:rsid w:val="00CE537C"/>
    <w:pPr>
      <w:widowControl w:val="0"/>
      <w:autoSpaceDE w:val="0"/>
      <w:autoSpaceDN w:val="0"/>
      <w:adjustRightInd w:val="0"/>
      <w:spacing w:after="0" w:line="298" w:lineRule="exact"/>
      <w:ind w:firstLine="4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E537C"/>
    <w:pPr>
      <w:widowControl w:val="0"/>
      <w:autoSpaceDE w:val="0"/>
      <w:autoSpaceDN w:val="0"/>
      <w:adjustRightInd w:val="0"/>
      <w:spacing w:after="0" w:line="281" w:lineRule="exact"/>
      <w:ind w:firstLine="3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E537C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2">
    <w:name w:val="Style2"/>
    <w:basedOn w:val="a"/>
    <w:uiPriority w:val="99"/>
    <w:rsid w:val="00CE537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table" w:styleId="a3">
    <w:name w:val="Table Grid"/>
    <w:basedOn w:val="a1"/>
    <w:uiPriority w:val="59"/>
    <w:rsid w:val="00CE5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537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550</Words>
  <Characters>3136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Правила безопасности при ведении электросварочных работ</dc:subject>
  <dc:creator>Баранов В.И.</dc:creator>
  <cp:keywords/>
  <dc:description/>
  <cp:lastModifiedBy>RePack by SPecialiST</cp:lastModifiedBy>
  <cp:revision>11</cp:revision>
  <dcterms:created xsi:type="dcterms:W3CDTF">2015-01-09T13:36:00Z</dcterms:created>
  <dcterms:modified xsi:type="dcterms:W3CDTF">2018-01-20T04:12:00Z</dcterms:modified>
</cp:coreProperties>
</file>