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DB" w:rsidRDefault="003944DB" w:rsidP="003944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</w:t>
      </w:r>
    </w:p>
    <w:p w:rsidR="003944DB" w:rsidRDefault="003944DB" w:rsidP="003944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Омской области</w:t>
      </w:r>
    </w:p>
    <w:p w:rsidR="003944DB" w:rsidRDefault="003944DB" w:rsidP="003944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282FE3" w:rsidRDefault="00282FE3" w:rsidP="00282F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FE3" w:rsidRDefault="00282FE3" w:rsidP="00282F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FE3" w:rsidRDefault="00282FE3" w:rsidP="00282FE3">
      <w:pPr>
        <w:rPr>
          <w:rFonts w:ascii="Times New Roman" w:hAnsi="Times New Roman" w:cs="Times New Roman"/>
          <w:sz w:val="28"/>
          <w:szCs w:val="28"/>
        </w:rPr>
      </w:pPr>
    </w:p>
    <w:p w:rsidR="00282FE3" w:rsidRDefault="00282FE3" w:rsidP="00282F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FE3" w:rsidRDefault="00282FE3" w:rsidP="00282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282FE3" w:rsidRPr="00282FE3" w:rsidRDefault="009600B2" w:rsidP="00282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«</w:t>
      </w:r>
      <w:r w:rsidR="00282FE3" w:rsidRPr="00282FE3">
        <w:rPr>
          <w:rStyle w:val="FontStyle12"/>
          <w:rFonts w:ascii="Times New Roman" w:hAnsi="Times New Roman" w:cs="Times New Roman"/>
          <w:b/>
          <w:sz w:val="28"/>
          <w:szCs w:val="28"/>
        </w:rPr>
        <w:t>Правила электробезопасности</w:t>
      </w:r>
      <w:r>
        <w:rPr>
          <w:rStyle w:val="FontStyle12"/>
          <w:rFonts w:ascii="Times New Roman" w:hAnsi="Times New Roman" w:cs="Times New Roman"/>
          <w:b/>
          <w:sz w:val="28"/>
          <w:szCs w:val="28"/>
        </w:rPr>
        <w:t>»</w:t>
      </w:r>
    </w:p>
    <w:p w:rsidR="009600B2" w:rsidRPr="00992BFA" w:rsidRDefault="009600B2" w:rsidP="009600B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92BFA">
        <w:rPr>
          <w:rFonts w:ascii="Times New Roman" w:hAnsi="Times New Roman" w:cs="Times New Roman"/>
          <w:b/>
          <w:color w:val="000000"/>
          <w:sz w:val="28"/>
          <w:szCs w:val="28"/>
        </w:rPr>
        <w:t>МДК.01.01. Основы технологии сварки и сварочное оборудование</w:t>
      </w:r>
    </w:p>
    <w:p w:rsidR="009600B2" w:rsidRPr="00992BFA" w:rsidRDefault="009600B2" w:rsidP="009600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color w:val="000000"/>
          <w:sz w:val="28"/>
          <w:szCs w:val="28"/>
        </w:rPr>
        <w:t>ПМ.01 Подготовительно-сварочные работы и контроль качества сварных швов после сварки</w:t>
      </w:r>
      <w:r w:rsidRPr="00992B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00B2" w:rsidRPr="00992BFA" w:rsidRDefault="009600B2" w:rsidP="009600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FA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Pr="00992B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15.01.05 Сварщик (ручной и частично механизированной сварки (наплавки)</w:t>
      </w:r>
      <w:r w:rsidR="00F906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282FE3" w:rsidRDefault="00282FE3" w:rsidP="00282F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FE3" w:rsidRDefault="00282FE3" w:rsidP="00282FE3">
      <w:pPr>
        <w:rPr>
          <w:rFonts w:ascii="Times New Roman" w:hAnsi="Times New Roman" w:cs="Times New Roman"/>
          <w:sz w:val="28"/>
          <w:szCs w:val="28"/>
        </w:rPr>
      </w:pPr>
    </w:p>
    <w:p w:rsidR="00282FE3" w:rsidRDefault="00282FE3" w:rsidP="00282F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FE3" w:rsidRDefault="00282FE3" w:rsidP="00282FE3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282FE3" w:rsidRDefault="00282FE3" w:rsidP="00282F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FE3" w:rsidRDefault="00282FE3" w:rsidP="00282F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FE3" w:rsidRDefault="00282FE3" w:rsidP="00282F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FE3" w:rsidRDefault="00282FE3" w:rsidP="00282FE3">
      <w:pPr>
        <w:rPr>
          <w:rFonts w:ascii="Times New Roman" w:hAnsi="Times New Roman" w:cs="Times New Roman"/>
          <w:sz w:val="28"/>
          <w:szCs w:val="28"/>
        </w:rPr>
      </w:pPr>
    </w:p>
    <w:p w:rsidR="00282FE3" w:rsidRDefault="00282FE3" w:rsidP="00282FE3">
      <w:pPr>
        <w:rPr>
          <w:rFonts w:ascii="Times New Roman" w:hAnsi="Times New Roman" w:cs="Times New Roman"/>
          <w:sz w:val="28"/>
          <w:szCs w:val="28"/>
        </w:rPr>
      </w:pPr>
    </w:p>
    <w:p w:rsidR="00282FE3" w:rsidRDefault="00282FE3" w:rsidP="00282FE3">
      <w:pPr>
        <w:rPr>
          <w:rFonts w:ascii="Times New Roman" w:hAnsi="Times New Roman" w:cs="Times New Roman"/>
          <w:sz w:val="28"/>
          <w:szCs w:val="28"/>
        </w:rPr>
      </w:pPr>
    </w:p>
    <w:p w:rsidR="00282FE3" w:rsidRDefault="00282FE3" w:rsidP="00282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F90605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282FE3" w:rsidRDefault="00282FE3" w:rsidP="00282FE3"/>
    <w:p w:rsidR="00282FE3" w:rsidRDefault="00282FE3" w:rsidP="00282FE3">
      <w:pPr>
        <w:pStyle w:val="Style2"/>
        <w:widowControl/>
        <w:spacing w:before="203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Правила электробезопасности.</w:t>
      </w:r>
    </w:p>
    <w:p w:rsidR="00282FE3" w:rsidRPr="00282FE3" w:rsidRDefault="00282FE3" w:rsidP="00282FE3">
      <w:pPr>
        <w:pStyle w:val="Style2"/>
        <w:widowControl/>
        <w:spacing w:before="203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Тест.</w:t>
      </w:r>
    </w:p>
    <w:p w:rsidR="00282FE3" w:rsidRPr="00233187" w:rsidRDefault="00282FE3" w:rsidP="00282FE3">
      <w:pPr>
        <w:pStyle w:val="Style2"/>
        <w:widowControl/>
        <w:spacing w:before="203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Каждый вопрос имеет один или несколько правильных ответов. Выберите верный ответ.</w:t>
      </w:r>
    </w:p>
    <w:p w:rsidR="00282FE3" w:rsidRPr="00233187" w:rsidRDefault="00282FE3" w:rsidP="00282FE3">
      <w:pPr>
        <w:pStyle w:val="Style3"/>
        <w:widowControl/>
        <w:numPr>
          <w:ilvl w:val="0"/>
          <w:numId w:val="1"/>
        </w:numPr>
        <w:tabs>
          <w:tab w:val="left" w:pos="661"/>
        </w:tabs>
        <w:spacing w:before="288"/>
        <w:ind w:right="7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От каких факторов зависит действие электрического тока на организм человека?</w:t>
      </w:r>
    </w:p>
    <w:p w:rsidR="00282FE3" w:rsidRPr="00233187" w:rsidRDefault="00282FE3" w:rsidP="00282FE3">
      <w:pPr>
        <w:pStyle w:val="Style3"/>
        <w:widowControl/>
        <w:tabs>
          <w:tab w:val="left" w:pos="733"/>
        </w:tabs>
        <w:ind w:left="412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а)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От величины тока.</w:t>
      </w:r>
    </w:p>
    <w:p w:rsidR="00282FE3" w:rsidRPr="00233187" w:rsidRDefault="00282FE3" w:rsidP="00282FE3">
      <w:pPr>
        <w:pStyle w:val="Style3"/>
        <w:widowControl/>
        <w:tabs>
          <w:tab w:val="left" w:pos="733"/>
        </w:tabs>
        <w:ind w:left="412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б)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От величины напряжения.</w:t>
      </w:r>
    </w:p>
    <w:p w:rsidR="00282FE3" w:rsidRPr="00233187" w:rsidRDefault="00282FE3" w:rsidP="00282FE3">
      <w:pPr>
        <w:pStyle w:val="Style3"/>
        <w:widowControl/>
        <w:tabs>
          <w:tab w:val="left" w:pos="733"/>
        </w:tabs>
        <w:ind w:left="412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в)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От сопротивления тела человека.</w:t>
      </w:r>
    </w:p>
    <w:p w:rsidR="00282FE3" w:rsidRPr="00233187" w:rsidRDefault="00282FE3" w:rsidP="00282FE3">
      <w:pPr>
        <w:pStyle w:val="Style3"/>
        <w:widowControl/>
        <w:numPr>
          <w:ilvl w:val="0"/>
          <w:numId w:val="2"/>
        </w:numPr>
        <w:tabs>
          <w:tab w:val="left" w:pos="661"/>
        </w:tabs>
        <w:spacing w:before="295" w:line="295" w:lineRule="exact"/>
        <w:ind w:right="7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Какие бывают виды поражения электрическим током организма человека?</w:t>
      </w:r>
    </w:p>
    <w:p w:rsidR="00282FE3" w:rsidRPr="00233187" w:rsidRDefault="00282FE3" w:rsidP="00282FE3">
      <w:pPr>
        <w:pStyle w:val="Style3"/>
        <w:widowControl/>
        <w:tabs>
          <w:tab w:val="left" w:pos="720"/>
        </w:tabs>
        <w:spacing w:line="295" w:lineRule="exact"/>
        <w:ind w:left="406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а)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Тепловые.</w:t>
      </w:r>
    </w:p>
    <w:p w:rsidR="00282FE3" w:rsidRPr="00233187" w:rsidRDefault="00282FE3" w:rsidP="00282FE3">
      <w:pPr>
        <w:pStyle w:val="Style3"/>
        <w:widowControl/>
        <w:tabs>
          <w:tab w:val="left" w:pos="720"/>
        </w:tabs>
        <w:spacing w:line="295" w:lineRule="exact"/>
        <w:ind w:left="406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б)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Радиоактивные.</w:t>
      </w:r>
    </w:p>
    <w:p w:rsidR="00282FE3" w:rsidRPr="00233187" w:rsidRDefault="00282FE3" w:rsidP="00282FE3">
      <w:pPr>
        <w:pStyle w:val="Style3"/>
        <w:widowControl/>
        <w:tabs>
          <w:tab w:val="left" w:pos="720"/>
        </w:tabs>
        <w:spacing w:line="295" w:lineRule="exact"/>
        <w:ind w:left="406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в)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Световые.</w:t>
      </w:r>
    </w:p>
    <w:p w:rsidR="00282FE3" w:rsidRPr="00233187" w:rsidRDefault="00282FE3" w:rsidP="00282FE3">
      <w:pPr>
        <w:pStyle w:val="Style3"/>
        <w:widowControl/>
        <w:numPr>
          <w:ilvl w:val="0"/>
          <w:numId w:val="3"/>
        </w:numPr>
        <w:tabs>
          <w:tab w:val="left" w:pos="661"/>
        </w:tabs>
        <w:spacing w:before="301" w:line="295" w:lineRule="exact"/>
        <w:ind w:right="13"/>
        <w:rPr>
          <w:rStyle w:val="FontStyle11"/>
          <w:rFonts w:ascii="Times New Roman" w:hAnsi="Times New Roman" w:cs="Times New Roman"/>
          <w:spacing w:val="-30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Имеет ли право электросварщик на подключение сва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softHyphen/>
        <w:t>рочного аппарата к сети?</w:t>
      </w:r>
    </w:p>
    <w:p w:rsidR="00282FE3" w:rsidRPr="00233187" w:rsidRDefault="00282FE3" w:rsidP="00282FE3">
      <w:pPr>
        <w:pStyle w:val="Style3"/>
        <w:widowControl/>
        <w:tabs>
          <w:tab w:val="left" w:pos="727"/>
        </w:tabs>
        <w:spacing w:line="295" w:lineRule="exact"/>
        <w:ind w:left="406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а)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Имеет.</w:t>
      </w:r>
    </w:p>
    <w:p w:rsidR="00282FE3" w:rsidRPr="00233187" w:rsidRDefault="00282FE3" w:rsidP="00282FE3">
      <w:pPr>
        <w:pStyle w:val="Style3"/>
        <w:widowControl/>
        <w:tabs>
          <w:tab w:val="left" w:pos="727"/>
        </w:tabs>
        <w:spacing w:line="295" w:lineRule="exact"/>
        <w:ind w:left="406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б)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Не имеет.</w:t>
      </w:r>
    </w:p>
    <w:p w:rsidR="00282FE3" w:rsidRPr="00233187" w:rsidRDefault="00282FE3" w:rsidP="00282FE3">
      <w:pPr>
        <w:pStyle w:val="Style3"/>
        <w:widowControl/>
        <w:tabs>
          <w:tab w:val="left" w:pos="713"/>
        </w:tabs>
        <w:spacing w:before="7" w:line="295" w:lineRule="exac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в)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Подключение про</w:t>
      </w:r>
      <w:r w:rsidR="00432537">
        <w:rPr>
          <w:rStyle w:val="FontStyle12"/>
          <w:rFonts w:ascii="Times New Roman" w:hAnsi="Times New Roman" w:cs="Times New Roman"/>
          <w:sz w:val="28"/>
          <w:szCs w:val="28"/>
        </w:rPr>
        <w:t>изводит электротехнический пер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сонал.</w:t>
      </w:r>
    </w:p>
    <w:p w:rsidR="00282FE3" w:rsidRPr="00233187" w:rsidRDefault="00282FE3" w:rsidP="00282FE3">
      <w:pPr>
        <w:pStyle w:val="Style3"/>
        <w:widowControl/>
        <w:numPr>
          <w:ilvl w:val="0"/>
          <w:numId w:val="4"/>
        </w:numPr>
        <w:tabs>
          <w:tab w:val="left" w:pos="661"/>
        </w:tabs>
        <w:spacing w:before="301"/>
        <w:ind w:right="13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При какой величине электрический ток считается смертельным?</w:t>
      </w:r>
    </w:p>
    <w:p w:rsidR="00282FE3" w:rsidRPr="00233187" w:rsidRDefault="00282FE3" w:rsidP="00282FE3">
      <w:pPr>
        <w:pStyle w:val="Style3"/>
        <w:widowControl/>
        <w:tabs>
          <w:tab w:val="left" w:pos="720"/>
        </w:tabs>
        <w:ind w:left="399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а)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0,005 А.</w:t>
      </w:r>
    </w:p>
    <w:p w:rsidR="00282FE3" w:rsidRPr="00233187" w:rsidRDefault="00282FE3" w:rsidP="00282FE3">
      <w:pPr>
        <w:pStyle w:val="Style3"/>
        <w:widowControl/>
        <w:tabs>
          <w:tab w:val="left" w:pos="720"/>
        </w:tabs>
        <w:ind w:left="399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б)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0,1 А.</w:t>
      </w:r>
    </w:p>
    <w:p w:rsidR="00282FE3" w:rsidRPr="00233187" w:rsidRDefault="00282FE3" w:rsidP="00282FE3">
      <w:pPr>
        <w:pStyle w:val="Style3"/>
        <w:widowControl/>
        <w:tabs>
          <w:tab w:val="left" w:pos="720"/>
        </w:tabs>
        <w:ind w:left="399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в)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0,025 А.</w:t>
      </w:r>
    </w:p>
    <w:p w:rsidR="00282FE3" w:rsidRPr="00233187" w:rsidRDefault="00282FE3" w:rsidP="00282FE3">
      <w:pPr>
        <w:pStyle w:val="Style3"/>
        <w:widowControl/>
        <w:numPr>
          <w:ilvl w:val="0"/>
          <w:numId w:val="5"/>
        </w:numPr>
        <w:tabs>
          <w:tab w:val="left" w:pos="661"/>
        </w:tabs>
        <w:spacing w:before="281" w:line="295" w:lineRule="exact"/>
        <w:ind w:right="20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Что означает тепловое поражение электрическим то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softHyphen/>
        <w:t>ком?</w:t>
      </w:r>
    </w:p>
    <w:p w:rsidR="00282FE3" w:rsidRPr="00233187" w:rsidRDefault="00282FE3" w:rsidP="00282FE3">
      <w:pPr>
        <w:pStyle w:val="Style3"/>
        <w:widowControl/>
        <w:tabs>
          <w:tab w:val="left" w:pos="713"/>
        </w:tabs>
        <w:spacing w:line="295" w:lineRule="exact"/>
        <w:ind w:left="399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а)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Заболевание глаз.</w:t>
      </w:r>
    </w:p>
    <w:p w:rsidR="00282FE3" w:rsidRPr="00233187" w:rsidRDefault="00282FE3" w:rsidP="00282FE3">
      <w:pPr>
        <w:pStyle w:val="Style3"/>
        <w:widowControl/>
        <w:tabs>
          <w:tab w:val="left" w:pos="713"/>
        </w:tabs>
        <w:spacing w:before="7" w:line="295" w:lineRule="exact"/>
        <w:ind w:left="399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б)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Паралич нервной системы.</w:t>
      </w:r>
    </w:p>
    <w:p w:rsidR="00282FE3" w:rsidRPr="00233187" w:rsidRDefault="00282FE3" w:rsidP="00282FE3">
      <w:pPr>
        <w:pStyle w:val="Style3"/>
        <w:widowControl/>
        <w:tabs>
          <w:tab w:val="left" w:pos="713"/>
        </w:tabs>
        <w:spacing w:line="295" w:lineRule="exact"/>
        <w:ind w:left="399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в)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Ожоги тела.</w:t>
      </w:r>
    </w:p>
    <w:p w:rsidR="00282FE3" w:rsidRPr="00233187" w:rsidRDefault="00282FE3" w:rsidP="00282FE3">
      <w:pPr>
        <w:pStyle w:val="Style3"/>
        <w:widowControl/>
        <w:numPr>
          <w:ilvl w:val="0"/>
          <w:numId w:val="6"/>
        </w:numPr>
        <w:tabs>
          <w:tab w:val="left" w:pos="661"/>
        </w:tabs>
        <w:spacing w:before="308" w:line="295" w:lineRule="exact"/>
        <w:ind w:right="20"/>
        <w:rPr>
          <w:rStyle w:val="FontStyle11"/>
          <w:rFonts w:ascii="Times New Roman" w:hAnsi="Times New Roman" w:cs="Times New Roman"/>
          <w:spacing w:val="-30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Какое по величине напряжение является относитель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softHyphen/>
        <w:t>но безопасным?</w:t>
      </w:r>
    </w:p>
    <w:p w:rsidR="00282FE3" w:rsidRPr="00233187" w:rsidRDefault="00282FE3" w:rsidP="00282FE3">
      <w:pPr>
        <w:pStyle w:val="Style3"/>
        <w:widowControl/>
        <w:tabs>
          <w:tab w:val="left" w:pos="720"/>
        </w:tabs>
        <w:spacing w:line="295" w:lineRule="exact"/>
        <w:ind w:left="386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а)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55 В.</w:t>
      </w:r>
    </w:p>
    <w:p w:rsidR="00282FE3" w:rsidRPr="00233187" w:rsidRDefault="00282FE3" w:rsidP="00282FE3">
      <w:pPr>
        <w:pStyle w:val="Style3"/>
        <w:widowControl/>
        <w:tabs>
          <w:tab w:val="left" w:pos="720"/>
        </w:tabs>
        <w:spacing w:line="295" w:lineRule="exact"/>
        <w:ind w:left="386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б)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</w:r>
      <w:r w:rsidRPr="00432537">
        <w:rPr>
          <w:rStyle w:val="FontStyle11"/>
          <w:rFonts w:ascii="Times New Roman" w:hAnsi="Times New Roman" w:cs="Times New Roman"/>
          <w:b w:val="0"/>
          <w:sz w:val="28"/>
          <w:szCs w:val="28"/>
        </w:rPr>
        <w:t>36</w:t>
      </w:r>
      <w:r w:rsidRPr="00233187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В.</w:t>
      </w:r>
    </w:p>
    <w:p w:rsidR="00282FE3" w:rsidRDefault="00282FE3" w:rsidP="00282FE3">
      <w:pPr>
        <w:pStyle w:val="Style3"/>
        <w:widowControl/>
        <w:tabs>
          <w:tab w:val="left" w:pos="720"/>
        </w:tabs>
        <w:spacing w:line="295" w:lineRule="exact"/>
        <w:ind w:left="386" w:firstLine="0"/>
        <w:jc w:val="left"/>
        <w:rPr>
          <w:rStyle w:val="FontStyle12"/>
          <w:rFonts w:ascii="Times New Roman" w:hAnsi="Times New Roman" w:cs="Times New Roman"/>
          <w:sz w:val="28"/>
          <w:szCs w:val="28"/>
          <w:lang w:val="en-US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в)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12 В.</w:t>
      </w:r>
    </w:p>
    <w:p w:rsidR="00432537" w:rsidRPr="00432537" w:rsidRDefault="00432537" w:rsidP="00282FE3">
      <w:pPr>
        <w:pStyle w:val="Style3"/>
        <w:widowControl/>
        <w:tabs>
          <w:tab w:val="left" w:pos="720"/>
        </w:tabs>
        <w:spacing w:line="295" w:lineRule="exact"/>
        <w:ind w:left="386" w:firstLine="0"/>
        <w:jc w:val="left"/>
        <w:rPr>
          <w:rStyle w:val="FontStyle12"/>
          <w:rFonts w:ascii="Times New Roman" w:hAnsi="Times New Roman" w:cs="Times New Roman"/>
          <w:sz w:val="28"/>
          <w:szCs w:val="28"/>
          <w:lang w:val="en-US"/>
        </w:rPr>
      </w:pPr>
    </w:p>
    <w:p w:rsidR="00282FE3" w:rsidRPr="00233187" w:rsidRDefault="00282FE3" w:rsidP="00282FE3">
      <w:pPr>
        <w:pStyle w:val="Style3"/>
        <w:widowControl/>
        <w:numPr>
          <w:ilvl w:val="0"/>
          <w:numId w:val="7"/>
        </w:numPr>
        <w:tabs>
          <w:tab w:val="left" w:pos="661"/>
        </w:tabs>
        <w:spacing w:line="314" w:lineRule="exact"/>
        <w:ind w:right="20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Какие условия повышают опасность поражения элек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softHyphen/>
        <w:t>трическим током?</w:t>
      </w:r>
    </w:p>
    <w:p w:rsidR="00282FE3" w:rsidRPr="00233187" w:rsidRDefault="00282FE3" w:rsidP="00282FE3">
      <w:pPr>
        <w:pStyle w:val="Style3"/>
        <w:widowControl/>
        <w:tabs>
          <w:tab w:val="left" w:pos="713"/>
        </w:tabs>
        <w:spacing w:line="240" w:lineRule="auto"/>
        <w:ind w:left="393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а)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Влага на оборудовании и одежде электросварщика.</w:t>
      </w:r>
    </w:p>
    <w:p w:rsidR="00282FE3" w:rsidRPr="00233187" w:rsidRDefault="00282FE3" w:rsidP="00282FE3">
      <w:pPr>
        <w:pStyle w:val="Style3"/>
        <w:widowControl/>
        <w:tabs>
          <w:tab w:val="left" w:pos="713"/>
        </w:tabs>
        <w:spacing w:line="327" w:lineRule="exact"/>
        <w:ind w:right="20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б)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Использование при</w:t>
      </w:r>
      <w:r w:rsidR="00432537">
        <w:rPr>
          <w:rStyle w:val="FontStyle12"/>
          <w:rFonts w:ascii="Times New Roman" w:hAnsi="Times New Roman" w:cs="Times New Roman"/>
          <w:sz w:val="28"/>
          <w:szCs w:val="28"/>
        </w:rPr>
        <w:t xml:space="preserve"> работе резиновых ковриков, ка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лош.</w:t>
      </w:r>
    </w:p>
    <w:p w:rsidR="00282FE3" w:rsidRPr="00233187" w:rsidRDefault="00282FE3" w:rsidP="00282FE3">
      <w:pPr>
        <w:pStyle w:val="Style3"/>
        <w:widowControl/>
        <w:tabs>
          <w:tab w:val="left" w:pos="713"/>
        </w:tabs>
        <w:spacing w:line="240" w:lineRule="auto"/>
        <w:ind w:left="393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в)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Работа на заземленном сварочном аппарате.</w:t>
      </w:r>
    </w:p>
    <w:p w:rsidR="00282FE3" w:rsidRPr="00233187" w:rsidRDefault="00282FE3" w:rsidP="00282FE3">
      <w:pPr>
        <w:pStyle w:val="Style3"/>
        <w:widowControl/>
        <w:numPr>
          <w:ilvl w:val="0"/>
          <w:numId w:val="8"/>
        </w:numPr>
        <w:tabs>
          <w:tab w:val="left" w:pos="661"/>
        </w:tabs>
        <w:spacing w:before="255" w:line="314" w:lineRule="exact"/>
        <w:ind w:right="13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Что необходимо предпринять в случае неисправнос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softHyphen/>
        <w:t>ти сварочного аппарата?</w:t>
      </w:r>
    </w:p>
    <w:p w:rsidR="00282FE3" w:rsidRPr="00233187" w:rsidRDefault="00282FE3" w:rsidP="00282FE3">
      <w:pPr>
        <w:pStyle w:val="Style3"/>
        <w:widowControl/>
        <w:tabs>
          <w:tab w:val="left" w:pos="707"/>
        </w:tabs>
        <w:spacing w:line="240" w:lineRule="auto"/>
        <w:ind w:left="406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а)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Отремонтировать своими силами.</w:t>
      </w:r>
    </w:p>
    <w:p w:rsidR="00282FE3" w:rsidRPr="00233187" w:rsidRDefault="00282FE3" w:rsidP="00282FE3">
      <w:pPr>
        <w:pStyle w:val="Style3"/>
        <w:widowControl/>
        <w:tabs>
          <w:tab w:val="left" w:pos="707"/>
        </w:tabs>
        <w:spacing w:line="240" w:lineRule="auto"/>
        <w:ind w:left="406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б)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Вызвать электрика.</w:t>
      </w:r>
    </w:p>
    <w:p w:rsidR="00282FE3" w:rsidRPr="00233187" w:rsidRDefault="00282FE3" w:rsidP="00282FE3">
      <w:pPr>
        <w:pStyle w:val="Style3"/>
        <w:widowControl/>
        <w:tabs>
          <w:tab w:val="left" w:pos="707"/>
        </w:tabs>
        <w:spacing w:line="240" w:lineRule="auto"/>
        <w:ind w:left="406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в)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Доложить о неисправности своему руководителю.</w:t>
      </w:r>
    </w:p>
    <w:p w:rsidR="00282FE3" w:rsidRPr="00233187" w:rsidRDefault="00282FE3" w:rsidP="00282FE3">
      <w:pPr>
        <w:pStyle w:val="Style3"/>
        <w:widowControl/>
        <w:numPr>
          <w:ilvl w:val="0"/>
          <w:numId w:val="9"/>
        </w:numPr>
        <w:tabs>
          <w:tab w:val="left" w:pos="661"/>
        </w:tabs>
        <w:spacing w:before="255" w:line="314" w:lineRule="exac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Каково максимально допустимое расстояние от ру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softHyphen/>
        <w:t>бильника до сварочного аппарата?</w:t>
      </w:r>
    </w:p>
    <w:p w:rsidR="00282FE3" w:rsidRPr="00233187" w:rsidRDefault="00282FE3" w:rsidP="00282FE3">
      <w:pPr>
        <w:pStyle w:val="Style3"/>
        <w:widowControl/>
        <w:tabs>
          <w:tab w:val="left" w:pos="746"/>
        </w:tabs>
        <w:spacing w:line="314" w:lineRule="exact"/>
        <w:ind w:left="412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а)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5 м.</w:t>
      </w:r>
    </w:p>
    <w:p w:rsidR="00282FE3" w:rsidRPr="00233187" w:rsidRDefault="00282FE3" w:rsidP="00282FE3">
      <w:pPr>
        <w:pStyle w:val="Style3"/>
        <w:widowControl/>
        <w:tabs>
          <w:tab w:val="left" w:pos="746"/>
        </w:tabs>
        <w:spacing w:line="240" w:lineRule="auto"/>
        <w:ind w:left="412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б)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15 м.</w:t>
      </w:r>
    </w:p>
    <w:p w:rsidR="00282FE3" w:rsidRDefault="00282FE3" w:rsidP="00282FE3">
      <w:pPr>
        <w:pStyle w:val="Style3"/>
        <w:widowControl/>
        <w:tabs>
          <w:tab w:val="left" w:pos="746"/>
        </w:tabs>
        <w:spacing w:line="240" w:lineRule="auto"/>
        <w:ind w:left="412" w:firstLine="0"/>
        <w:jc w:val="left"/>
        <w:rPr>
          <w:rStyle w:val="FontStyle12"/>
          <w:rFonts w:ascii="Times New Roman" w:hAnsi="Times New Roman" w:cs="Times New Roman"/>
          <w:sz w:val="28"/>
          <w:szCs w:val="28"/>
          <w:lang w:val="en-US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в)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10 м.</w:t>
      </w:r>
    </w:p>
    <w:p w:rsidR="00432537" w:rsidRDefault="00432537" w:rsidP="00282FE3">
      <w:pPr>
        <w:pStyle w:val="Style3"/>
        <w:widowControl/>
        <w:tabs>
          <w:tab w:val="left" w:pos="746"/>
        </w:tabs>
        <w:spacing w:line="240" w:lineRule="auto"/>
        <w:ind w:left="412" w:firstLine="0"/>
        <w:jc w:val="left"/>
        <w:rPr>
          <w:rStyle w:val="FontStyle12"/>
          <w:rFonts w:ascii="Times New Roman" w:hAnsi="Times New Roman" w:cs="Times New Roman"/>
          <w:sz w:val="28"/>
          <w:szCs w:val="28"/>
          <w:lang w:val="en-US"/>
        </w:rPr>
      </w:pPr>
    </w:p>
    <w:p w:rsidR="00257B13" w:rsidRPr="00233187" w:rsidRDefault="00257B13" w:rsidP="00257B13">
      <w:pPr>
        <w:pStyle w:val="Style3"/>
        <w:widowControl/>
        <w:numPr>
          <w:ilvl w:val="0"/>
          <w:numId w:val="9"/>
        </w:numPr>
        <w:tabs>
          <w:tab w:val="left" w:pos="661"/>
        </w:tabs>
        <w:spacing w:before="281" w:line="295" w:lineRule="exact"/>
        <w:ind w:right="2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Что означает свет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овое поражение электрическим то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softHyphen/>
        <w:t>ком?</w:t>
      </w:r>
    </w:p>
    <w:p w:rsidR="00257B13" w:rsidRPr="00233187" w:rsidRDefault="00257B13" w:rsidP="00257B13">
      <w:pPr>
        <w:pStyle w:val="Style3"/>
        <w:widowControl/>
        <w:tabs>
          <w:tab w:val="left" w:pos="713"/>
        </w:tabs>
        <w:spacing w:line="295" w:lineRule="exact"/>
        <w:ind w:left="399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а)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Заболевание глаз.</w:t>
      </w:r>
    </w:p>
    <w:p w:rsidR="00257B13" w:rsidRPr="00233187" w:rsidRDefault="00257B13" w:rsidP="00257B13">
      <w:pPr>
        <w:pStyle w:val="Style3"/>
        <w:widowControl/>
        <w:tabs>
          <w:tab w:val="left" w:pos="713"/>
        </w:tabs>
        <w:spacing w:before="7" w:line="295" w:lineRule="exact"/>
        <w:ind w:left="399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б)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Паралич нервной системы.</w:t>
      </w:r>
    </w:p>
    <w:p w:rsidR="00257B13" w:rsidRPr="00233187" w:rsidRDefault="00257B13" w:rsidP="00257B13">
      <w:pPr>
        <w:pStyle w:val="Style3"/>
        <w:widowControl/>
        <w:tabs>
          <w:tab w:val="left" w:pos="713"/>
        </w:tabs>
        <w:spacing w:line="295" w:lineRule="exact"/>
        <w:ind w:left="399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>в)</w:t>
      </w:r>
      <w:r w:rsidRPr="00233187">
        <w:rPr>
          <w:rStyle w:val="FontStyle12"/>
          <w:rFonts w:ascii="Times New Roman" w:hAnsi="Times New Roman" w:cs="Times New Roman"/>
          <w:sz w:val="28"/>
          <w:szCs w:val="28"/>
        </w:rPr>
        <w:tab/>
        <w:t>Ожоги тела.</w:t>
      </w:r>
    </w:p>
    <w:p w:rsidR="00432537" w:rsidRPr="00E63EEC" w:rsidRDefault="00432537" w:rsidP="00257B13">
      <w:pPr>
        <w:pStyle w:val="Style3"/>
        <w:widowControl/>
        <w:tabs>
          <w:tab w:val="left" w:pos="746"/>
        </w:tabs>
        <w:spacing w:line="240" w:lineRule="auto"/>
        <w:ind w:left="412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282FE3" w:rsidRDefault="00282FE3" w:rsidP="00282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3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282FE3" w:rsidTr="008E66E2">
        <w:tc>
          <w:tcPr>
            <w:tcW w:w="1188" w:type="dxa"/>
          </w:tcPr>
          <w:p w:rsidR="00282FE3" w:rsidRPr="00DE342A" w:rsidRDefault="00282FE3" w:rsidP="008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282FE3" w:rsidRPr="00DE342A" w:rsidRDefault="00282FE3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282FE3" w:rsidRPr="00DE342A" w:rsidRDefault="00282FE3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282FE3" w:rsidRPr="00DE342A" w:rsidRDefault="00282FE3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282FE3" w:rsidRPr="00DE342A" w:rsidRDefault="00282FE3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282FE3" w:rsidRPr="00DE342A" w:rsidRDefault="00282FE3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282FE3" w:rsidRPr="00DE342A" w:rsidRDefault="00282FE3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282FE3" w:rsidRPr="00DE342A" w:rsidRDefault="00282FE3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282FE3" w:rsidRPr="00DE342A" w:rsidRDefault="00282FE3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282FE3" w:rsidRPr="00DE342A" w:rsidRDefault="00282FE3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282FE3" w:rsidRPr="00DE342A" w:rsidRDefault="00282FE3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2FE3" w:rsidTr="008E66E2">
        <w:tc>
          <w:tcPr>
            <w:tcW w:w="1188" w:type="dxa"/>
          </w:tcPr>
          <w:p w:rsidR="00282FE3" w:rsidRPr="00DE342A" w:rsidRDefault="00282FE3" w:rsidP="008E6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282FE3" w:rsidRPr="00DE342A" w:rsidRDefault="00C852F4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870" w:type="dxa"/>
          </w:tcPr>
          <w:p w:rsidR="00282FE3" w:rsidRPr="00DE342A" w:rsidRDefault="00C852F4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в</w:t>
            </w:r>
          </w:p>
        </w:tc>
        <w:tc>
          <w:tcPr>
            <w:tcW w:w="870" w:type="dxa"/>
          </w:tcPr>
          <w:p w:rsidR="00282FE3" w:rsidRPr="00DE342A" w:rsidRDefault="00282FE3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282FE3" w:rsidRPr="00DE342A" w:rsidRDefault="00C852F4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282FE3" w:rsidRPr="00DE342A" w:rsidRDefault="00C852F4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282FE3" w:rsidRPr="00DE342A" w:rsidRDefault="00257B13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 в</w:t>
            </w:r>
          </w:p>
        </w:tc>
        <w:tc>
          <w:tcPr>
            <w:tcW w:w="870" w:type="dxa"/>
          </w:tcPr>
          <w:p w:rsidR="00282FE3" w:rsidRPr="00DE342A" w:rsidRDefault="00C852F4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282FE3" w:rsidRPr="00DE342A" w:rsidRDefault="00C852F4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282FE3" w:rsidRPr="00DE342A" w:rsidRDefault="00C852F4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1" w:type="dxa"/>
          </w:tcPr>
          <w:p w:rsidR="00282FE3" w:rsidRPr="00DE342A" w:rsidRDefault="00257B13" w:rsidP="008E6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282FE3" w:rsidRDefault="00282FE3" w:rsidP="00282FE3">
      <w:pPr>
        <w:rPr>
          <w:rFonts w:ascii="Times New Roman" w:hAnsi="Times New Roman" w:cs="Times New Roman"/>
          <w:sz w:val="28"/>
          <w:szCs w:val="28"/>
        </w:rPr>
      </w:pPr>
    </w:p>
    <w:p w:rsidR="00282FE3" w:rsidRPr="00282FE3" w:rsidRDefault="00282FE3" w:rsidP="00282FE3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282FE3">
        <w:rPr>
          <w:rStyle w:val="FontStyle12"/>
          <w:rFonts w:ascii="Times New Roman" w:hAnsi="Times New Roman" w:cs="Times New Roman"/>
          <w:sz w:val="28"/>
          <w:szCs w:val="28"/>
        </w:rPr>
        <w:t>Критерии оценок тестирования:</w:t>
      </w:r>
    </w:p>
    <w:p w:rsidR="00282FE3" w:rsidRPr="00282FE3" w:rsidRDefault="00282FE3" w:rsidP="00282FE3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282FE3">
        <w:rPr>
          <w:rStyle w:val="FontStyle12"/>
          <w:rFonts w:ascii="Times New Roman" w:hAnsi="Times New Roman" w:cs="Times New Roman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282FE3" w:rsidRPr="00282FE3" w:rsidRDefault="00282FE3" w:rsidP="00282FE3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282FE3">
        <w:rPr>
          <w:rStyle w:val="FontStyle12"/>
          <w:rFonts w:ascii="Times New Roman" w:hAnsi="Times New Roman" w:cs="Times New Roman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282FE3" w:rsidRPr="00282FE3" w:rsidRDefault="00282FE3" w:rsidP="00282FE3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282FE3">
        <w:rPr>
          <w:rStyle w:val="FontStyle12"/>
          <w:rFonts w:ascii="Times New Roman" w:hAnsi="Times New Roman" w:cs="Times New Roman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282FE3" w:rsidRPr="00282FE3" w:rsidRDefault="00282FE3" w:rsidP="00282FE3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282FE3">
        <w:rPr>
          <w:rStyle w:val="FontStyle12"/>
          <w:rFonts w:ascii="Times New Roman" w:hAnsi="Times New Roman" w:cs="Times New Roman"/>
          <w:sz w:val="28"/>
          <w:szCs w:val="28"/>
        </w:rPr>
        <w:t>Оценка неудовлетворительно»   0-4</w:t>
      </w:r>
      <w:r w:rsidRPr="00413007">
        <w:rPr>
          <w:rStyle w:val="FontStyle12"/>
          <w:sz w:val="28"/>
          <w:szCs w:val="28"/>
        </w:rPr>
        <w:t xml:space="preserve"> </w:t>
      </w:r>
      <w:r w:rsidRPr="00282FE3">
        <w:rPr>
          <w:rStyle w:val="FontStyle11"/>
          <w:rFonts w:ascii="Times New Roman" w:hAnsi="Times New Roman" w:cs="Times New Roman"/>
          <w:b w:val="0"/>
          <w:sz w:val="28"/>
          <w:szCs w:val="28"/>
        </w:rPr>
        <w:t>правильных ответов или</w:t>
      </w:r>
      <w:r w:rsidRPr="00413007">
        <w:rPr>
          <w:rStyle w:val="FontStyle11"/>
          <w:sz w:val="28"/>
          <w:szCs w:val="28"/>
        </w:rPr>
        <w:t xml:space="preserve"> </w:t>
      </w:r>
      <w:r w:rsidRPr="00282FE3">
        <w:rPr>
          <w:rStyle w:val="FontStyle12"/>
          <w:rFonts w:ascii="Times New Roman" w:hAnsi="Times New Roman" w:cs="Times New Roman"/>
          <w:sz w:val="28"/>
          <w:szCs w:val="28"/>
        </w:rPr>
        <w:t>0-49% из 10</w:t>
      </w:r>
      <w:r w:rsidRPr="00413007">
        <w:rPr>
          <w:rStyle w:val="FontStyle12"/>
          <w:sz w:val="28"/>
          <w:szCs w:val="28"/>
        </w:rPr>
        <w:t xml:space="preserve"> </w:t>
      </w:r>
      <w:r w:rsidRPr="00282FE3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предложенных </w:t>
      </w:r>
      <w:r w:rsidRPr="00282FE3">
        <w:rPr>
          <w:rStyle w:val="FontStyle12"/>
          <w:rFonts w:ascii="Times New Roman" w:hAnsi="Times New Roman" w:cs="Times New Roman"/>
          <w:sz w:val="28"/>
          <w:szCs w:val="28"/>
        </w:rPr>
        <w:t>вопросов.</w:t>
      </w:r>
    </w:p>
    <w:p w:rsidR="00282FE3" w:rsidRPr="00620355" w:rsidRDefault="00282FE3" w:rsidP="00282FE3">
      <w:pPr>
        <w:rPr>
          <w:sz w:val="28"/>
          <w:szCs w:val="28"/>
        </w:rPr>
      </w:pPr>
    </w:p>
    <w:p w:rsidR="00282FE3" w:rsidRDefault="00282FE3" w:rsidP="00282FE3"/>
    <w:p w:rsidR="00282FE3" w:rsidRDefault="00282FE3" w:rsidP="00282FE3"/>
    <w:p w:rsidR="00282FE3" w:rsidRDefault="00282FE3" w:rsidP="00282FE3"/>
    <w:p w:rsidR="00282FE3" w:rsidRDefault="00282FE3" w:rsidP="00282FE3"/>
    <w:p w:rsidR="00282FE3" w:rsidRDefault="00282FE3" w:rsidP="00282FE3"/>
    <w:p w:rsidR="00282FE3" w:rsidRDefault="00282FE3" w:rsidP="00282FE3"/>
    <w:p w:rsidR="00257B13" w:rsidRDefault="00257B13" w:rsidP="00282FE3"/>
    <w:p w:rsidR="00257B13" w:rsidRDefault="00257B13" w:rsidP="00282FE3"/>
    <w:p w:rsidR="00257B13" w:rsidRDefault="00257B13" w:rsidP="00282FE3"/>
    <w:p w:rsidR="00282FE3" w:rsidRPr="009745AC" w:rsidRDefault="00282FE3" w:rsidP="00282FE3"/>
    <w:p w:rsidR="00282FE3" w:rsidRDefault="00282FE3" w:rsidP="00282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282FE3" w:rsidRDefault="00282FE3" w:rsidP="00282FE3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Галушкина В.Н. Технология производства сварных конструкций: учебник для нач. проф. образования. – М.: Изд</w:t>
      </w:r>
      <w:r w:rsidR="00F90605">
        <w:rPr>
          <w:rFonts w:ascii="Times New Roman" w:hAnsi="Times New Roman"/>
          <w:sz w:val="28"/>
          <w:szCs w:val="28"/>
        </w:rPr>
        <w:t>ательский центр «Академия», 2017</w:t>
      </w:r>
      <w:r>
        <w:rPr>
          <w:rFonts w:ascii="Times New Roman" w:hAnsi="Times New Roman"/>
          <w:sz w:val="28"/>
          <w:szCs w:val="28"/>
        </w:rPr>
        <w:t>;</w:t>
      </w:r>
    </w:p>
    <w:p w:rsidR="00282FE3" w:rsidRDefault="00282FE3" w:rsidP="00282FE3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Технология ручной дуговой и плазменной сварки и резки металлов: учебник для нач. проф. образования. – М.: Изд</w:t>
      </w:r>
      <w:r w:rsidR="00F90605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;</w:t>
      </w:r>
    </w:p>
    <w:p w:rsidR="00282FE3" w:rsidRDefault="00282FE3" w:rsidP="00282FE3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работы6 Учеб. для нач. проф. образования – М.: Изд</w:t>
      </w:r>
      <w:r w:rsidR="00F90605">
        <w:rPr>
          <w:rFonts w:ascii="Times New Roman" w:hAnsi="Times New Roman"/>
          <w:sz w:val="28"/>
          <w:szCs w:val="28"/>
        </w:rPr>
        <w:t>ательский центр «Академия», 2014</w:t>
      </w:r>
      <w:r>
        <w:rPr>
          <w:rFonts w:ascii="Times New Roman" w:hAnsi="Times New Roman"/>
          <w:sz w:val="28"/>
          <w:szCs w:val="28"/>
        </w:rPr>
        <w:t>;</w:t>
      </w:r>
    </w:p>
    <w:p w:rsidR="00282FE3" w:rsidRDefault="00282FE3" w:rsidP="00282FE3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металлов</w:t>
      </w:r>
      <w:r w:rsidR="00F90605">
        <w:rPr>
          <w:rFonts w:ascii="Times New Roman" w:hAnsi="Times New Roman"/>
          <w:sz w:val="28"/>
          <w:szCs w:val="28"/>
        </w:rPr>
        <w:t>: учебник – М.: КНОРУС, 2015</w:t>
      </w:r>
      <w:r>
        <w:rPr>
          <w:rFonts w:ascii="Times New Roman" w:hAnsi="Times New Roman"/>
          <w:sz w:val="28"/>
          <w:szCs w:val="28"/>
        </w:rPr>
        <w:t>;</w:t>
      </w:r>
    </w:p>
    <w:p w:rsidR="00282FE3" w:rsidRDefault="00282FE3" w:rsidP="00282FE3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учеб. пособие для нач. проф. образования – М.: Изд</w:t>
      </w:r>
      <w:r w:rsidR="00F90605">
        <w:rPr>
          <w:rFonts w:ascii="Times New Roman" w:hAnsi="Times New Roman"/>
          <w:sz w:val="28"/>
          <w:szCs w:val="28"/>
        </w:rPr>
        <w:t>ательский центр «Академия», 2011</w:t>
      </w:r>
      <w:r>
        <w:rPr>
          <w:rFonts w:ascii="Times New Roman" w:hAnsi="Times New Roman"/>
          <w:sz w:val="28"/>
          <w:szCs w:val="28"/>
        </w:rPr>
        <w:t>;</w:t>
      </w:r>
    </w:p>
    <w:p w:rsidR="00282FE3" w:rsidRDefault="00282FE3" w:rsidP="00282FE3">
      <w:pPr>
        <w:pStyle w:val="a4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Виноградов В.С. Электрическая дуговая сварка: учебник для нач. проф. образования – М.: Изд</w:t>
      </w:r>
      <w:r w:rsidR="00F90605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.</w:t>
      </w:r>
    </w:p>
    <w:p w:rsidR="00282FE3" w:rsidRPr="00DE342A" w:rsidRDefault="00282FE3" w:rsidP="00282FE3">
      <w:pPr>
        <w:rPr>
          <w:rFonts w:ascii="Times New Roman" w:hAnsi="Times New Roman" w:cs="Times New Roman"/>
          <w:sz w:val="28"/>
          <w:szCs w:val="28"/>
        </w:rPr>
      </w:pPr>
    </w:p>
    <w:p w:rsidR="00282FE3" w:rsidRPr="00BC1669" w:rsidRDefault="00282FE3" w:rsidP="00282FE3">
      <w:pPr>
        <w:rPr>
          <w:rFonts w:ascii="Times New Roman" w:hAnsi="Times New Roman" w:cs="Times New Roman"/>
          <w:sz w:val="28"/>
          <w:szCs w:val="28"/>
        </w:rPr>
      </w:pPr>
    </w:p>
    <w:p w:rsidR="00282FE3" w:rsidRDefault="00282FE3" w:rsidP="00282FE3"/>
    <w:p w:rsidR="00282FE3" w:rsidRDefault="00282FE3" w:rsidP="00282FE3"/>
    <w:p w:rsidR="0045175F" w:rsidRDefault="0045175F"/>
    <w:sectPr w:rsidR="0045175F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041A"/>
    <w:multiLevelType w:val="singleLevel"/>
    <w:tmpl w:val="B31CAE2A"/>
    <w:lvl w:ilvl="0">
      <w:start w:val="4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">
    <w:nsid w:val="2ED8407F"/>
    <w:multiLevelType w:val="singleLevel"/>
    <w:tmpl w:val="7D7A2A28"/>
    <w:lvl w:ilvl="0">
      <w:start w:val="5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">
    <w:nsid w:val="3051506D"/>
    <w:multiLevelType w:val="singleLevel"/>
    <w:tmpl w:val="AC6060B6"/>
    <w:lvl w:ilvl="0">
      <w:start w:val="2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3">
    <w:nsid w:val="3C5844D0"/>
    <w:multiLevelType w:val="singleLevel"/>
    <w:tmpl w:val="BC08112E"/>
    <w:lvl w:ilvl="0">
      <w:start w:val="7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4">
    <w:nsid w:val="3F6D6780"/>
    <w:multiLevelType w:val="singleLevel"/>
    <w:tmpl w:val="07883DCA"/>
    <w:lvl w:ilvl="0">
      <w:start w:val="9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5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B77BD"/>
    <w:multiLevelType w:val="singleLevel"/>
    <w:tmpl w:val="E7B6F5D8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7">
    <w:nsid w:val="5FFE5BAC"/>
    <w:multiLevelType w:val="singleLevel"/>
    <w:tmpl w:val="26307E00"/>
    <w:lvl w:ilvl="0">
      <w:start w:val="6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719236D2"/>
    <w:multiLevelType w:val="singleLevel"/>
    <w:tmpl w:val="15BE6278"/>
    <w:lvl w:ilvl="0">
      <w:start w:val="8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9">
    <w:nsid w:val="788558D2"/>
    <w:multiLevelType w:val="singleLevel"/>
    <w:tmpl w:val="1D6AB8C8"/>
    <w:lvl w:ilvl="0">
      <w:start w:val="3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2FE3"/>
    <w:rsid w:val="00257B13"/>
    <w:rsid w:val="00282FE3"/>
    <w:rsid w:val="003944DB"/>
    <w:rsid w:val="0042002F"/>
    <w:rsid w:val="00432537"/>
    <w:rsid w:val="0045175F"/>
    <w:rsid w:val="00540F37"/>
    <w:rsid w:val="007A652B"/>
    <w:rsid w:val="009600B2"/>
    <w:rsid w:val="00C852F4"/>
    <w:rsid w:val="00D60464"/>
    <w:rsid w:val="00DB5C21"/>
    <w:rsid w:val="00E63EEC"/>
    <w:rsid w:val="00ED7648"/>
    <w:rsid w:val="00F9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82FE3"/>
    <w:pPr>
      <w:widowControl w:val="0"/>
      <w:autoSpaceDE w:val="0"/>
      <w:autoSpaceDN w:val="0"/>
      <w:adjustRightInd w:val="0"/>
      <w:spacing w:after="0" w:line="301" w:lineRule="exact"/>
      <w:ind w:firstLine="399"/>
      <w:jc w:val="both"/>
    </w:pPr>
    <w:rPr>
      <w:rFonts w:ascii="Corbel" w:eastAsiaTheme="minorEastAsia" w:hAnsi="Corbe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82FE3"/>
    <w:pPr>
      <w:widowControl w:val="0"/>
      <w:autoSpaceDE w:val="0"/>
      <w:autoSpaceDN w:val="0"/>
      <w:adjustRightInd w:val="0"/>
      <w:spacing w:after="0" w:line="301" w:lineRule="exact"/>
      <w:ind w:firstLine="393"/>
      <w:jc w:val="both"/>
    </w:pPr>
    <w:rPr>
      <w:rFonts w:ascii="Corbel" w:eastAsiaTheme="minorEastAsia" w:hAnsi="Corbe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82FE3"/>
    <w:rPr>
      <w:rFonts w:ascii="Corbel" w:hAnsi="Corbel" w:cs="Corbel"/>
      <w:b/>
      <w:bCs/>
      <w:spacing w:val="-10"/>
      <w:sz w:val="32"/>
      <w:szCs w:val="32"/>
    </w:rPr>
  </w:style>
  <w:style w:type="character" w:customStyle="1" w:styleId="FontStyle12">
    <w:name w:val="Font Style12"/>
    <w:basedOn w:val="a0"/>
    <w:uiPriority w:val="99"/>
    <w:rsid w:val="00282FE3"/>
    <w:rPr>
      <w:rFonts w:ascii="Bookman Old Style" w:hAnsi="Bookman Old Style" w:cs="Bookman Old Style"/>
      <w:spacing w:val="-10"/>
      <w:sz w:val="26"/>
      <w:szCs w:val="26"/>
    </w:rPr>
  </w:style>
  <w:style w:type="table" w:styleId="a3">
    <w:name w:val="Table Grid"/>
    <w:basedOn w:val="a1"/>
    <w:uiPriority w:val="59"/>
    <w:rsid w:val="00282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FE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9</cp:revision>
  <dcterms:created xsi:type="dcterms:W3CDTF">2015-01-09T13:57:00Z</dcterms:created>
  <dcterms:modified xsi:type="dcterms:W3CDTF">2018-01-20T04:22:00Z</dcterms:modified>
</cp:coreProperties>
</file>