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BBF" w:rsidRDefault="003A1BBF" w:rsidP="003A1B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Бюджетное профессиональное образовательное учреждение Омской области</w:t>
      </w:r>
    </w:p>
    <w:p w:rsidR="003A1BBF" w:rsidRPr="001A6356" w:rsidRDefault="001D2217" w:rsidP="003A1BB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Седельниковский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агропромышленный техникум</w:t>
      </w:r>
      <w:r w:rsidR="001A6356">
        <w:rPr>
          <w:rFonts w:ascii="Times New Roman" w:hAnsi="Times New Roman" w:cs="Times New Roman"/>
          <w:sz w:val="28"/>
          <w:szCs w:val="28"/>
        </w:rPr>
        <w:t>»</w:t>
      </w:r>
    </w:p>
    <w:p w:rsidR="003A1BBF" w:rsidRDefault="003A1BBF" w:rsidP="003A1B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1BBF" w:rsidRDefault="003A1BBF" w:rsidP="003A1B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1BBF" w:rsidRDefault="003A1BBF" w:rsidP="003A1BBF">
      <w:pPr>
        <w:rPr>
          <w:rFonts w:ascii="Times New Roman" w:hAnsi="Times New Roman" w:cs="Times New Roman"/>
          <w:sz w:val="28"/>
          <w:szCs w:val="28"/>
        </w:rPr>
      </w:pPr>
    </w:p>
    <w:p w:rsidR="003A1BBF" w:rsidRDefault="003A1BBF" w:rsidP="003A1B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BBF" w:rsidRDefault="007F4904" w:rsidP="003A1B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</w:t>
      </w:r>
    </w:p>
    <w:p w:rsidR="003A1BBF" w:rsidRPr="00000290" w:rsidRDefault="003A1BBF" w:rsidP="003A1B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0290">
        <w:rPr>
          <w:rStyle w:val="FontStyle15"/>
          <w:rFonts w:ascii="Times New Roman" w:hAnsi="Times New Roman" w:cs="Times New Roman"/>
          <w:b/>
          <w:sz w:val="28"/>
          <w:szCs w:val="28"/>
        </w:rPr>
        <w:t>«</w:t>
      </w:r>
      <w:r w:rsidRPr="003A1BBF">
        <w:rPr>
          <w:rStyle w:val="FontStyle15"/>
          <w:rFonts w:ascii="Times New Roman" w:hAnsi="Times New Roman" w:cs="Times New Roman"/>
          <w:b/>
          <w:sz w:val="28"/>
          <w:szCs w:val="28"/>
        </w:rPr>
        <w:t>Сварка угловым швом пластин из низкоуглеродистой стали в нижнем положении</w:t>
      </w:r>
      <w:r w:rsidRPr="00000290">
        <w:rPr>
          <w:rStyle w:val="FontStyle15"/>
          <w:rFonts w:ascii="Times New Roman" w:hAnsi="Times New Roman" w:cs="Times New Roman"/>
          <w:b/>
          <w:sz w:val="28"/>
          <w:szCs w:val="28"/>
        </w:rPr>
        <w:t>»</w:t>
      </w:r>
      <w:r w:rsidRPr="0000029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6356" w:rsidRPr="001A6356" w:rsidRDefault="001A6356" w:rsidP="001A635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A6356">
        <w:rPr>
          <w:rFonts w:ascii="Times New Roman" w:hAnsi="Times New Roman" w:cs="Times New Roman"/>
          <w:b/>
          <w:sz w:val="28"/>
          <w:szCs w:val="28"/>
        </w:rPr>
        <w:t>МДК.05.01. Техника и</w:t>
      </w:r>
      <w:r w:rsidRPr="001A635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1A6356">
        <w:rPr>
          <w:rFonts w:ascii="Times New Roman" w:hAnsi="Times New Roman" w:cs="Times New Roman"/>
          <w:b/>
          <w:sz w:val="28"/>
          <w:szCs w:val="28"/>
        </w:rPr>
        <w:t>технология газовой</w:t>
      </w:r>
      <w:r w:rsidRPr="001A635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1A6356">
        <w:rPr>
          <w:rFonts w:ascii="Times New Roman" w:hAnsi="Times New Roman" w:cs="Times New Roman"/>
          <w:b/>
          <w:sz w:val="28"/>
          <w:szCs w:val="28"/>
        </w:rPr>
        <w:t>сварки (наплавки)</w:t>
      </w:r>
    </w:p>
    <w:p w:rsidR="001A6356" w:rsidRPr="001A6356" w:rsidRDefault="001A6356" w:rsidP="001A6356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6356">
        <w:rPr>
          <w:rFonts w:ascii="Times New Roman" w:hAnsi="Times New Roman" w:cs="Times New Roman"/>
          <w:b/>
          <w:sz w:val="28"/>
          <w:szCs w:val="28"/>
        </w:rPr>
        <w:t>ПМ.05 Газовая сварка (наплавка)</w:t>
      </w:r>
    </w:p>
    <w:p w:rsidR="001A6356" w:rsidRPr="001A6356" w:rsidRDefault="001A6356" w:rsidP="001A6356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6356">
        <w:rPr>
          <w:rFonts w:ascii="Times New Roman" w:hAnsi="Times New Roman" w:cs="Times New Roman"/>
          <w:b/>
          <w:sz w:val="28"/>
          <w:szCs w:val="28"/>
        </w:rPr>
        <w:t xml:space="preserve">по профессии </w:t>
      </w:r>
      <w:r w:rsidRPr="001A63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15.01.05 Сварщик (ручной и частично механизированной сварки (наплавки))</w:t>
      </w:r>
    </w:p>
    <w:p w:rsidR="003A1BBF" w:rsidRDefault="003A1BBF" w:rsidP="003A1B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1BBF" w:rsidRDefault="003A1BBF" w:rsidP="003A1BBF">
      <w:pPr>
        <w:rPr>
          <w:rFonts w:ascii="Times New Roman" w:hAnsi="Times New Roman" w:cs="Times New Roman"/>
          <w:sz w:val="28"/>
          <w:szCs w:val="28"/>
        </w:rPr>
      </w:pPr>
    </w:p>
    <w:p w:rsidR="003A1BBF" w:rsidRDefault="003A1BBF" w:rsidP="003A1BBF">
      <w:pPr>
        <w:rPr>
          <w:rFonts w:ascii="Times New Roman" w:hAnsi="Times New Roman" w:cs="Times New Roman"/>
          <w:sz w:val="28"/>
          <w:szCs w:val="28"/>
        </w:rPr>
      </w:pPr>
    </w:p>
    <w:p w:rsidR="003A1BBF" w:rsidRDefault="003A1BBF" w:rsidP="003A1B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1BBF" w:rsidRDefault="003A1BBF" w:rsidP="003A1B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1BBF" w:rsidRDefault="003A1BBF" w:rsidP="003A1B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1BBF" w:rsidRDefault="003A1BBF" w:rsidP="003A1BBF">
      <w:pPr>
        <w:ind w:left="283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Подготовил: Баранов Владимир Ильич                                                                                                             мастер производственного обучения</w:t>
      </w:r>
    </w:p>
    <w:p w:rsidR="003A1BBF" w:rsidRDefault="003A1BBF" w:rsidP="003A1B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1BBF" w:rsidRDefault="003A1BBF" w:rsidP="003A1B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1BBF" w:rsidRDefault="003A1BBF" w:rsidP="003A1B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1BBF" w:rsidRPr="00CA4155" w:rsidRDefault="003A1BBF" w:rsidP="003A1BBF">
      <w:pPr>
        <w:rPr>
          <w:rFonts w:ascii="Times New Roman" w:hAnsi="Times New Roman" w:cs="Times New Roman"/>
          <w:sz w:val="28"/>
          <w:szCs w:val="28"/>
        </w:rPr>
      </w:pPr>
    </w:p>
    <w:p w:rsidR="003A1BBF" w:rsidRDefault="003A1BBF" w:rsidP="003A1BBF">
      <w:pPr>
        <w:rPr>
          <w:rFonts w:ascii="Times New Roman" w:hAnsi="Times New Roman" w:cs="Times New Roman"/>
          <w:sz w:val="28"/>
          <w:szCs w:val="28"/>
        </w:rPr>
      </w:pPr>
    </w:p>
    <w:p w:rsidR="003A1BBF" w:rsidRPr="00BC4273" w:rsidRDefault="003A1BBF" w:rsidP="003A1B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Седельниково, Омская область, 201</w:t>
      </w:r>
      <w:r w:rsidR="004110D1">
        <w:rPr>
          <w:rFonts w:ascii="Times New Roman" w:hAnsi="Times New Roman" w:cs="Times New Roman"/>
          <w:sz w:val="28"/>
          <w:szCs w:val="28"/>
        </w:rPr>
        <w:t>7</w:t>
      </w:r>
    </w:p>
    <w:p w:rsidR="003A1BBF" w:rsidRPr="00840EE5" w:rsidRDefault="003A1BBF" w:rsidP="003A1BBF">
      <w:pPr>
        <w:pStyle w:val="2"/>
        <w:jc w:val="both"/>
        <w:rPr>
          <w:sz w:val="28"/>
          <w:szCs w:val="28"/>
        </w:rPr>
      </w:pPr>
      <w:r w:rsidRPr="00840EE5">
        <w:rPr>
          <w:sz w:val="28"/>
          <w:szCs w:val="28"/>
        </w:rPr>
        <w:lastRenderedPageBreak/>
        <w:t>Принцип газовой сварки</w:t>
      </w:r>
    </w:p>
    <w:p w:rsidR="003A1BBF" w:rsidRPr="00840EE5" w:rsidRDefault="003A1BBF" w:rsidP="003A1BBF">
      <w:pPr>
        <w:pStyle w:val="a4"/>
        <w:spacing w:before="15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6581">
        <w:rPr>
          <w:color w:val="000000"/>
          <w:sz w:val="28"/>
          <w:szCs w:val="28"/>
        </w:rPr>
        <w:t>Газовая сварка используется для нагрева пламенем горючих газов, сжигаемых в специальных сварочных горелках, и выполняется с расплавлением металла. Среди других способов сварки плавлением она занимает второе место по масштабам применения, уступая лишь дуговой электросварке. При этом методе применяются горючие газы: ацетилен, водород, природный газ, пропан-бутан, пары бензина, керосина и т. д. Наибольшее значение имеет ацетилен, дающий в смеси с кислородом наивысшую температуру сварочного пламе</w:t>
      </w:r>
      <w:r>
        <w:rPr>
          <w:color w:val="000000"/>
          <w:sz w:val="28"/>
          <w:szCs w:val="28"/>
        </w:rPr>
        <w:t>ни — до 3200</w:t>
      </w:r>
      <w:proofErr w:type="gramStart"/>
      <w:r>
        <w:rPr>
          <w:color w:val="000000"/>
          <w:sz w:val="28"/>
          <w:szCs w:val="28"/>
        </w:rPr>
        <w:t>°</w:t>
      </w:r>
      <w:r w:rsidRPr="009B6581">
        <w:rPr>
          <w:color w:val="000000"/>
          <w:sz w:val="28"/>
          <w:szCs w:val="28"/>
        </w:rPr>
        <w:t>С</w:t>
      </w:r>
      <w:proofErr w:type="gramEnd"/>
      <w:r w:rsidRPr="009B6581">
        <w:rPr>
          <w:color w:val="000000"/>
          <w:sz w:val="28"/>
          <w:szCs w:val="28"/>
        </w:rPr>
        <w:t xml:space="preserve">; применение других газов незначительно. Чтобы повысить температуру пламени, сжигание производят в технически чистом кислороде. Сжигание газов в воздухе, содержащем всего 21% кислорода по объему, дает слишком низкую температуру, и </w:t>
      </w:r>
      <w:proofErr w:type="spellStart"/>
      <w:r w:rsidRPr="009B6581">
        <w:rPr>
          <w:color w:val="000000"/>
          <w:sz w:val="28"/>
          <w:szCs w:val="28"/>
        </w:rPr>
        <w:t>газовоздушное</w:t>
      </w:r>
      <w:proofErr w:type="spellEnd"/>
      <w:r w:rsidRPr="009B6581">
        <w:rPr>
          <w:color w:val="000000"/>
          <w:sz w:val="28"/>
          <w:szCs w:val="28"/>
        </w:rPr>
        <w:t xml:space="preserve"> пламя в большинстве случаев непригодно для сварки.</w:t>
      </w:r>
      <w:hyperlink r:id="rId6" w:history="1">
        <w:r w:rsidRPr="009B6581">
          <w:rPr>
            <w:noProof/>
            <w:color w:val="7C7C7C"/>
            <w:sz w:val="28"/>
            <w:szCs w:val="28"/>
          </w:rPr>
          <w:drawing>
            <wp:anchor distT="95250" distB="95250" distL="95250" distR="95250" simplePos="0" relativeHeight="251659264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3381375" cy="4762500"/>
              <wp:effectExtent l="19050" t="0" r="9525" b="0"/>
              <wp:wrapSquare wrapText="bothSides"/>
              <wp:docPr id="2" name="Рисунок 2" descr="http://www.welding.su/netcat/showimage.php?image=190_170_f2eee03e2dd23a10bc17e87f4c2545b9&amp;size=500">
                <a:hlinkClick xmlns:a="http://schemas.openxmlformats.org/drawingml/2006/main" r:id="rId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://www.welding.su/netcat/showimage.php?image=190_170_f2eee03e2dd23a10bc17e87f4c2545b9&amp;size=500">
                        <a:hlinkClick r:id="rId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381375" cy="4762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</w:p>
    <w:p w:rsidR="003A1BBF" w:rsidRPr="009B6581" w:rsidRDefault="003A1BBF" w:rsidP="003A1BBF">
      <w:pPr>
        <w:pStyle w:val="a4"/>
        <w:spacing w:before="15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6581">
        <w:rPr>
          <w:color w:val="000000"/>
          <w:sz w:val="28"/>
          <w:szCs w:val="28"/>
        </w:rPr>
        <w:t>Горючий газ и кислород по резиновым шлангам подаются к штуцерам газосварочной горелки и попадают в камеру смешения внутри горелки. Наружу из мундштука</w:t>
      </w:r>
    </w:p>
    <w:p w:rsidR="003A1BBF" w:rsidRPr="009B6581" w:rsidRDefault="003A1BBF" w:rsidP="003A1BBF">
      <w:pPr>
        <w:pStyle w:val="a4"/>
        <w:spacing w:before="15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6581">
        <w:rPr>
          <w:color w:val="000000"/>
          <w:sz w:val="28"/>
          <w:szCs w:val="28"/>
        </w:rPr>
        <w:t>вытекает готовая газокислородная смесь, поступающая в сварочное пламя. Пламя горелки расплавляет как основной, так и дополнительный присадочный металл, подаваемый в зону сварки, и образует сварочную ванну.</w:t>
      </w:r>
    </w:p>
    <w:p w:rsidR="003A1BBF" w:rsidRPr="00840EE5" w:rsidRDefault="003A1BBF" w:rsidP="003A1BBF">
      <w:pPr>
        <w:pStyle w:val="2"/>
        <w:jc w:val="both"/>
        <w:rPr>
          <w:sz w:val="28"/>
          <w:szCs w:val="28"/>
        </w:rPr>
      </w:pPr>
      <w:r w:rsidRPr="00840EE5">
        <w:rPr>
          <w:sz w:val="28"/>
          <w:szCs w:val="28"/>
        </w:rPr>
        <w:t>Применение газовой сварки</w:t>
      </w:r>
    </w:p>
    <w:p w:rsidR="003A1BBF" w:rsidRPr="009B6581" w:rsidRDefault="003A1BBF" w:rsidP="003A1BBF">
      <w:pPr>
        <w:pStyle w:val="a4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6581">
        <w:rPr>
          <w:color w:val="000000"/>
          <w:sz w:val="28"/>
          <w:szCs w:val="28"/>
        </w:rPr>
        <w:t xml:space="preserve">Газосварочное пламя используется для соединения листов черных и цветных металлов толщиной до 5—6 мм, для сварки чугуна, при небольших ремонтных работах, пайке и т. д. К преимуществам газовой сварки относятся универсальность, возможность работы в полевых условиях. Экономически она обычно менее выгодна, чем дуговая электросварка, и имеет меньшую производительность. Газовая сварка мало механизирована и выполняется почти исключительно вручную, требуя высокой квалификации рабочего-сварщика. Недостатком ее является </w:t>
      </w:r>
      <w:r w:rsidRPr="009B6581">
        <w:rPr>
          <w:color w:val="000000"/>
          <w:sz w:val="28"/>
          <w:szCs w:val="28"/>
        </w:rPr>
        <w:lastRenderedPageBreak/>
        <w:t>повышенная опасность работы со сжатыми газами (при нарушении установленных правил возможны разрушительные взрывы).</w:t>
      </w:r>
    </w:p>
    <w:p w:rsidR="003A1BBF" w:rsidRPr="009B6581" w:rsidRDefault="003A1BBF" w:rsidP="003A1BBF">
      <w:pPr>
        <w:pStyle w:val="a4"/>
        <w:spacing w:before="15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6581">
        <w:rPr>
          <w:color w:val="000000"/>
          <w:sz w:val="28"/>
          <w:szCs w:val="28"/>
        </w:rPr>
        <w:t xml:space="preserve">Газосварочное пламя кроме сварки имеет и другие применения, из которых особенно важна газокислородная резка углеродистых и низколегированных сталей, основанная на способности железа гореть в технически чистом кислороде. Для зажигания железа нужно нагреть его в начальной точке до белого каления (1200—1300° С) и направить на нагретый участок струю технически чистого кислорода. Реакция сгорания железа </w:t>
      </w:r>
      <w:proofErr w:type="spellStart"/>
      <w:r w:rsidRPr="009B6581">
        <w:rPr>
          <w:color w:val="000000"/>
          <w:sz w:val="28"/>
          <w:szCs w:val="28"/>
        </w:rPr>
        <w:t>экзотермична</w:t>
      </w:r>
      <w:proofErr w:type="spellEnd"/>
      <w:r w:rsidRPr="009B6581">
        <w:rPr>
          <w:color w:val="000000"/>
          <w:sz w:val="28"/>
          <w:szCs w:val="28"/>
        </w:rPr>
        <w:t xml:space="preserve"> и идет со значительным выделением тепла. Резка производится специальными режущими горелками, или резаками, объединяющими в себе подогревательную часть, по устройству аналогичную газосварочной горелке, и канал для подачи режущего кислорода.</w:t>
      </w:r>
    </w:p>
    <w:p w:rsidR="003A1BBF" w:rsidRPr="009B6581" w:rsidRDefault="003A1BBF" w:rsidP="003A1BBF">
      <w:pPr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840EE5">
        <w:rPr>
          <w:rFonts w:ascii="Times New Roman" w:hAnsi="Times New Roman" w:cs="Times New Roman"/>
          <w:sz w:val="28"/>
          <w:szCs w:val="28"/>
        </w:rPr>
        <w:t>Изучив мой мастер-класс</w:t>
      </w:r>
      <w:r>
        <w:rPr>
          <w:rFonts w:ascii="Times New Roman" w:hAnsi="Times New Roman" w:cs="Times New Roman"/>
          <w:sz w:val="28"/>
          <w:szCs w:val="28"/>
        </w:rPr>
        <w:t xml:space="preserve"> и ответив на контрольные вопросы</w:t>
      </w:r>
      <w:r w:rsidRPr="00840EE5">
        <w:rPr>
          <w:rFonts w:ascii="Times New Roman" w:hAnsi="Times New Roman" w:cs="Times New Roman"/>
          <w:sz w:val="28"/>
          <w:szCs w:val="28"/>
        </w:rPr>
        <w:t xml:space="preserve">, </w:t>
      </w:r>
      <w:r w:rsidR="009B2997">
        <w:rPr>
          <w:rFonts w:ascii="Times New Roman" w:hAnsi="Times New Roman" w:cs="Times New Roman"/>
          <w:sz w:val="28"/>
          <w:szCs w:val="28"/>
        </w:rPr>
        <w:t xml:space="preserve">вы сможете: выполнять сварку тавровых, </w:t>
      </w:r>
      <w:proofErr w:type="spellStart"/>
      <w:r w:rsidR="009B2997">
        <w:rPr>
          <w:rFonts w:ascii="Times New Roman" w:hAnsi="Times New Roman" w:cs="Times New Roman"/>
          <w:sz w:val="28"/>
          <w:szCs w:val="28"/>
        </w:rPr>
        <w:t>нахлесточных</w:t>
      </w:r>
      <w:proofErr w:type="spellEnd"/>
      <w:r w:rsidR="009B2997">
        <w:rPr>
          <w:rFonts w:ascii="Times New Roman" w:hAnsi="Times New Roman" w:cs="Times New Roman"/>
          <w:sz w:val="28"/>
          <w:szCs w:val="28"/>
        </w:rPr>
        <w:t xml:space="preserve"> и угловых соединений пластин из низкоуглеродистой стали в нижнем положении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1BBF" w:rsidRPr="003A1BBF" w:rsidRDefault="003A1BBF" w:rsidP="003A1BBF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  <w:r w:rsidRPr="003A1BBF">
        <w:rPr>
          <w:rStyle w:val="FontStyle15"/>
          <w:rFonts w:ascii="Times New Roman" w:hAnsi="Times New Roman" w:cs="Times New Roman"/>
          <w:b/>
          <w:i/>
          <w:sz w:val="28"/>
          <w:szCs w:val="28"/>
        </w:rPr>
        <w:t>Мастер-класс</w:t>
      </w:r>
      <w:r w:rsidRPr="003A1BBF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</w:p>
    <w:p w:rsidR="003A1BBF" w:rsidRDefault="003A1BBF" w:rsidP="003A1BBF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  <w:r w:rsidRPr="003A1BBF">
        <w:rPr>
          <w:rStyle w:val="FontStyle15"/>
          <w:rFonts w:ascii="Times New Roman" w:hAnsi="Times New Roman" w:cs="Times New Roman"/>
          <w:sz w:val="28"/>
          <w:szCs w:val="28"/>
        </w:rPr>
        <w:t xml:space="preserve"> «</w:t>
      </w:r>
      <w:r>
        <w:rPr>
          <w:rStyle w:val="FontStyle15"/>
          <w:rFonts w:ascii="Times New Roman" w:hAnsi="Times New Roman" w:cs="Times New Roman"/>
          <w:sz w:val="28"/>
          <w:szCs w:val="28"/>
        </w:rPr>
        <w:t>Сварка угловым швом пластин из низкоуглеродистой стали в нижнем положении</w:t>
      </w:r>
      <w:r w:rsidRPr="003A1BBF">
        <w:rPr>
          <w:rStyle w:val="FontStyle15"/>
          <w:rFonts w:ascii="Times New Roman" w:hAnsi="Times New Roman" w:cs="Times New Roman"/>
          <w:sz w:val="28"/>
          <w:szCs w:val="28"/>
        </w:rPr>
        <w:t>».</w:t>
      </w:r>
    </w:p>
    <w:p w:rsidR="009752BB" w:rsidRPr="009752BB" w:rsidRDefault="009752BB" w:rsidP="009752BB">
      <w:pPr>
        <w:pStyle w:val="Style6"/>
        <w:widowControl/>
        <w:spacing w:before="174" w:line="240" w:lineRule="auto"/>
        <w:rPr>
          <w:rStyle w:val="FontStyle11"/>
          <w:sz w:val="28"/>
          <w:szCs w:val="28"/>
        </w:rPr>
      </w:pPr>
      <w:r w:rsidRPr="009752BB">
        <w:rPr>
          <w:rStyle w:val="FontStyle11"/>
          <w:sz w:val="28"/>
          <w:szCs w:val="28"/>
        </w:rPr>
        <w:t>Вы освоите сварку угловым (</w:t>
      </w:r>
      <w:proofErr w:type="spellStart"/>
      <w:r w:rsidRPr="009752BB">
        <w:rPr>
          <w:rStyle w:val="FontStyle11"/>
          <w:sz w:val="28"/>
          <w:szCs w:val="28"/>
        </w:rPr>
        <w:t>валиковым</w:t>
      </w:r>
      <w:proofErr w:type="spellEnd"/>
      <w:r w:rsidRPr="009752BB">
        <w:rPr>
          <w:rStyle w:val="FontStyle11"/>
          <w:sz w:val="28"/>
          <w:szCs w:val="28"/>
        </w:rPr>
        <w:t>) швом в ниж</w:t>
      </w:r>
      <w:r w:rsidRPr="009752BB">
        <w:rPr>
          <w:rStyle w:val="FontStyle11"/>
          <w:sz w:val="28"/>
          <w:szCs w:val="28"/>
        </w:rPr>
        <w:softHyphen/>
        <w:t xml:space="preserve">нем, горизонтально-вертикальном положении, выполняя тавровое, </w:t>
      </w:r>
      <w:proofErr w:type="spellStart"/>
      <w:r w:rsidRPr="009752BB">
        <w:rPr>
          <w:rStyle w:val="FontStyle11"/>
          <w:sz w:val="28"/>
          <w:szCs w:val="28"/>
        </w:rPr>
        <w:t>нахлесточное</w:t>
      </w:r>
      <w:proofErr w:type="spellEnd"/>
      <w:r w:rsidRPr="009752BB">
        <w:rPr>
          <w:rStyle w:val="FontStyle11"/>
          <w:sz w:val="28"/>
          <w:szCs w:val="28"/>
        </w:rPr>
        <w:t xml:space="preserve"> и угловое сварные соединения.</w:t>
      </w:r>
    </w:p>
    <w:p w:rsidR="003A1BBF" w:rsidRPr="009752BB" w:rsidRDefault="009752BB" w:rsidP="009752BB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  <w:r w:rsidRPr="009752BB">
        <w:rPr>
          <w:rStyle w:val="FontStyle11"/>
          <w:sz w:val="28"/>
          <w:szCs w:val="28"/>
        </w:rPr>
        <w:t>Сварка в нижнем положении, так же как и наплавка, мо</w:t>
      </w:r>
      <w:r w:rsidRPr="009752BB">
        <w:rPr>
          <w:rStyle w:val="FontStyle11"/>
          <w:sz w:val="28"/>
          <w:szCs w:val="28"/>
        </w:rPr>
        <w:softHyphen/>
        <w:t xml:space="preserve">жет выполняться как </w:t>
      </w:r>
      <w:r w:rsidRPr="009752BB">
        <w:rPr>
          <w:rStyle w:val="FontStyle13"/>
          <w:sz w:val="28"/>
          <w:szCs w:val="28"/>
        </w:rPr>
        <w:t xml:space="preserve">левым, </w:t>
      </w:r>
      <w:r w:rsidRPr="009752BB">
        <w:rPr>
          <w:rStyle w:val="FontStyle11"/>
          <w:sz w:val="28"/>
          <w:szCs w:val="28"/>
        </w:rPr>
        <w:t xml:space="preserve">так и </w:t>
      </w:r>
      <w:r w:rsidRPr="009752BB">
        <w:rPr>
          <w:rStyle w:val="FontStyle13"/>
          <w:sz w:val="28"/>
          <w:szCs w:val="28"/>
        </w:rPr>
        <w:t xml:space="preserve">правым </w:t>
      </w:r>
      <w:r w:rsidRPr="009752BB">
        <w:rPr>
          <w:rStyle w:val="FontStyle11"/>
          <w:sz w:val="28"/>
          <w:szCs w:val="28"/>
        </w:rPr>
        <w:t>способами.</w:t>
      </w:r>
    </w:p>
    <w:p w:rsidR="009752BB" w:rsidRPr="009752BB" w:rsidRDefault="009752BB" w:rsidP="009752BB">
      <w:pPr>
        <w:pStyle w:val="Style7"/>
        <w:widowControl/>
        <w:spacing w:before="216"/>
        <w:ind w:right="360"/>
        <w:rPr>
          <w:rStyle w:val="FontStyle12"/>
          <w:rFonts w:ascii="Times New Roman" w:hAnsi="Times New Roman" w:cs="Times New Roman"/>
          <w:b/>
          <w:sz w:val="28"/>
          <w:szCs w:val="28"/>
        </w:rPr>
      </w:pPr>
      <w:r w:rsidRPr="009752BB">
        <w:rPr>
          <w:rStyle w:val="FontStyle12"/>
          <w:rFonts w:ascii="Times New Roman" w:hAnsi="Times New Roman" w:cs="Times New Roman"/>
          <w:b/>
          <w:sz w:val="28"/>
          <w:szCs w:val="28"/>
        </w:rPr>
        <w:t>Левый способ сварки таврового соединения</w:t>
      </w:r>
    </w:p>
    <w:p w:rsidR="009752BB" w:rsidRPr="009752BB" w:rsidRDefault="009752BB" w:rsidP="009752BB">
      <w:pPr>
        <w:pStyle w:val="Style6"/>
        <w:widowControl/>
        <w:spacing w:before="126" w:line="240" w:lineRule="auto"/>
        <w:ind w:right="185"/>
        <w:rPr>
          <w:rStyle w:val="FontStyle11"/>
          <w:sz w:val="28"/>
          <w:szCs w:val="28"/>
        </w:rPr>
      </w:pPr>
      <w:r w:rsidRPr="009752BB">
        <w:rPr>
          <w:rStyle w:val="FontStyle11"/>
          <w:sz w:val="28"/>
          <w:szCs w:val="28"/>
        </w:rPr>
        <w:t xml:space="preserve">Возьмите две пластины из низкоуглеродистой стали марки </w:t>
      </w:r>
      <w:proofErr w:type="spellStart"/>
      <w:r w:rsidRPr="009752BB">
        <w:rPr>
          <w:rStyle w:val="FontStyle11"/>
          <w:sz w:val="28"/>
          <w:szCs w:val="28"/>
        </w:rPr>
        <w:t>СтЗ</w:t>
      </w:r>
      <w:proofErr w:type="spellEnd"/>
      <w:r w:rsidRPr="009752BB">
        <w:rPr>
          <w:rStyle w:val="FontStyle11"/>
          <w:sz w:val="28"/>
          <w:szCs w:val="28"/>
        </w:rPr>
        <w:t xml:space="preserve"> размером 3x125x300 без раз</w:t>
      </w:r>
      <w:r w:rsidRPr="009752BB">
        <w:rPr>
          <w:rStyle w:val="FontStyle11"/>
          <w:sz w:val="28"/>
          <w:szCs w:val="28"/>
        </w:rPr>
        <w:softHyphen/>
        <w:t>делки кромок.</w:t>
      </w:r>
    </w:p>
    <w:p w:rsidR="009752BB" w:rsidRDefault="009752BB" w:rsidP="009752BB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21590</wp:posOffset>
            </wp:positionV>
            <wp:extent cx="2314575" cy="1485900"/>
            <wp:effectExtent l="19050" t="0" r="9525" b="0"/>
            <wp:wrapTight wrapText="bothSides">
              <wp:wrapPolygon edited="0">
                <wp:start x="-178" y="0"/>
                <wp:lineTo x="-178" y="21323"/>
                <wp:lineTo x="21689" y="21323"/>
                <wp:lineTo x="21689" y="0"/>
                <wp:lineTo x="-178" y="0"/>
              </wp:wrapPolygon>
            </wp:wrapTight>
            <wp:docPr id="1" name="Рисунок 1" descr="C:\Documents and Settings\Admin\Local Settings\Temporary Internet Files\Content.Word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BBF" w:rsidRDefault="003A1BBF" w:rsidP="003A1BBF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3A1BBF" w:rsidRDefault="003A1BBF" w:rsidP="003A1BBF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9752BB" w:rsidRDefault="009752BB" w:rsidP="009752BB">
      <w:pPr>
        <w:pStyle w:val="Style3"/>
        <w:widowControl/>
        <w:spacing w:before="248" w:line="240" w:lineRule="auto"/>
        <w:ind w:right="32"/>
        <w:rPr>
          <w:rStyle w:val="FontStyle13"/>
          <w:sz w:val="28"/>
          <w:szCs w:val="28"/>
        </w:rPr>
      </w:pPr>
    </w:p>
    <w:p w:rsidR="009752BB" w:rsidRPr="009752BB" w:rsidRDefault="009752BB" w:rsidP="009752BB">
      <w:pPr>
        <w:pStyle w:val="Style3"/>
        <w:widowControl/>
        <w:spacing w:before="248" w:line="240" w:lineRule="auto"/>
        <w:ind w:right="32"/>
        <w:rPr>
          <w:rStyle w:val="FontStyle13"/>
          <w:sz w:val="28"/>
          <w:szCs w:val="28"/>
        </w:rPr>
      </w:pPr>
      <w:r w:rsidRPr="009752BB">
        <w:rPr>
          <w:rStyle w:val="FontStyle13"/>
          <w:sz w:val="28"/>
          <w:szCs w:val="28"/>
        </w:rPr>
        <w:t>Примите к сведению, что при толщине металла более 3 мм газовую сварку не рекомендуется приме</w:t>
      </w:r>
      <w:r w:rsidRPr="009752BB">
        <w:rPr>
          <w:rStyle w:val="FontStyle13"/>
          <w:sz w:val="28"/>
          <w:szCs w:val="28"/>
        </w:rPr>
        <w:softHyphen/>
        <w:t xml:space="preserve">нять для тавровых и </w:t>
      </w:r>
      <w:proofErr w:type="spellStart"/>
      <w:r w:rsidRPr="009752BB">
        <w:rPr>
          <w:rStyle w:val="FontStyle13"/>
          <w:sz w:val="28"/>
          <w:szCs w:val="28"/>
        </w:rPr>
        <w:t>нахлесточных</w:t>
      </w:r>
      <w:proofErr w:type="spellEnd"/>
      <w:r w:rsidRPr="009752BB">
        <w:rPr>
          <w:rStyle w:val="FontStyle13"/>
          <w:sz w:val="28"/>
          <w:szCs w:val="28"/>
        </w:rPr>
        <w:t xml:space="preserve"> соединений из-за неравномерности прогрева кромок и значитель</w:t>
      </w:r>
      <w:r w:rsidRPr="009752BB">
        <w:rPr>
          <w:rStyle w:val="FontStyle13"/>
          <w:sz w:val="28"/>
          <w:szCs w:val="28"/>
        </w:rPr>
        <w:softHyphen/>
        <w:t>ного коробления.</w:t>
      </w:r>
    </w:p>
    <w:p w:rsidR="009752BB" w:rsidRPr="009752BB" w:rsidRDefault="009752BB" w:rsidP="009752BB">
      <w:pPr>
        <w:pStyle w:val="Style6"/>
        <w:widowControl/>
        <w:spacing w:line="240" w:lineRule="auto"/>
        <w:ind w:firstLine="0"/>
        <w:rPr>
          <w:rStyle w:val="FontStyle11"/>
          <w:sz w:val="28"/>
          <w:szCs w:val="28"/>
        </w:rPr>
      </w:pPr>
      <w:r w:rsidRPr="009752BB">
        <w:rPr>
          <w:rStyle w:val="FontStyle11"/>
          <w:sz w:val="28"/>
          <w:szCs w:val="28"/>
        </w:rPr>
        <w:t>Подготовьте детали к сварке.</w:t>
      </w:r>
    </w:p>
    <w:p w:rsidR="003A1BBF" w:rsidRPr="007439AD" w:rsidRDefault="003A1BBF" w:rsidP="003A1BBF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9752BB" w:rsidRPr="009752BB" w:rsidRDefault="009752BB" w:rsidP="009752BB">
      <w:pPr>
        <w:pStyle w:val="Style6"/>
        <w:widowControl/>
        <w:spacing w:line="240" w:lineRule="auto"/>
        <w:ind w:firstLine="266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П</w:t>
      </w:r>
      <w:r w:rsidRPr="009752BB">
        <w:rPr>
          <w:rStyle w:val="FontStyle11"/>
          <w:sz w:val="28"/>
          <w:szCs w:val="28"/>
        </w:rPr>
        <w:t>оложите на рабочий стол пластину зачищенной поверхно</w:t>
      </w:r>
      <w:r w:rsidRPr="009752BB">
        <w:rPr>
          <w:rStyle w:val="FontStyle11"/>
          <w:sz w:val="28"/>
          <w:szCs w:val="28"/>
        </w:rPr>
        <w:softHyphen/>
        <w:t>стью вверх.</w:t>
      </w:r>
    </w:p>
    <w:p w:rsidR="009752BB" w:rsidRDefault="004D051C" w:rsidP="009752BB">
      <w:pPr>
        <w:pStyle w:val="Style6"/>
        <w:widowControl/>
        <w:spacing w:line="240" w:lineRule="auto"/>
        <w:ind w:firstLine="266"/>
        <w:rPr>
          <w:rStyle w:val="FontStyle1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128270</wp:posOffset>
            </wp:positionV>
            <wp:extent cx="2228850" cy="1181100"/>
            <wp:effectExtent l="19050" t="0" r="0" b="0"/>
            <wp:wrapTight wrapText="bothSides">
              <wp:wrapPolygon edited="0">
                <wp:start x="-185" y="0"/>
                <wp:lineTo x="-185" y="21252"/>
                <wp:lineTo x="21600" y="21252"/>
                <wp:lineTo x="21600" y="0"/>
                <wp:lineTo x="-185" y="0"/>
              </wp:wrapPolygon>
            </wp:wrapTight>
            <wp:docPr id="4" name="Рисунок 4" descr="C:\Documents and Settings\Admin\Local Settings\Temporary Internet Files\Content.Word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IM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2BB" w:rsidRDefault="009752BB" w:rsidP="009752BB">
      <w:pPr>
        <w:pStyle w:val="Style6"/>
        <w:widowControl/>
        <w:spacing w:line="240" w:lineRule="auto"/>
        <w:ind w:firstLine="266"/>
        <w:rPr>
          <w:rStyle w:val="FontStyle11"/>
          <w:sz w:val="28"/>
          <w:szCs w:val="28"/>
        </w:rPr>
      </w:pPr>
    </w:p>
    <w:p w:rsidR="009752BB" w:rsidRDefault="009752BB" w:rsidP="009752BB">
      <w:pPr>
        <w:pStyle w:val="Style6"/>
        <w:widowControl/>
        <w:spacing w:line="240" w:lineRule="auto"/>
        <w:ind w:firstLine="266"/>
        <w:rPr>
          <w:rStyle w:val="FontStyle11"/>
          <w:sz w:val="28"/>
          <w:szCs w:val="28"/>
        </w:rPr>
      </w:pPr>
    </w:p>
    <w:p w:rsidR="009752BB" w:rsidRDefault="009752BB" w:rsidP="009752BB">
      <w:pPr>
        <w:pStyle w:val="Style6"/>
        <w:widowControl/>
        <w:spacing w:line="240" w:lineRule="auto"/>
        <w:ind w:firstLine="266"/>
        <w:rPr>
          <w:rStyle w:val="FontStyle11"/>
          <w:sz w:val="28"/>
          <w:szCs w:val="28"/>
        </w:rPr>
      </w:pPr>
    </w:p>
    <w:p w:rsidR="009752BB" w:rsidRDefault="009752BB" w:rsidP="009752BB">
      <w:pPr>
        <w:pStyle w:val="Style6"/>
        <w:widowControl/>
        <w:spacing w:line="240" w:lineRule="auto"/>
        <w:ind w:firstLine="266"/>
        <w:rPr>
          <w:rStyle w:val="FontStyle11"/>
          <w:sz w:val="28"/>
          <w:szCs w:val="28"/>
        </w:rPr>
      </w:pPr>
    </w:p>
    <w:p w:rsidR="009752BB" w:rsidRDefault="009752BB" w:rsidP="009752BB">
      <w:pPr>
        <w:pStyle w:val="Style6"/>
        <w:widowControl/>
        <w:spacing w:line="240" w:lineRule="auto"/>
        <w:ind w:firstLine="266"/>
        <w:rPr>
          <w:rStyle w:val="FontStyle11"/>
          <w:sz w:val="28"/>
          <w:szCs w:val="28"/>
        </w:rPr>
      </w:pPr>
    </w:p>
    <w:p w:rsidR="004D051C" w:rsidRDefault="004D051C" w:rsidP="009752BB">
      <w:pPr>
        <w:pStyle w:val="Style6"/>
        <w:widowControl/>
        <w:spacing w:line="240" w:lineRule="auto"/>
        <w:ind w:firstLine="266"/>
        <w:rPr>
          <w:rStyle w:val="FontStyle11"/>
          <w:sz w:val="28"/>
          <w:szCs w:val="28"/>
        </w:rPr>
      </w:pPr>
    </w:p>
    <w:p w:rsidR="009752BB" w:rsidRPr="009752BB" w:rsidRDefault="009752BB" w:rsidP="009752BB">
      <w:pPr>
        <w:pStyle w:val="Style6"/>
        <w:widowControl/>
        <w:spacing w:line="240" w:lineRule="auto"/>
        <w:ind w:firstLine="266"/>
        <w:rPr>
          <w:rStyle w:val="FontStyle11"/>
          <w:sz w:val="28"/>
          <w:szCs w:val="28"/>
        </w:rPr>
      </w:pPr>
      <w:r w:rsidRPr="009752BB">
        <w:rPr>
          <w:rStyle w:val="FontStyle11"/>
          <w:sz w:val="28"/>
          <w:szCs w:val="28"/>
        </w:rPr>
        <w:t>Установите вторую пластину посредине первой, перпендику</w:t>
      </w:r>
      <w:r w:rsidRPr="009752BB">
        <w:rPr>
          <w:rStyle w:val="FontStyle11"/>
          <w:sz w:val="28"/>
          <w:szCs w:val="28"/>
        </w:rPr>
        <w:softHyphen/>
        <w:t>лярно к ней, без зазора и закре</w:t>
      </w:r>
      <w:r w:rsidRPr="009752BB">
        <w:rPr>
          <w:rStyle w:val="FontStyle11"/>
          <w:sz w:val="28"/>
          <w:szCs w:val="28"/>
        </w:rPr>
        <w:softHyphen/>
        <w:t>пите струбциной у вертикальной штанги.</w:t>
      </w:r>
    </w:p>
    <w:p w:rsidR="009752BB" w:rsidRPr="009752BB" w:rsidRDefault="004D051C" w:rsidP="009752BB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69215</wp:posOffset>
            </wp:positionV>
            <wp:extent cx="2752725" cy="1704975"/>
            <wp:effectExtent l="19050" t="0" r="9525" b="0"/>
            <wp:wrapTight wrapText="bothSides">
              <wp:wrapPolygon edited="0">
                <wp:start x="-149" y="0"/>
                <wp:lineTo x="-149" y="21479"/>
                <wp:lineTo x="21675" y="21479"/>
                <wp:lineTo x="21675" y="0"/>
                <wp:lineTo x="-149" y="0"/>
              </wp:wrapPolygon>
            </wp:wrapTight>
            <wp:docPr id="7" name="Рисунок 7" descr="C:\Documents and Settings\Admin\Local Settings\Temporary Internet Files\Content.Word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IM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2BB" w:rsidRPr="009752BB" w:rsidRDefault="009752BB" w:rsidP="009752BB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9752BB" w:rsidRPr="009752BB" w:rsidRDefault="009752BB" w:rsidP="009752BB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9752BB" w:rsidRPr="009752BB" w:rsidRDefault="009752BB" w:rsidP="009752BB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9752BB" w:rsidRPr="009752BB" w:rsidRDefault="009752BB" w:rsidP="009752BB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9752BB" w:rsidRPr="009752BB" w:rsidRDefault="009752BB" w:rsidP="009752BB">
      <w:pPr>
        <w:pStyle w:val="Style6"/>
        <w:widowControl/>
        <w:spacing w:line="240" w:lineRule="auto"/>
        <w:ind w:firstLine="279"/>
        <w:rPr>
          <w:rStyle w:val="FontStyle11"/>
          <w:sz w:val="28"/>
          <w:szCs w:val="28"/>
        </w:rPr>
      </w:pPr>
      <w:r w:rsidRPr="009752BB">
        <w:rPr>
          <w:rStyle w:val="FontStyle11"/>
          <w:sz w:val="28"/>
          <w:szCs w:val="28"/>
        </w:rPr>
        <w:t xml:space="preserve">Выберите диаметр сварочной проволоки марки Св-0,8. Для </w:t>
      </w:r>
      <w:r w:rsidRPr="009752BB">
        <w:rPr>
          <w:rStyle w:val="FontStyle13"/>
          <w:sz w:val="28"/>
          <w:szCs w:val="28"/>
        </w:rPr>
        <w:t xml:space="preserve">левого способа </w:t>
      </w:r>
      <w:r w:rsidRPr="009752BB">
        <w:rPr>
          <w:rStyle w:val="FontStyle11"/>
          <w:sz w:val="28"/>
          <w:szCs w:val="28"/>
        </w:rPr>
        <w:t>сварки он должен быть равен поло</w:t>
      </w:r>
      <w:r w:rsidRPr="009752BB">
        <w:rPr>
          <w:rStyle w:val="FontStyle11"/>
          <w:sz w:val="28"/>
          <w:szCs w:val="28"/>
        </w:rPr>
        <w:softHyphen/>
        <w:t>вине толщины свариваемого металла плюс 1 мм (</w:t>
      </w:r>
      <w:r w:rsidR="007439AD">
        <w:rPr>
          <w:rStyle w:val="FontStyle11"/>
          <w:sz w:val="28"/>
          <w:szCs w:val="28"/>
          <w:lang w:val="en-US"/>
        </w:rPr>
        <w:t>D</w:t>
      </w:r>
      <w:proofErr w:type="spellStart"/>
      <w:proofErr w:type="gramStart"/>
      <w:r w:rsidR="007439AD">
        <w:rPr>
          <w:rStyle w:val="FontStyle11"/>
          <w:sz w:val="28"/>
          <w:szCs w:val="28"/>
        </w:rPr>
        <w:t>п</w:t>
      </w:r>
      <w:proofErr w:type="spellEnd"/>
      <w:proofErr w:type="gramEnd"/>
      <w:r w:rsidRPr="009752BB">
        <w:rPr>
          <w:rStyle w:val="FontStyle11"/>
          <w:sz w:val="28"/>
          <w:szCs w:val="28"/>
          <w:lang w:val="en-US"/>
        </w:rPr>
        <w:t>p</w:t>
      </w:r>
      <w:r w:rsidRPr="009752BB">
        <w:rPr>
          <w:rStyle w:val="FontStyle11"/>
          <w:sz w:val="28"/>
          <w:szCs w:val="28"/>
        </w:rPr>
        <w:t xml:space="preserve">= </w:t>
      </w:r>
      <w:r w:rsidRPr="009752BB">
        <w:rPr>
          <w:rStyle w:val="FontStyle11"/>
          <w:sz w:val="28"/>
          <w:szCs w:val="28"/>
          <w:lang w:val="en-US"/>
        </w:rPr>
        <w:t>t</w:t>
      </w:r>
      <w:r w:rsidRPr="009752BB">
        <w:rPr>
          <w:rStyle w:val="FontStyle11"/>
          <w:sz w:val="28"/>
          <w:szCs w:val="28"/>
        </w:rPr>
        <w:t>/2+</w:t>
      </w:r>
      <w:r w:rsidRPr="009752BB">
        <w:rPr>
          <w:rStyle w:val="FontStyle11"/>
          <w:sz w:val="28"/>
          <w:szCs w:val="28"/>
          <w:lang w:val="en-US"/>
        </w:rPr>
        <w:t>l</w:t>
      </w:r>
      <w:r w:rsidRPr="009752BB">
        <w:rPr>
          <w:rStyle w:val="FontStyle11"/>
          <w:sz w:val="28"/>
          <w:szCs w:val="28"/>
        </w:rPr>
        <w:t xml:space="preserve"> мм). Для толщины свариваемого металла </w:t>
      </w:r>
      <w:r w:rsidRPr="009752BB">
        <w:rPr>
          <w:rStyle w:val="FontStyle11"/>
          <w:sz w:val="28"/>
          <w:szCs w:val="28"/>
          <w:lang w:val="en-US"/>
        </w:rPr>
        <w:t>t</w:t>
      </w:r>
      <w:r w:rsidRPr="009752BB">
        <w:rPr>
          <w:rStyle w:val="FontStyle11"/>
          <w:sz w:val="28"/>
          <w:szCs w:val="28"/>
        </w:rPr>
        <w:t xml:space="preserve">=3 мм возьмите проволоку диаметром </w:t>
      </w:r>
      <w:r w:rsidRPr="009752BB">
        <w:rPr>
          <w:rStyle w:val="FontStyle11"/>
          <w:sz w:val="28"/>
          <w:szCs w:val="28"/>
          <w:lang w:val="en-US"/>
        </w:rPr>
        <w:t>D</w:t>
      </w:r>
      <w:r w:rsidRPr="009752BB">
        <w:rPr>
          <w:rStyle w:val="FontStyle11"/>
          <w:sz w:val="28"/>
          <w:szCs w:val="28"/>
        </w:rPr>
        <w:t>=2,5 мм.</w:t>
      </w:r>
    </w:p>
    <w:p w:rsidR="009752BB" w:rsidRPr="009752BB" w:rsidRDefault="009752BB" w:rsidP="009752BB">
      <w:pPr>
        <w:pStyle w:val="Style6"/>
        <w:widowControl/>
        <w:spacing w:before="176" w:line="240" w:lineRule="auto"/>
        <w:ind w:left="401" w:firstLine="0"/>
        <w:jc w:val="left"/>
        <w:rPr>
          <w:rStyle w:val="FontStyle11"/>
          <w:sz w:val="28"/>
          <w:szCs w:val="28"/>
        </w:rPr>
      </w:pPr>
      <w:r w:rsidRPr="009752BB">
        <w:rPr>
          <w:rStyle w:val="FontStyle11"/>
          <w:sz w:val="28"/>
          <w:szCs w:val="28"/>
        </w:rPr>
        <w:t>Подготовьте проволоку к сварке.</w:t>
      </w:r>
    </w:p>
    <w:p w:rsidR="009752BB" w:rsidRPr="009752BB" w:rsidRDefault="009752BB" w:rsidP="009752BB">
      <w:pPr>
        <w:pStyle w:val="Style6"/>
        <w:widowControl/>
        <w:spacing w:before="203" w:line="240" w:lineRule="auto"/>
        <w:ind w:firstLine="266"/>
        <w:rPr>
          <w:rStyle w:val="FontStyle11"/>
          <w:sz w:val="28"/>
          <w:szCs w:val="28"/>
        </w:rPr>
      </w:pPr>
      <w:r w:rsidRPr="009752BB">
        <w:rPr>
          <w:rStyle w:val="FontStyle11"/>
          <w:sz w:val="28"/>
          <w:szCs w:val="28"/>
        </w:rPr>
        <w:t>Определите потребную мощность пламени, принимая во внимание, что для сварки низкоуглеродистой стали ле</w:t>
      </w:r>
      <w:r w:rsidRPr="009752BB">
        <w:rPr>
          <w:rStyle w:val="FontStyle11"/>
          <w:sz w:val="28"/>
          <w:szCs w:val="28"/>
        </w:rPr>
        <w:softHyphen/>
        <w:t>вым спос</w:t>
      </w:r>
      <w:r>
        <w:rPr>
          <w:rStyle w:val="FontStyle11"/>
          <w:sz w:val="28"/>
          <w:szCs w:val="28"/>
        </w:rPr>
        <w:t>обом она должна быть 100—120 дм</w:t>
      </w:r>
      <w:r>
        <w:rPr>
          <w:rStyle w:val="FontStyle11"/>
          <w:sz w:val="28"/>
          <w:szCs w:val="28"/>
          <w:vertAlign w:val="superscript"/>
        </w:rPr>
        <w:t>3</w:t>
      </w:r>
      <w:r w:rsidRPr="009752BB">
        <w:rPr>
          <w:rStyle w:val="FontStyle11"/>
          <w:sz w:val="28"/>
          <w:szCs w:val="28"/>
        </w:rPr>
        <w:t>/час ацетиле</w:t>
      </w:r>
      <w:r w:rsidRPr="009752BB">
        <w:rPr>
          <w:rStyle w:val="FontStyle11"/>
          <w:sz w:val="28"/>
          <w:szCs w:val="28"/>
        </w:rPr>
        <w:softHyphen/>
        <w:t>на на 1 мм толщины свариваемого металла. Для толщины 3 мм мощность</w:t>
      </w:r>
      <w:r>
        <w:rPr>
          <w:rStyle w:val="FontStyle11"/>
          <w:sz w:val="28"/>
          <w:szCs w:val="28"/>
        </w:rPr>
        <w:t xml:space="preserve"> пламени должна быть 300—360 дм</w:t>
      </w:r>
      <w:r>
        <w:rPr>
          <w:rStyle w:val="FontStyle11"/>
          <w:sz w:val="28"/>
          <w:szCs w:val="28"/>
          <w:vertAlign w:val="superscript"/>
        </w:rPr>
        <w:t>3</w:t>
      </w:r>
      <w:r w:rsidRPr="009752BB">
        <w:rPr>
          <w:rStyle w:val="FontStyle11"/>
          <w:sz w:val="28"/>
          <w:szCs w:val="28"/>
        </w:rPr>
        <w:t>/час.</w:t>
      </w:r>
    </w:p>
    <w:p w:rsidR="009752BB" w:rsidRDefault="009752BB" w:rsidP="009752BB">
      <w:pPr>
        <w:pStyle w:val="Style1"/>
        <w:widowControl/>
        <w:spacing w:before="255" w:line="240" w:lineRule="auto"/>
        <w:ind w:right="864" w:firstLine="393"/>
        <w:rPr>
          <w:rStyle w:val="FontStyle11"/>
          <w:sz w:val="28"/>
          <w:szCs w:val="28"/>
        </w:rPr>
      </w:pPr>
      <w:r w:rsidRPr="009752BB">
        <w:rPr>
          <w:rStyle w:val="FontStyle11"/>
          <w:sz w:val="28"/>
          <w:szCs w:val="28"/>
        </w:rPr>
        <w:t>Выберите номер наконечника для горелки, который обеспечит потребную мощность пламени.</w:t>
      </w:r>
    </w:p>
    <w:tbl>
      <w:tblPr>
        <w:tblStyle w:val="a3"/>
        <w:tblW w:w="0" w:type="auto"/>
        <w:tblLook w:val="04A0"/>
      </w:tblPr>
      <w:tblGrid>
        <w:gridCol w:w="1384"/>
        <w:gridCol w:w="2693"/>
        <w:gridCol w:w="2694"/>
        <w:gridCol w:w="2800"/>
      </w:tblGrid>
      <w:tr w:rsidR="004D051C" w:rsidTr="00E24091">
        <w:tc>
          <w:tcPr>
            <w:tcW w:w="1384" w:type="dxa"/>
            <w:vMerge w:val="restart"/>
            <w:vAlign w:val="bottom"/>
          </w:tcPr>
          <w:p w:rsidR="004D051C" w:rsidRPr="00EB45EA" w:rsidRDefault="004D051C" w:rsidP="00E24091">
            <w:pPr>
              <w:pStyle w:val="Style5"/>
              <w:widowControl/>
              <w:jc w:val="center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  <w:r w:rsidRPr="00EB45EA"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№ на</w:t>
            </w:r>
            <w:r w:rsidRPr="00EB45EA"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softHyphen/>
              <w:t>конеч</w:t>
            </w:r>
            <w:r w:rsidRPr="00EB45EA"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softHyphen/>
              <w:t>ника</w:t>
            </w:r>
          </w:p>
        </w:tc>
        <w:tc>
          <w:tcPr>
            <w:tcW w:w="5387" w:type="dxa"/>
            <w:gridSpan w:val="2"/>
          </w:tcPr>
          <w:p w:rsidR="004D051C" w:rsidRPr="00EB45EA" w:rsidRDefault="004D051C" w:rsidP="00E24091">
            <w:pPr>
              <w:pStyle w:val="Style5"/>
              <w:widowControl/>
              <w:ind w:left="985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  <w:r w:rsidRPr="00EB45EA"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Расход, дм</w:t>
            </w:r>
            <w:r w:rsidRPr="00EB45EA">
              <w:rPr>
                <w:rStyle w:val="FontStyle15"/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EB45EA"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/ч</w:t>
            </w:r>
          </w:p>
        </w:tc>
        <w:tc>
          <w:tcPr>
            <w:tcW w:w="2800" w:type="dxa"/>
            <w:vMerge w:val="restart"/>
            <w:vAlign w:val="bottom"/>
          </w:tcPr>
          <w:p w:rsidR="004D051C" w:rsidRPr="00EB45EA" w:rsidRDefault="004D051C" w:rsidP="00E24091">
            <w:pPr>
              <w:pStyle w:val="Style5"/>
              <w:widowControl/>
              <w:ind w:right="28"/>
              <w:jc w:val="center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  <w:r w:rsidRPr="00EB45EA"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Толщина сваривае</w:t>
            </w:r>
            <w:r w:rsidRPr="00EB45EA"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softHyphen/>
              <w:t xml:space="preserve">мого металла, </w:t>
            </w:r>
            <w:proofErr w:type="gramStart"/>
            <w:r w:rsidRPr="00EB45EA"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</w:p>
        </w:tc>
      </w:tr>
      <w:tr w:rsidR="004D051C" w:rsidTr="00E24091">
        <w:tc>
          <w:tcPr>
            <w:tcW w:w="1384" w:type="dxa"/>
            <w:vMerge/>
          </w:tcPr>
          <w:p w:rsidR="004D051C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4D051C" w:rsidRPr="00EB45EA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jc w:val="center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  <w:r w:rsidRPr="00EB45EA"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ацетилена</w:t>
            </w:r>
          </w:p>
        </w:tc>
        <w:tc>
          <w:tcPr>
            <w:tcW w:w="2694" w:type="dxa"/>
          </w:tcPr>
          <w:p w:rsidR="004D051C" w:rsidRPr="00EB45EA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jc w:val="center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  <w:r w:rsidRPr="00EB45EA"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кислорода</w:t>
            </w:r>
          </w:p>
        </w:tc>
        <w:tc>
          <w:tcPr>
            <w:tcW w:w="2800" w:type="dxa"/>
            <w:vMerge/>
          </w:tcPr>
          <w:p w:rsidR="004D051C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51C" w:rsidTr="00E24091">
        <w:tc>
          <w:tcPr>
            <w:tcW w:w="1384" w:type="dxa"/>
          </w:tcPr>
          <w:p w:rsidR="004D051C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jc w:val="right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693" w:type="dxa"/>
          </w:tcPr>
          <w:p w:rsidR="004D051C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jc w:val="center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25-60</w:t>
            </w:r>
          </w:p>
        </w:tc>
        <w:tc>
          <w:tcPr>
            <w:tcW w:w="2694" w:type="dxa"/>
          </w:tcPr>
          <w:p w:rsidR="004D051C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jc w:val="center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28-65</w:t>
            </w:r>
          </w:p>
        </w:tc>
        <w:tc>
          <w:tcPr>
            <w:tcW w:w="2800" w:type="dxa"/>
          </w:tcPr>
          <w:p w:rsidR="004D051C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jc w:val="center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0,25-0,60</w:t>
            </w:r>
          </w:p>
        </w:tc>
      </w:tr>
      <w:tr w:rsidR="004D051C" w:rsidTr="00E24091">
        <w:tc>
          <w:tcPr>
            <w:tcW w:w="1384" w:type="dxa"/>
          </w:tcPr>
          <w:p w:rsidR="004D051C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jc w:val="right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4D051C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jc w:val="center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50-125</w:t>
            </w:r>
          </w:p>
        </w:tc>
        <w:tc>
          <w:tcPr>
            <w:tcW w:w="2694" w:type="dxa"/>
          </w:tcPr>
          <w:p w:rsidR="004D051C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jc w:val="center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55-135</w:t>
            </w:r>
          </w:p>
        </w:tc>
        <w:tc>
          <w:tcPr>
            <w:tcW w:w="2800" w:type="dxa"/>
          </w:tcPr>
          <w:p w:rsidR="004D051C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jc w:val="center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0,5-1,5</w:t>
            </w:r>
          </w:p>
        </w:tc>
      </w:tr>
      <w:tr w:rsidR="004D051C" w:rsidTr="00E24091">
        <w:tc>
          <w:tcPr>
            <w:tcW w:w="1384" w:type="dxa"/>
          </w:tcPr>
          <w:p w:rsidR="004D051C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jc w:val="right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4D051C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jc w:val="center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120-240</w:t>
            </w:r>
          </w:p>
        </w:tc>
        <w:tc>
          <w:tcPr>
            <w:tcW w:w="2694" w:type="dxa"/>
          </w:tcPr>
          <w:p w:rsidR="004D051C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jc w:val="center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130-260</w:t>
            </w:r>
          </w:p>
        </w:tc>
        <w:tc>
          <w:tcPr>
            <w:tcW w:w="2800" w:type="dxa"/>
          </w:tcPr>
          <w:p w:rsidR="004D051C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jc w:val="center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1,0-2,5</w:t>
            </w:r>
          </w:p>
        </w:tc>
      </w:tr>
      <w:tr w:rsidR="004D051C" w:rsidTr="00E24091">
        <w:tc>
          <w:tcPr>
            <w:tcW w:w="1384" w:type="dxa"/>
          </w:tcPr>
          <w:p w:rsidR="004D051C" w:rsidRPr="004D051C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jc w:val="right"/>
              <w:rPr>
                <w:rStyle w:val="FontStyle15"/>
                <w:rFonts w:ascii="Times New Roman" w:hAnsi="Times New Roman" w:cs="Times New Roman"/>
                <w:b/>
                <w:sz w:val="28"/>
                <w:szCs w:val="28"/>
              </w:rPr>
            </w:pPr>
            <w:r w:rsidRPr="004D051C">
              <w:rPr>
                <w:rStyle w:val="FontStyle15"/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4D051C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jc w:val="center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230-430</w:t>
            </w:r>
          </w:p>
        </w:tc>
        <w:tc>
          <w:tcPr>
            <w:tcW w:w="2694" w:type="dxa"/>
          </w:tcPr>
          <w:p w:rsidR="004D051C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jc w:val="center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250-440</w:t>
            </w:r>
          </w:p>
        </w:tc>
        <w:tc>
          <w:tcPr>
            <w:tcW w:w="2800" w:type="dxa"/>
          </w:tcPr>
          <w:p w:rsidR="004D051C" w:rsidRPr="004D051C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jc w:val="center"/>
              <w:rPr>
                <w:rStyle w:val="FontStyle15"/>
                <w:rFonts w:ascii="Times New Roman" w:hAnsi="Times New Roman" w:cs="Times New Roman"/>
                <w:b/>
                <w:sz w:val="28"/>
                <w:szCs w:val="28"/>
              </w:rPr>
            </w:pPr>
            <w:r w:rsidRPr="004D051C">
              <w:rPr>
                <w:rStyle w:val="FontStyle15"/>
                <w:rFonts w:ascii="Times New Roman" w:hAnsi="Times New Roman" w:cs="Times New Roman"/>
                <w:b/>
                <w:sz w:val="28"/>
                <w:szCs w:val="28"/>
              </w:rPr>
              <w:t>2,5-4,0</w:t>
            </w:r>
          </w:p>
        </w:tc>
      </w:tr>
      <w:tr w:rsidR="004D051C" w:rsidTr="00E24091">
        <w:tc>
          <w:tcPr>
            <w:tcW w:w="1384" w:type="dxa"/>
          </w:tcPr>
          <w:p w:rsidR="004D051C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jc w:val="right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4D051C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jc w:val="center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400-700</w:t>
            </w:r>
          </w:p>
        </w:tc>
        <w:tc>
          <w:tcPr>
            <w:tcW w:w="2694" w:type="dxa"/>
          </w:tcPr>
          <w:p w:rsidR="004D051C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jc w:val="center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430-750</w:t>
            </w:r>
          </w:p>
        </w:tc>
        <w:tc>
          <w:tcPr>
            <w:tcW w:w="2800" w:type="dxa"/>
          </w:tcPr>
          <w:p w:rsidR="004D051C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jc w:val="center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4,0-7,0</w:t>
            </w:r>
          </w:p>
        </w:tc>
      </w:tr>
      <w:tr w:rsidR="004D051C" w:rsidTr="00E24091">
        <w:tc>
          <w:tcPr>
            <w:tcW w:w="1384" w:type="dxa"/>
          </w:tcPr>
          <w:p w:rsidR="004D051C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jc w:val="right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693" w:type="dxa"/>
          </w:tcPr>
          <w:p w:rsidR="004D051C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jc w:val="center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660-1100</w:t>
            </w:r>
          </w:p>
        </w:tc>
        <w:tc>
          <w:tcPr>
            <w:tcW w:w="2694" w:type="dxa"/>
          </w:tcPr>
          <w:p w:rsidR="004D051C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jc w:val="center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740-1200</w:t>
            </w:r>
          </w:p>
        </w:tc>
        <w:tc>
          <w:tcPr>
            <w:tcW w:w="2800" w:type="dxa"/>
          </w:tcPr>
          <w:p w:rsidR="004D051C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jc w:val="center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7,0-11,0</w:t>
            </w:r>
          </w:p>
        </w:tc>
      </w:tr>
      <w:tr w:rsidR="004D051C" w:rsidTr="00E24091">
        <w:tc>
          <w:tcPr>
            <w:tcW w:w="1384" w:type="dxa"/>
          </w:tcPr>
          <w:p w:rsidR="004D051C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jc w:val="right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4D051C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jc w:val="center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1030-1750</w:t>
            </w:r>
          </w:p>
        </w:tc>
        <w:tc>
          <w:tcPr>
            <w:tcW w:w="2694" w:type="dxa"/>
          </w:tcPr>
          <w:p w:rsidR="004D051C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jc w:val="center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1150-1950</w:t>
            </w:r>
          </w:p>
        </w:tc>
        <w:tc>
          <w:tcPr>
            <w:tcW w:w="2800" w:type="dxa"/>
          </w:tcPr>
          <w:p w:rsidR="004D051C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jc w:val="center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10,0-18,0</w:t>
            </w:r>
          </w:p>
        </w:tc>
      </w:tr>
      <w:tr w:rsidR="004D051C" w:rsidTr="00E24091">
        <w:tc>
          <w:tcPr>
            <w:tcW w:w="1384" w:type="dxa"/>
          </w:tcPr>
          <w:p w:rsidR="004D051C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jc w:val="right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</w:tcPr>
          <w:p w:rsidR="004D051C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jc w:val="center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1700-2800</w:t>
            </w:r>
          </w:p>
        </w:tc>
        <w:tc>
          <w:tcPr>
            <w:tcW w:w="2694" w:type="dxa"/>
          </w:tcPr>
          <w:p w:rsidR="004D051C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jc w:val="center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1900-3100</w:t>
            </w:r>
          </w:p>
        </w:tc>
        <w:tc>
          <w:tcPr>
            <w:tcW w:w="2800" w:type="dxa"/>
          </w:tcPr>
          <w:p w:rsidR="004D051C" w:rsidRDefault="004D051C" w:rsidP="00E24091">
            <w:pPr>
              <w:pStyle w:val="Style1"/>
              <w:widowControl/>
              <w:spacing w:before="255" w:line="295" w:lineRule="exact"/>
              <w:ind w:right="864" w:firstLine="0"/>
              <w:jc w:val="center"/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5"/>
                <w:rFonts w:ascii="Times New Roman" w:hAnsi="Times New Roman" w:cs="Times New Roman"/>
                <w:sz w:val="28"/>
                <w:szCs w:val="28"/>
              </w:rPr>
              <w:t>17,0-30,0</w:t>
            </w:r>
          </w:p>
        </w:tc>
      </w:tr>
    </w:tbl>
    <w:p w:rsidR="004D051C" w:rsidRDefault="004D051C" w:rsidP="004D051C">
      <w:pPr>
        <w:pStyle w:val="Style5"/>
        <w:widowControl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4D051C" w:rsidRPr="004D051C" w:rsidRDefault="004D051C" w:rsidP="004D051C">
      <w:pPr>
        <w:pStyle w:val="Style5"/>
        <w:widowControl/>
        <w:rPr>
          <w:rStyle w:val="FontStyle12"/>
          <w:rFonts w:ascii="Times New Roman" w:hAnsi="Times New Roman" w:cs="Times New Roman"/>
          <w:sz w:val="28"/>
          <w:szCs w:val="28"/>
        </w:rPr>
      </w:pPr>
      <w:r w:rsidRPr="004D051C">
        <w:rPr>
          <w:rStyle w:val="FontStyle12"/>
          <w:rFonts w:ascii="Times New Roman" w:hAnsi="Times New Roman" w:cs="Times New Roman"/>
          <w:sz w:val="28"/>
          <w:szCs w:val="28"/>
        </w:rPr>
        <w:t>Установите наконечник № 3 на горелку.</w:t>
      </w:r>
    </w:p>
    <w:p w:rsidR="004D051C" w:rsidRPr="004D051C" w:rsidRDefault="004D051C" w:rsidP="004D051C">
      <w:pPr>
        <w:pStyle w:val="Style5"/>
        <w:widowControl/>
        <w:ind w:right="19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1630045</wp:posOffset>
            </wp:positionH>
            <wp:positionV relativeFrom="paragraph">
              <wp:posOffset>379095</wp:posOffset>
            </wp:positionV>
            <wp:extent cx="2219325" cy="657225"/>
            <wp:effectExtent l="19050" t="0" r="9525" b="0"/>
            <wp:wrapTight wrapText="bothSides">
              <wp:wrapPolygon edited="0">
                <wp:start x="-185" y="0"/>
                <wp:lineTo x="-185" y="21287"/>
                <wp:lineTo x="21693" y="21287"/>
                <wp:lineTo x="21693" y="0"/>
                <wp:lineTo x="-185" y="0"/>
              </wp:wrapPolygon>
            </wp:wrapTight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051C">
        <w:rPr>
          <w:rStyle w:val="FontStyle12"/>
          <w:rFonts w:ascii="Times New Roman" w:hAnsi="Times New Roman" w:cs="Times New Roman"/>
          <w:sz w:val="28"/>
          <w:szCs w:val="28"/>
        </w:rPr>
        <w:t>Наденьте защитные очки и не забывайте это делать при каж</w:t>
      </w:r>
      <w:r w:rsidRPr="004D051C">
        <w:rPr>
          <w:rStyle w:val="FontStyle12"/>
          <w:rFonts w:ascii="Times New Roman" w:hAnsi="Times New Roman" w:cs="Times New Roman"/>
          <w:sz w:val="28"/>
          <w:szCs w:val="28"/>
        </w:rPr>
        <w:softHyphen/>
        <w:t>дом зажигании пламени.</w:t>
      </w:r>
    </w:p>
    <w:p w:rsidR="004D051C" w:rsidRDefault="004D051C" w:rsidP="004D051C">
      <w:pPr>
        <w:pStyle w:val="Style5"/>
        <w:widowControl/>
        <w:spacing w:before="214"/>
        <w:ind w:firstLine="269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4D051C" w:rsidRDefault="004D051C" w:rsidP="004D051C">
      <w:pPr>
        <w:pStyle w:val="Style5"/>
        <w:widowControl/>
        <w:spacing w:before="214"/>
        <w:ind w:firstLine="269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4D051C" w:rsidRPr="004D051C" w:rsidRDefault="004D051C" w:rsidP="004D051C">
      <w:pPr>
        <w:pStyle w:val="Style5"/>
        <w:widowControl/>
        <w:spacing w:before="214"/>
        <w:ind w:firstLine="269"/>
        <w:rPr>
          <w:rStyle w:val="FontStyle12"/>
          <w:rFonts w:ascii="Times New Roman" w:hAnsi="Times New Roman" w:cs="Times New Roman"/>
          <w:sz w:val="28"/>
          <w:szCs w:val="28"/>
        </w:rPr>
      </w:pPr>
      <w:r w:rsidRPr="004D051C">
        <w:rPr>
          <w:rStyle w:val="FontStyle12"/>
          <w:rFonts w:ascii="Times New Roman" w:hAnsi="Times New Roman" w:cs="Times New Roman"/>
          <w:sz w:val="28"/>
          <w:szCs w:val="28"/>
        </w:rPr>
        <w:t>Зажгите и отрегулируйте пла</w:t>
      </w:r>
      <w:r w:rsidRPr="004D051C">
        <w:rPr>
          <w:rStyle w:val="FontStyle12"/>
          <w:rFonts w:ascii="Times New Roman" w:hAnsi="Times New Roman" w:cs="Times New Roman"/>
          <w:sz w:val="28"/>
          <w:szCs w:val="28"/>
        </w:rPr>
        <w:softHyphen/>
        <w:t>мя, как делали это при выполне</w:t>
      </w:r>
      <w:r w:rsidRPr="004D051C">
        <w:rPr>
          <w:rStyle w:val="FontStyle12"/>
          <w:rFonts w:ascii="Times New Roman" w:hAnsi="Times New Roman" w:cs="Times New Roman"/>
          <w:sz w:val="28"/>
          <w:szCs w:val="28"/>
        </w:rPr>
        <w:softHyphen/>
        <w:t>нии наплавки.</w:t>
      </w:r>
    </w:p>
    <w:p w:rsidR="004D051C" w:rsidRPr="004D051C" w:rsidRDefault="004D051C" w:rsidP="004D051C">
      <w:pPr>
        <w:spacing w:line="240" w:lineRule="auto"/>
        <w:rPr>
          <w:rStyle w:val="FontStyle12"/>
          <w:rFonts w:asciiTheme="minorHAnsi" w:hAnsiTheme="minorHAnsi" w:cstheme="minorBidi"/>
          <w:b/>
          <w:sz w:val="28"/>
          <w:szCs w:val="28"/>
        </w:rPr>
      </w:pPr>
      <w:r w:rsidRPr="004D051C">
        <w:rPr>
          <w:rStyle w:val="FontStyle11"/>
          <w:b/>
          <w:sz w:val="28"/>
          <w:szCs w:val="28"/>
        </w:rPr>
        <w:t>Помните, что для сварки низкоуглеродистых ста</w:t>
      </w:r>
      <w:r w:rsidRPr="004D051C">
        <w:rPr>
          <w:rStyle w:val="FontStyle11"/>
          <w:b/>
          <w:sz w:val="28"/>
          <w:szCs w:val="28"/>
        </w:rPr>
        <w:softHyphen/>
        <w:t>лей используется нормальное пламя.</w:t>
      </w:r>
    </w:p>
    <w:p w:rsidR="004D051C" w:rsidRPr="004D051C" w:rsidRDefault="00946249" w:rsidP="004D051C">
      <w:pPr>
        <w:pStyle w:val="Style5"/>
        <w:widowControl/>
        <w:spacing w:before="204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632460</wp:posOffset>
            </wp:positionV>
            <wp:extent cx="2343150" cy="1619250"/>
            <wp:effectExtent l="19050" t="0" r="0" b="0"/>
            <wp:wrapTight wrapText="bothSides">
              <wp:wrapPolygon edited="0">
                <wp:start x="-176" y="0"/>
                <wp:lineTo x="-176" y="21346"/>
                <wp:lineTo x="21600" y="21346"/>
                <wp:lineTo x="21600" y="0"/>
                <wp:lineTo x="-176" y="0"/>
              </wp:wrapPolygon>
            </wp:wrapTight>
            <wp:docPr id="22" name="Рисунок 22" descr="C:\Documents and Settings\Admin\Local Settings\Temporary Internet Files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Local Settings\Temporary Internet Files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051C" w:rsidRPr="004D051C">
        <w:rPr>
          <w:rStyle w:val="FontStyle12"/>
          <w:rFonts w:ascii="Times New Roman" w:hAnsi="Times New Roman" w:cs="Times New Roman"/>
          <w:sz w:val="28"/>
          <w:szCs w:val="28"/>
        </w:rPr>
        <w:t>Выполните 4 прихватки дли</w:t>
      </w:r>
      <w:r w:rsidR="004D051C" w:rsidRPr="004D051C">
        <w:rPr>
          <w:rStyle w:val="FontStyle12"/>
          <w:rFonts w:ascii="Times New Roman" w:hAnsi="Times New Roman" w:cs="Times New Roman"/>
          <w:sz w:val="28"/>
          <w:szCs w:val="28"/>
        </w:rPr>
        <w:softHyphen/>
        <w:t>ной 5—8 мм каждая. Начните со средних прихваток, располагая их поочередно в обе стороны во избежание коробления. Четвер</w:t>
      </w:r>
      <w:r w:rsidR="004D051C" w:rsidRPr="004D051C">
        <w:rPr>
          <w:rStyle w:val="FontStyle12"/>
          <w:rFonts w:ascii="Times New Roman" w:hAnsi="Times New Roman" w:cs="Times New Roman"/>
          <w:sz w:val="28"/>
          <w:szCs w:val="28"/>
        </w:rPr>
        <w:softHyphen/>
        <w:t>тую прихватку (с края начала сварки</w:t>
      </w:r>
      <w:r w:rsidR="004D051C">
        <w:rPr>
          <w:rStyle w:val="FontStyle12"/>
          <w:rFonts w:ascii="Times New Roman" w:hAnsi="Times New Roman" w:cs="Times New Roman"/>
          <w:sz w:val="28"/>
          <w:szCs w:val="28"/>
        </w:rPr>
        <w:t>) можете не выполнять.</w:t>
      </w:r>
    </w:p>
    <w:p w:rsidR="004D051C" w:rsidRDefault="004D051C" w:rsidP="004D051C">
      <w:pPr>
        <w:pStyle w:val="Style1"/>
        <w:widowControl/>
        <w:spacing w:before="255" w:line="240" w:lineRule="auto"/>
        <w:ind w:right="864" w:firstLine="393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4D051C" w:rsidRDefault="004D051C" w:rsidP="004D051C">
      <w:pPr>
        <w:pStyle w:val="Style1"/>
        <w:widowControl/>
        <w:spacing w:before="255" w:line="240" w:lineRule="auto"/>
        <w:ind w:right="864" w:firstLine="393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4D051C" w:rsidRDefault="004D051C" w:rsidP="00946249">
      <w:pPr>
        <w:pStyle w:val="Style1"/>
        <w:widowControl/>
        <w:spacing w:before="255" w:line="240" w:lineRule="auto"/>
        <w:ind w:right="864" w:firstLine="0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4D051C" w:rsidRDefault="004D051C" w:rsidP="004D051C">
      <w:pPr>
        <w:pStyle w:val="Style1"/>
        <w:widowControl/>
        <w:spacing w:before="255" w:line="240" w:lineRule="auto"/>
        <w:ind w:right="864" w:firstLine="393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946249" w:rsidRPr="00946249" w:rsidRDefault="00946249" w:rsidP="00946249">
      <w:pPr>
        <w:pStyle w:val="Style5"/>
        <w:widowControl/>
        <w:ind w:firstLine="269"/>
        <w:rPr>
          <w:rStyle w:val="FontStyle12"/>
          <w:rFonts w:ascii="Times New Roman" w:hAnsi="Times New Roman" w:cs="Times New Roman"/>
          <w:sz w:val="28"/>
          <w:szCs w:val="28"/>
        </w:rPr>
      </w:pPr>
      <w:r w:rsidRPr="00946249">
        <w:rPr>
          <w:rStyle w:val="FontStyle12"/>
          <w:rFonts w:ascii="Times New Roman" w:hAnsi="Times New Roman" w:cs="Times New Roman"/>
          <w:sz w:val="28"/>
          <w:szCs w:val="28"/>
        </w:rPr>
        <w:t>Положите горелку на стойку, не гася пламени.</w:t>
      </w:r>
    </w:p>
    <w:p w:rsidR="004D051C" w:rsidRDefault="00946249" w:rsidP="004D051C">
      <w:pPr>
        <w:pStyle w:val="Style1"/>
        <w:widowControl/>
        <w:spacing w:before="255" w:line="240" w:lineRule="auto"/>
        <w:ind w:right="864" w:firstLine="393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138430</wp:posOffset>
            </wp:positionV>
            <wp:extent cx="2435225" cy="1295400"/>
            <wp:effectExtent l="19050" t="0" r="3175" b="0"/>
            <wp:wrapTight wrapText="bothSides">
              <wp:wrapPolygon edited="0">
                <wp:start x="-169" y="0"/>
                <wp:lineTo x="-169" y="21282"/>
                <wp:lineTo x="21628" y="21282"/>
                <wp:lineTo x="21628" y="0"/>
                <wp:lineTo x="-169" y="0"/>
              </wp:wrapPolygon>
            </wp:wrapTight>
            <wp:docPr id="25" name="Рисунок 25" descr="C:\Documents and Settings\Admin\Local Settings\Temporary Internet Files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Local Settings\Temporary Internet Files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51C" w:rsidRDefault="004D051C" w:rsidP="004D051C">
      <w:pPr>
        <w:pStyle w:val="Style1"/>
        <w:widowControl/>
        <w:spacing w:before="255" w:line="240" w:lineRule="auto"/>
        <w:ind w:right="864" w:firstLine="393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4D051C" w:rsidRDefault="004D051C" w:rsidP="004D051C">
      <w:pPr>
        <w:pStyle w:val="Style1"/>
        <w:widowControl/>
        <w:spacing w:before="255" w:line="240" w:lineRule="auto"/>
        <w:ind w:right="864" w:firstLine="393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946249" w:rsidRDefault="00946249" w:rsidP="004D051C">
      <w:pPr>
        <w:pStyle w:val="Style1"/>
        <w:widowControl/>
        <w:spacing w:before="255" w:line="240" w:lineRule="auto"/>
        <w:ind w:right="864" w:firstLine="393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4D051C" w:rsidRDefault="00946249" w:rsidP="004D051C">
      <w:pPr>
        <w:pStyle w:val="Style1"/>
        <w:widowControl/>
        <w:spacing w:before="255" w:line="240" w:lineRule="auto"/>
        <w:ind w:right="864" w:firstLine="393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1891030</wp:posOffset>
            </wp:positionH>
            <wp:positionV relativeFrom="paragraph">
              <wp:posOffset>492125</wp:posOffset>
            </wp:positionV>
            <wp:extent cx="2099945" cy="1400175"/>
            <wp:effectExtent l="19050" t="0" r="0" b="0"/>
            <wp:wrapTight wrapText="bothSides">
              <wp:wrapPolygon edited="0">
                <wp:start x="-196" y="0"/>
                <wp:lineTo x="-196" y="21453"/>
                <wp:lineTo x="21554" y="21453"/>
                <wp:lineTo x="21554" y="0"/>
                <wp:lineTo x="-196" y="0"/>
              </wp:wrapPolygon>
            </wp:wrapTight>
            <wp:docPr id="28" name="Рисунок 28" descr="C:\Documents and Settings\Admin\Local Settings\Temporary Internet Files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Local Settings\Temporary Internet Files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051C" w:rsidRPr="004D051C">
        <w:rPr>
          <w:rStyle w:val="FontStyle12"/>
          <w:rFonts w:ascii="Times New Roman" w:hAnsi="Times New Roman" w:cs="Times New Roman"/>
          <w:sz w:val="28"/>
          <w:szCs w:val="28"/>
        </w:rPr>
        <w:t>Зачистите прихватки метал</w:t>
      </w:r>
      <w:r w:rsidR="004D051C" w:rsidRPr="004D051C">
        <w:rPr>
          <w:rStyle w:val="FontStyle12"/>
          <w:rFonts w:ascii="Times New Roman" w:hAnsi="Times New Roman" w:cs="Times New Roman"/>
          <w:sz w:val="28"/>
          <w:szCs w:val="28"/>
        </w:rPr>
        <w:softHyphen/>
        <w:t>лической щеткой и осмотрите,</w:t>
      </w: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 выявляя дефекты.</w:t>
      </w:r>
    </w:p>
    <w:p w:rsidR="00946249" w:rsidRDefault="00946249" w:rsidP="004D051C">
      <w:pPr>
        <w:pStyle w:val="Style1"/>
        <w:widowControl/>
        <w:spacing w:before="255" w:line="240" w:lineRule="auto"/>
        <w:ind w:right="864" w:firstLine="393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946249" w:rsidRDefault="00946249" w:rsidP="004D051C">
      <w:pPr>
        <w:pStyle w:val="Style1"/>
        <w:widowControl/>
        <w:spacing w:before="255" w:line="240" w:lineRule="auto"/>
        <w:ind w:right="864" w:firstLine="393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946249" w:rsidRDefault="00946249" w:rsidP="004D051C">
      <w:pPr>
        <w:pStyle w:val="Style1"/>
        <w:widowControl/>
        <w:spacing w:before="255" w:line="240" w:lineRule="auto"/>
        <w:ind w:right="864" w:firstLine="393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946249" w:rsidRPr="00946249" w:rsidRDefault="00946249" w:rsidP="00946249">
      <w:pPr>
        <w:pStyle w:val="Style5"/>
        <w:widowControl/>
        <w:spacing w:before="102"/>
        <w:ind w:firstLine="26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946249">
        <w:rPr>
          <w:rStyle w:val="FontStyle12"/>
          <w:rFonts w:ascii="Times New Roman" w:hAnsi="Times New Roman" w:cs="Times New Roman"/>
          <w:sz w:val="28"/>
          <w:szCs w:val="28"/>
        </w:rPr>
        <w:lastRenderedPageBreak/>
        <w:t>При обнаружении дефектов удалите («выберите») де</w:t>
      </w:r>
      <w:r w:rsidRPr="00946249">
        <w:rPr>
          <w:rStyle w:val="FontStyle12"/>
          <w:rFonts w:ascii="Times New Roman" w:hAnsi="Times New Roman" w:cs="Times New Roman"/>
          <w:sz w:val="28"/>
          <w:szCs w:val="28"/>
        </w:rPr>
        <w:softHyphen/>
        <w:t>фектную прихватку шлифовальной машиной и выполните новую, сместив ее относительно удаленной.</w:t>
      </w:r>
    </w:p>
    <w:p w:rsidR="00946249" w:rsidRPr="00946249" w:rsidRDefault="00946249" w:rsidP="00946249">
      <w:pPr>
        <w:pStyle w:val="Style5"/>
        <w:widowControl/>
        <w:spacing w:before="209"/>
        <w:ind w:firstLine="27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946249">
        <w:rPr>
          <w:rStyle w:val="FontStyle12"/>
          <w:rFonts w:ascii="Times New Roman" w:hAnsi="Times New Roman" w:cs="Times New Roman"/>
          <w:sz w:val="28"/>
          <w:szCs w:val="28"/>
        </w:rPr>
        <w:t>Поверните соединение так, чтобы начать сварку со стороны, противоположной той, где рас</w:t>
      </w:r>
      <w:r w:rsidRPr="00946249">
        <w:rPr>
          <w:rStyle w:val="FontStyle12"/>
          <w:rFonts w:ascii="Times New Roman" w:hAnsi="Times New Roman" w:cs="Times New Roman"/>
          <w:sz w:val="28"/>
          <w:szCs w:val="28"/>
        </w:rPr>
        <w:softHyphen/>
        <w:t>положены прихватки (для преду</w:t>
      </w:r>
      <w:r w:rsidRPr="00946249">
        <w:rPr>
          <w:rStyle w:val="FontStyle12"/>
          <w:rFonts w:ascii="Times New Roman" w:hAnsi="Times New Roman" w:cs="Times New Roman"/>
          <w:sz w:val="28"/>
          <w:szCs w:val="28"/>
        </w:rPr>
        <w:softHyphen/>
        <w:t>преждения деформации конст</w:t>
      </w:r>
      <w:r w:rsidRPr="00946249">
        <w:rPr>
          <w:rStyle w:val="FontStyle12"/>
          <w:rFonts w:ascii="Times New Roman" w:hAnsi="Times New Roman" w:cs="Times New Roman"/>
          <w:sz w:val="28"/>
          <w:szCs w:val="28"/>
        </w:rPr>
        <w:softHyphen/>
        <w:t>рукции). Возьмите горелку и проволоку, поднесите горелку к правому краю соединения, так чтобы угол между мундштуком и вертикальной пластиной состав</w:t>
      </w:r>
      <w:r w:rsidRPr="00946249">
        <w:rPr>
          <w:rStyle w:val="FontStyle12"/>
          <w:rFonts w:ascii="Times New Roman" w:hAnsi="Times New Roman" w:cs="Times New Roman"/>
          <w:sz w:val="28"/>
          <w:szCs w:val="28"/>
        </w:rPr>
        <w:softHyphen/>
        <w:t>лял 45°, это позволит прогреть обе пластины.</w:t>
      </w:r>
    </w:p>
    <w:p w:rsidR="00946249" w:rsidRPr="00946249" w:rsidRDefault="00946249" w:rsidP="00946249">
      <w:pPr>
        <w:pStyle w:val="Style1"/>
        <w:widowControl/>
        <w:spacing w:before="255" w:line="240" w:lineRule="auto"/>
        <w:ind w:right="864" w:firstLine="393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92710</wp:posOffset>
            </wp:positionV>
            <wp:extent cx="1971675" cy="1733550"/>
            <wp:effectExtent l="19050" t="0" r="9525" b="0"/>
            <wp:wrapTight wrapText="bothSides">
              <wp:wrapPolygon edited="0">
                <wp:start x="-209" y="0"/>
                <wp:lineTo x="-209" y="21363"/>
                <wp:lineTo x="21704" y="21363"/>
                <wp:lineTo x="21704" y="0"/>
                <wp:lineTo x="-209" y="0"/>
              </wp:wrapPolygon>
            </wp:wrapTight>
            <wp:docPr id="31" name="Рисунок 31" descr="C:\Documents and Settings\Admin\Local Settings\Temporary Internet Files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Local Settings\Temporary Internet Files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249" w:rsidRDefault="00946249" w:rsidP="004D051C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946249" w:rsidRDefault="00946249" w:rsidP="004D051C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946249" w:rsidRDefault="00946249" w:rsidP="004D051C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946249" w:rsidRDefault="00946249" w:rsidP="00946249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946249" w:rsidRPr="00946249" w:rsidRDefault="00946249" w:rsidP="00946249">
      <w:pPr>
        <w:pStyle w:val="Style5"/>
        <w:widowControl/>
        <w:rPr>
          <w:rStyle w:val="FontStyle12"/>
          <w:rFonts w:ascii="Times New Roman" w:hAnsi="Times New Roman" w:cs="Times New Roman"/>
          <w:sz w:val="28"/>
          <w:szCs w:val="28"/>
        </w:rPr>
      </w:pPr>
      <w:r w:rsidRPr="00946249">
        <w:rPr>
          <w:rStyle w:val="FontStyle12"/>
          <w:rFonts w:ascii="Times New Roman" w:hAnsi="Times New Roman" w:cs="Times New Roman"/>
          <w:sz w:val="28"/>
          <w:szCs w:val="28"/>
        </w:rPr>
        <w:t>Установите мундштук под уг</w:t>
      </w:r>
      <w:r w:rsidRPr="00946249">
        <w:rPr>
          <w:rStyle w:val="FontStyle12"/>
          <w:rFonts w:ascii="Times New Roman" w:hAnsi="Times New Roman" w:cs="Times New Roman"/>
          <w:sz w:val="28"/>
          <w:szCs w:val="28"/>
        </w:rPr>
        <w:softHyphen/>
        <w:t>лом 80—90° к оси шва. При та</w:t>
      </w:r>
      <w:r w:rsidRPr="00946249">
        <w:rPr>
          <w:rStyle w:val="FontStyle12"/>
          <w:rFonts w:ascii="Times New Roman" w:hAnsi="Times New Roman" w:cs="Times New Roman"/>
          <w:sz w:val="28"/>
          <w:szCs w:val="28"/>
        </w:rPr>
        <w:softHyphen/>
        <w:t>ком положении мундштука ме</w:t>
      </w:r>
      <w:r w:rsidRPr="00946249">
        <w:rPr>
          <w:rStyle w:val="FontStyle12"/>
          <w:rFonts w:ascii="Times New Roman" w:hAnsi="Times New Roman" w:cs="Times New Roman"/>
          <w:sz w:val="28"/>
          <w:szCs w:val="28"/>
        </w:rPr>
        <w:softHyphen/>
        <w:t>талл быстрее прогревается.</w:t>
      </w:r>
    </w:p>
    <w:p w:rsidR="00946249" w:rsidRDefault="006E593B" w:rsidP="00946249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1372235</wp:posOffset>
            </wp:positionH>
            <wp:positionV relativeFrom="paragraph">
              <wp:posOffset>146685</wp:posOffset>
            </wp:positionV>
            <wp:extent cx="2928620" cy="1438275"/>
            <wp:effectExtent l="19050" t="0" r="5080" b="0"/>
            <wp:wrapTight wrapText="bothSides">
              <wp:wrapPolygon edited="0">
                <wp:start x="-141" y="0"/>
                <wp:lineTo x="-141" y="21457"/>
                <wp:lineTo x="21637" y="21457"/>
                <wp:lineTo x="21637" y="0"/>
                <wp:lineTo x="-141" y="0"/>
              </wp:wrapPolygon>
            </wp:wrapTight>
            <wp:docPr id="34" name="Рисунок 34" descr="C:\Documents and Settings\Admin\Local Settings\Temporary Internet Files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Local Settings\Temporary Internet Files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249" w:rsidRDefault="00946249" w:rsidP="00946249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946249" w:rsidRDefault="00946249" w:rsidP="00946249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946249" w:rsidRDefault="00946249" w:rsidP="006E593B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6E593B" w:rsidRDefault="006E593B" w:rsidP="006E593B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946249" w:rsidRDefault="00946249" w:rsidP="00946249">
      <w:pPr>
        <w:pStyle w:val="Style5"/>
        <w:widowControl/>
        <w:ind w:firstLine="26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946249">
        <w:rPr>
          <w:rStyle w:val="FontStyle12"/>
          <w:rFonts w:ascii="Times New Roman" w:hAnsi="Times New Roman" w:cs="Times New Roman"/>
          <w:sz w:val="28"/>
          <w:szCs w:val="28"/>
        </w:rPr>
        <w:t xml:space="preserve">Когда металл обеих пластин начнет плавиться, уменьшите угол наклона к оси шва до 30— </w:t>
      </w:r>
      <w:r>
        <w:rPr>
          <w:rStyle w:val="FontStyle13"/>
          <w:b w:val="0"/>
          <w:sz w:val="28"/>
          <w:szCs w:val="28"/>
        </w:rPr>
        <w:t>40</w:t>
      </w:r>
      <w:r w:rsidRPr="00946249">
        <w:rPr>
          <w:rStyle w:val="FontStyle13"/>
          <w:b w:val="0"/>
          <w:sz w:val="28"/>
          <w:szCs w:val="28"/>
        </w:rPr>
        <w:t>°</w:t>
      </w:r>
      <w:r w:rsidRPr="00946249">
        <w:rPr>
          <w:rStyle w:val="FontStyle13"/>
          <w:sz w:val="28"/>
          <w:szCs w:val="28"/>
        </w:rPr>
        <w:t xml:space="preserve"> </w:t>
      </w:r>
      <w:r w:rsidRPr="00946249">
        <w:rPr>
          <w:rStyle w:val="FontStyle12"/>
          <w:rFonts w:ascii="Times New Roman" w:hAnsi="Times New Roman" w:cs="Times New Roman"/>
          <w:sz w:val="28"/>
          <w:szCs w:val="28"/>
        </w:rPr>
        <w:t>во избежание прожога, и од</w:t>
      </w:r>
      <w:r w:rsidRPr="00946249">
        <w:rPr>
          <w:rStyle w:val="FontStyle12"/>
          <w:rFonts w:ascii="Times New Roman" w:hAnsi="Times New Roman" w:cs="Times New Roman"/>
          <w:sz w:val="28"/>
          <w:szCs w:val="28"/>
        </w:rPr>
        <w:softHyphen/>
        <w:t>новременно введите в зону сварки присадочную проволоку под углом 30—40° к оси шва, в противоположную от горелки сторону.</w:t>
      </w:r>
    </w:p>
    <w:p w:rsidR="00946249" w:rsidRDefault="006E593B" w:rsidP="00946249">
      <w:pPr>
        <w:pStyle w:val="Style5"/>
        <w:widowControl/>
        <w:ind w:firstLine="26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198120</wp:posOffset>
            </wp:positionV>
            <wp:extent cx="2552700" cy="1219200"/>
            <wp:effectExtent l="19050" t="0" r="0" b="0"/>
            <wp:wrapTight wrapText="bothSides">
              <wp:wrapPolygon edited="0">
                <wp:start x="-161" y="0"/>
                <wp:lineTo x="-161" y="21263"/>
                <wp:lineTo x="21600" y="21263"/>
                <wp:lineTo x="21600" y="0"/>
                <wp:lineTo x="-161" y="0"/>
              </wp:wrapPolygon>
            </wp:wrapTight>
            <wp:docPr id="37" name="Рисунок 37" descr="C:\Documents and Settings\Admin\Local Settings\Temporary Internet Files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Local Settings\Temporary Internet Files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249" w:rsidRDefault="00946249" w:rsidP="00946249">
      <w:pPr>
        <w:pStyle w:val="Style5"/>
        <w:widowControl/>
        <w:ind w:firstLine="26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946249" w:rsidRDefault="00946249" w:rsidP="00946249">
      <w:pPr>
        <w:pStyle w:val="Style5"/>
        <w:widowControl/>
        <w:ind w:firstLine="26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946249" w:rsidRDefault="00946249" w:rsidP="00946249">
      <w:pPr>
        <w:pStyle w:val="Style5"/>
        <w:widowControl/>
        <w:ind w:firstLine="26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946249" w:rsidRDefault="00946249" w:rsidP="00946249">
      <w:pPr>
        <w:pStyle w:val="Style5"/>
        <w:widowControl/>
        <w:ind w:firstLine="26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946249" w:rsidRDefault="00946249" w:rsidP="00946249">
      <w:pPr>
        <w:pStyle w:val="Style5"/>
        <w:widowControl/>
        <w:ind w:firstLine="26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946249" w:rsidRPr="00946249" w:rsidRDefault="00946249" w:rsidP="00946249">
      <w:pPr>
        <w:pStyle w:val="Style5"/>
        <w:widowControl/>
        <w:ind w:firstLine="26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946249" w:rsidRPr="00946249" w:rsidRDefault="00946249" w:rsidP="00946249">
      <w:pPr>
        <w:pStyle w:val="Style5"/>
        <w:widowControl/>
        <w:spacing w:before="2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946249">
        <w:rPr>
          <w:rStyle w:val="FontStyle12"/>
          <w:rFonts w:ascii="Times New Roman" w:hAnsi="Times New Roman" w:cs="Times New Roman"/>
          <w:sz w:val="28"/>
          <w:szCs w:val="28"/>
        </w:rPr>
        <w:t>Выполните сварку углового шва левым способом, произво</w:t>
      </w:r>
      <w:r w:rsidRPr="00946249">
        <w:rPr>
          <w:rStyle w:val="FontStyle12"/>
          <w:rFonts w:ascii="Times New Roman" w:hAnsi="Times New Roman" w:cs="Times New Roman"/>
          <w:sz w:val="28"/>
          <w:szCs w:val="28"/>
        </w:rPr>
        <w:softHyphen/>
        <w:t>дя горелкой поперечные серпо</w:t>
      </w:r>
      <w:r w:rsidRPr="00946249">
        <w:rPr>
          <w:rStyle w:val="FontStyle12"/>
          <w:rFonts w:ascii="Times New Roman" w:hAnsi="Times New Roman" w:cs="Times New Roman"/>
          <w:sz w:val="28"/>
          <w:szCs w:val="28"/>
        </w:rPr>
        <w:softHyphen/>
        <w:t>видные движения. Проволокой совершайте такие же движения, но в направлении, обратном движениям мундштука</w:t>
      </w:r>
    </w:p>
    <w:p w:rsidR="00946249" w:rsidRDefault="00946249" w:rsidP="00946249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6E593B" w:rsidRDefault="006E593B" w:rsidP="00946249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-177165</wp:posOffset>
            </wp:positionV>
            <wp:extent cx="2371725" cy="1647825"/>
            <wp:effectExtent l="19050" t="0" r="9525" b="0"/>
            <wp:wrapTight wrapText="bothSides">
              <wp:wrapPolygon edited="0">
                <wp:start x="-173" y="0"/>
                <wp:lineTo x="-173" y="21475"/>
                <wp:lineTo x="21687" y="21475"/>
                <wp:lineTo x="21687" y="0"/>
                <wp:lineTo x="-173" y="0"/>
              </wp:wrapPolygon>
            </wp:wrapTight>
            <wp:docPr id="40" name="Рисунок 40" descr="C:\Documents and Settings\Admin\Local Settings\Temporary Internet Files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\Local Settings\Temporary Internet Files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93B" w:rsidRDefault="006E593B" w:rsidP="00946249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6E593B" w:rsidRDefault="006E593B" w:rsidP="00946249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6E593B" w:rsidRDefault="006E593B" w:rsidP="00946249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6E593B" w:rsidRDefault="006E593B" w:rsidP="00946249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81280</wp:posOffset>
            </wp:positionV>
            <wp:extent cx="4229100" cy="600075"/>
            <wp:effectExtent l="19050" t="0" r="0" b="0"/>
            <wp:wrapTight wrapText="bothSides">
              <wp:wrapPolygon edited="0">
                <wp:start x="-97" y="0"/>
                <wp:lineTo x="-97" y="21257"/>
                <wp:lineTo x="21600" y="21257"/>
                <wp:lineTo x="21600" y="0"/>
                <wp:lineTo x="-97" y="0"/>
              </wp:wrapPolygon>
            </wp:wrapTight>
            <wp:docPr id="43" name="Рисунок 43" descr="C:\Documents and Settings\Admin\Local Settings\Temporary Internet Files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\Local Settings\Temporary Internet Files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93B" w:rsidRDefault="006E593B" w:rsidP="00946249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6E593B" w:rsidRPr="006E593B" w:rsidRDefault="006E593B" w:rsidP="006E593B">
      <w:pPr>
        <w:pStyle w:val="Style1"/>
        <w:widowControl/>
        <w:spacing w:before="13" w:line="240" w:lineRule="auto"/>
        <w:rPr>
          <w:rStyle w:val="FontStyle11"/>
          <w:sz w:val="28"/>
          <w:szCs w:val="28"/>
        </w:rPr>
      </w:pPr>
      <w:r w:rsidRPr="006E593B">
        <w:rPr>
          <w:rStyle w:val="FontStyle11"/>
          <w:sz w:val="28"/>
          <w:szCs w:val="28"/>
        </w:rPr>
        <w:t>Старайтесь быстро перемещать пламя и конец проволоки в средней части шва и задерживать их по краям.</w:t>
      </w:r>
    </w:p>
    <w:p w:rsidR="006E593B" w:rsidRPr="006E593B" w:rsidRDefault="006E593B" w:rsidP="00A64A14">
      <w:pPr>
        <w:pStyle w:val="Style1"/>
        <w:widowControl/>
        <w:spacing w:before="288" w:line="240" w:lineRule="auto"/>
        <w:rPr>
          <w:rStyle w:val="FontStyle11"/>
          <w:sz w:val="28"/>
          <w:szCs w:val="28"/>
        </w:rPr>
      </w:pPr>
      <w:r w:rsidRPr="006E593B">
        <w:rPr>
          <w:rStyle w:val="FontStyle11"/>
          <w:sz w:val="28"/>
          <w:szCs w:val="28"/>
        </w:rPr>
        <w:t>Подберите скорость попе</w:t>
      </w:r>
      <w:r w:rsidRPr="006E593B">
        <w:rPr>
          <w:rStyle w:val="FontStyle11"/>
          <w:sz w:val="28"/>
          <w:szCs w:val="28"/>
        </w:rPr>
        <w:softHyphen/>
        <w:t>речных и продольных переме</w:t>
      </w:r>
      <w:r w:rsidRPr="006E593B">
        <w:rPr>
          <w:rStyle w:val="FontStyle11"/>
          <w:sz w:val="28"/>
          <w:szCs w:val="28"/>
        </w:rPr>
        <w:softHyphen/>
        <w:t>щений горелки и скорость по</w:t>
      </w:r>
      <w:r w:rsidRPr="006E593B">
        <w:rPr>
          <w:rStyle w:val="FontStyle11"/>
          <w:sz w:val="28"/>
          <w:szCs w:val="28"/>
        </w:rPr>
        <w:softHyphen/>
        <w:t>дачи проволоки, так чтобы формирующейся угловой шов имел плоское или слегка во</w:t>
      </w:r>
      <w:r w:rsidRPr="006E593B">
        <w:rPr>
          <w:rStyle w:val="FontStyle11"/>
          <w:sz w:val="28"/>
          <w:szCs w:val="28"/>
        </w:rPr>
        <w:softHyphen/>
        <w:t>гнутое очертание с плавным переходом к основному метал</w:t>
      </w:r>
      <w:r w:rsidRPr="006E593B">
        <w:rPr>
          <w:rStyle w:val="FontStyle11"/>
          <w:sz w:val="28"/>
          <w:szCs w:val="28"/>
        </w:rPr>
        <w:softHyphen/>
        <w:t>лу, а величина катета нахо</w:t>
      </w:r>
      <w:r w:rsidRPr="006E593B">
        <w:rPr>
          <w:rStyle w:val="FontStyle11"/>
          <w:sz w:val="28"/>
          <w:szCs w:val="28"/>
        </w:rPr>
        <w:softHyphen/>
        <w:t>дилась в пределах 4—5 мм.</w:t>
      </w:r>
    </w:p>
    <w:p w:rsidR="00A64A14" w:rsidRDefault="00A64A14" w:rsidP="00A64A14">
      <w:pPr>
        <w:pStyle w:val="Style2"/>
        <w:widowControl/>
        <w:spacing w:line="240" w:lineRule="auto"/>
        <w:rPr>
          <w:rStyle w:val="FontStyle13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116205</wp:posOffset>
            </wp:positionV>
            <wp:extent cx="2076450" cy="1809750"/>
            <wp:effectExtent l="19050" t="0" r="0" b="0"/>
            <wp:wrapTight wrapText="bothSides">
              <wp:wrapPolygon edited="0">
                <wp:start x="-198" y="0"/>
                <wp:lineTo x="-198" y="21373"/>
                <wp:lineTo x="21600" y="21373"/>
                <wp:lineTo x="21600" y="0"/>
                <wp:lineTo x="-198" y="0"/>
              </wp:wrapPolygon>
            </wp:wrapTight>
            <wp:docPr id="50" name="Рисунок 50" descr="C:\Documents and Settings\Admin\Local Setting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Admin\Local Setting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A14" w:rsidRDefault="00A64A14" w:rsidP="00A64A14">
      <w:pPr>
        <w:pStyle w:val="Style2"/>
        <w:widowControl/>
        <w:spacing w:line="240" w:lineRule="auto"/>
        <w:rPr>
          <w:rStyle w:val="FontStyle13"/>
          <w:b w:val="0"/>
          <w:sz w:val="28"/>
          <w:szCs w:val="28"/>
        </w:rPr>
      </w:pPr>
    </w:p>
    <w:p w:rsidR="00A64A14" w:rsidRDefault="00A64A14" w:rsidP="00A64A14">
      <w:pPr>
        <w:pStyle w:val="Style2"/>
        <w:widowControl/>
        <w:spacing w:line="240" w:lineRule="auto"/>
        <w:rPr>
          <w:rStyle w:val="FontStyle13"/>
          <w:b w:val="0"/>
          <w:sz w:val="28"/>
          <w:szCs w:val="28"/>
        </w:rPr>
      </w:pPr>
    </w:p>
    <w:p w:rsidR="00A64A14" w:rsidRDefault="00A64A14" w:rsidP="00A64A14">
      <w:pPr>
        <w:pStyle w:val="Style2"/>
        <w:widowControl/>
        <w:spacing w:line="240" w:lineRule="auto"/>
        <w:rPr>
          <w:rStyle w:val="FontStyle13"/>
          <w:b w:val="0"/>
          <w:sz w:val="28"/>
          <w:szCs w:val="28"/>
        </w:rPr>
      </w:pPr>
    </w:p>
    <w:p w:rsidR="00A64A14" w:rsidRDefault="00A64A14" w:rsidP="00A64A14">
      <w:pPr>
        <w:pStyle w:val="Style2"/>
        <w:widowControl/>
        <w:spacing w:line="240" w:lineRule="auto"/>
        <w:rPr>
          <w:rStyle w:val="FontStyle13"/>
          <w:b w:val="0"/>
          <w:sz w:val="28"/>
          <w:szCs w:val="28"/>
        </w:rPr>
      </w:pPr>
    </w:p>
    <w:p w:rsidR="00A64A14" w:rsidRDefault="00A64A14" w:rsidP="00A64A14">
      <w:pPr>
        <w:pStyle w:val="Style2"/>
        <w:widowControl/>
        <w:spacing w:line="240" w:lineRule="auto"/>
        <w:rPr>
          <w:rStyle w:val="FontStyle13"/>
          <w:b w:val="0"/>
          <w:sz w:val="28"/>
          <w:szCs w:val="28"/>
        </w:rPr>
      </w:pPr>
    </w:p>
    <w:p w:rsidR="00A64A14" w:rsidRDefault="00A64A14" w:rsidP="00A64A14">
      <w:pPr>
        <w:pStyle w:val="Style2"/>
        <w:widowControl/>
        <w:spacing w:line="240" w:lineRule="auto"/>
        <w:rPr>
          <w:rStyle w:val="FontStyle13"/>
          <w:b w:val="0"/>
          <w:sz w:val="28"/>
          <w:szCs w:val="28"/>
        </w:rPr>
      </w:pPr>
    </w:p>
    <w:p w:rsidR="00A64A14" w:rsidRDefault="00A64A14" w:rsidP="00A64A14">
      <w:pPr>
        <w:pStyle w:val="Style2"/>
        <w:widowControl/>
        <w:spacing w:line="240" w:lineRule="auto"/>
        <w:rPr>
          <w:rStyle w:val="FontStyle13"/>
          <w:b w:val="0"/>
          <w:sz w:val="28"/>
          <w:szCs w:val="28"/>
        </w:rPr>
      </w:pPr>
    </w:p>
    <w:p w:rsidR="00A64A14" w:rsidRDefault="00A64A14" w:rsidP="00A64A14">
      <w:pPr>
        <w:pStyle w:val="Style2"/>
        <w:widowControl/>
        <w:spacing w:line="240" w:lineRule="auto"/>
        <w:rPr>
          <w:rStyle w:val="FontStyle13"/>
          <w:b w:val="0"/>
          <w:sz w:val="28"/>
          <w:szCs w:val="28"/>
        </w:rPr>
      </w:pPr>
    </w:p>
    <w:p w:rsidR="00A64A14" w:rsidRDefault="00A64A14" w:rsidP="00A64A14">
      <w:pPr>
        <w:pStyle w:val="Style2"/>
        <w:widowControl/>
        <w:spacing w:line="240" w:lineRule="auto"/>
        <w:rPr>
          <w:rStyle w:val="FontStyle13"/>
          <w:b w:val="0"/>
          <w:sz w:val="28"/>
          <w:szCs w:val="28"/>
        </w:rPr>
      </w:pPr>
    </w:p>
    <w:p w:rsidR="00A64A14" w:rsidRPr="00A64A14" w:rsidRDefault="00A64A14" w:rsidP="00A64A14">
      <w:pPr>
        <w:pStyle w:val="Style2"/>
        <w:widowControl/>
        <w:spacing w:line="240" w:lineRule="auto"/>
        <w:rPr>
          <w:rStyle w:val="FontStyle13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567055</wp:posOffset>
            </wp:positionV>
            <wp:extent cx="2219325" cy="1190625"/>
            <wp:effectExtent l="19050" t="0" r="9525" b="0"/>
            <wp:wrapTight wrapText="bothSides">
              <wp:wrapPolygon edited="0">
                <wp:start x="-185" y="0"/>
                <wp:lineTo x="-185" y="21427"/>
                <wp:lineTo x="21693" y="21427"/>
                <wp:lineTo x="21693" y="0"/>
                <wp:lineTo x="-185" y="0"/>
              </wp:wrapPolygon>
            </wp:wrapTight>
            <wp:docPr id="53" name="Рисунок 53" descr="C:\Documents and Settings\Admin\Local Setting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Admin\Local Setting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4A14">
        <w:rPr>
          <w:rStyle w:val="FontStyle13"/>
          <w:b w:val="0"/>
          <w:sz w:val="28"/>
          <w:szCs w:val="28"/>
        </w:rPr>
        <w:t>У левого края соединения, при завершении шва, наклоните горелку почти параллельно оси шва и мягко, как бы растягивая, отведите проволоку и пламя.</w:t>
      </w:r>
    </w:p>
    <w:p w:rsidR="006E593B" w:rsidRDefault="006E593B" w:rsidP="006E593B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A64A14" w:rsidRDefault="00A64A14" w:rsidP="006E593B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A64A14" w:rsidRPr="006E593B" w:rsidRDefault="00A64A14" w:rsidP="006E593B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6E593B" w:rsidRPr="00A64A14" w:rsidRDefault="00A64A14" w:rsidP="00946249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b/>
          <w:sz w:val="28"/>
          <w:szCs w:val="28"/>
        </w:rPr>
      </w:pPr>
      <w:r w:rsidRPr="00A64A14">
        <w:rPr>
          <w:rStyle w:val="FontStyle11"/>
          <w:b/>
          <w:sz w:val="28"/>
          <w:szCs w:val="28"/>
        </w:rPr>
        <w:t>Не забывайте, что резкий обрыв сварки способст</w:t>
      </w:r>
      <w:r w:rsidRPr="00A64A14">
        <w:rPr>
          <w:rStyle w:val="FontStyle11"/>
          <w:b/>
          <w:sz w:val="28"/>
          <w:szCs w:val="28"/>
        </w:rPr>
        <w:softHyphen/>
        <w:t>вует появлению кратеров на шве.</w:t>
      </w:r>
    </w:p>
    <w:p w:rsidR="00A64A14" w:rsidRPr="00A64A14" w:rsidRDefault="00A64A14" w:rsidP="00A64A14">
      <w:pPr>
        <w:pStyle w:val="Style2"/>
        <w:widowControl/>
        <w:spacing w:line="240" w:lineRule="auto"/>
        <w:ind w:firstLine="386"/>
        <w:rPr>
          <w:rStyle w:val="FontStyle13"/>
          <w:b w:val="0"/>
          <w:sz w:val="28"/>
          <w:szCs w:val="28"/>
        </w:rPr>
      </w:pPr>
      <w:r w:rsidRPr="00A64A14">
        <w:rPr>
          <w:rStyle w:val="FontStyle13"/>
          <w:b w:val="0"/>
          <w:sz w:val="28"/>
          <w:szCs w:val="28"/>
        </w:rPr>
        <w:t>Положите горелку на стойку, не гася пламя. Зачистите шов ме</w:t>
      </w:r>
      <w:r w:rsidRPr="00A64A14">
        <w:rPr>
          <w:rStyle w:val="FontStyle13"/>
          <w:b w:val="0"/>
          <w:sz w:val="28"/>
          <w:szCs w:val="28"/>
        </w:rPr>
        <w:softHyphen/>
        <w:t>таллической щеткой и осмотри</w:t>
      </w:r>
      <w:r w:rsidRPr="00A64A14">
        <w:rPr>
          <w:rStyle w:val="FontStyle13"/>
          <w:b w:val="0"/>
          <w:sz w:val="28"/>
          <w:szCs w:val="28"/>
        </w:rPr>
        <w:softHyphen/>
        <w:t>те, оценивая его.</w:t>
      </w:r>
    </w:p>
    <w:p w:rsidR="006E593B" w:rsidRDefault="00A64A14" w:rsidP="00946249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5715</wp:posOffset>
            </wp:positionV>
            <wp:extent cx="1714500" cy="1288415"/>
            <wp:effectExtent l="19050" t="0" r="0" b="0"/>
            <wp:wrapTight wrapText="bothSides">
              <wp:wrapPolygon edited="0">
                <wp:start x="-240" y="0"/>
                <wp:lineTo x="-240" y="21398"/>
                <wp:lineTo x="21600" y="21398"/>
                <wp:lineTo x="21600" y="0"/>
                <wp:lineTo x="-240" y="0"/>
              </wp:wrapPolygon>
            </wp:wrapTight>
            <wp:docPr id="6" name="Рисунок 56" descr="C:\Documents and Settings\Admin\Local Setting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Admin\Local Setting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93B" w:rsidRDefault="006E593B" w:rsidP="00946249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A64A14" w:rsidRPr="00A64A14" w:rsidRDefault="00A64A14" w:rsidP="00A64A14">
      <w:pPr>
        <w:pStyle w:val="Style2"/>
        <w:widowControl/>
        <w:spacing w:before="233" w:line="240" w:lineRule="auto"/>
        <w:ind w:right="20" w:firstLine="393"/>
        <w:rPr>
          <w:rStyle w:val="FontStyle13"/>
          <w:b w:val="0"/>
          <w:sz w:val="28"/>
          <w:szCs w:val="28"/>
        </w:rPr>
      </w:pPr>
      <w:r w:rsidRPr="00A64A14">
        <w:rPr>
          <w:rStyle w:val="FontStyle13"/>
          <w:b w:val="0"/>
          <w:sz w:val="28"/>
          <w:szCs w:val="28"/>
        </w:rPr>
        <w:lastRenderedPageBreak/>
        <w:t>Отожмите струбцину и разверните тавровое соедине</w:t>
      </w:r>
      <w:r w:rsidRPr="00A64A14">
        <w:rPr>
          <w:rStyle w:val="FontStyle13"/>
          <w:b w:val="0"/>
          <w:sz w:val="28"/>
          <w:szCs w:val="28"/>
        </w:rPr>
        <w:softHyphen/>
        <w:t xml:space="preserve">ние </w:t>
      </w:r>
      <w:proofErr w:type="spellStart"/>
      <w:r w:rsidRPr="00A64A14">
        <w:rPr>
          <w:rStyle w:val="FontStyle13"/>
          <w:b w:val="0"/>
          <w:sz w:val="28"/>
          <w:szCs w:val="28"/>
        </w:rPr>
        <w:t>незаваренной</w:t>
      </w:r>
      <w:proofErr w:type="spellEnd"/>
      <w:r w:rsidRPr="00A64A14">
        <w:rPr>
          <w:rStyle w:val="FontStyle13"/>
          <w:b w:val="0"/>
          <w:sz w:val="28"/>
          <w:szCs w:val="28"/>
        </w:rPr>
        <w:t xml:space="preserve"> стороной к себе.</w:t>
      </w:r>
    </w:p>
    <w:p w:rsidR="00A64A14" w:rsidRDefault="00A64A14" w:rsidP="00946249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b/>
          <w:sz w:val="28"/>
          <w:szCs w:val="28"/>
        </w:rPr>
      </w:pPr>
      <w:r>
        <w:rPr>
          <w:rStyle w:val="FontStyle15"/>
          <w:rFonts w:ascii="Times New Roman" w:hAnsi="Times New Roman" w:cs="Times New Roman"/>
          <w:b/>
          <w:sz w:val="28"/>
          <w:szCs w:val="28"/>
        </w:rPr>
        <w:t>Правый способ сварки таврового соединения</w:t>
      </w:r>
    </w:p>
    <w:p w:rsidR="007439AD" w:rsidRDefault="00A64A14" w:rsidP="00A64A14">
      <w:pPr>
        <w:pStyle w:val="Style2"/>
        <w:widowControl/>
        <w:spacing w:before="275" w:line="240" w:lineRule="auto"/>
        <w:ind w:firstLine="399"/>
        <w:rPr>
          <w:rStyle w:val="FontStyle13"/>
          <w:b w:val="0"/>
          <w:sz w:val="28"/>
          <w:szCs w:val="28"/>
        </w:rPr>
      </w:pPr>
      <w:r w:rsidRPr="00A64A14">
        <w:rPr>
          <w:rStyle w:val="FontStyle13"/>
          <w:b w:val="0"/>
          <w:sz w:val="28"/>
          <w:szCs w:val="28"/>
        </w:rPr>
        <w:t xml:space="preserve">Возьмите присадочную проволоку </w:t>
      </w:r>
      <w:r w:rsidRPr="00A64A14">
        <w:rPr>
          <w:rStyle w:val="FontStyle13"/>
          <w:b w:val="0"/>
          <w:sz w:val="28"/>
          <w:szCs w:val="28"/>
          <w:lang w:val="en-US"/>
        </w:rPr>
        <w:t>D</w:t>
      </w:r>
      <w:r w:rsidRPr="00A64A14">
        <w:rPr>
          <w:rStyle w:val="FontStyle13"/>
          <w:b w:val="0"/>
          <w:sz w:val="28"/>
          <w:szCs w:val="28"/>
        </w:rPr>
        <w:t>=</w:t>
      </w:r>
      <w:r w:rsidRPr="00A64A14">
        <w:rPr>
          <w:rStyle w:val="FontStyle13"/>
          <w:b w:val="0"/>
          <w:sz w:val="28"/>
          <w:szCs w:val="28"/>
          <w:lang w:val="en-US"/>
        </w:rPr>
        <w:t>l</w:t>
      </w:r>
      <w:r w:rsidRPr="00A64A14">
        <w:rPr>
          <w:rStyle w:val="FontStyle13"/>
          <w:b w:val="0"/>
          <w:sz w:val="28"/>
          <w:szCs w:val="28"/>
        </w:rPr>
        <w:t xml:space="preserve">,6 мм, принимая во внимание, что при </w:t>
      </w:r>
      <w:r w:rsidRPr="00A64A14">
        <w:rPr>
          <w:rStyle w:val="FontStyle11"/>
          <w:sz w:val="28"/>
          <w:szCs w:val="28"/>
        </w:rPr>
        <w:t xml:space="preserve">правом способе </w:t>
      </w:r>
      <w:r w:rsidRPr="00A64A14">
        <w:rPr>
          <w:rStyle w:val="FontStyle13"/>
          <w:b w:val="0"/>
          <w:sz w:val="28"/>
          <w:szCs w:val="28"/>
        </w:rPr>
        <w:t>сварки диаметр</w:t>
      </w:r>
      <w:r w:rsidR="007439AD">
        <w:rPr>
          <w:rStyle w:val="FontStyle13"/>
          <w:b w:val="0"/>
          <w:sz w:val="28"/>
          <w:szCs w:val="28"/>
        </w:rPr>
        <w:t xml:space="preserve"> проволоки выбирается равным половине толщины свариваемого металла (</w:t>
      </w:r>
      <w:r w:rsidR="007439AD">
        <w:rPr>
          <w:rStyle w:val="FontStyle13"/>
          <w:b w:val="0"/>
          <w:sz w:val="28"/>
          <w:szCs w:val="28"/>
          <w:lang w:val="en-US"/>
        </w:rPr>
        <w:t>D</w:t>
      </w:r>
      <w:r w:rsidR="007439AD" w:rsidRPr="007439AD">
        <w:rPr>
          <w:rStyle w:val="FontStyle13"/>
          <w:b w:val="0"/>
          <w:sz w:val="28"/>
          <w:szCs w:val="28"/>
        </w:rPr>
        <w:t>=</w:t>
      </w:r>
      <w:r w:rsidR="007439AD">
        <w:rPr>
          <w:rStyle w:val="FontStyle13"/>
          <w:b w:val="0"/>
          <w:sz w:val="28"/>
          <w:szCs w:val="28"/>
          <w:lang w:val="en-US"/>
        </w:rPr>
        <w:t>t</w:t>
      </w:r>
      <w:r w:rsidR="007439AD">
        <w:rPr>
          <w:rStyle w:val="FontStyle13"/>
          <w:b w:val="0"/>
          <w:sz w:val="28"/>
          <w:szCs w:val="28"/>
        </w:rPr>
        <w:t>/2). Подготовьте проволоку к работе.</w:t>
      </w:r>
      <w:r w:rsidRPr="00A64A14">
        <w:rPr>
          <w:rStyle w:val="FontStyle13"/>
          <w:b w:val="0"/>
          <w:sz w:val="28"/>
          <w:szCs w:val="28"/>
        </w:rPr>
        <w:t xml:space="preserve"> </w:t>
      </w:r>
    </w:p>
    <w:p w:rsidR="00A64A14" w:rsidRPr="00A64A14" w:rsidRDefault="00A64A14" w:rsidP="00A64A14">
      <w:pPr>
        <w:pStyle w:val="Style2"/>
        <w:widowControl/>
        <w:spacing w:before="275" w:line="240" w:lineRule="auto"/>
        <w:ind w:firstLine="399"/>
        <w:rPr>
          <w:rStyle w:val="FontStyle13"/>
          <w:b w:val="0"/>
          <w:sz w:val="28"/>
          <w:szCs w:val="28"/>
        </w:rPr>
      </w:pPr>
      <w:r w:rsidRPr="00A64A14">
        <w:rPr>
          <w:rStyle w:val="FontStyle13"/>
          <w:b w:val="0"/>
          <w:sz w:val="28"/>
          <w:szCs w:val="28"/>
        </w:rPr>
        <w:t xml:space="preserve">Определите потребную мощность пламени, исходя из того, что при </w:t>
      </w:r>
      <w:r w:rsidRPr="00A64A14">
        <w:rPr>
          <w:rStyle w:val="FontStyle11"/>
          <w:sz w:val="28"/>
          <w:szCs w:val="28"/>
        </w:rPr>
        <w:t xml:space="preserve">правом </w:t>
      </w:r>
      <w:r w:rsidRPr="00A64A14">
        <w:rPr>
          <w:rStyle w:val="FontStyle13"/>
          <w:b w:val="0"/>
          <w:sz w:val="28"/>
          <w:szCs w:val="28"/>
        </w:rPr>
        <w:t>способе сварки низкоуглеродистых с</w:t>
      </w:r>
      <w:r w:rsidR="007439AD">
        <w:rPr>
          <w:rStyle w:val="FontStyle13"/>
          <w:b w:val="0"/>
          <w:sz w:val="28"/>
          <w:szCs w:val="28"/>
        </w:rPr>
        <w:t>талей она составляет 120—150 дм</w:t>
      </w:r>
      <w:r w:rsidR="007439AD">
        <w:rPr>
          <w:rStyle w:val="FontStyle13"/>
          <w:b w:val="0"/>
          <w:sz w:val="28"/>
          <w:szCs w:val="28"/>
          <w:vertAlign w:val="superscript"/>
        </w:rPr>
        <w:t>3</w:t>
      </w:r>
      <w:r w:rsidRPr="00A64A14">
        <w:rPr>
          <w:rStyle w:val="FontStyle13"/>
          <w:b w:val="0"/>
          <w:sz w:val="28"/>
          <w:szCs w:val="28"/>
        </w:rPr>
        <w:t>/час ацетилена на 1 мм толщины металла. Для толщины 3</w:t>
      </w:r>
      <w:r w:rsidR="00651D21">
        <w:rPr>
          <w:rStyle w:val="FontStyle13"/>
          <w:b w:val="0"/>
          <w:sz w:val="28"/>
          <w:szCs w:val="28"/>
        </w:rPr>
        <w:t xml:space="preserve"> мм это составит 360— 450 дм</w:t>
      </w:r>
      <w:r w:rsidR="00651D21">
        <w:rPr>
          <w:rStyle w:val="FontStyle13"/>
          <w:b w:val="0"/>
          <w:sz w:val="28"/>
          <w:szCs w:val="28"/>
          <w:vertAlign w:val="superscript"/>
        </w:rPr>
        <w:t>3</w:t>
      </w:r>
      <w:r w:rsidRPr="00A64A14">
        <w:rPr>
          <w:rStyle w:val="FontStyle13"/>
          <w:b w:val="0"/>
          <w:sz w:val="28"/>
          <w:szCs w:val="28"/>
        </w:rPr>
        <w:t>/час.</w:t>
      </w:r>
    </w:p>
    <w:p w:rsidR="00A64A14" w:rsidRPr="00A64A14" w:rsidRDefault="00A64A14" w:rsidP="00A64A14">
      <w:pPr>
        <w:pStyle w:val="Style2"/>
        <w:widowControl/>
        <w:spacing w:line="240" w:lineRule="auto"/>
        <w:ind w:firstLine="406"/>
        <w:rPr>
          <w:sz w:val="28"/>
          <w:szCs w:val="28"/>
        </w:rPr>
      </w:pPr>
    </w:p>
    <w:p w:rsidR="00A64A14" w:rsidRPr="00A64A14" w:rsidRDefault="00A64A14" w:rsidP="00A64A14">
      <w:pPr>
        <w:pStyle w:val="Style2"/>
        <w:widowControl/>
        <w:spacing w:before="87" w:line="240" w:lineRule="auto"/>
        <w:ind w:firstLine="406"/>
        <w:rPr>
          <w:rStyle w:val="FontStyle13"/>
          <w:b w:val="0"/>
          <w:sz w:val="28"/>
          <w:szCs w:val="28"/>
        </w:rPr>
      </w:pPr>
      <w:r w:rsidRPr="00A64A14">
        <w:rPr>
          <w:rStyle w:val="FontStyle13"/>
          <w:b w:val="0"/>
          <w:sz w:val="28"/>
          <w:szCs w:val="28"/>
        </w:rPr>
        <w:t>Выберите номер наконечника. В данном случае вы мо</w:t>
      </w:r>
      <w:r w:rsidRPr="00A64A14">
        <w:rPr>
          <w:rStyle w:val="FontStyle13"/>
          <w:b w:val="0"/>
          <w:sz w:val="28"/>
          <w:szCs w:val="28"/>
        </w:rPr>
        <w:softHyphen/>
        <w:t>жете не менять наконечник № 3, который вы выбрали для левого способа сварки в соответствии с таблицей.</w:t>
      </w:r>
    </w:p>
    <w:p w:rsidR="00A64A14" w:rsidRPr="00A64A14" w:rsidRDefault="00A64A14" w:rsidP="00A64A14">
      <w:pPr>
        <w:framePr w:h="2075" w:hSpace="39" w:wrap="auto" w:vAnchor="text" w:hAnchor="text" w:x="4812" w:y="243"/>
        <w:spacing w:line="240" w:lineRule="auto"/>
        <w:rPr>
          <w:sz w:val="28"/>
          <w:szCs w:val="28"/>
        </w:rPr>
      </w:pPr>
    </w:p>
    <w:p w:rsidR="00A64A14" w:rsidRPr="00A64A14" w:rsidRDefault="00A64A14" w:rsidP="00A64A14">
      <w:pPr>
        <w:pStyle w:val="Style2"/>
        <w:widowControl/>
        <w:spacing w:line="240" w:lineRule="auto"/>
        <w:ind w:right="478" w:firstLine="386"/>
        <w:rPr>
          <w:sz w:val="28"/>
          <w:szCs w:val="28"/>
        </w:rPr>
      </w:pPr>
    </w:p>
    <w:p w:rsidR="00A64A14" w:rsidRPr="00A64A14" w:rsidRDefault="00A64A14" w:rsidP="00A64A14">
      <w:pPr>
        <w:pStyle w:val="Style2"/>
        <w:widowControl/>
        <w:spacing w:before="61" w:line="240" w:lineRule="auto"/>
        <w:ind w:right="478" w:firstLine="386"/>
        <w:rPr>
          <w:rStyle w:val="FontStyle13"/>
          <w:b w:val="0"/>
          <w:sz w:val="28"/>
          <w:szCs w:val="28"/>
        </w:rPr>
      </w:pPr>
      <w:r w:rsidRPr="00A64A14">
        <w:rPr>
          <w:rStyle w:val="FontStyle13"/>
          <w:b w:val="0"/>
          <w:sz w:val="28"/>
          <w:szCs w:val="28"/>
        </w:rPr>
        <w:t>Возьмите горелку и прогрей</w:t>
      </w:r>
      <w:r w:rsidRPr="00A64A14">
        <w:rPr>
          <w:rStyle w:val="FontStyle13"/>
          <w:b w:val="0"/>
          <w:sz w:val="28"/>
          <w:szCs w:val="28"/>
        </w:rPr>
        <w:softHyphen/>
        <w:t>те левый край соединения, уста</w:t>
      </w:r>
      <w:r w:rsidRPr="00A64A14">
        <w:rPr>
          <w:rStyle w:val="FontStyle13"/>
          <w:b w:val="0"/>
          <w:sz w:val="28"/>
          <w:szCs w:val="28"/>
        </w:rPr>
        <w:softHyphen/>
        <w:t>новив горелку под углом 80—90° к оси шва для лучшего прогрева металла. Угол наклона к вертика</w:t>
      </w:r>
      <w:r w:rsidRPr="00A64A14">
        <w:rPr>
          <w:rStyle w:val="FontStyle13"/>
          <w:b w:val="0"/>
          <w:sz w:val="28"/>
          <w:szCs w:val="28"/>
        </w:rPr>
        <w:softHyphen/>
        <w:t>ли держите в пределах 45°, обес</w:t>
      </w:r>
      <w:r w:rsidRPr="00A64A14">
        <w:rPr>
          <w:rStyle w:val="FontStyle13"/>
          <w:b w:val="0"/>
          <w:sz w:val="28"/>
          <w:szCs w:val="28"/>
        </w:rPr>
        <w:softHyphen/>
        <w:t>печивая нормальный прогрев обеих пластин.</w:t>
      </w:r>
    </w:p>
    <w:p w:rsidR="00A64A14" w:rsidRDefault="00A64A14" w:rsidP="00A64A14">
      <w:pPr>
        <w:pStyle w:val="Style2"/>
        <w:widowControl/>
        <w:spacing w:before="177" w:line="301" w:lineRule="exact"/>
        <w:ind w:firstLine="386"/>
        <w:rPr>
          <w:rStyle w:val="FontStyle13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109855</wp:posOffset>
            </wp:positionV>
            <wp:extent cx="2495550" cy="1771650"/>
            <wp:effectExtent l="19050" t="0" r="0" b="0"/>
            <wp:wrapTight wrapText="bothSides">
              <wp:wrapPolygon edited="0">
                <wp:start x="-165" y="0"/>
                <wp:lineTo x="-165" y="21368"/>
                <wp:lineTo x="21600" y="21368"/>
                <wp:lineTo x="21600" y="0"/>
                <wp:lineTo x="-165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A14" w:rsidRDefault="00A64A14" w:rsidP="00946249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A64A14" w:rsidRDefault="00A64A14" w:rsidP="00946249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A64A14" w:rsidRDefault="00A64A14" w:rsidP="00946249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A64A14" w:rsidRDefault="00A64A14" w:rsidP="00946249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330340" w:rsidRDefault="00330340" w:rsidP="00946249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A64A14" w:rsidRPr="00A64A14" w:rsidRDefault="00330340" w:rsidP="00A64A14">
      <w:pPr>
        <w:pStyle w:val="Style2"/>
        <w:widowControl/>
        <w:spacing w:before="52" w:line="240" w:lineRule="auto"/>
        <w:ind w:firstLine="386"/>
        <w:rPr>
          <w:rStyle w:val="FontStyle13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567690</wp:posOffset>
            </wp:positionV>
            <wp:extent cx="2419350" cy="1885950"/>
            <wp:effectExtent l="19050" t="0" r="0" b="0"/>
            <wp:wrapTight wrapText="bothSides">
              <wp:wrapPolygon edited="0">
                <wp:start x="-170" y="0"/>
                <wp:lineTo x="-170" y="21382"/>
                <wp:lineTo x="21600" y="21382"/>
                <wp:lineTo x="21600" y="0"/>
                <wp:lineTo x="-170" y="0"/>
              </wp:wrapPolygon>
            </wp:wrapTight>
            <wp:docPr id="59" name="Рисунок 59" descr="C:\Documents and Settings\Admin\Local Setting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Admin\Local Setting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A14" w:rsidRPr="00A64A14">
        <w:rPr>
          <w:rStyle w:val="FontStyle13"/>
          <w:b w:val="0"/>
          <w:sz w:val="28"/>
          <w:szCs w:val="28"/>
        </w:rPr>
        <w:t>В момент начала расплавле</w:t>
      </w:r>
      <w:r w:rsidR="00A64A14" w:rsidRPr="00A64A14">
        <w:rPr>
          <w:rStyle w:val="FontStyle13"/>
          <w:b w:val="0"/>
          <w:sz w:val="28"/>
          <w:szCs w:val="28"/>
        </w:rPr>
        <w:softHyphen/>
        <w:t>ния металла уменьшите угол на</w:t>
      </w:r>
      <w:r w:rsidR="00A64A14" w:rsidRPr="00A64A14">
        <w:rPr>
          <w:rStyle w:val="FontStyle13"/>
          <w:b w:val="0"/>
          <w:sz w:val="28"/>
          <w:szCs w:val="28"/>
        </w:rPr>
        <w:softHyphen/>
        <w:t>клона горелки к оси шва до 35— 45°. Одновременно введите в зону присадку под углом 40—50° к оси шва.</w:t>
      </w:r>
    </w:p>
    <w:p w:rsidR="00A64A14" w:rsidRDefault="00A64A14" w:rsidP="00A64A14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A64A14" w:rsidRDefault="00A64A14" w:rsidP="00A64A14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A64A14" w:rsidRDefault="00A64A14" w:rsidP="00A64A14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A64A14" w:rsidRDefault="00A64A14" w:rsidP="00A64A14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A64A14" w:rsidRDefault="00A64A14" w:rsidP="00A64A14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A64A14" w:rsidRPr="00A64A14" w:rsidRDefault="00A64A14" w:rsidP="00A64A14">
      <w:pPr>
        <w:pStyle w:val="Style2"/>
        <w:widowControl/>
        <w:spacing w:before="111" w:line="240" w:lineRule="auto"/>
        <w:ind w:firstLine="399"/>
        <w:rPr>
          <w:rStyle w:val="FontStyle13"/>
          <w:b w:val="0"/>
          <w:sz w:val="28"/>
          <w:szCs w:val="28"/>
        </w:rPr>
      </w:pPr>
      <w:r w:rsidRPr="00A64A14">
        <w:rPr>
          <w:rStyle w:val="FontStyle13"/>
          <w:b w:val="0"/>
          <w:sz w:val="28"/>
          <w:szCs w:val="28"/>
        </w:rPr>
        <w:lastRenderedPageBreak/>
        <w:t>Выполните сварку правым способом, перемещая горелку вдоль шва слева направо без по</w:t>
      </w:r>
      <w:r w:rsidRPr="00A64A14">
        <w:rPr>
          <w:rStyle w:val="FontStyle13"/>
          <w:b w:val="0"/>
          <w:sz w:val="28"/>
          <w:szCs w:val="28"/>
        </w:rPr>
        <w:softHyphen/>
        <w:t>перечных колебаний. Концом присадки выполняйте серповид</w:t>
      </w:r>
      <w:r w:rsidRPr="00A64A14">
        <w:rPr>
          <w:rStyle w:val="FontStyle13"/>
          <w:b w:val="0"/>
          <w:sz w:val="28"/>
          <w:szCs w:val="28"/>
        </w:rPr>
        <w:softHyphen/>
        <w:t>ные поперечные движения.</w:t>
      </w:r>
    </w:p>
    <w:p w:rsidR="00A64A14" w:rsidRDefault="00330340" w:rsidP="00A64A14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47625</wp:posOffset>
            </wp:positionV>
            <wp:extent cx="1743075" cy="1581150"/>
            <wp:effectExtent l="19050" t="0" r="9525" b="0"/>
            <wp:wrapTight wrapText="bothSides">
              <wp:wrapPolygon edited="0">
                <wp:start x="-236" y="0"/>
                <wp:lineTo x="-236" y="21340"/>
                <wp:lineTo x="21718" y="21340"/>
                <wp:lineTo x="21718" y="0"/>
                <wp:lineTo x="-236" y="0"/>
              </wp:wrapPolygon>
            </wp:wrapTight>
            <wp:docPr id="62" name="Рисунок 62" descr="C:\Documents and Settings\Admin\Local Setting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Admin\Local Setting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A14" w:rsidRDefault="00A64A14" w:rsidP="00A64A14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330340" w:rsidRDefault="00330340" w:rsidP="00A64A14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330340" w:rsidRDefault="00330340" w:rsidP="00A64A14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651D21" w:rsidRDefault="00651D21" w:rsidP="00A64A14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651D21" w:rsidRPr="00651D21" w:rsidRDefault="00651D21" w:rsidP="00651D21">
      <w:pPr>
        <w:pStyle w:val="Style1"/>
        <w:widowControl/>
        <w:spacing w:line="240" w:lineRule="auto"/>
        <w:rPr>
          <w:rStyle w:val="FontStyle12"/>
          <w:rFonts w:ascii="Times New Roman" w:hAnsi="Times New Roman" w:cs="Times New Roman"/>
          <w:sz w:val="28"/>
          <w:szCs w:val="28"/>
        </w:rPr>
      </w:pPr>
      <w:r w:rsidRPr="00651D21">
        <w:rPr>
          <w:rStyle w:val="FontStyle12"/>
          <w:rFonts w:ascii="Times New Roman" w:hAnsi="Times New Roman" w:cs="Times New Roman"/>
          <w:sz w:val="28"/>
          <w:szCs w:val="28"/>
        </w:rPr>
        <w:t>Следите за тем, чтобы ве</w:t>
      </w:r>
      <w:r w:rsidRPr="00651D21">
        <w:rPr>
          <w:rStyle w:val="FontStyle12"/>
          <w:rFonts w:ascii="Times New Roman" w:hAnsi="Times New Roman" w:cs="Times New Roman"/>
          <w:sz w:val="28"/>
          <w:szCs w:val="28"/>
        </w:rPr>
        <w:softHyphen/>
        <w:t>личина катета была в преде</w:t>
      </w:r>
      <w:r w:rsidRPr="00651D21">
        <w:rPr>
          <w:rStyle w:val="FontStyle12"/>
          <w:rFonts w:ascii="Times New Roman" w:hAnsi="Times New Roman" w:cs="Times New Roman"/>
          <w:sz w:val="28"/>
          <w:szCs w:val="28"/>
        </w:rPr>
        <w:softHyphen/>
        <w:t>лах 4—5 мм, а поверхность шва — ровная или слегка во</w:t>
      </w:r>
      <w:r w:rsidRPr="00651D21">
        <w:rPr>
          <w:rStyle w:val="FontStyle12"/>
          <w:rFonts w:ascii="Times New Roman" w:hAnsi="Times New Roman" w:cs="Times New Roman"/>
          <w:sz w:val="28"/>
          <w:szCs w:val="28"/>
        </w:rPr>
        <w:softHyphen/>
        <w:t>гнутая.</w:t>
      </w:r>
    </w:p>
    <w:p w:rsidR="00330340" w:rsidRDefault="00651D21" w:rsidP="00A64A14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168275</wp:posOffset>
            </wp:positionV>
            <wp:extent cx="2238375" cy="1950720"/>
            <wp:effectExtent l="19050" t="0" r="9525" b="0"/>
            <wp:wrapTight wrapText="bothSides">
              <wp:wrapPolygon edited="0">
                <wp:start x="-184" y="0"/>
                <wp:lineTo x="-184" y="21305"/>
                <wp:lineTo x="21692" y="21305"/>
                <wp:lineTo x="21692" y="0"/>
                <wp:lineTo x="-184" y="0"/>
              </wp:wrapPolygon>
            </wp:wrapTight>
            <wp:docPr id="3" name="Рисунок 50" descr="C:\Documents and Settings\Admin\Local Setting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Admin\Local Setting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D21" w:rsidRDefault="00651D21" w:rsidP="00A64A14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651D21" w:rsidRDefault="00651D21" w:rsidP="00A64A14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651D21" w:rsidRDefault="00651D21" w:rsidP="00A64A14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651D21" w:rsidRDefault="00651D21" w:rsidP="00A64A14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651D21" w:rsidRDefault="00651D21" w:rsidP="00A64A14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651D21" w:rsidRDefault="00651D21" w:rsidP="008156D8">
      <w:pPr>
        <w:pStyle w:val="Style4"/>
        <w:widowControl/>
        <w:spacing w:before="94" w:line="240" w:lineRule="auto"/>
        <w:rPr>
          <w:rStyle w:val="FontStyle13"/>
          <w:b w:val="0"/>
          <w:sz w:val="28"/>
          <w:szCs w:val="28"/>
        </w:rPr>
      </w:pPr>
      <w:r w:rsidRPr="00651D21">
        <w:rPr>
          <w:rStyle w:val="FontStyle13"/>
          <w:b w:val="0"/>
          <w:sz w:val="28"/>
          <w:szCs w:val="28"/>
        </w:rPr>
        <w:t>Завершая сварной шов у пра</w:t>
      </w:r>
      <w:r w:rsidRPr="00651D21">
        <w:rPr>
          <w:rStyle w:val="FontStyle13"/>
          <w:b w:val="0"/>
          <w:sz w:val="28"/>
          <w:szCs w:val="28"/>
        </w:rPr>
        <w:softHyphen/>
        <w:t>вого края соединения, наклоните горелку, так чтобы пламя сколь</w:t>
      </w:r>
      <w:r w:rsidRPr="00651D21">
        <w:rPr>
          <w:rStyle w:val="FontStyle13"/>
          <w:b w:val="0"/>
          <w:sz w:val="28"/>
          <w:szCs w:val="28"/>
        </w:rPr>
        <w:softHyphen/>
        <w:t>зило по поверхности шва, и плавно отведите проволоку и го</w:t>
      </w:r>
      <w:r w:rsidRPr="00651D21">
        <w:rPr>
          <w:rStyle w:val="FontStyle13"/>
          <w:b w:val="0"/>
          <w:sz w:val="28"/>
          <w:szCs w:val="28"/>
        </w:rPr>
        <w:softHyphen/>
        <w:t>релку, не допуская образования кратера.</w:t>
      </w:r>
    </w:p>
    <w:p w:rsidR="00651D21" w:rsidRDefault="008156D8" w:rsidP="00651D21">
      <w:pPr>
        <w:pStyle w:val="Style4"/>
        <w:widowControl/>
        <w:spacing w:before="94" w:line="240" w:lineRule="auto"/>
        <w:ind w:right="2350"/>
        <w:rPr>
          <w:rStyle w:val="FontStyle13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146050</wp:posOffset>
            </wp:positionV>
            <wp:extent cx="2649855" cy="1400175"/>
            <wp:effectExtent l="19050" t="0" r="0" b="0"/>
            <wp:wrapTight wrapText="bothSides">
              <wp:wrapPolygon edited="0">
                <wp:start x="-155" y="0"/>
                <wp:lineTo x="-155" y="21453"/>
                <wp:lineTo x="21584" y="21453"/>
                <wp:lineTo x="21584" y="0"/>
                <wp:lineTo x="-155" y="0"/>
              </wp:wrapPolygon>
            </wp:wrapTight>
            <wp:docPr id="24" name="Рисунок 24" descr="C:\Documents and Settings\Admin\Local Settings\Temporary Internet Files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Local Settings\Temporary Internet Files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D21" w:rsidRDefault="00651D21" w:rsidP="00651D21">
      <w:pPr>
        <w:pStyle w:val="Style4"/>
        <w:widowControl/>
        <w:spacing w:before="94" w:line="240" w:lineRule="auto"/>
        <w:ind w:right="2350"/>
        <w:rPr>
          <w:rStyle w:val="FontStyle13"/>
          <w:b w:val="0"/>
          <w:sz w:val="28"/>
          <w:szCs w:val="28"/>
        </w:rPr>
      </w:pPr>
    </w:p>
    <w:p w:rsidR="00651D21" w:rsidRDefault="00651D21" w:rsidP="00651D21">
      <w:pPr>
        <w:pStyle w:val="Style4"/>
        <w:widowControl/>
        <w:spacing w:before="94" w:line="240" w:lineRule="auto"/>
        <w:ind w:right="2350"/>
        <w:rPr>
          <w:rStyle w:val="FontStyle13"/>
          <w:b w:val="0"/>
          <w:sz w:val="28"/>
          <w:szCs w:val="28"/>
        </w:rPr>
      </w:pPr>
    </w:p>
    <w:p w:rsidR="00651D21" w:rsidRDefault="00651D21" w:rsidP="00651D21">
      <w:pPr>
        <w:pStyle w:val="Style4"/>
        <w:widowControl/>
        <w:spacing w:before="94" w:line="240" w:lineRule="auto"/>
        <w:ind w:right="2350"/>
        <w:rPr>
          <w:rStyle w:val="FontStyle13"/>
          <w:b w:val="0"/>
          <w:sz w:val="28"/>
          <w:szCs w:val="28"/>
        </w:rPr>
      </w:pPr>
    </w:p>
    <w:p w:rsidR="00651D21" w:rsidRDefault="00651D21" w:rsidP="00651D21">
      <w:pPr>
        <w:pStyle w:val="Style4"/>
        <w:widowControl/>
        <w:spacing w:before="94" w:line="240" w:lineRule="auto"/>
        <w:ind w:right="2350"/>
        <w:rPr>
          <w:rStyle w:val="FontStyle13"/>
          <w:b w:val="0"/>
          <w:sz w:val="28"/>
          <w:szCs w:val="28"/>
        </w:rPr>
      </w:pPr>
    </w:p>
    <w:p w:rsidR="00651D21" w:rsidRPr="00651D21" w:rsidRDefault="00651D21" w:rsidP="00651D21">
      <w:pPr>
        <w:pStyle w:val="Style4"/>
        <w:widowControl/>
        <w:spacing w:before="94" w:line="240" w:lineRule="auto"/>
        <w:ind w:right="2350"/>
        <w:rPr>
          <w:rStyle w:val="FontStyle13"/>
          <w:b w:val="0"/>
          <w:sz w:val="28"/>
          <w:szCs w:val="28"/>
        </w:rPr>
      </w:pPr>
    </w:p>
    <w:p w:rsidR="00651D21" w:rsidRPr="00651D21" w:rsidRDefault="00651D21" w:rsidP="00651D21">
      <w:pPr>
        <w:pStyle w:val="Style4"/>
        <w:widowControl/>
        <w:spacing w:before="214" w:line="240" w:lineRule="auto"/>
        <w:ind w:firstLine="283"/>
        <w:rPr>
          <w:rStyle w:val="FontStyle13"/>
          <w:b w:val="0"/>
          <w:sz w:val="28"/>
          <w:szCs w:val="28"/>
        </w:rPr>
      </w:pPr>
      <w:r w:rsidRPr="00651D21">
        <w:rPr>
          <w:rStyle w:val="FontStyle13"/>
          <w:b w:val="0"/>
          <w:sz w:val="28"/>
          <w:szCs w:val="28"/>
        </w:rPr>
        <w:t>Погасите пламя и положите горелку на стойку, зачисти</w:t>
      </w:r>
      <w:r w:rsidRPr="00651D21">
        <w:rPr>
          <w:rStyle w:val="FontStyle13"/>
          <w:b w:val="0"/>
          <w:sz w:val="28"/>
          <w:szCs w:val="28"/>
        </w:rPr>
        <w:softHyphen/>
        <w:t>те и осмотрите шов, оценивая его.</w:t>
      </w:r>
    </w:p>
    <w:p w:rsidR="00651D21" w:rsidRDefault="00651D21" w:rsidP="00651D21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b/>
          <w:sz w:val="28"/>
          <w:szCs w:val="28"/>
        </w:rPr>
      </w:pPr>
      <w:r>
        <w:rPr>
          <w:rStyle w:val="FontStyle15"/>
          <w:rFonts w:ascii="Times New Roman" w:hAnsi="Times New Roman" w:cs="Times New Roman"/>
          <w:b/>
          <w:sz w:val="28"/>
          <w:szCs w:val="28"/>
        </w:rPr>
        <w:t xml:space="preserve">Левый способ сварки </w:t>
      </w:r>
      <w:proofErr w:type="spellStart"/>
      <w:r>
        <w:rPr>
          <w:rStyle w:val="FontStyle15"/>
          <w:rFonts w:ascii="Times New Roman" w:hAnsi="Times New Roman" w:cs="Times New Roman"/>
          <w:b/>
          <w:sz w:val="28"/>
          <w:szCs w:val="28"/>
        </w:rPr>
        <w:t>нахлестночного</w:t>
      </w:r>
      <w:proofErr w:type="spellEnd"/>
      <w:r>
        <w:rPr>
          <w:rStyle w:val="FontStyle15"/>
          <w:rFonts w:ascii="Times New Roman" w:hAnsi="Times New Roman" w:cs="Times New Roman"/>
          <w:b/>
          <w:sz w:val="28"/>
          <w:szCs w:val="28"/>
        </w:rPr>
        <w:t xml:space="preserve"> соединения</w:t>
      </w:r>
    </w:p>
    <w:p w:rsidR="00651D21" w:rsidRPr="00651D21" w:rsidRDefault="00651D21" w:rsidP="00651D21">
      <w:pPr>
        <w:pStyle w:val="Style4"/>
        <w:widowControl/>
        <w:spacing w:before="102" w:line="240" w:lineRule="auto"/>
        <w:ind w:right="228" w:firstLine="274"/>
        <w:rPr>
          <w:rStyle w:val="FontStyle13"/>
          <w:b w:val="0"/>
          <w:sz w:val="28"/>
          <w:szCs w:val="28"/>
        </w:rPr>
      </w:pPr>
      <w:r w:rsidRPr="00651D21">
        <w:rPr>
          <w:rStyle w:val="FontStyle13"/>
          <w:b w:val="0"/>
          <w:sz w:val="28"/>
          <w:szCs w:val="28"/>
        </w:rPr>
        <w:t xml:space="preserve">Возьмите две пластины из низкоуглеродистой стали марки </w:t>
      </w:r>
      <w:proofErr w:type="spellStart"/>
      <w:r w:rsidRPr="00651D21">
        <w:rPr>
          <w:rStyle w:val="FontStyle13"/>
          <w:b w:val="0"/>
          <w:sz w:val="28"/>
          <w:szCs w:val="28"/>
        </w:rPr>
        <w:t>СтЗ</w:t>
      </w:r>
      <w:proofErr w:type="spellEnd"/>
      <w:r w:rsidRPr="00651D21">
        <w:rPr>
          <w:rStyle w:val="FontStyle13"/>
          <w:b w:val="0"/>
          <w:sz w:val="28"/>
          <w:szCs w:val="28"/>
        </w:rPr>
        <w:t>, размером 3x125x300 без разделки кромок</w:t>
      </w:r>
    </w:p>
    <w:p w:rsidR="00651D21" w:rsidRDefault="00651D21" w:rsidP="00651D21">
      <w:pPr>
        <w:pStyle w:val="Style4"/>
        <w:widowControl/>
        <w:spacing w:before="190" w:line="240" w:lineRule="auto"/>
        <w:ind w:right="1175" w:firstLine="274"/>
        <w:rPr>
          <w:rStyle w:val="FontStyle13"/>
          <w:b w:val="0"/>
          <w:sz w:val="28"/>
          <w:szCs w:val="28"/>
        </w:rPr>
      </w:pPr>
    </w:p>
    <w:p w:rsidR="00651D21" w:rsidRDefault="008156D8" w:rsidP="00651D21">
      <w:pPr>
        <w:pStyle w:val="Style4"/>
        <w:widowControl/>
        <w:spacing w:before="190" w:line="240" w:lineRule="auto"/>
        <w:ind w:right="1175" w:firstLine="274"/>
        <w:rPr>
          <w:rStyle w:val="FontStyle13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-186690</wp:posOffset>
            </wp:positionV>
            <wp:extent cx="3000375" cy="1676400"/>
            <wp:effectExtent l="19050" t="0" r="9525" b="0"/>
            <wp:wrapTight wrapText="bothSides">
              <wp:wrapPolygon edited="0">
                <wp:start x="-137" y="0"/>
                <wp:lineTo x="-137" y="21355"/>
                <wp:lineTo x="21669" y="21355"/>
                <wp:lineTo x="21669" y="0"/>
                <wp:lineTo x="-137" y="0"/>
              </wp:wrapPolygon>
            </wp:wrapTight>
            <wp:docPr id="27" name="Рисунок 27" descr="C:\Documents and Settings\Admin\Local Settings\Temporary Internet Files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Local Settings\Temporary Internet Files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D21" w:rsidRDefault="00651D21" w:rsidP="00651D21">
      <w:pPr>
        <w:pStyle w:val="Style4"/>
        <w:widowControl/>
        <w:spacing w:before="190" w:line="240" w:lineRule="auto"/>
        <w:ind w:right="1175" w:firstLine="274"/>
        <w:rPr>
          <w:rStyle w:val="FontStyle13"/>
          <w:b w:val="0"/>
          <w:sz w:val="28"/>
          <w:szCs w:val="28"/>
        </w:rPr>
      </w:pPr>
    </w:p>
    <w:p w:rsidR="00651D21" w:rsidRDefault="00651D21" w:rsidP="00651D21">
      <w:pPr>
        <w:pStyle w:val="Style4"/>
        <w:widowControl/>
        <w:spacing w:before="190" w:line="240" w:lineRule="auto"/>
        <w:ind w:right="1175" w:firstLine="274"/>
        <w:rPr>
          <w:rStyle w:val="FontStyle13"/>
          <w:b w:val="0"/>
          <w:sz w:val="28"/>
          <w:szCs w:val="28"/>
        </w:rPr>
      </w:pPr>
    </w:p>
    <w:p w:rsidR="00651D21" w:rsidRDefault="00651D21" w:rsidP="00651D21">
      <w:pPr>
        <w:pStyle w:val="Style4"/>
        <w:widowControl/>
        <w:spacing w:before="190" w:line="240" w:lineRule="auto"/>
        <w:ind w:right="1175" w:firstLine="274"/>
        <w:rPr>
          <w:rStyle w:val="FontStyle13"/>
          <w:b w:val="0"/>
          <w:sz w:val="28"/>
          <w:szCs w:val="28"/>
        </w:rPr>
      </w:pPr>
    </w:p>
    <w:p w:rsidR="00651D21" w:rsidRDefault="00651D21" w:rsidP="00651D21">
      <w:pPr>
        <w:pStyle w:val="Style4"/>
        <w:widowControl/>
        <w:spacing w:before="190" w:line="240" w:lineRule="auto"/>
        <w:ind w:right="1175" w:firstLine="274"/>
        <w:rPr>
          <w:rStyle w:val="FontStyle13"/>
          <w:b w:val="0"/>
          <w:sz w:val="28"/>
          <w:szCs w:val="28"/>
        </w:rPr>
      </w:pPr>
    </w:p>
    <w:p w:rsidR="00651D21" w:rsidRPr="00651D21" w:rsidRDefault="00651D21" w:rsidP="008156D8">
      <w:pPr>
        <w:pStyle w:val="Style4"/>
        <w:widowControl/>
        <w:spacing w:before="190" w:line="240" w:lineRule="auto"/>
        <w:ind w:firstLine="274"/>
        <w:rPr>
          <w:rStyle w:val="FontStyle13"/>
          <w:b w:val="0"/>
          <w:sz w:val="28"/>
          <w:szCs w:val="28"/>
        </w:rPr>
      </w:pPr>
      <w:r w:rsidRPr="00651D21">
        <w:rPr>
          <w:rStyle w:val="FontStyle13"/>
          <w:b w:val="0"/>
          <w:sz w:val="28"/>
          <w:szCs w:val="28"/>
        </w:rPr>
        <w:t>Зачистите металлической щеткой одну из кромок каждой пластины и прилегающие к ней поверхности с обеих сторон на ширину 40—50 мм.</w:t>
      </w:r>
    </w:p>
    <w:p w:rsidR="00651D21" w:rsidRPr="00651D21" w:rsidRDefault="00651D21" w:rsidP="00651D21">
      <w:pPr>
        <w:pStyle w:val="Style4"/>
        <w:widowControl/>
        <w:spacing w:before="214" w:line="240" w:lineRule="auto"/>
        <w:ind w:firstLine="288"/>
        <w:rPr>
          <w:rStyle w:val="FontStyle13"/>
          <w:b w:val="0"/>
          <w:sz w:val="28"/>
          <w:szCs w:val="28"/>
        </w:rPr>
      </w:pPr>
      <w:r w:rsidRPr="00651D21">
        <w:rPr>
          <w:rStyle w:val="FontStyle13"/>
          <w:b w:val="0"/>
          <w:sz w:val="28"/>
          <w:szCs w:val="28"/>
        </w:rPr>
        <w:t>Положите пластины одну на другую без зазора, так чтобы они перекрывали друг друга на вели</w:t>
      </w:r>
      <w:r w:rsidRPr="00651D21">
        <w:rPr>
          <w:rStyle w:val="FontStyle13"/>
          <w:b w:val="0"/>
          <w:sz w:val="28"/>
          <w:szCs w:val="28"/>
        </w:rPr>
        <w:softHyphen/>
        <w:t>чину 10—20 мм. Зафиксируйте пластины на рабочем столе с по</w:t>
      </w:r>
      <w:r w:rsidRPr="00651D21">
        <w:rPr>
          <w:rStyle w:val="FontStyle13"/>
          <w:b w:val="0"/>
          <w:sz w:val="28"/>
          <w:szCs w:val="28"/>
        </w:rPr>
        <w:softHyphen/>
        <w:t>мощью струбцины.</w:t>
      </w:r>
    </w:p>
    <w:p w:rsidR="00651D21" w:rsidRDefault="008156D8" w:rsidP="00651D21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1940560</wp:posOffset>
            </wp:positionH>
            <wp:positionV relativeFrom="paragraph">
              <wp:posOffset>118745</wp:posOffset>
            </wp:positionV>
            <wp:extent cx="2486025" cy="1666875"/>
            <wp:effectExtent l="19050" t="0" r="9525" b="0"/>
            <wp:wrapTight wrapText="bothSides">
              <wp:wrapPolygon edited="0">
                <wp:start x="-166" y="0"/>
                <wp:lineTo x="-166" y="21477"/>
                <wp:lineTo x="21683" y="21477"/>
                <wp:lineTo x="21683" y="0"/>
                <wp:lineTo x="-166" y="0"/>
              </wp:wrapPolygon>
            </wp:wrapTight>
            <wp:docPr id="30" name="Рисунок 30" descr="C:\Documents and Settings\Admin\Local Settings\Temporary Internet Files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Local Settings\Temporary Internet Files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D21" w:rsidRDefault="00651D21" w:rsidP="00651D21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b/>
          <w:sz w:val="28"/>
          <w:szCs w:val="28"/>
        </w:rPr>
      </w:pPr>
    </w:p>
    <w:p w:rsidR="00651D21" w:rsidRDefault="00651D21" w:rsidP="00651D21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b/>
          <w:sz w:val="28"/>
          <w:szCs w:val="28"/>
        </w:rPr>
      </w:pPr>
    </w:p>
    <w:p w:rsidR="00651D21" w:rsidRDefault="00651D21" w:rsidP="00CE2157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b/>
          <w:sz w:val="28"/>
          <w:szCs w:val="28"/>
        </w:rPr>
      </w:pPr>
    </w:p>
    <w:p w:rsidR="00651D21" w:rsidRDefault="00651D21" w:rsidP="00651D21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b/>
          <w:sz w:val="28"/>
          <w:szCs w:val="28"/>
        </w:rPr>
      </w:pPr>
    </w:p>
    <w:p w:rsidR="00651D21" w:rsidRPr="00651D21" w:rsidRDefault="00651D21" w:rsidP="00651D21">
      <w:pPr>
        <w:pStyle w:val="Style4"/>
        <w:widowControl/>
        <w:spacing w:before="42" w:line="240" w:lineRule="auto"/>
        <w:rPr>
          <w:rStyle w:val="FontStyle13"/>
          <w:b w:val="0"/>
          <w:sz w:val="28"/>
          <w:szCs w:val="28"/>
        </w:rPr>
      </w:pPr>
      <w:r w:rsidRPr="00651D21">
        <w:rPr>
          <w:rStyle w:val="FontStyle13"/>
          <w:b w:val="0"/>
          <w:sz w:val="28"/>
          <w:szCs w:val="28"/>
        </w:rPr>
        <w:t>Зажгите и отрегулируйте пламя.</w:t>
      </w:r>
    </w:p>
    <w:p w:rsidR="00651D21" w:rsidRPr="00651D21" w:rsidRDefault="00651D21" w:rsidP="00651D21">
      <w:pPr>
        <w:pStyle w:val="Style4"/>
        <w:widowControl/>
        <w:spacing w:line="240" w:lineRule="auto"/>
        <w:ind w:firstLine="274"/>
        <w:rPr>
          <w:rStyle w:val="FontStyle13"/>
          <w:b w:val="0"/>
          <w:sz w:val="28"/>
          <w:szCs w:val="28"/>
        </w:rPr>
      </w:pPr>
      <w:r w:rsidRPr="00651D21">
        <w:rPr>
          <w:rStyle w:val="FontStyle13"/>
          <w:b w:val="0"/>
          <w:sz w:val="28"/>
          <w:szCs w:val="28"/>
        </w:rPr>
        <w:t>Выполните три прихватки, рас</w:t>
      </w:r>
      <w:r w:rsidRPr="00651D21">
        <w:rPr>
          <w:rStyle w:val="FontStyle13"/>
          <w:b w:val="0"/>
          <w:sz w:val="28"/>
          <w:szCs w:val="28"/>
        </w:rPr>
        <w:softHyphen/>
        <w:t>полагая их от середины к краям во избежание коробления.</w:t>
      </w:r>
    </w:p>
    <w:p w:rsidR="00651D21" w:rsidRDefault="00CE2157" w:rsidP="00651D21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75565</wp:posOffset>
            </wp:positionV>
            <wp:extent cx="2257425" cy="1276350"/>
            <wp:effectExtent l="19050" t="0" r="9525" b="0"/>
            <wp:wrapTight wrapText="bothSides">
              <wp:wrapPolygon edited="0">
                <wp:start x="-182" y="0"/>
                <wp:lineTo x="-182" y="21278"/>
                <wp:lineTo x="21691" y="21278"/>
                <wp:lineTo x="21691" y="0"/>
                <wp:lineTo x="-182" y="0"/>
              </wp:wrapPolygon>
            </wp:wrapTight>
            <wp:docPr id="33" name="Рисунок 33" descr="C:\Documents and Settings\Admin\Local Settings\Temporary Internet Files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Local Settings\Temporary Internet Files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6D8" w:rsidRDefault="008156D8" w:rsidP="00651D21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8156D8" w:rsidRDefault="008156D8" w:rsidP="00651D21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8156D8" w:rsidRDefault="008156D8" w:rsidP="00651D21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8156D8" w:rsidRPr="008156D8" w:rsidRDefault="008156D8" w:rsidP="008156D8">
      <w:pPr>
        <w:pStyle w:val="Style4"/>
        <w:widowControl/>
        <w:spacing w:line="240" w:lineRule="auto"/>
        <w:ind w:firstLine="274"/>
        <w:rPr>
          <w:rStyle w:val="FontStyle13"/>
          <w:b w:val="0"/>
          <w:sz w:val="28"/>
          <w:szCs w:val="28"/>
        </w:rPr>
      </w:pPr>
      <w:r w:rsidRPr="008156D8">
        <w:rPr>
          <w:rStyle w:val="FontStyle13"/>
          <w:b w:val="0"/>
          <w:sz w:val="28"/>
          <w:szCs w:val="28"/>
        </w:rPr>
        <w:t>Зачистите и осмотрите прихватки с целью обнаруже</w:t>
      </w:r>
      <w:r w:rsidRPr="008156D8">
        <w:rPr>
          <w:rStyle w:val="FontStyle13"/>
          <w:b w:val="0"/>
          <w:sz w:val="28"/>
          <w:szCs w:val="28"/>
        </w:rPr>
        <w:softHyphen/>
        <w:t>ния дефектов.</w:t>
      </w:r>
    </w:p>
    <w:p w:rsidR="008156D8" w:rsidRPr="008156D8" w:rsidRDefault="008156D8" w:rsidP="008156D8">
      <w:pPr>
        <w:pStyle w:val="Style4"/>
        <w:widowControl/>
        <w:spacing w:before="223" w:line="240" w:lineRule="auto"/>
        <w:ind w:firstLine="274"/>
        <w:rPr>
          <w:rStyle w:val="FontStyle13"/>
          <w:b w:val="0"/>
          <w:sz w:val="28"/>
          <w:szCs w:val="28"/>
        </w:rPr>
      </w:pPr>
      <w:r w:rsidRPr="008156D8">
        <w:rPr>
          <w:rStyle w:val="FontStyle13"/>
          <w:b w:val="0"/>
          <w:sz w:val="28"/>
          <w:szCs w:val="28"/>
        </w:rPr>
        <w:t xml:space="preserve">Произведите сварку </w:t>
      </w:r>
      <w:proofErr w:type="spellStart"/>
      <w:r w:rsidRPr="008156D8">
        <w:rPr>
          <w:rStyle w:val="FontStyle13"/>
          <w:b w:val="0"/>
          <w:sz w:val="28"/>
          <w:szCs w:val="28"/>
        </w:rPr>
        <w:t>нахлесточного</w:t>
      </w:r>
      <w:proofErr w:type="spellEnd"/>
      <w:r w:rsidRPr="008156D8">
        <w:rPr>
          <w:rStyle w:val="FontStyle13"/>
          <w:b w:val="0"/>
          <w:sz w:val="28"/>
          <w:szCs w:val="28"/>
        </w:rPr>
        <w:t xml:space="preserve"> соединения левым способом, повторив шаги, которые вы выполняли при сварке левым способом таврового соединения.</w:t>
      </w:r>
    </w:p>
    <w:p w:rsidR="008156D8" w:rsidRPr="008156D8" w:rsidRDefault="008156D8" w:rsidP="008156D8">
      <w:pPr>
        <w:pStyle w:val="Style1"/>
        <w:widowControl/>
        <w:spacing w:before="209" w:line="240" w:lineRule="auto"/>
        <w:ind w:right="9" w:firstLine="265"/>
        <w:rPr>
          <w:rStyle w:val="FontStyle12"/>
          <w:rFonts w:ascii="Times New Roman" w:hAnsi="Times New Roman" w:cs="Times New Roman"/>
          <w:b/>
          <w:sz w:val="28"/>
          <w:szCs w:val="28"/>
        </w:rPr>
      </w:pPr>
      <w:r w:rsidRPr="008156D8">
        <w:rPr>
          <w:rStyle w:val="FontStyle12"/>
          <w:rFonts w:ascii="Times New Roman" w:hAnsi="Times New Roman" w:cs="Times New Roman"/>
          <w:b/>
          <w:sz w:val="28"/>
          <w:szCs w:val="28"/>
        </w:rPr>
        <w:t xml:space="preserve">Обратите внимание, что при сварке </w:t>
      </w:r>
      <w:proofErr w:type="spellStart"/>
      <w:r w:rsidRPr="008156D8">
        <w:rPr>
          <w:rStyle w:val="FontStyle12"/>
          <w:rFonts w:ascii="Times New Roman" w:hAnsi="Times New Roman" w:cs="Times New Roman"/>
          <w:b/>
          <w:sz w:val="28"/>
          <w:szCs w:val="28"/>
        </w:rPr>
        <w:t>нахлесточно</w:t>
      </w:r>
      <w:r w:rsidRPr="008156D8">
        <w:rPr>
          <w:rStyle w:val="FontStyle12"/>
          <w:rFonts w:ascii="Times New Roman" w:hAnsi="Times New Roman" w:cs="Times New Roman"/>
          <w:b/>
          <w:sz w:val="28"/>
          <w:szCs w:val="28"/>
        </w:rPr>
        <w:softHyphen/>
        <w:t>го</w:t>
      </w:r>
      <w:proofErr w:type="spellEnd"/>
      <w:r w:rsidRPr="008156D8">
        <w:rPr>
          <w:rStyle w:val="FontStyle12"/>
          <w:rFonts w:ascii="Times New Roman" w:hAnsi="Times New Roman" w:cs="Times New Roman"/>
          <w:b/>
          <w:sz w:val="28"/>
          <w:szCs w:val="28"/>
        </w:rPr>
        <w:t xml:space="preserve"> соединения угол наклона мундштука к вертика</w:t>
      </w:r>
      <w:r w:rsidRPr="008156D8">
        <w:rPr>
          <w:rStyle w:val="FontStyle12"/>
          <w:rFonts w:ascii="Times New Roman" w:hAnsi="Times New Roman" w:cs="Times New Roman"/>
          <w:b/>
          <w:sz w:val="28"/>
          <w:szCs w:val="28"/>
        </w:rPr>
        <w:softHyphen/>
        <w:t>ли должен быть меньше, чем при сварке таврового соединения, это предупредит чрезмерное оплавле</w:t>
      </w:r>
      <w:r w:rsidRPr="008156D8">
        <w:rPr>
          <w:rStyle w:val="FontStyle12"/>
          <w:rFonts w:ascii="Times New Roman" w:hAnsi="Times New Roman" w:cs="Times New Roman"/>
          <w:b/>
          <w:sz w:val="28"/>
          <w:szCs w:val="28"/>
        </w:rPr>
        <w:softHyphen/>
        <w:t>ние кромки верхней пластины.</w:t>
      </w:r>
    </w:p>
    <w:p w:rsidR="008156D8" w:rsidRDefault="008156D8" w:rsidP="008156D8">
      <w:pPr>
        <w:pStyle w:val="Style4"/>
        <w:widowControl/>
        <w:spacing w:before="260" w:line="240" w:lineRule="auto"/>
        <w:rPr>
          <w:rStyle w:val="FontStyle13"/>
          <w:b w:val="0"/>
          <w:sz w:val="28"/>
          <w:szCs w:val="28"/>
        </w:rPr>
      </w:pPr>
      <w:r w:rsidRPr="008156D8">
        <w:rPr>
          <w:rStyle w:val="FontStyle13"/>
          <w:b w:val="0"/>
          <w:sz w:val="28"/>
          <w:szCs w:val="28"/>
        </w:rPr>
        <w:lastRenderedPageBreak/>
        <w:t>Следите за скоростью переме</w:t>
      </w:r>
      <w:r w:rsidRPr="008156D8">
        <w:rPr>
          <w:rStyle w:val="FontStyle13"/>
          <w:b w:val="0"/>
          <w:sz w:val="28"/>
          <w:szCs w:val="28"/>
        </w:rPr>
        <w:softHyphen/>
        <w:t>щения горелки и подачи прово</w:t>
      </w:r>
      <w:r w:rsidRPr="008156D8">
        <w:rPr>
          <w:rStyle w:val="FontStyle13"/>
          <w:b w:val="0"/>
          <w:sz w:val="28"/>
          <w:szCs w:val="28"/>
        </w:rPr>
        <w:softHyphen/>
        <w:t xml:space="preserve">локи, выполняя шов </w:t>
      </w:r>
      <w:proofErr w:type="spellStart"/>
      <w:r w:rsidRPr="008156D8">
        <w:rPr>
          <w:rStyle w:val="FontStyle13"/>
          <w:b w:val="0"/>
          <w:sz w:val="28"/>
          <w:szCs w:val="28"/>
        </w:rPr>
        <w:t>нахлесточ</w:t>
      </w:r>
      <w:r w:rsidRPr="008156D8">
        <w:rPr>
          <w:rStyle w:val="FontStyle13"/>
          <w:b w:val="0"/>
          <w:sz w:val="28"/>
          <w:szCs w:val="28"/>
        </w:rPr>
        <w:softHyphen/>
        <w:t>ного</w:t>
      </w:r>
      <w:proofErr w:type="spellEnd"/>
      <w:r w:rsidRPr="008156D8">
        <w:rPr>
          <w:rStyle w:val="FontStyle13"/>
          <w:b w:val="0"/>
          <w:sz w:val="28"/>
          <w:szCs w:val="28"/>
        </w:rPr>
        <w:t xml:space="preserve"> соединения плоской или слегка вогнутой формы с кате</w:t>
      </w:r>
      <w:r w:rsidRPr="008156D8">
        <w:rPr>
          <w:rStyle w:val="FontStyle13"/>
          <w:b w:val="0"/>
          <w:sz w:val="28"/>
          <w:szCs w:val="28"/>
        </w:rPr>
        <w:softHyphen/>
        <w:t>том 3—7 мм.</w:t>
      </w:r>
    </w:p>
    <w:p w:rsidR="008156D8" w:rsidRDefault="00544522" w:rsidP="008156D8">
      <w:pPr>
        <w:pStyle w:val="Style4"/>
        <w:widowControl/>
        <w:spacing w:before="260" w:line="240" w:lineRule="auto"/>
        <w:rPr>
          <w:rStyle w:val="FontStyle13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-123825</wp:posOffset>
            </wp:positionV>
            <wp:extent cx="2076450" cy="1123950"/>
            <wp:effectExtent l="19050" t="0" r="0" b="0"/>
            <wp:wrapTight wrapText="bothSides">
              <wp:wrapPolygon edited="0">
                <wp:start x="-198" y="0"/>
                <wp:lineTo x="-198" y="21234"/>
                <wp:lineTo x="21600" y="21234"/>
                <wp:lineTo x="21600" y="0"/>
                <wp:lineTo x="-198" y="0"/>
              </wp:wrapPolygon>
            </wp:wrapTight>
            <wp:docPr id="36" name="Рисунок 36" descr="C:\Documents and Settings\Admin\Local Settings\Temporary Internet Files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\Local Settings\Temporary Internet Files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6D8" w:rsidRDefault="008156D8" w:rsidP="008156D8">
      <w:pPr>
        <w:pStyle w:val="Style4"/>
        <w:widowControl/>
        <w:spacing w:before="260" w:line="240" w:lineRule="auto"/>
        <w:rPr>
          <w:rStyle w:val="FontStyle13"/>
          <w:b w:val="0"/>
          <w:sz w:val="28"/>
          <w:szCs w:val="28"/>
        </w:rPr>
      </w:pPr>
    </w:p>
    <w:p w:rsidR="008156D8" w:rsidRPr="008156D8" w:rsidRDefault="008156D8" w:rsidP="008156D8">
      <w:pPr>
        <w:pStyle w:val="Style4"/>
        <w:widowControl/>
        <w:spacing w:before="260" w:line="240" w:lineRule="auto"/>
        <w:rPr>
          <w:rStyle w:val="FontStyle13"/>
          <w:b w:val="0"/>
          <w:sz w:val="28"/>
          <w:szCs w:val="28"/>
        </w:rPr>
      </w:pPr>
    </w:p>
    <w:p w:rsidR="008156D8" w:rsidRDefault="008156D8" w:rsidP="008156D8">
      <w:pPr>
        <w:pStyle w:val="Style1"/>
        <w:widowControl/>
        <w:spacing w:before="255" w:line="240" w:lineRule="auto"/>
        <w:ind w:right="864" w:firstLine="393"/>
        <w:rPr>
          <w:rStyle w:val="FontStyle13"/>
          <w:b w:val="0"/>
          <w:sz w:val="28"/>
          <w:szCs w:val="28"/>
        </w:rPr>
      </w:pPr>
      <w:r w:rsidRPr="008156D8">
        <w:rPr>
          <w:rStyle w:val="FontStyle13"/>
          <w:b w:val="0"/>
          <w:sz w:val="28"/>
          <w:szCs w:val="28"/>
        </w:rPr>
        <w:t>Снимите струбцину и переверните сварное соединение на другую сторону.</w:t>
      </w:r>
    </w:p>
    <w:p w:rsidR="008156D8" w:rsidRDefault="008156D8" w:rsidP="008156D8">
      <w:pPr>
        <w:pStyle w:val="Style1"/>
        <w:widowControl/>
        <w:spacing w:before="255" w:line="240" w:lineRule="auto"/>
        <w:ind w:right="864" w:firstLine="393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 xml:space="preserve">Правый способ сварки </w:t>
      </w:r>
      <w:proofErr w:type="spellStart"/>
      <w:r>
        <w:rPr>
          <w:rStyle w:val="FontStyle13"/>
          <w:sz w:val="28"/>
          <w:szCs w:val="28"/>
        </w:rPr>
        <w:t>нахлесточного</w:t>
      </w:r>
      <w:proofErr w:type="spellEnd"/>
      <w:r>
        <w:rPr>
          <w:rStyle w:val="FontStyle13"/>
          <w:sz w:val="28"/>
          <w:szCs w:val="28"/>
        </w:rPr>
        <w:t xml:space="preserve"> соединения</w:t>
      </w:r>
    </w:p>
    <w:p w:rsidR="00CE2157" w:rsidRPr="008156D8" w:rsidRDefault="008156D8" w:rsidP="006E1BF6">
      <w:pPr>
        <w:pStyle w:val="Style4"/>
        <w:widowControl/>
        <w:spacing w:before="98" w:line="240" w:lineRule="auto"/>
        <w:ind w:right="125" w:firstLine="279"/>
        <w:rPr>
          <w:rStyle w:val="FontStyle13"/>
          <w:b w:val="0"/>
          <w:sz w:val="28"/>
          <w:szCs w:val="28"/>
        </w:rPr>
      </w:pPr>
      <w:r w:rsidRPr="008156D8">
        <w:rPr>
          <w:rStyle w:val="FontStyle13"/>
          <w:b w:val="0"/>
          <w:sz w:val="28"/>
          <w:szCs w:val="28"/>
        </w:rPr>
        <w:t>Если между пластинами по</w:t>
      </w:r>
      <w:r w:rsidRPr="008156D8">
        <w:rPr>
          <w:rStyle w:val="FontStyle13"/>
          <w:b w:val="0"/>
          <w:sz w:val="28"/>
          <w:szCs w:val="28"/>
        </w:rPr>
        <w:softHyphen/>
        <w:t>явился зазор, после выполнения первого шва устраните его, подо</w:t>
      </w:r>
      <w:r w:rsidRPr="008156D8">
        <w:rPr>
          <w:rStyle w:val="FontStyle13"/>
          <w:b w:val="0"/>
          <w:sz w:val="28"/>
          <w:szCs w:val="28"/>
        </w:rPr>
        <w:softHyphen/>
        <w:t>гнув пластины легкими движени</w:t>
      </w:r>
      <w:r w:rsidRPr="008156D8">
        <w:rPr>
          <w:rStyle w:val="FontStyle13"/>
          <w:b w:val="0"/>
          <w:sz w:val="28"/>
          <w:szCs w:val="28"/>
        </w:rPr>
        <w:softHyphen/>
        <w:t>ями молотка.</w:t>
      </w:r>
    </w:p>
    <w:p w:rsidR="00CE2157" w:rsidRDefault="00CE2157" w:rsidP="008156D8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197485</wp:posOffset>
            </wp:positionV>
            <wp:extent cx="2571750" cy="1285875"/>
            <wp:effectExtent l="19050" t="0" r="0" b="0"/>
            <wp:wrapTight wrapText="bothSides">
              <wp:wrapPolygon edited="0">
                <wp:start x="-160" y="0"/>
                <wp:lineTo x="-160" y="21440"/>
                <wp:lineTo x="21600" y="21440"/>
                <wp:lineTo x="21600" y="0"/>
                <wp:lineTo x="-160" y="0"/>
              </wp:wrapPolygon>
            </wp:wrapTight>
            <wp:docPr id="39" name="Рисунок 39" descr="C:\Documents and Settings\Admin\Local Settings\Temporary Internet Files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dmin\Local Settings\Temporary Internet Files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157" w:rsidRDefault="00CE2157" w:rsidP="008156D8">
      <w:pPr>
        <w:pStyle w:val="Style1"/>
        <w:widowControl/>
        <w:spacing w:before="255" w:line="240" w:lineRule="auto"/>
        <w:ind w:right="864" w:firstLine="393"/>
        <w:rPr>
          <w:rStyle w:val="FontStyle15"/>
          <w:rFonts w:ascii="Times New Roman" w:hAnsi="Times New Roman" w:cs="Times New Roman"/>
          <w:b/>
          <w:sz w:val="28"/>
          <w:szCs w:val="28"/>
        </w:rPr>
      </w:pPr>
    </w:p>
    <w:p w:rsidR="00CE2157" w:rsidRDefault="00CE2157" w:rsidP="00CE2157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b/>
          <w:sz w:val="28"/>
          <w:szCs w:val="28"/>
        </w:rPr>
      </w:pPr>
    </w:p>
    <w:p w:rsidR="008156D8" w:rsidRPr="00544522" w:rsidRDefault="00D842CF" w:rsidP="00CE2157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sz w:val="28"/>
          <w:szCs w:val="28"/>
        </w:rPr>
      </w:pPr>
      <w:r w:rsidRPr="00D842CF">
        <w:rPr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97.95pt;margin-top:17.85pt;width:48pt;height:6.75pt;flip:x;z-index:251689984" o:connectortype="straight"/>
        </w:pict>
      </w:r>
      <w:r w:rsidR="00CE2157">
        <w:rPr>
          <w:rStyle w:val="FontStyle15"/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544522" w:rsidRPr="00544522">
        <w:rPr>
          <w:rStyle w:val="FontStyle15"/>
          <w:rFonts w:ascii="Times New Roman" w:hAnsi="Times New Roman" w:cs="Times New Roman"/>
          <w:sz w:val="28"/>
          <w:szCs w:val="28"/>
        </w:rPr>
        <w:t>зазор</w:t>
      </w:r>
      <w:r w:rsidR="00CE2157" w:rsidRPr="00544522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</w:p>
    <w:p w:rsidR="006E1BF6" w:rsidRDefault="006E1BF6" w:rsidP="00CE2157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b/>
          <w:sz w:val="28"/>
          <w:szCs w:val="28"/>
        </w:rPr>
      </w:pPr>
    </w:p>
    <w:p w:rsidR="006E1BF6" w:rsidRPr="006E1BF6" w:rsidRDefault="006E1BF6" w:rsidP="006E1BF6">
      <w:pPr>
        <w:pStyle w:val="Style1"/>
        <w:widowControl/>
        <w:spacing w:line="240" w:lineRule="auto"/>
        <w:rPr>
          <w:rStyle w:val="FontStyle15"/>
          <w:rFonts w:ascii="Times New Roman" w:hAnsi="Times New Roman" w:cs="Times New Roman"/>
          <w:sz w:val="28"/>
          <w:szCs w:val="28"/>
        </w:rPr>
      </w:pPr>
      <w:r w:rsidRPr="006E1BF6">
        <w:rPr>
          <w:rStyle w:val="FontStyle15"/>
          <w:rFonts w:ascii="Times New Roman" w:hAnsi="Times New Roman" w:cs="Times New Roman"/>
          <w:sz w:val="28"/>
          <w:szCs w:val="28"/>
        </w:rPr>
        <w:t xml:space="preserve">Произведите сварку </w:t>
      </w:r>
      <w:proofErr w:type="spellStart"/>
      <w:r w:rsidRPr="006E1BF6">
        <w:rPr>
          <w:rStyle w:val="FontStyle15"/>
          <w:rFonts w:ascii="Times New Roman" w:hAnsi="Times New Roman" w:cs="Times New Roman"/>
          <w:sz w:val="28"/>
          <w:szCs w:val="28"/>
        </w:rPr>
        <w:t>нахлес</w:t>
      </w:r>
      <w:r w:rsidRPr="006E1BF6">
        <w:rPr>
          <w:rStyle w:val="FontStyle15"/>
          <w:rFonts w:ascii="Times New Roman" w:hAnsi="Times New Roman" w:cs="Times New Roman"/>
          <w:sz w:val="28"/>
          <w:szCs w:val="28"/>
        </w:rPr>
        <w:softHyphen/>
        <w:t>точного</w:t>
      </w:r>
      <w:proofErr w:type="spellEnd"/>
      <w:r w:rsidRPr="006E1BF6">
        <w:rPr>
          <w:rStyle w:val="FontStyle15"/>
          <w:rFonts w:ascii="Times New Roman" w:hAnsi="Times New Roman" w:cs="Times New Roman"/>
          <w:sz w:val="28"/>
          <w:szCs w:val="28"/>
        </w:rPr>
        <w:t xml:space="preserve"> соединения правым спо</w:t>
      </w:r>
      <w:r w:rsidRPr="006E1BF6">
        <w:rPr>
          <w:rStyle w:val="FontStyle15"/>
          <w:rFonts w:ascii="Times New Roman" w:hAnsi="Times New Roman" w:cs="Times New Roman"/>
          <w:sz w:val="28"/>
          <w:szCs w:val="28"/>
        </w:rPr>
        <w:softHyphen/>
        <w:t>собом, повторив шаги, которые вы выполняли при сварке правым способом таврового соединения.</w:t>
      </w:r>
    </w:p>
    <w:p w:rsidR="006E1BF6" w:rsidRDefault="00127346" w:rsidP="006E1BF6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71120</wp:posOffset>
            </wp:positionV>
            <wp:extent cx="2531110" cy="1343025"/>
            <wp:effectExtent l="19050" t="0" r="2540" b="0"/>
            <wp:wrapTight wrapText="bothSides">
              <wp:wrapPolygon edited="0">
                <wp:start x="-163" y="0"/>
                <wp:lineTo x="-163" y="21447"/>
                <wp:lineTo x="21622" y="21447"/>
                <wp:lineTo x="21622" y="0"/>
                <wp:lineTo x="-163" y="0"/>
              </wp:wrapPolygon>
            </wp:wrapTight>
            <wp:docPr id="45" name="Рисунок 45" descr="C:\Documents and Settings\Admin\Local Settings\Temporary Internet Files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dmin\Local Settings\Temporary Internet Files\Content.Word\IMG_00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BF6" w:rsidRDefault="006E1BF6" w:rsidP="006E1BF6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b/>
          <w:sz w:val="28"/>
          <w:szCs w:val="28"/>
        </w:rPr>
      </w:pPr>
    </w:p>
    <w:p w:rsidR="006E1BF6" w:rsidRDefault="006E1BF6" w:rsidP="006E1BF6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b/>
          <w:sz w:val="28"/>
          <w:szCs w:val="28"/>
        </w:rPr>
      </w:pPr>
    </w:p>
    <w:p w:rsidR="006E1BF6" w:rsidRDefault="006E1BF6" w:rsidP="006E1BF6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b/>
          <w:sz w:val="28"/>
          <w:szCs w:val="28"/>
        </w:rPr>
      </w:pPr>
    </w:p>
    <w:p w:rsidR="006E1BF6" w:rsidRPr="006E1BF6" w:rsidRDefault="006E1BF6" w:rsidP="006E1BF6">
      <w:pPr>
        <w:pStyle w:val="Style2"/>
        <w:widowControl/>
        <w:spacing w:line="240" w:lineRule="auto"/>
        <w:rPr>
          <w:rStyle w:val="FontStyle11"/>
          <w:sz w:val="28"/>
          <w:szCs w:val="28"/>
        </w:rPr>
      </w:pPr>
      <w:r w:rsidRPr="006E1BF6">
        <w:rPr>
          <w:rStyle w:val="FontStyle11"/>
          <w:sz w:val="28"/>
          <w:szCs w:val="28"/>
        </w:rPr>
        <w:t>Не забывайте, что угол наклона мундштука к вер</w:t>
      </w:r>
      <w:r w:rsidRPr="006E1BF6">
        <w:rPr>
          <w:rStyle w:val="FontStyle11"/>
          <w:sz w:val="28"/>
          <w:szCs w:val="28"/>
        </w:rPr>
        <w:softHyphen/>
        <w:t xml:space="preserve">тикали при сварке </w:t>
      </w:r>
      <w:proofErr w:type="spellStart"/>
      <w:r w:rsidRPr="006E1BF6">
        <w:rPr>
          <w:rStyle w:val="FontStyle11"/>
          <w:sz w:val="28"/>
          <w:szCs w:val="28"/>
        </w:rPr>
        <w:t>нахлесточного</w:t>
      </w:r>
      <w:proofErr w:type="spellEnd"/>
      <w:r w:rsidRPr="006E1BF6">
        <w:rPr>
          <w:rStyle w:val="FontStyle11"/>
          <w:sz w:val="28"/>
          <w:szCs w:val="28"/>
        </w:rPr>
        <w:t xml:space="preserve"> соединения мень</w:t>
      </w:r>
      <w:r w:rsidRPr="006E1BF6">
        <w:rPr>
          <w:rStyle w:val="FontStyle11"/>
          <w:sz w:val="28"/>
          <w:szCs w:val="28"/>
        </w:rPr>
        <w:softHyphen/>
        <w:t>ше, чем при сварке таврового.</w:t>
      </w:r>
    </w:p>
    <w:p w:rsidR="006E1BF6" w:rsidRPr="006E1BF6" w:rsidRDefault="006E1BF6" w:rsidP="006E1BF6">
      <w:pPr>
        <w:pStyle w:val="Style2"/>
        <w:widowControl/>
        <w:tabs>
          <w:tab w:val="left" w:pos="4757"/>
        </w:tabs>
        <w:spacing w:line="240" w:lineRule="auto"/>
        <w:ind w:firstLine="0"/>
        <w:rPr>
          <w:rStyle w:val="FontStyle13"/>
          <w:b w:val="0"/>
          <w:bCs w:val="0"/>
          <w:sz w:val="28"/>
          <w:szCs w:val="28"/>
          <w:vertAlign w:val="subscript"/>
        </w:rPr>
      </w:pPr>
      <w:r>
        <w:rPr>
          <w:rStyle w:val="FontStyle11"/>
          <w:sz w:val="28"/>
          <w:szCs w:val="28"/>
        </w:rPr>
        <w:t>Следите за скоростью пе</w:t>
      </w:r>
      <w:r w:rsidRPr="006E1BF6">
        <w:rPr>
          <w:rStyle w:val="FontStyle11"/>
          <w:sz w:val="28"/>
          <w:szCs w:val="28"/>
        </w:rPr>
        <w:t>ремещения горелки и проволоки, чтобы шов формировался плоским или слегка</w:t>
      </w:r>
      <w:r w:rsidRPr="006E1BF6">
        <w:rPr>
          <w:rStyle w:val="FontStyle11"/>
          <w:sz w:val="28"/>
          <w:szCs w:val="28"/>
        </w:rPr>
        <w:tab/>
        <w:t xml:space="preserve">вогнутым с катетом </w:t>
      </w:r>
      <w:r w:rsidRPr="006E1BF6">
        <w:rPr>
          <w:rStyle w:val="FontStyle15"/>
          <w:rFonts w:ascii="Times New Roman" w:hAnsi="Times New Roman" w:cs="Times New Roman"/>
          <w:sz w:val="28"/>
          <w:szCs w:val="28"/>
        </w:rPr>
        <w:t xml:space="preserve">3—7 </w:t>
      </w:r>
      <w:r>
        <w:rPr>
          <w:rStyle w:val="FontStyle15"/>
          <w:rFonts w:ascii="Times New Roman" w:hAnsi="Times New Roman" w:cs="Times New Roman"/>
          <w:sz w:val="28"/>
          <w:szCs w:val="28"/>
        </w:rPr>
        <w:t>мм.</w:t>
      </w:r>
    </w:p>
    <w:p w:rsidR="006E1BF6" w:rsidRDefault="00127346" w:rsidP="006E1BF6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55245</wp:posOffset>
            </wp:positionV>
            <wp:extent cx="2600960" cy="1609725"/>
            <wp:effectExtent l="19050" t="0" r="8890" b="0"/>
            <wp:wrapTight wrapText="bothSides">
              <wp:wrapPolygon edited="0">
                <wp:start x="-158" y="0"/>
                <wp:lineTo x="-158" y="21472"/>
                <wp:lineTo x="21674" y="21472"/>
                <wp:lineTo x="21674" y="0"/>
                <wp:lineTo x="-158" y="0"/>
              </wp:wrapPolygon>
            </wp:wrapTight>
            <wp:docPr id="42" name="Рисунок 42" descr="C:\Documents and Settings\Admin\Local Settings\Temporary Internet Files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Admin\Local Settings\Temporary Internet Files\Content.Word\IMG_00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BF6" w:rsidRDefault="006E1BF6" w:rsidP="006E1BF6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b/>
          <w:sz w:val="28"/>
          <w:szCs w:val="28"/>
        </w:rPr>
      </w:pPr>
    </w:p>
    <w:p w:rsidR="006E1BF6" w:rsidRDefault="006E1BF6" w:rsidP="006E1BF6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b/>
          <w:sz w:val="28"/>
          <w:szCs w:val="28"/>
        </w:rPr>
      </w:pPr>
    </w:p>
    <w:p w:rsidR="006E1BF6" w:rsidRDefault="006E1BF6" w:rsidP="006E1BF6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b/>
          <w:sz w:val="28"/>
          <w:szCs w:val="28"/>
        </w:rPr>
      </w:pPr>
    </w:p>
    <w:p w:rsidR="006E1BF6" w:rsidRPr="006E1BF6" w:rsidRDefault="006E1BF6" w:rsidP="006E1BF6">
      <w:pPr>
        <w:pStyle w:val="Style1"/>
        <w:widowControl/>
        <w:spacing w:before="183" w:line="240" w:lineRule="auto"/>
        <w:rPr>
          <w:rStyle w:val="FontStyle15"/>
          <w:rFonts w:ascii="Times New Roman" w:hAnsi="Times New Roman" w:cs="Times New Roman"/>
          <w:sz w:val="28"/>
          <w:szCs w:val="28"/>
        </w:rPr>
      </w:pPr>
      <w:r w:rsidRPr="006E1BF6">
        <w:rPr>
          <w:rStyle w:val="FontStyle15"/>
          <w:rFonts w:ascii="Times New Roman" w:hAnsi="Times New Roman" w:cs="Times New Roman"/>
          <w:sz w:val="28"/>
          <w:szCs w:val="28"/>
        </w:rPr>
        <w:t>Погасите пламя и положите горелку. Зачистите и осмо</w:t>
      </w:r>
      <w:r w:rsidRPr="006E1BF6">
        <w:rPr>
          <w:rStyle w:val="FontStyle15"/>
          <w:rFonts w:ascii="Times New Roman" w:hAnsi="Times New Roman" w:cs="Times New Roman"/>
          <w:sz w:val="28"/>
          <w:szCs w:val="28"/>
        </w:rPr>
        <w:softHyphen/>
        <w:t>трите шов, оценивая его.</w:t>
      </w:r>
    </w:p>
    <w:p w:rsidR="006E1BF6" w:rsidRDefault="006E1BF6" w:rsidP="006E1BF6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b/>
          <w:sz w:val="28"/>
          <w:szCs w:val="28"/>
        </w:rPr>
      </w:pPr>
      <w:r>
        <w:rPr>
          <w:rStyle w:val="FontStyle15"/>
          <w:rFonts w:ascii="Times New Roman" w:hAnsi="Times New Roman" w:cs="Times New Roman"/>
          <w:b/>
          <w:sz w:val="28"/>
          <w:szCs w:val="28"/>
        </w:rPr>
        <w:t>Левый и правый способ сварки углового соединения</w:t>
      </w:r>
    </w:p>
    <w:p w:rsidR="006E1BF6" w:rsidRPr="006E1BF6" w:rsidRDefault="006E1BF6" w:rsidP="006E1BF6">
      <w:pPr>
        <w:pStyle w:val="Style1"/>
        <w:widowControl/>
        <w:spacing w:before="107" w:line="240" w:lineRule="auto"/>
        <w:ind w:firstLine="293"/>
        <w:rPr>
          <w:rStyle w:val="FontStyle15"/>
          <w:rFonts w:ascii="Times New Roman" w:hAnsi="Times New Roman" w:cs="Times New Roman"/>
          <w:sz w:val="28"/>
          <w:szCs w:val="28"/>
        </w:rPr>
      </w:pPr>
      <w:r w:rsidRPr="006E1BF6">
        <w:rPr>
          <w:rStyle w:val="FontStyle15"/>
          <w:rFonts w:ascii="Times New Roman" w:hAnsi="Times New Roman" w:cs="Times New Roman"/>
          <w:sz w:val="28"/>
          <w:szCs w:val="28"/>
        </w:rPr>
        <w:t>Возьмите четыре пластины из низкоуглеродистой ста</w:t>
      </w:r>
      <w:r w:rsidRPr="006E1BF6">
        <w:rPr>
          <w:rStyle w:val="FontStyle15"/>
          <w:rFonts w:ascii="Times New Roman" w:hAnsi="Times New Roman" w:cs="Times New Roman"/>
          <w:sz w:val="28"/>
          <w:szCs w:val="28"/>
        </w:rPr>
        <w:softHyphen/>
        <w:t xml:space="preserve">ли марки </w:t>
      </w:r>
      <w:proofErr w:type="spellStart"/>
      <w:r w:rsidRPr="006E1BF6">
        <w:rPr>
          <w:rStyle w:val="FontStyle15"/>
          <w:rFonts w:ascii="Times New Roman" w:hAnsi="Times New Roman" w:cs="Times New Roman"/>
          <w:sz w:val="28"/>
          <w:szCs w:val="28"/>
        </w:rPr>
        <w:t>СтЗ</w:t>
      </w:r>
      <w:proofErr w:type="spellEnd"/>
      <w:r w:rsidRPr="006E1BF6">
        <w:rPr>
          <w:rStyle w:val="FontStyle15"/>
          <w:rFonts w:ascii="Times New Roman" w:hAnsi="Times New Roman" w:cs="Times New Roman"/>
          <w:sz w:val="28"/>
          <w:szCs w:val="28"/>
        </w:rPr>
        <w:t>, размером 3x125x300 без разделки кромок и подготовьте их под сварку.</w:t>
      </w:r>
    </w:p>
    <w:p w:rsidR="006E1BF6" w:rsidRPr="006E1BF6" w:rsidRDefault="00127346" w:rsidP="006E1BF6">
      <w:pPr>
        <w:pStyle w:val="Style1"/>
        <w:widowControl/>
        <w:spacing w:before="232" w:line="240" w:lineRule="auto"/>
        <w:ind w:right="116"/>
        <w:rPr>
          <w:rStyle w:val="FontStyle15"/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666115</wp:posOffset>
            </wp:positionV>
            <wp:extent cx="2314575" cy="1600200"/>
            <wp:effectExtent l="19050" t="0" r="9525" b="0"/>
            <wp:wrapTight wrapText="bothSides">
              <wp:wrapPolygon edited="0">
                <wp:start x="-178" y="0"/>
                <wp:lineTo x="-178" y="21343"/>
                <wp:lineTo x="21689" y="21343"/>
                <wp:lineTo x="21689" y="0"/>
                <wp:lineTo x="-178" y="0"/>
              </wp:wrapPolygon>
            </wp:wrapTight>
            <wp:docPr id="10" name="Рисунок 48" descr="C:\Documents and Settings\Admin\Local Settings\Temporary Internet Files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Admin\Local Settings\Temporary Internet Files\Content.Word\IMG_00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BF6" w:rsidRPr="006E1BF6">
        <w:rPr>
          <w:rStyle w:val="FontStyle15"/>
          <w:rFonts w:ascii="Times New Roman" w:hAnsi="Times New Roman" w:cs="Times New Roman"/>
          <w:sz w:val="28"/>
          <w:szCs w:val="28"/>
        </w:rPr>
        <w:t>Положите одну пластину на стол, вторую закрепите перпен</w:t>
      </w:r>
      <w:r w:rsidR="006E1BF6" w:rsidRPr="006E1BF6">
        <w:rPr>
          <w:rStyle w:val="FontStyle15"/>
          <w:rFonts w:ascii="Times New Roman" w:hAnsi="Times New Roman" w:cs="Times New Roman"/>
          <w:sz w:val="28"/>
          <w:szCs w:val="28"/>
        </w:rPr>
        <w:softHyphen/>
        <w:t>дикулярно к первой у вертикаль</w:t>
      </w:r>
      <w:r w:rsidR="006E1BF6" w:rsidRPr="006E1BF6">
        <w:rPr>
          <w:rStyle w:val="FontStyle15"/>
          <w:rFonts w:ascii="Times New Roman" w:hAnsi="Times New Roman" w:cs="Times New Roman"/>
          <w:sz w:val="28"/>
          <w:szCs w:val="28"/>
        </w:rPr>
        <w:softHyphen/>
        <w:t>ной стойки с помощью струбци</w:t>
      </w:r>
      <w:r w:rsidR="006E1BF6" w:rsidRPr="006E1BF6">
        <w:rPr>
          <w:rStyle w:val="FontStyle15"/>
          <w:rFonts w:ascii="Times New Roman" w:hAnsi="Times New Roman" w:cs="Times New Roman"/>
          <w:sz w:val="28"/>
          <w:szCs w:val="28"/>
        </w:rPr>
        <w:softHyphen/>
        <w:t>ны, установив, как показано на рисунке.</w:t>
      </w:r>
    </w:p>
    <w:p w:rsidR="006E1BF6" w:rsidRDefault="006E1BF6" w:rsidP="006E1BF6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b/>
          <w:sz w:val="28"/>
          <w:szCs w:val="28"/>
        </w:rPr>
      </w:pPr>
    </w:p>
    <w:p w:rsidR="006E1BF6" w:rsidRDefault="006E1BF6" w:rsidP="006E1BF6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b/>
          <w:sz w:val="28"/>
          <w:szCs w:val="28"/>
        </w:rPr>
      </w:pPr>
    </w:p>
    <w:p w:rsidR="006E1BF6" w:rsidRDefault="006E1BF6" w:rsidP="006E1BF6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b/>
          <w:sz w:val="28"/>
          <w:szCs w:val="28"/>
        </w:rPr>
      </w:pPr>
    </w:p>
    <w:p w:rsidR="006E1BF6" w:rsidRDefault="006E1BF6" w:rsidP="006E1BF6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b/>
          <w:sz w:val="28"/>
          <w:szCs w:val="28"/>
        </w:rPr>
      </w:pPr>
    </w:p>
    <w:p w:rsidR="006E1BF6" w:rsidRDefault="006E1BF6" w:rsidP="006E1BF6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sz w:val="28"/>
          <w:szCs w:val="28"/>
        </w:rPr>
      </w:pPr>
      <w:r>
        <w:rPr>
          <w:rStyle w:val="FontStyle15"/>
          <w:rFonts w:ascii="Times New Roman" w:hAnsi="Times New Roman" w:cs="Times New Roman"/>
          <w:sz w:val="28"/>
          <w:szCs w:val="28"/>
        </w:rPr>
        <w:t>Зафиксируйте пластины меж</w:t>
      </w:r>
      <w:r w:rsidRPr="006E1BF6">
        <w:rPr>
          <w:rStyle w:val="FontStyle15"/>
          <w:rFonts w:ascii="Times New Roman" w:hAnsi="Times New Roman" w:cs="Times New Roman"/>
          <w:sz w:val="28"/>
          <w:szCs w:val="28"/>
        </w:rPr>
        <w:t>ду собой четырьмя прихватками,</w:t>
      </w:r>
      <w:r w:rsidRPr="006E1BF6">
        <w:rPr>
          <w:rStyle w:val="FontStyle15"/>
          <w:rFonts w:ascii="Times New Roman" w:hAnsi="Times New Roman" w:cs="Times New Roman"/>
          <w:sz w:val="28"/>
          <w:szCs w:val="28"/>
        </w:rPr>
        <w:br/>
        <w:t>ра</w:t>
      </w:r>
      <w:r>
        <w:rPr>
          <w:rStyle w:val="FontStyle15"/>
          <w:rFonts w:ascii="Times New Roman" w:hAnsi="Times New Roman" w:cs="Times New Roman"/>
          <w:sz w:val="28"/>
          <w:szCs w:val="28"/>
        </w:rPr>
        <w:t>сполагая их равномерно от се</w:t>
      </w:r>
      <w:r w:rsidRPr="006E1BF6">
        <w:rPr>
          <w:rStyle w:val="FontStyle15"/>
          <w:rFonts w:ascii="Times New Roman" w:hAnsi="Times New Roman" w:cs="Times New Roman"/>
          <w:sz w:val="28"/>
          <w:szCs w:val="28"/>
        </w:rPr>
        <w:t>редины к краям.</w:t>
      </w:r>
    </w:p>
    <w:p w:rsidR="006E1BF6" w:rsidRDefault="00127346" w:rsidP="006E1BF6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135890</wp:posOffset>
            </wp:positionV>
            <wp:extent cx="2438400" cy="1495425"/>
            <wp:effectExtent l="19050" t="0" r="0" b="0"/>
            <wp:wrapTight wrapText="bothSides">
              <wp:wrapPolygon edited="0">
                <wp:start x="-169" y="0"/>
                <wp:lineTo x="-169" y="21462"/>
                <wp:lineTo x="21600" y="21462"/>
                <wp:lineTo x="21600" y="0"/>
                <wp:lineTo x="-169" y="0"/>
              </wp:wrapPolygon>
            </wp:wrapTight>
            <wp:docPr id="51" name="Рисунок 51" descr="C:\Documents and Settings\Admin\Local Settings\Temporary Internet Files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Admin\Local Settings\Temporary Internet Files\Content.Word\IMG_00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BF6" w:rsidRDefault="006E1BF6" w:rsidP="006E1BF6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6E1BF6" w:rsidRDefault="006E1BF6" w:rsidP="006E1BF6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6E1BF6" w:rsidRDefault="006E1BF6" w:rsidP="006E1BF6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6E1BF6" w:rsidRDefault="006E1BF6" w:rsidP="006E1BF6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6E1BF6" w:rsidRPr="006E1BF6" w:rsidRDefault="006E1BF6" w:rsidP="006E1BF6">
      <w:pPr>
        <w:pStyle w:val="Style6"/>
        <w:widowControl/>
        <w:spacing w:line="240" w:lineRule="auto"/>
        <w:ind w:firstLine="279"/>
        <w:rPr>
          <w:rStyle w:val="FontStyle15"/>
          <w:rFonts w:ascii="Times New Roman" w:hAnsi="Times New Roman" w:cs="Times New Roman"/>
          <w:sz w:val="28"/>
          <w:szCs w:val="28"/>
        </w:rPr>
      </w:pPr>
      <w:r w:rsidRPr="006E1BF6">
        <w:rPr>
          <w:rStyle w:val="FontStyle15"/>
          <w:rFonts w:ascii="Times New Roman" w:hAnsi="Times New Roman" w:cs="Times New Roman"/>
          <w:sz w:val="28"/>
          <w:szCs w:val="28"/>
        </w:rPr>
        <w:t>Отожмите струбцину и про</w:t>
      </w:r>
      <w:r w:rsidRPr="006E1BF6">
        <w:rPr>
          <w:rStyle w:val="FontStyle15"/>
          <w:rFonts w:ascii="Times New Roman" w:hAnsi="Times New Roman" w:cs="Times New Roman"/>
          <w:sz w:val="28"/>
          <w:szCs w:val="28"/>
        </w:rPr>
        <w:softHyphen/>
        <w:t>верьте собранное соединение, как указанно на рисунке.</w:t>
      </w:r>
    </w:p>
    <w:p w:rsidR="006E1BF6" w:rsidRDefault="00127346" w:rsidP="006E1BF6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1718945</wp:posOffset>
            </wp:positionH>
            <wp:positionV relativeFrom="paragraph">
              <wp:posOffset>57785</wp:posOffset>
            </wp:positionV>
            <wp:extent cx="2648585" cy="1485900"/>
            <wp:effectExtent l="19050" t="0" r="0" b="0"/>
            <wp:wrapTight wrapText="bothSides">
              <wp:wrapPolygon edited="0">
                <wp:start x="-155" y="0"/>
                <wp:lineTo x="-155" y="21323"/>
                <wp:lineTo x="21595" y="21323"/>
                <wp:lineTo x="21595" y="0"/>
                <wp:lineTo x="-155" y="0"/>
              </wp:wrapPolygon>
            </wp:wrapTight>
            <wp:docPr id="54" name="Рисунок 54" descr="C:\Documents and Settings\Admin\Local Settings\Temporary Internet Files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Admin\Local Settings\Temporary Internet Files\Content.Word\IMG_00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BF6" w:rsidRDefault="006E1BF6" w:rsidP="006E1BF6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b/>
          <w:sz w:val="28"/>
          <w:szCs w:val="28"/>
        </w:rPr>
      </w:pPr>
    </w:p>
    <w:p w:rsidR="006E1BF6" w:rsidRDefault="006E1BF6" w:rsidP="006E1BF6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b/>
          <w:sz w:val="28"/>
          <w:szCs w:val="28"/>
        </w:rPr>
      </w:pPr>
    </w:p>
    <w:p w:rsidR="006E1BF6" w:rsidRDefault="006E1BF6" w:rsidP="006E1BF6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b/>
          <w:sz w:val="28"/>
          <w:szCs w:val="28"/>
        </w:rPr>
      </w:pPr>
    </w:p>
    <w:p w:rsidR="006E1BF6" w:rsidRPr="006E1BF6" w:rsidRDefault="006E1BF6" w:rsidP="006E1BF6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b/>
          <w:sz w:val="28"/>
          <w:szCs w:val="28"/>
        </w:rPr>
      </w:pPr>
    </w:p>
    <w:p w:rsidR="00127346" w:rsidRPr="00127346" w:rsidRDefault="006E1BF6" w:rsidP="00127346">
      <w:pPr>
        <w:pStyle w:val="Style1"/>
        <w:widowControl/>
        <w:spacing w:line="240" w:lineRule="auto"/>
        <w:ind w:firstLine="279"/>
        <w:rPr>
          <w:rStyle w:val="FontStyle15"/>
          <w:rFonts w:ascii="Times New Roman" w:hAnsi="Times New Roman" w:cs="Times New Roman"/>
          <w:sz w:val="28"/>
          <w:szCs w:val="28"/>
        </w:rPr>
      </w:pPr>
      <w:r w:rsidRPr="006E1BF6">
        <w:rPr>
          <w:rStyle w:val="FontStyle15"/>
          <w:rFonts w:ascii="Times New Roman" w:hAnsi="Times New Roman" w:cs="Times New Roman"/>
          <w:sz w:val="28"/>
          <w:szCs w:val="28"/>
        </w:rPr>
        <w:t xml:space="preserve">Выполните сварку углового соединения </w:t>
      </w:r>
      <w:r w:rsidRPr="006E1BF6">
        <w:rPr>
          <w:rStyle w:val="FontStyle11"/>
          <w:sz w:val="28"/>
          <w:szCs w:val="28"/>
        </w:rPr>
        <w:t xml:space="preserve">левым </w:t>
      </w:r>
      <w:r w:rsidRPr="006E1BF6">
        <w:rPr>
          <w:rStyle w:val="FontStyle15"/>
          <w:rFonts w:ascii="Times New Roman" w:hAnsi="Times New Roman" w:cs="Times New Roman"/>
          <w:sz w:val="28"/>
          <w:szCs w:val="28"/>
        </w:rPr>
        <w:t>способом, производя шаги, которые вы вы</w:t>
      </w:r>
      <w:r w:rsidRPr="006E1BF6">
        <w:rPr>
          <w:rStyle w:val="FontStyle15"/>
          <w:rFonts w:ascii="Times New Roman" w:hAnsi="Times New Roman" w:cs="Times New Roman"/>
          <w:sz w:val="28"/>
          <w:szCs w:val="28"/>
        </w:rPr>
        <w:softHyphen/>
        <w:t xml:space="preserve">полняли при сварке </w:t>
      </w:r>
      <w:proofErr w:type="spellStart"/>
      <w:r w:rsidRPr="006E1BF6">
        <w:rPr>
          <w:rStyle w:val="FontStyle15"/>
          <w:rFonts w:ascii="Times New Roman" w:hAnsi="Times New Roman" w:cs="Times New Roman"/>
          <w:sz w:val="28"/>
          <w:szCs w:val="28"/>
        </w:rPr>
        <w:t>нахлесточ</w:t>
      </w:r>
      <w:r w:rsidRPr="006E1BF6">
        <w:rPr>
          <w:rStyle w:val="FontStyle15"/>
          <w:rFonts w:ascii="Times New Roman" w:hAnsi="Times New Roman" w:cs="Times New Roman"/>
          <w:sz w:val="28"/>
          <w:szCs w:val="28"/>
        </w:rPr>
        <w:softHyphen/>
        <w:t>ного</w:t>
      </w:r>
      <w:proofErr w:type="spellEnd"/>
      <w:r w:rsidRPr="006E1BF6">
        <w:rPr>
          <w:rStyle w:val="FontStyle15"/>
          <w:rFonts w:ascii="Times New Roman" w:hAnsi="Times New Roman" w:cs="Times New Roman"/>
          <w:sz w:val="28"/>
          <w:szCs w:val="28"/>
        </w:rPr>
        <w:t xml:space="preserve"> соединения.</w:t>
      </w:r>
    </w:p>
    <w:p w:rsidR="00127346" w:rsidRPr="00127346" w:rsidRDefault="00127346" w:rsidP="00127346">
      <w:pPr>
        <w:pStyle w:val="Style2"/>
        <w:widowControl/>
        <w:spacing w:line="240" w:lineRule="auto"/>
        <w:ind w:firstLine="274"/>
        <w:rPr>
          <w:rStyle w:val="FontStyle11"/>
          <w:sz w:val="28"/>
          <w:szCs w:val="28"/>
        </w:rPr>
      </w:pPr>
      <w:r w:rsidRPr="00127346">
        <w:rPr>
          <w:rStyle w:val="FontStyle11"/>
          <w:sz w:val="28"/>
          <w:szCs w:val="28"/>
        </w:rPr>
        <w:lastRenderedPageBreak/>
        <w:t>Установите мундштук, так чтобы пламя равномерно оп</w:t>
      </w:r>
      <w:r w:rsidRPr="00127346">
        <w:rPr>
          <w:rStyle w:val="FontStyle11"/>
          <w:sz w:val="28"/>
          <w:szCs w:val="28"/>
        </w:rPr>
        <w:softHyphen/>
        <w:t>лавляло кромки. Старайтесь получить шов слегка выпук</w:t>
      </w:r>
      <w:r w:rsidRPr="00127346">
        <w:rPr>
          <w:rStyle w:val="FontStyle11"/>
          <w:sz w:val="28"/>
          <w:szCs w:val="28"/>
        </w:rPr>
        <w:softHyphen/>
        <w:t>лой формы.</w:t>
      </w:r>
    </w:p>
    <w:p w:rsidR="00127346" w:rsidRDefault="00FC6253" w:rsidP="006E1BF6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90170</wp:posOffset>
            </wp:positionV>
            <wp:extent cx="2409825" cy="1354455"/>
            <wp:effectExtent l="19050" t="0" r="9525" b="0"/>
            <wp:wrapTight wrapText="bothSides">
              <wp:wrapPolygon edited="0">
                <wp:start x="-171" y="0"/>
                <wp:lineTo x="-171" y="21266"/>
                <wp:lineTo x="21685" y="21266"/>
                <wp:lineTo x="21685" y="0"/>
                <wp:lineTo x="-171" y="0"/>
              </wp:wrapPolygon>
            </wp:wrapTight>
            <wp:docPr id="57" name="Рисунок 57" descr="C:\Documents and Settings\Admin\Local Settings\Temporary Internet Files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Admin\Local Settings\Temporary Internet Files\Content.Word\IMG_00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346" w:rsidRDefault="00127346" w:rsidP="006E1BF6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b/>
          <w:sz w:val="28"/>
          <w:szCs w:val="28"/>
        </w:rPr>
      </w:pPr>
    </w:p>
    <w:p w:rsidR="00127346" w:rsidRDefault="00127346" w:rsidP="006E1BF6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b/>
          <w:sz w:val="28"/>
          <w:szCs w:val="28"/>
        </w:rPr>
      </w:pPr>
    </w:p>
    <w:p w:rsidR="00127346" w:rsidRDefault="00127346" w:rsidP="006E1BF6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b/>
          <w:sz w:val="28"/>
          <w:szCs w:val="28"/>
        </w:rPr>
      </w:pPr>
    </w:p>
    <w:p w:rsidR="00127346" w:rsidRPr="00127346" w:rsidRDefault="00127346" w:rsidP="00127346">
      <w:pPr>
        <w:pStyle w:val="Style6"/>
        <w:widowControl/>
        <w:spacing w:line="240" w:lineRule="auto"/>
        <w:ind w:firstLine="283"/>
        <w:rPr>
          <w:rStyle w:val="FontStyle15"/>
          <w:rFonts w:ascii="Times New Roman" w:hAnsi="Times New Roman" w:cs="Times New Roman"/>
          <w:sz w:val="28"/>
          <w:szCs w:val="28"/>
        </w:rPr>
      </w:pPr>
      <w:r w:rsidRPr="00127346">
        <w:rPr>
          <w:rStyle w:val="FontStyle15"/>
          <w:rFonts w:ascii="Times New Roman" w:hAnsi="Times New Roman" w:cs="Times New Roman"/>
          <w:sz w:val="28"/>
          <w:szCs w:val="28"/>
        </w:rPr>
        <w:t>Соберите и установите вто</w:t>
      </w:r>
      <w:r w:rsidRPr="00127346">
        <w:rPr>
          <w:rStyle w:val="FontStyle15"/>
          <w:rFonts w:ascii="Times New Roman" w:hAnsi="Times New Roman" w:cs="Times New Roman"/>
          <w:sz w:val="28"/>
          <w:szCs w:val="28"/>
        </w:rPr>
        <w:softHyphen/>
        <w:t>рую пару пластин аналогично первой.</w:t>
      </w:r>
    </w:p>
    <w:p w:rsidR="00127346" w:rsidRDefault="00544522" w:rsidP="006E1BF6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86360</wp:posOffset>
            </wp:positionV>
            <wp:extent cx="2571750" cy="1447800"/>
            <wp:effectExtent l="19050" t="0" r="0" b="0"/>
            <wp:wrapTight wrapText="bothSides">
              <wp:wrapPolygon edited="0">
                <wp:start x="-160" y="0"/>
                <wp:lineTo x="-160" y="21316"/>
                <wp:lineTo x="21600" y="21316"/>
                <wp:lineTo x="21600" y="0"/>
                <wp:lineTo x="-160" y="0"/>
              </wp:wrapPolygon>
            </wp:wrapTight>
            <wp:docPr id="60" name="Рисунок 60" descr="C:\Documents and Settings\Admin\Local Settings\Temporary Internet Files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Admin\Local Settings\Temporary Internet Files\Content.Word\IMG_000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346" w:rsidRDefault="00127346" w:rsidP="006E1BF6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b/>
          <w:sz w:val="28"/>
          <w:szCs w:val="28"/>
        </w:rPr>
      </w:pPr>
    </w:p>
    <w:p w:rsidR="00127346" w:rsidRDefault="00127346" w:rsidP="006E1BF6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b/>
          <w:sz w:val="28"/>
          <w:szCs w:val="28"/>
        </w:rPr>
      </w:pPr>
    </w:p>
    <w:p w:rsidR="00127346" w:rsidRDefault="00127346" w:rsidP="006E1BF6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b/>
          <w:sz w:val="28"/>
          <w:szCs w:val="28"/>
        </w:rPr>
      </w:pPr>
    </w:p>
    <w:p w:rsidR="00544522" w:rsidRDefault="00544522" w:rsidP="00127346">
      <w:pPr>
        <w:pStyle w:val="Style1"/>
        <w:widowControl/>
        <w:spacing w:line="240" w:lineRule="auto"/>
        <w:ind w:firstLine="288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127346" w:rsidRPr="00127346" w:rsidRDefault="00127346" w:rsidP="00127346">
      <w:pPr>
        <w:pStyle w:val="Style1"/>
        <w:widowControl/>
        <w:spacing w:line="240" w:lineRule="auto"/>
        <w:ind w:firstLine="288"/>
        <w:rPr>
          <w:rStyle w:val="FontStyle15"/>
          <w:rFonts w:ascii="Times New Roman" w:hAnsi="Times New Roman" w:cs="Times New Roman"/>
          <w:sz w:val="28"/>
          <w:szCs w:val="28"/>
        </w:rPr>
      </w:pPr>
      <w:r w:rsidRPr="00127346">
        <w:rPr>
          <w:rStyle w:val="FontStyle15"/>
          <w:rFonts w:ascii="Times New Roman" w:hAnsi="Times New Roman" w:cs="Times New Roman"/>
          <w:sz w:val="28"/>
          <w:szCs w:val="28"/>
        </w:rPr>
        <w:t xml:space="preserve">Выполните сварку углового соединения </w:t>
      </w:r>
      <w:r w:rsidRPr="00127346">
        <w:rPr>
          <w:rStyle w:val="FontStyle11"/>
          <w:sz w:val="28"/>
          <w:szCs w:val="28"/>
        </w:rPr>
        <w:t xml:space="preserve">правым </w:t>
      </w:r>
      <w:r w:rsidRPr="00127346">
        <w:rPr>
          <w:rStyle w:val="FontStyle15"/>
          <w:rFonts w:ascii="Times New Roman" w:hAnsi="Times New Roman" w:cs="Times New Roman"/>
          <w:sz w:val="28"/>
          <w:szCs w:val="28"/>
        </w:rPr>
        <w:t>спо</w:t>
      </w:r>
      <w:r w:rsidRPr="00127346">
        <w:rPr>
          <w:rStyle w:val="FontStyle15"/>
          <w:rFonts w:ascii="Times New Roman" w:hAnsi="Times New Roman" w:cs="Times New Roman"/>
          <w:sz w:val="28"/>
          <w:szCs w:val="28"/>
        </w:rPr>
        <w:softHyphen/>
        <w:t xml:space="preserve">собом, производя шаги, которые вы выполняли при сварке правым способом </w:t>
      </w:r>
      <w:proofErr w:type="spellStart"/>
      <w:r w:rsidRPr="00127346">
        <w:rPr>
          <w:rStyle w:val="FontStyle15"/>
          <w:rFonts w:ascii="Times New Roman" w:hAnsi="Times New Roman" w:cs="Times New Roman"/>
          <w:sz w:val="28"/>
          <w:szCs w:val="28"/>
        </w:rPr>
        <w:t>нахлесточного</w:t>
      </w:r>
      <w:proofErr w:type="spellEnd"/>
      <w:r w:rsidRPr="00127346">
        <w:rPr>
          <w:rStyle w:val="FontStyle15"/>
          <w:rFonts w:ascii="Times New Roman" w:hAnsi="Times New Roman" w:cs="Times New Roman"/>
          <w:sz w:val="28"/>
          <w:szCs w:val="28"/>
        </w:rPr>
        <w:t xml:space="preserve"> соединения. Форма шва должна быть слегка выпуклой.</w:t>
      </w:r>
    </w:p>
    <w:p w:rsidR="00127346" w:rsidRPr="00127346" w:rsidRDefault="00127346" w:rsidP="00127346">
      <w:pPr>
        <w:pStyle w:val="Style1"/>
        <w:widowControl/>
        <w:spacing w:before="218" w:line="240" w:lineRule="auto"/>
        <w:ind w:firstLine="274"/>
        <w:rPr>
          <w:rStyle w:val="FontStyle15"/>
          <w:rFonts w:ascii="Times New Roman" w:hAnsi="Times New Roman" w:cs="Times New Roman"/>
          <w:sz w:val="28"/>
          <w:szCs w:val="28"/>
        </w:rPr>
      </w:pPr>
      <w:r w:rsidRPr="00127346">
        <w:rPr>
          <w:rStyle w:val="FontStyle15"/>
          <w:rFonts w:ascii="Times New Roman" w:hAnsi="Times New Roman" w:cs="Times New Roman"/>
          <w:sz w:val="28"/>
          <w:szCs w:val="28"/>
        </w:rPr>
        <w:t>Погасите пламя, положите горелку, зачистите сварной шов, осмотрите и оцените выполненный шов.</w:t>
      </w:r>
    </w:p>
    <w:p w:rsidR="00127346" w:rsidRPr="00127346" w:rsidRDefault="00127346" w:rsidP="00127346">
      <w:pPr>
        <w:pStyle w:val="Style3"/>
        <w:widowControl/>
        <w:tabs>
          <w:tab w:val="left" w:leader="underscore" w:pos="4891"/>
        </w:tabs>
        <w:spacing w:before="232" w:line="240" w:lineRule="auto"/>
        <w:ind w:right="19"/>
        <w:rPr>
          <w:rStyle w:val="FontStyle14"/>
          <w:rFonts w:ascii="Times New Roman" w:hAnsi="Times New Roman" w:cs="Times New Roman"/>
          <w:sz w:val="28"/>
          <w:szCs w:val="28"/>
        </w:rPr>
      </w:pPr>
      <w:r>
        <w:rPr>
          <w:rStyle w:val="FontStyle14"/>
          <w:rFonts w:ascii="Times New Roman" w:hAnsi="Times New Roman" w:cs="Times New Roman"/>
          <w:sz w:val="28"/>
          <w:szCs w:val="28"/>
        </w:rPr>
        <w:t>Контрольные вопросы</w:t>
      </w:r>
    </w:p>
    <w:p w:rsidR="00127346" w:rsidRPr="00127346" w:rsidRDefault="00127346" w:rsidP="00127346">
      <w:pPr>
        <w:pStyle w:val="Style1"/>
        <w:widowControl/>
        <w:spacing w:before="88" w:line="240" w:lineRule="auto"/>
        <w:ind w:firstLine="279"/>
        <w:rPr>
          <w:rStyle w:val="FontStyle15"/>
          <w:rFonts w:ascii="Times New Roman" w:hAnsi="Times New Roman" w:cs="Times New Roman"/>
          <w:sz w:val="28"/>
          <w:szCs w:val="28"/>
        </w:rPr>
      </w:pPr>
      <w:r w:rsidRPr="00127346">
        <w:rPr>
          <w:rStyle w:val="FontStyle15"/>
          <w:rFonts w:ascii="Times New Roman" w:hAnsi="Times New Roman" w:cs="Times New Roman"/>
          <w:sz w:val="28"/>
          <w:szCs w:val="28"/>
        </w:rPr>
        <w:t>Каждый вопрос имеет один или несколько правильных ответов. Выберите верный.</w:t>
      </w:r>
    </w:p>
    <w:p w:rsidR="00127346" w:rsidRPr="00127346" w:rsidRDefault="00127346" w:rsidP="00127346">
      <w:pPr>
        <w:pStyle w:val="Style1"/>
        <w:widowControl/>
        <w:spacing w:before="218" w:line="240" w:lineRule="auto"/>
        <w:ind w:right="33" w:firstLine="297"/>
        <w:rPr>
          <w:rStyle w:val="FontStyle15"/>
          <w:rFonts w:ascii="Times New Roman" w:hAnsi="Times New Roman" w:cs="Times New Roman"/>
          <w:sz w:val="28"/>
          <w:szCs w:val="28"/>
        </w:rPr>
      </w:pPr>
      <w:r w:rsidRPr="00127346">
        <w:rPr>
          <w:rStyle w:val="FontStyle15"/>
          <w:rFonts w:ascii="Times New Roman" w:hAnsi="Times New Roman" w:cs="Times New Roman"/>
          <w:sz w:val="28"/>
          <w:szCs w:val="28"/>
        </w:rPr>
        <w:t xml:space="preserve">1. При какой толщине метала газовая сварка тавровых и </w:t>
      </w:r>
      <w:proofErr w:type="spellStart"/>
      <w:r w:rsidRPr="00127346">
        <w:rPr>
          <w:rStyle w:val="FontStyle15"/>
          <w:rFonts w:ascii="Times New Roman" w:hAnsi="Times New Roman" w:cs="Times New Roman"/>
          <w:sz w:val="28"/>
          <w:szCs w:val="28"/>
        </w:rPr>
        <w:t>нахлесточных</w:t>
      </w:r>
      <w:proofErr w:type="spellEnd"/>
      <w:r w:rsidRPr="00127346">
        <w:rPr>
          <w:rStyle w:val="FontStyle15"/>
          <w:rFonts w:ascii="Times New Roman" w:hAnsi="Times New Roman" w:cs="Times New Roman"/>
          <w:sz w:val="28"/>
          <w:szCs w:val="28"/>
        </w:rPr>
        <w:t xml:space="preserve"> соединений нежелательна?</w:t>
      </w:r>
    </w:p>
    <w:p w:rsidR="00544522" w:rsidRPr="00544522" w:rsidRDefault="00544522" w:rsidP="00544522">
      <w:pPr>
        <w:pStyle w:val="Style4"/>
        <w:widowControl/>
        <w:tabs>
          <w:tab w:val="left" w:pos="495"/>
        </w:tabs>
        <w:spacing w:line="240" w:lineRule="auto"/>
        <w:ind w:left="275"/>
        <w:jc w:val="left"/>
        <w:rPr>
          <w:rStyle w:val="FontStyle11"/>
          <w:sz w:val="28"/>
          <w:szCs w:val="28"/>
        </w:rPr>
      </w:pPr>
      <w:r w:rsidRPr="00544522">
        <w:rPr>
          <w:rStyle w:val="FontStyle11"/>
          <w:sz w:val="28"/>
          <w:szCs w:val="28"/>
        </w:rPr>
        <w:t>а)</w:t>
      </w:r>
      <w:r w:rsidRPr="00544522">
        <w:rPr>
          <w:rStyle w:val="FontStyle11"/>
          <w:sz w:val="28"/>
          <w:szCs w:val="28"/>
        </w:rPr>
        <w:tab/>
      </w:r>
      <w:r>
        <w:rPr>
          <w:rStyle w:val="FontStyle11"/>
          <w:sz w:val="28"/>
          <w:szCs w:val="28"/>
        </w:rPr>
        <w:t xml:space="preserve">   </w:t>
      </w:r>
      <w:r w:rsidRPr="00544522">
        <w:rPr>
          <w:rStyle w:val="FontStyle11"/>
          <w:sz w:val="28"/>
          <w:szCs w:val="28"/>
        </w:rPr>
        <w:t>Менее 3 мм.</w:t>
      </w:r>
    </w:p>
    <w:p w:rsidR="00544522" w:rsidRPr="00544522" w:rsidRDefault="00544522" w:rsidP="00544522">
      <w:pPr>
        <w:pStyle w:val="Style4"/>
        <w:widowControl/>
        <w:tabs>
          <w:tab w:val="left" w:pos="495"/>
        </w:tabs>
        <w:spacing w:line="240" w:lineRule="auto"/>
        <w:ind w:left="275"/>
        <w:jc w:val="left"/>
        <w:rPr>
          <w:rStyle w:val="FontStyle11"/>
          <w:sz w:val="28"/>
          <w:szCs w:val="28"/>
        </w:rPr>
      </w:pPr>
      <w:r w:rsidRPr="00544522">
        <w:rPr>
          <w:rStyle w:val="FontStyle11"/>
          <w:sz w:val="28"/>
          <w:szCs w:val="28"/>
        </w:rPr>
        <w:t>б)</w:t>
      </w:r>
      <w:r w:rsidRPr="00544522">
        <w:rPr>
          <w:rStyle w:val="FontStyle11"/>
          <w:sz w:val="28"/>
          <w:szCs w:val="28"/>
        </w:rPr>
        <w:tab/>
        <w:t>Более 3 мм.</w:t>
      </w:r>
    </w:p>
    <w:p w:rsidR="00544522" w:rsidRPr="00544522" w:rsidRDefault="00544522" w:rsidP="00544522">
      <w:pPr>
        <w:pStyle w:val="Style4"/>
        <w:widowControl/>
        <w:tabs>
          <w:tab w:val="left" w:pos="495"/>
        </w:tabs>
        <w:spacing w:line="240" w:lineRule="auto"/>
        <w:ind w:left="275"/>
        <w:jc w:val="left"/>
        <w:rPr>
          <w:rStyle w:val="FontStyle11"/>
          <w:sz w:val="28"/>
          <w:szCs w:val="28"/>
        </w:rPr>
      </w:pPr>
      <w:r w:rsidRPr="00544522">
        <w:rPr>
          <w:rStyle w:val="FontStyle11"/>
          <w:sz w:val="28"/>
          <w:szCs w:val="28"/>
        </w:rPr>
        <w:t>в)</w:t>
      </w:r>
      <w:r w:rsidRPr="00544522">
        <w:rPr>
          <w:rStyle w:val="FontStyle11"/>
          <w:sz w:val="28"/>
          <w:szCs w:val="28"/>
        </w:rPr>
        <w:tab/>
        <w:t>Более 10 мм.</w:t>
      </w:r>
    </w:p>
    <w:p w:rsidR="00544522" w:rsidRPr="00544522" w:rsidRDefault="00544522" w:rsidP="00544522">
      <w:pPr>
        <w:pStyle w:val="Style4"/>
        <w:widowControl/>
        <w:numPr>
          <w:ilvl w:val="0"/>
          <w:numId w:val="1"/>
        </w:numPr>
        <w:tabs>
          <w:tab w:val="left" w:pos="455"/>
        </w:tabs>
        <w:spacing w:before="207" w:line="240" w:lineRule="auto"/>
        <w:ind w:firstLine="266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</w:t>
      </w:r>
      <w:r w:rsidRPr="00544522">
        <w:rPr>
          <w:rStyle w:val="FontStyle11"/>
          <w:sz w:val="28"/>
          <w:szCs w:val="28"/>
        </w:rPr>
        <w:t>Какой способ газовой сварки можно применять для сварки в нижнем положении?</w:t>
      </w:r>
    </w:p>
    <w:p w:rsidR="00544522" w:rsidRPr="00544522" w:rsidRDefault="00544522" w:rsidP="00544522">
      <w:pPr>
        <w:pStyle w:val="Style4"/>
        <w:widowControl/>
        <w:tabs>
          <w:tab w:val="left" w:pos="500"/>
        </w:tabs>
        <w:spacing w:line="240" w:lineRule="auto"/>
        <w:ind w:left="275"/>
        <w:jc w:val="left"/>
        <w:rPr>
          <w:rStyle w:val="FontStyle11"/>
          <w:sz w:val="28"/>
          <w:szCs w:val="28"/>
        </w:rPr>
      </w:pPr>
      <w:r w:rsidRPr="00544522">
        <w:rPr>
          <w:rStyle w:val="FontStyle11"/>
          <w:sz w:val="28"/>
          <w:szCs w:val="28"/>
        </w:rPr>
        <w:t>а)</w:t>
      </w:r>
      <w:r w:rsidRPr="00544522">
        <w:rPr>
          <w:rStyle w:val="FontStyle11"/>
          <w:sz w:val="28"/>
          <w:szCs w:val="28"/>
        </w:rPr>
        <w:tab/>
      </w:r>
      <w:r>
        <w:rPr>
          <w:rStyle w:val="FontStyle11"/>
          <w:sz w:val="28"/>
          <w:szCs w:val="28"/>
        </w:rPr>
        <w:t xml:space="preserve">   </w:t>
      </w:r>
      <w:r w:rsidRPr="00544522">
        <w:rPr>
          <w:rStyle w:val="FontStyle11"/>
          <w:sz w:val="28"/>
          <w:szCs w:val="28"/>
        </w:rPr>
        <w:t>Правый.</w:t>
      </w:r>
    </w:p>
    <w:p w:rsidR="00544522" w:rsidRPr="00544522" w:rsidRDefault="00544522" w:rsidP="00544522">
      <w:pPr>
        <w:pStyle w:val="Style4"/>
        <w:widowControl/>
        <w:tabs>
          <w:tab w:val="left" w:pos="500"/>
        </w:tabs>
        <w:spacing w:line="240" w:lineRule="auto"/>
        <w:ind w:left="275"/>
        <w:jc w:val="left"/>
        <w:rPr>
          <w:rStyle w:val="FontStyle11"/>
          <w:sz w:val="28"/>
          <w:szCs w:val="28"/>
        </w:rPr>
      </w:pPr>
      <w:r w:rsidRPr="00544522">
        <w:rPr>
          <w:rStyle w:val="FontStyle11"/>
          <w:sz w:val="28"/>
          <w:szCs w:val="28"/>
        </w:rPr>
        <w:t>б)</w:t>
      </w:r>
      <w:r w:rsidRPr="00544522">
        <w:rPr>
          <w:rStyle w:val="FontStyle11"/>
          <w:sz w:val="28"/>
          <w:szCs w:val="28"/>
        </w:rPr>
        <w:tab/>
        <w:t>Левый.</w:t>
      </w:r>
    </w:p>
    <w:p w:rsidR="00544522" w:rsidRPr="00544522" w:rsidRDefault="00544522" w:rsidP="00544522">
      <w:pPr>
        <w:pStyle w:val="Style4"/>
        <w:widowControl/>
        <w:tabs>
          <w:tab w:val="left" w:pos="500"/>
        </w:tabs>
        <w:spacing w:line="240" w:lineRule="auto"/>
        <w:ind w:left="275"/>
        <w:jc w:val="left"/>
        <w:rPr>
          <w:rStyle w:val="FontStyle11"/>
          <w:sz w:val="28"/>
          <w:szCs w:val="28"/>
        </w:rPr>
      </w:pPr>
      <w:r w:rsidRPr="00544522">
        <w:rPr>
          <w:rStyle w:val="FontStyle11"/>
          <w:sz w:val="28"/>
          <w:szCs w:val="28"/>
        </w:rPr>
        <w:t>в)</w:t>
      </w:r>
      <w:r w:rsidRPr="00544522">
        <w:rPr>
          <w:rStyle w:val="FontStyle11"/>
          <w:sz w:val="28"/>
          <w:szCs w:val="28"/>
        </w:rPr>
        <w:tab/>
        <w:t>Оба.</w:t>
      </w:r>
    </w:p>
    <w:p w:rsidR="00544522" w:rsidRPr="00544522" w:rsidRDefault="00544522" w:rsidP="00544522">
      <w:pPr>
        <w:pStyle w:val="Style4"/>
        <w:widowControl/>
        <w:numPr>
          <w:ilvl w:val="0"/>
          <w:numId w:val="2"/>
        </w:numPr>
        <w:tabs>
          <w:tab w:val="left" w:pos="455"/>
        </w:tabs>
        <w:spacing w:before="212" w:line="240" w:lineRule="auto"/>
        <w:ind w:firstLine="266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</w:t>
      </w:r>
      <w:r w:rsidRPr="00544522">
        <w:rPr>
          <w:rStyle w:val="FontStyle11"/>
          <w:sz w:val="28"/>
          <w:szCs w:val="28"/>
        </w:rPr>
        <w:t>Какой диаметр проволоки вы</w:t>
      </w:r>
      <w:r>
        <w:rPr>
          <w:rStyle w:val="FontStyle11"/>
          <w:sz w:val="28"/>
          <w:szCs w:val="28"/>
        </w:rPr>
        <w:t xml:space="preserve"> выберете для сварки </w:t>
      </w:r>
      <w:proofErr w:type="spellStart"/>
      <w:r>
        <w:rPr>
          <w:rStyle w:val="FontStyle11"/>
          <w:sz w:val="28"/>
          <w:szCs w:val="28"/>
        </w:rPr>
        <w:t>на</w:t>
      </w:r>
      <w:r w:rsidRPr="00544522">
        <w:rPr>
          <w:rStyle w:val="FontStyle11"/>
          <w:sz w:val="28"/>
          <w:szCs w:val="28"/>
        </w:rPr>
        <w:t>хлесточного</w:t>
      </w:r>
      <w:proofErr w:type="spellEnd"/>
      <w:r w:rsidRPr="00544522">
        <w:rPr>
          <w:rStyle w:val="FontStyle11"/>
          <w:sz w:val="28"/>
          <w:szCs w:val="28"/>
        </w:rPr>
        <w:t xml:space="preserve"> соединения левым способом?</w:t>
      </w:r>
    </w:p>
    <w:p w:rsidR="00544522" w:rsidRPr="00544522" w:rsidRDefault="00544522" w:rsidP="00544522">
      <w:pPr>
        <w:pStyle w:val="Style4"/>
        <w:widowControl/>
        <w:tabs>
          <w:tab w:val="left" w:pos="495"/>
        </w:tabs>
        <w:spacing w:line="240" w:lineRule="auto"/>
        <w:ind w:left="275"/>
        <w:jc w:val="left"/>
        <w:rPr>
          <w:rStyle w:val="FontStyle11"/>
          <w:sz w:val="28"/>
          <w:szCs w:val="28"/>
        </w:rPr>
      </w:pPr>
      <w:r w:rsidRPr="00544522">
        <w:rPr>
          <w:rStyle w:val="FontStyle11"/>
          <w:sz w:val="28"/>
          <w:szCs w:val="28"/>
        </w:rPr>
        <w:t>а)</w:t>
      </w:r>
      <w:r>
        <w:rPr>
          <w:rStyle w:val="FontStyle11"/>
          <w:sz w:val="28"/>
          <w:szCs w:val="28"/>
        </w:rPr>
        <w:t xml:space="preserve"> </w:t>
      </w:r>
      <w:r w:rsidRPr="00544522">
        <w:rPr>
          <w:rStyle w:val="FontStyle11"/>
          <w:sz w:val="28"/>
          <w:szCs w:val="28"/>
        </w:rPr>
        <w:tab/>
      </w:r>
      <w:proofErr w:type="gramStart"/>
      <w:r w:rsidRPr="00544522">
        <w:rPr>
          <w:rStyle w:val="FontStyle11"/>
          <w:sz w:val="28"/>
          <w:szCs w:val="28"/>
        </w:rPr>
        <w:t>Равным</w:t>
      </w:r>
      <w:proofErr w:type="gramEnd"/>
      <w:r w:rsidRPr="00544522">
        <w:rPr>
          <w:rStyle w:val="FontStyle11"/>
          <w:sz w:val="28"/>
          <w:szCs w:val="28"/>
        </w:rPr>
        <w:t xml:space="preserve"> толщине металла </w:t>
      </w:r>
      <w:r w:rsidRPr="00544522">
        <w:rPr>
          <w:rStyle w:val="FontStyle11"/>
          <w:sz w:val="28"/>
          <w:szCs w:val="28"/>
          <w:lang w:val="en-US"/>
        </w:rPr>
        <w:t>t</w:t>
      </w:r>
      <w:r w:rsidRPr="00544522">
        <w:rPr>
          <w:rStyle w:val="FontStyle11"/>
          <w:sz w:val="28"/>
          <w:szCs w:val="28"/>
        </w:rPr>
        <w:t>.</w:t>
      </w:r>
    </w:p>
    <w:p w:rsidR="00544522" w:rsidRPr="00544522" w:rsidRDefault="00544522" w:rsidP="00544522">
      <w:pPr>
        <w:pStyle w:val="Style4"/>
        <w:widowControl/>
        <w:tabs>
          <w:tab w:val="left" w:pos="495"/>
        </w:tabs>
        <w:spacing w:before="5" w:line="240" w:lineRule="auto"/>
        <w:ind w:left="275"/>
        <w:jc w:val="left"/>
        <w:rPr>
          <w:rStyle w:val="FontStyle11"/>
          <w:sz w:val="28"/>
          <w:szCs w:val="28"/>
        </w:rPr>
      </w:pPr>
      <w:r w:rsidRPr="00544522">
        <w:rPr>
          <w:rStyle w:val="FontStyle11"/>
          <w:sz w:val="28"/>
          <w:szCs w:val="28"/>
        </w:rPr>
        <w:t>б)</w:t>
      </w:r>
      <w:r w:rsidRPr="00544522">
        <w:rPr>
          <w:rStyle w:val="FontStyle11"/>
          <w:sz w:val="28"/>
          <w:szCs w:val="28"/>
        </w:rPr>
        <w:tab/>
        <w:t xml:space="preserve">Равным </w:t>
      </w:r>
      <w:r w:rsidRPr="00544522">
        <w:rPr>
          <w:rStyle w:val="FontStyle11"/>
          <w:sz w:val="28"/>
          <w:szCs w:val="28"/>
          <w:lang w:val="en-US"/>
        </w:rPr>
        <w:t>t</w:t>
      </w:r>
      <w:r w:rsidRPr="00544522">
        <w:rPr>
          <w:rStyle w:val="FontStyle11"/>
          <w:sz w:val="28"/>
          <w:szCs w:val="28"/>
        </w:rPr>
        <w:t>/2.</w:t>
      </w:r>
    </w:p>
    <w:p w:rsidR="00544522" w:rsidRPr="00544522" w:rsidRDefault="00544522" w:rsidP="00544522">
      <w:pPr>
        <w:pStyle w:val="Style4"/>
        <w:widowControl/>
        <w:tabs>
          <w:tab w:val="left" w:pos="495"/>
        </w:tabs>
        <w:spacing w:line="240" w:lineRule="auto"/>
        <w:ind w:left="275"/>
        <w:jc w:val="left"/>
        <w:rPr>
          <w:rStyle w:val="FontStyle11"/>
          <w:sz w:val="28"/>
          <w:szCs w:val="28"/>
        </w:rPr>
      </w:pPr>
      <w:r w:rsidRPr="00544522">
        <w:rPr>
          <w:rStyle w:val="FontStyle11"/>
          <w:sz w:val="28"/>
          <w:szCs w:val="28"/>
        </w:rPr>
        <w:t>в)</w:t>
      </w:r>
      <w:r w:rsidRPr="00544522">
        <w:rPr>
          <w:rStyle w:val="FontStyle11"/>
          <w:sz w:val="28"/>
          <w:szCs w:val="28"/>
        </w:rPr>
        <w:tab/>
        <w:t xml:space="preserve">Равным </w:t>
      </w:r>
      <w:r w:rsidRPr="00544522">
        <w:rPr>
          <w:rStyle w:val="FontStyle11"/>
          <w:sz w:val="28"/>
          <w:szCs w:val="28"/>
          <w:lang w:val="en-US"/>
        </w:rPr>
        <w:t>t</w:t>
      </w:r>
      <w:r w:rsidRPr="00544522">
        <w:rPr>
          <w:rStyle w:val="FontStyle11"/>
          <w:sz w:val="28"/>
          <w:szCs w:val="28"/>
        </w:rPr>
        <w:t>/2+</w:t>
      </w:r>
      <w:r w:rsidRPr="00544522">
        <w:rPr>
          <w:rStyle w:val="FontStyle11"/>
          <w:sz w:val="28"/>
          <w:szCs w:val="28"/>
          <w:lang w:val="en-US"/>
        </w:rPr>
        <w:t>l</w:t>
      </w:r>
      <w:r w:rsidRPr="00544522">
        <w:rPr>
          <w:rStyle w:val="FontStyle11"/>
          <w:sz w:val="28"/>
          <w:szCs w:val="28"/>
        </w:rPr>
        <w:t xml:space="preserve"> мм.</w:t>
      </w:r>
    </w:p>
    <w:p w:rsidR="00544522" w:rsidRPr="00544522" w:rsidRDefault="00544522" w:rsidP="00544522">
      <w:pPr>
        <w:pStyle w:val="Style4"/>
        <w:widowControl/>
        <w:numPr>
          <w:ilvl w:val="0"/>
          <w:numId w:val="3"/>
        </w:numPr>
        <w:tabs>
          <w:tab w:val="left" w:pos="455"/>
        </w:tabs>
        <w:spacing w:before="207" w:line="240" w:lineRule="auto"/>
        <w:ind w:firstLine="266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lastRenderedPageBreak/>
        <w:t xml:space="preserve"> </w:t>
      </w:r>
      <w:r w:rsidRPr="00544522">
        <w:rPr>
          <w:rStyle w:val="FontStyle11"/>
          <w:sz w:val="28"/>
          <w:szCs w:val="28"/>
        </w:rPr>
        <w:t>Какой диаметр проволоки вы выберете для сварки правым способом таврового соединения?</w:t>
      </w:r>
    </w:p>
    <w:p w:rsidR="00544522" w:rsidRPr="00544522" w:rsidRDefault="00544522" w:rsidP="00544522">
      <w:pPr>
        <w:pStyle w:val="Style4"/>
        <w:widowControl/>
        <w:tabs>
          <w:tab w:val="left" w:pos="495"/>
        </w:tabs>
        <w:spacing w:line="240" w:lineRule="auto"/>
        <w:ind w:left="270"/>
        <w:jc w:val="left"/>
        <w:rPr>
          <w:rStyle w:val="FontStyle11"/>
          <w:sz w:val="28"/>
          <w:szCs w:val="28"/>
        </w:rPr>
      </w:pPr>
      <w:r w:rsidRPr="00544522">
        <w:rPr>
          <w:rStyle w:val="FontStyle11"/>
          <w:sz w:val="28"/>
          <w:szCs w:val="28"/>
        </w:rPr>
        <w:t>а)</w:t>
      </w:r>
      <w:r>
        <w:rPr>
          <w:rStyle w:val="FontStyle11"/>
          <w:sz w:val="28"/>
          <w:szCs w:val="28"/>
        </w:rPr>
        <w:t xml:space="preserve"> </w:t>
      </w:r>
      <w:r w:rsidRPr="00544522">
        <w:rPr>
          <w:rStyle w:val="FontStyle11"/>
          <w:sz w:val="28"/>
          <w:szCs w:val="28"/>
        </w:rPr>
        <w:tab/>
      </w:r>
      <w:proofErr w:type="gramStart"/>
      <w:r w:rsidRPr="00544522">
        <w:rPr>
          <w:rStyle w:val="FontStyle11"/>
          <w:sz w:val="28"/>
          <w:szCs w:val="28"/>
        </w:rPr>
        <w:t>Равным</w:t>
      </w:r>
      <w:proofErr w:type="gramEnd"/>
      <w:r w:rsidRPr="00544522">
        <w:rPr>
          <w:rStyle w:val="FontStyle11"/>
          <w:sz w:val="28"/>
          <w:szCs w:val="28"/>
        </w:rPr>
        <w:t xml:space="preserve"> толщине металла </w:t>
      </w:r>
      <w:r w:rsidRPr="00544522">
        <w:rPr>
          <w:rStyle w:val="FontStyle11"/>
          <w:sz w:val="28"/>
          <w:szCs w:val="28"/>
          <w:lang w:val="en-US"/>
        </w:rPr>
        <w:t>t</w:t>
      </w:r>
      <w:r w:rsidRPr="00544522">
        <w:rPr>
          <w:rStyle w:val="FontStyle11"/>
          <w:sz w:val="28"/>
          <w:szCs w:val="28"/>
        </w:rPr>
        <w:t>.</w:t>
      </w:r>
    </w:p>
    <w:p w:rsidR="00544522" w:rsidRPr="00544522" w:rsidRDefault="00544522" w:rsidP="00544522">
      <w:pPr>
        <w:pStyle w:val="Style4"/>
        <w:widowControl/>
        <w:tabs>
          <w:tab w:val="left" w:pos="495"/>
        </w:tabs>
        <w:spacing w:line="240" w:lineRule="auto"/>
        <w:ind w:left="270"/>
        <w:jc w:val="left"/>
        <w:rPr>
          <w:rStyle w:val="FontStyle11"/>
          <w:sz w:val="28"/>
          <w:szCs w:val="28"/>
        </w:rPr>
      </w:pPr>
      <w:r w:rsidRPr="00544522">
        <w:rPr>
          <w:rStyle w:val="FontStyle11"/>
          <w:sz w:val="28"/>
          <w:szCs w:val="28"/>
        </w:rPr>
        <w:t>б)</w:t>
      </w:r>
      <w:r w:rsidRPr="00544522">
        <w:rPr>
          <w:rStyle w:val="FontStyle11"/>
          <w:sz w:val="28"/>
          <w:szCs w:val="28"/>
        </w:rPr>
        <w:tab/>
        <w:t xml:space="preserve">Равным </w:t>
      </w:r>
      <w:r w:rsidRPr="00544522">
        <w:rPr>
          <w:rStyle w:val="FontStyle11"/>
          <w:sz w:val="28"/>
          <w:szCs w:val="28"/>
          <w:lang w:val="en-US"/>
        </w:rPr>
        <w:t>t</w:t>
      </w:r>
      <w:r w:rsidRPr="00544522">
        <w:rPr>
          <w:rStyle w:val="FontStyle11"/>
          <w:sz w:val="28"/>
          <w:szCs w:val="28"/>
        </w:rPr>
        <w:t>/2.</w:t>
      </w:r>
    </w:p>
    <w:p w:rsidR="00544522" w:rsidRPr="00544522" w:rsidRDefault="00544522" w:rsidP="00544522">
      <w:pPr>
        <w:pStyle w:val="Style4"/>
        <w:widowControl/>
        <w:tabs>
          <w:tab w:val="left" w:pos="495"/>
        </w:tabs>
        <w:spacing w:line="240" w:lineRule="auto"/>
        <w:ind w:left="270"/>
        <w:jc w:val="left"/>
        <w:rPr>
          <w:rStyle w:val="FontStyle11"/>
          <w:sz w:val="28"/>
          <w:szCs w:val="28"/>
        </w:rPr>
      </w:pPr>
      <w:r w:rsidRPr="00544522">
        <w:rPr>
          <w:rStyle w:val="FontStyle11"/>
          <w:sz w:val="28"/>
          <w:szCs w:val="28"/>
        </w:rPr>
        <w:t>в)</w:t>
      </w:r>
      <w:r w:rsidRPr="00544522">
        <w:rPr>
          <w:rStyle w:val="FontStyle11"/>
          <w:sz w:val="28"/>
          <w:szCs w:val="28"/>
        </w:rPr>
        <w:tab/>
        <w:t xml:space="preserve">Равным </w:t>
      </w:r>
      <w:r w:rsidRPr="00544522">
        <w:rPr>
          <w:rStyle w:val="FontStyle11"/>
          <w:sz w:val="28"/>
          <w:szCs w:val="28"/>
          <w:lang w:val="en-US"/>
        </w:rPr>
        <w:t>t</w:t>
      </w:r>
      <w:r w:rsidRPr="00544522">
        <w:rPr>
          <w:rStyle w:val="FontStyle11"/>
          <w:sz w:val="28"/>
          <w:szCs w:val="28"/>
        </w:rPr>
        <w:t>/2+</w:t>
      </w:r>
      <w:r w:rsidRPr="00544522">
        <w:rPr>
          <w:rStyle w:val="FontStyle11"/>
          <w:sz w:val="28"/>
          <w:szCs w:val="28"/>
          <w:lang w:val="en-US"/>
        </w:rPr>
        <w:t>l</w:t>
      </w:r>
      <w:r w:rsidRPr="00544522">
        <w:rPr>
          <w:rStyle w:val="FontStyle11"/>
          <w:sz w:val="28"/>
          <w:szCs w:val="28"/>
        </w:rPr>
        <w:t xml:space="preserve"> мм.</w:t>
      </w:r>
    </w:p>
    <w:p w:rsidR="00544522" w:rsidRPr="00544522" w:rsidRDefault="00544522" w:rsidP="00544522">
      <w:pPr>
        <w:pStyle w:val="Style4"/>
        <w:widowControl/>
        <w:numPr>
          <w:ilvl w:val="0"/>
          <w:numId w:val="4"/>
        </w:numPr>
        <w:tabs>
          <w:tab w:val="left" w:pos="455"/>
        </w:tabs>
        <w:spacing w:before="207" w:line="240" w:lineRule="auto"/>
        <w:ind w:firstLine="266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</w:t>
      </w:r>
      <w:r w:rsidRPr="00544522">
        <w:rPr>
          <w:rStyle w:val="FontStyle11"/>
          <w:sz w:val="28"/>
          <w:szCs w:val="28"/>
        </w:rPr>
        <w:t>Зачем вам нужно определять потребную мощность пламени?</w:t>
      </w:r>
    </w:p>
    <w:p w:rsidR="00544522" w:rsidRPr="00544522" w:rsidRDefault="00544522" w:rsidP="00544522">
      <w:pPr>
        <w:pStyle w:val="Style4"/>
        <w:widowControl/>
        <w:tabs>
          <w:tab w:val="left" w:pos="486"/>
        </w:tabs>
        <w:spacing w:before="5" w:line="240" w:lineRule="auto"/>
        <w:ind w:left="275"/>
        <w:jc w:val="left"/>
        <w:rPr>
          <w:rStyle w:val="FontStyle11"/>
          <w:sz w:val="28"/>
          <w:szCs w:val="28"/>
        </w:rPr>
      </w:pPr>
      <w:r w:rsidRPr="00544522">
        <w:rPr>
          <w:rStyle w:val="FontStyle11"/>
          <w:sz w:val="28"/>
          <w:szCs w:val="28"/>
        </w:rPr>
        <w:t>а)</w:t>
      </w:r>
      <w:r w:rsidRPr="00544522">
        <w:rPr>
          <w:rStyle w:val="FontStyle11"/>
          <w:sz w:val="28"/>
          <w:szCs w:val="28"/>
        </w:rPr>
        <w:tab/>
        <w:t>Для правильного выбора номера наконечника.</w:t>
      </w:r>
    </w:p>
    <w:p w:rsidR="00544522" w:rsidRPr="00544522" w:rsidRDefault="00544522" w:rsidP="00544522">
      <w:pPr>
        <w:pStyle w:val="Style4"/>
        <w:widowControl/>
        <w:tabs>
          <w:tab w:val="left" w:pos="486"/>
        </w:tabs>
        <w:spacing w:line="240" w:lineRule="auto"/>
        <w:ind w:left="275"/>
        <w:jc w:val="left"/>
        <w:rPr>
          <w:rStyle w:val="FontStyle11"/>
          <w:sz w:val="28"/>
          <w:szCs w:val="28"/>
        </w:rPr>
      </w:pPr>
      <w:r w:rsidRPr="00544522">
        <w:rPr>
          <w:rStyle w:val="FontStyle11"/>
          <w:sz w:val="28"/>
          <w:szCs w:val="28"/>
        </w:rPr>
        <w:t>б)</w:t>
      </w:r>
      <w:r w:rsidRPr="00544522">
        <w:rPr>
          <w:rStyle w:val="FontStyle11"/>
          <w:sz w:val="28"/>
          <w:szCs w:val="28"/>
        </w:rPr>
        <w:tab/>
        <w:t>Для безопасности сварки.</w:t>
      </w:r>
    </w:p>
    <w:p w:rsidR="00544522" w:rsidRDefault="00544522" w:rsidP="00544522">
      <w:pPr>
        <w:pStyle w:val="Style4"/>
        <w:widowControl/>
        <w:tabs>
          <w:tab w:val="left" w:pos="486"/>
        </w:tabs>
        <w:spacing w:line="240" w:lineRule="auto"/>
        <w:ind w:left="275"/>
        <w:jc w:val="left"/>
        <w:rPr>
          <w:rStyle w:val="FontStyle11"/>
          <w:sz w:val="28"/>
          <w:szCs w:val="28"/>
        </w:rPr>
      </w:pPr>
      <w:r w:rsidRPr="00544522">
        <w:rPr>
          <w:rStyle w:val="FontStyle11"/>
          <w:sz w:val="28"/>
          <w:szCs w:val="28"/>
        </w:rPr>
        <w:t>в)</w:t>
      </w:r>
      <w:r w:rsidRPr="00544522">
        <w:rPr>
          <w:rStyle w:val="FontStyle11"/>
          <w:sz w:val="28"/>
          <w:szCs w:val="28"/>
        </w:rPr>
        <w:tab/>
        <w:t>Для предупреждения перегрева горелки.</w:t>
      </w:r>
    </w:p>
    <w:p w:rsidR="00544522" w:rsidRDefault="00544522" w:rsidP="00544522">
      <w:pPr>
        <w:pStyle w:val="Style4"/>
        <w:widowControl/>
        <w:tabs>
          <w:tab w:val="left" w:pos="486"/>
        </w:tabs>
        <w:spacing w:line="240" w:lineRule="auto"/>
        <w:ind w:left="275"/>
        <w:jc w:val="left"/>
        <w:rPr>
          <w:rStyle w:val="FontStyle11"/>
          <w:sz w:val="28"/>
          <w:szCs w:val="28"/>
        </w:rPr>
      </w:pPr>
    </w:p>
    <w:p w:rsidR="00544522" w:rsidRDefault="00544522" w:rsidP="00544522">
      <w:pPr>
        <w:pStyle w:val="Style4"/>
        <w:widowControl/>
        <w:tabs>
          <w:tab w:val="left" w:pos="486"/>
        </w:tabs>
        <w:spacing w:line="240" w:lineRule="auto"/>
        <w:ind w:left="275"/>
        <w:jc w:val="left"/>
        <w:rPr>
          <w:rStyle w:val="FontStyle11"/>
          <w:sz w:val="28"/>
          <w:szCs w:val="28"/>
        </w:rPr>
      </w:pPr>
    </w:p>
    <w:p w:rsidR="00544522" w:rsidRDefault="00544522" w:rsidP="00544522">
      <w:pPr>
        <w:pStyle w:val="Style4"/>
        <w:widowControl/>
        <w:tabs>
          <w:tab w:val="left" w:pos="486"/>
        </w:tabs>
        <w:spacing w:line="240" w:lineRule="auto"/>
        <w:ind w:left="275"/>
        <w:jc w:val="left"/>
        <w:rPr>
          <w:rStyle w:val="FontStyle11"/>
          <w:sz w:val="28"/>
          <w:szCs w:val="28"/>
        </w:rPr>
      </w:pPr>
    </w:p>
    <w:p w:rsidR="00544522" w:rsidRDefault="00544522" w:rsidP="00544522">
      <w:pPr>
        <w:pStyle w:val="Style4"/>
        <w:widowControl/>
        <w:tabs>
          <w:tab w:val="left" w:pos="486"/>
        </w:tabs>
        <w:spacing w:line="240" w:lineRule="auto"/>
        <w:ind w:left="275"/>
        <w:jc w:val="left"/>
        <w:rPr>
          <w:rStyle w:val="FontStyle11"/>
          <w:sz w:val="28"/>
          <w:szCs w:val="28"/>
        </w:rPr>
      </w:pPr>
    </w:p>
    <w:p w:rsidR="00544522" w:rsidRDefault="00544522" w:rsidP="00544522">
      <w:pPr>
        <w:pStyle w:val="Style4"/>
        <w:widowControl/>
        <w:tabs>
          <w:tab w:val="left" w:pos="486"/>
        </w:tabs>
        <w:spacing w:line="240" w:lineRule="auto"/>
        <w:ind w:left="275"/>
        <w:jc w:val="left"/>
        <w:rPr>
          <w:rStyle w:val="FontStyle11"/>
          <w:sz w:val="28"/>
          <w:szCs w:val="28"/>
        </w:rPr>
      </w:pPr>
    </w:p>
    <w:p w:rsidR="00544522" w:rsidRDefault="00544522" w:rsidP="00544522">
      <w:pPr>
        <w:pStyle w:val="Style4"/>
        <w:widowControl/>
        <w:tabs>
          <w:tab w:val="left" w:pos="486"/>
        </w:tabs>
        <w:spacing w:line="240" w:lineRule="auto"/>
        <w:ind w:left="275"/>
        <w:jc w:val="left"/>
        <w:rPr>
          <w:rStyle w:val="FontStyle11"/>
          <w:sz w:val="28"/>
          <w:szCs w:val="28"/>
        </w:rPr>
      </w:pPr>
    </w:p>
    <w:p w:rsidR="00544522" w:rsidRDefault="00544522" w:rsidP="00544522">
      <w:pPr>
        <w:pStyle w:val="Style4"/>
        <w:widowControl/>
        <w:tabs>
          <w:tab w:val="left" w:pos="486"/>
        </w:tabs>
        <w:spacing w:line="240" w:lineRule="auto"/>
        <w:ind w:left="275"/>
        <w:jc w:val="left"/>
        <w:rPr>
          <w:rStyle w:val="FontStyle11"/>
          <w:sz w:val="28"/>
          <w:szCs w:val="28"/>
        </w:rPr>
      </w:pPr>
    </w:p>
    <w:p w:rsidR="00544522" w:rsidRPr="00544522" w:rsidRDefault="00544522" w:rsidP="00544522">
      <w:pPr>
        <w:pStyle w:val="Style4"/>
        <w:widowControl/>
        <w:tabs>
          <w:tab w:val="left" w:pos="486"/>
        </w:tabs>
        <w:spacing w:line="240" w:lineRule="auto"/>
        <w:ind w:left="275"/>
        <w:jc w:val="left"/>
        <w:rPr>
          <w:rStyle w:val="FontStyle11"/>
          <w:sz w:val="28"/>
          <w:szCs w:val="28"/>
        </w:rPr>
      </w:pPr>
    </w:p>
    <w:p w:rsidR="00544522" w:rsidRPr="000412C3" w:rsidRDefault="00544522" w:rsidP="0054452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2C3">
        <w:rPr>
          <w:rFonts w:ascii="Times New Roman" w:hAnsi="Times New Roman" w:cs="Times New Roman"/>
          <w:b/>
          <w:sz w:val="28"/>
          <w:szCs w:val="28"/>
        </w:rPr>
        <w:t>Список  литературы</w:t>
      </w:r>
    </w:p>
    <w:p w:rsidR="00544522" w:rsidRPr="000412C3" w:rsidRDefault="00544522" w:rsidP="00544522">
      <w:pPr>
        <w:pStyle w:val="a7"/>
        <w:numPr>
          <w:ilvl w:val="0"/>
          <w:numId w:val="5"/>
        </w:numPr>
        <w:spacing w:after="120" w:line="240" w:lineRule="auto"/>
        <w:rPr>
          <w:rFonts w:ascii="Times New Roman" w:hAnsi="Times New Roman"/>
          <w:bCs/>
          <w:sz w:val="28"/>
          <w:szCs w:val="28"/>
        </w:rPr>
      </w:pPr>
      <w:proofErr w:type="spellStart"/>
      <w:r w:rsidRPr="000412C3">
        <w:rPr>
          <w:rFonts w:ascii="Times New Roman" w:hAnsi="Times New Roman"/>
          <w:bCs/>
          <w:sz w:val="28"/>
          <w:szCs w:val="28"/>
        </w:rPr>
        <w:t>Лаврешин</w:t>
      </w:r>
      <w:proofErr w:type="spellEnd"/>
      <w:r w:rsidRPr="000412C3">
        <w:rPr>
          <w:rFonts w:ascii="Times New Roman" w:hAnsi="Times New Roman"/>
          <w:bCs/>
          <w:sz w:val="28"/>
          <w:szCs w:val="28"/>
        </w:rPr>
        <w:t xml:space="preserve"> С.А. Производственное обучение газосварщиков : учеб</w:t>
      </w:r>
      <w:proofErr w:type="gramStart"/>
      <w:r w:rsidRPr="000412C3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0412C3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0412C3">
        <w:rPr>
          <w:rFonts w:ascii="Times New Roman" w:hAnsi="Times New Roman"/>
          <w:bCs/>
          <w:sz w:val="28"/>
          <w:szCs w:val="28"/>
        </w:rPr>
        <w:t>п</w:t>
      </w:r>
      <w:proofErr w:type="gramEnd"/>
      <w:r w:rsidRPr="000412C3">
        <w:rPr>
          <w:rFonts w:ascii="Times New Roman" w:hAnsi="Times New Roman"/>
          <w:bCs/>
          <w:sz w:val="28"/>
          <w:szCs w:val="28"/>
        </w:rPr>
        <w:t xml:space="preserve">особие для </w:t>
      </w:r>
      <w:proofErr w:type="spellStart"/>
      <w:r w:rsidRPr="000412C3">
        <w:rPr>
          <w:rFonts w:ascii="Times New Roman" w:hAnsi="Times New Roman"/>
          <w:bCs/>
          <w:sz w:val="28"/>
          <w:szCs w:val="28"/>
        </w:rPr>
        <w:t>нач</w:t>
      </w:r>
      <w:proofErr w:type="spellEnd"/>
      <w:r w:rsidRPr="000412C3">
        <w:rPr>
          <w:rFonts w:ascii="Times New Roman" w:hAnsi="Times New Roman"/>
          <w:bCs/>
          <w:sz w:val="28"/>
          <w:szCs w:val="28"/>
        </w:rPr>
        <w:t>. проф. Образования – М.: Изд</w:t>
      </w:r>
      <w:r w:rsidR="004110D1">
        <w:rPr>
          <w:rFonts w:ascii="Times New Roman" w:hAnsi="Times New Roman"/>
          <w:bCs/>
          <w:sz w:val="28"/>
          <w:szCs w:val="28"/>
        </w:rPr>
        <w:t>ательский центр «Академия», 2017</w:t>
      </w:r>
      <w:r w:rsidRPr="000412C3">
        <w:rPr>
          <w:rFonts w:ascii="Times New Roman" w:hAnsi="Times New Roman"/>
          <w:bCs/>
          <w:sz w:val="28"/>
          <w:szCs w:val="28"/>
        </w:rPr>
        <w:t>.</w:t>
      </w:r>
    </w:p>
    <w:p w:rsidR="00544522" w:rsidRPr="000412C3" w:rsidRDefault="00544522" w:rsidP="00544522">
      <w:pPr>
        <w:pStyle w:val="a7"/>
        <w:numPr>
          <w:ilvl w:val="0"/>
          <w:numId w:val="5"/>
        </w:numPr>
        <w:spacing w:after="120" w:line="240" w:lineRule="auto"/>
        <w:rPr>
          <w:rFonts w:ascii="Times New Roman" w:hAnsi="Times New Roman"/>
          <w:sz w:val="28"/>
          <w:szCs w:val="28"/>
        </w:rPr>
      </w:pPr>
      <w:r w:rsidRPr="000412C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412C3">
        <w:rPr>
          <w:rFonts w:ascii="Times New Roman" w:hAnsi="Times New Roman"/>
          <w:sz w:val="28"/>
          <w:szCs w:val="28"/>
        </w:rPr>
        <w:t>Гуськова</w:t>
      </w:r>
      <w:proofErr w:type="spellEnd"/>
      <w:r w:rsidRPr="000412C3">
        <w:rPr>
          <w:rFonts w:ascii="Times New Roman" w:hAnsi="Times New Roman"/>
          <w:sz w:val="28"/>
          <w:szCs w:val="28"/>
        </w:rPr>
        <w:t xml:space="preserve"> Л.Н. Газосварщик: раб. Тетрадь: учеб. Пособие для </w:t>
      </w:r>
      <w:proofErr w:type="spellStart"/>
      <w:r w:rsidRPr="000412C3">
        <w:rPr>
          <w:rFonts w:ascii="Times New Roman" w:hAnsi="Times New Roman"/>
          <w:sz w:val="28"/>
          <w:szCs w:val="28"/>
        </w:rPr>
        <w:t>нач</w:t>
      </w:r>
      <w:proofErr w:type="spellEnd"/>
      <w:r w:rsidRPr="000412C3">
        <w:rPr>
          <w:rFonts w:ascii="Times New Roman" w:hAnsi="Times New Roman"/>
          <w:sz w:val="28"/>
          <w:szCs w:val="28"/>
        </w:rPr>
        <w:t>. проф. Образования – М.: Изд</w:t>
      </w:r>
      <w:r w:rsidR="004110D1">
        <w:rPr>
          <w:rFonts w:ascii="Times New Roman" w:hAnsi="Times New Roman"/>
          <w:sz w:val="28"/>
          <w:szCs w:val="28"/>
        </w:rPr>
        <w:t>ательский центр «Академия», 2017</w:t>
      </w:r>
      <w:r w:rsidRPr="000412C3">
        <w:rPr>
          <w:rFonts w:ascii="Times New Roman" w:hAnsi="Times New Roman"/>
          <w:sz w:val="28"/>
          <w:szCs w:val="28"/>
        </w:rPr>
        <w:t>.</w:t>
      </w:r>
    </w:p>
    <w:p w:rsidR="00544522" w:rsidRPr="000412C3" w:rsidRDefault="00544522" w:rsidP="00544522">
      <w:pPr>
        <w:pStyle w:val="a7"/>
        <w:numPr>
          <w:ilvl w:val="0"/>
          <w:numId w:val="5"/>
        </w:numPr>
        <w:spacing w:after="120" w:line="240" w:lineRule="auto"/>
        <w:rPr>
          <w:rFonts w:ascii="Times New Roman" w:hAnsi="Times New Roman"/>
          <w:sz w:val="28"/>
          <w:szCs w:val="28"/>
        </w:rPr>
      </w:pPr>
      <w:r w:rsidRPr="000412C3">
        <w:rPr>
          <w:rFonts w:ascii="Times New Roman" w:hAnsi="Times New Roman"/>
          <w:sz w:val="28"/>
          <w:szCs w:val="28"/>
        </w:rPr>
        <w:t>Юхин Н.А. Газосварщик: учеб</w:t>
      </w:r>
      <w:proofErr w:type="gramStart"/>
      <w:r w:rsidRPr="000412C3">
        <w:rPr>
          <w:rFonts w:ascii="Times New Roman" w:hAnsi="Times New Roman"/>
          <w:sz w:val="28"/>
          <w:szCs w:val="28"/>
        </w:rPr>
        <w:t>.</w:t>
      </w:r>
      <w:proofErr w:type="gramEnd"/>
      <w:r w:rsidRPr="000412C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412C3">
        <w:rPr>
          <w:rFonts w:ascii="Times New Roman" w:hAnsi="Times New Roman"/>
          <w:sz w:val="28"/>
          <w:szCs w:val="28"/>
        </w:rPr>
        <w:t>п</w:t>
      </w:r>
      <w:proofErr w:type="gramEnd"/>
      <w:r w:rsidRPr="000412C3">
        <w:rPr>
          <w:rFonts w:ascii="Times New Roman" w:hAnsi="Times New Roman"/>
          <w:sz w:val="28"/>
          <w:szCs w:val="28"/>
        </w:rPr>
        <w:t xml:space="preserve">особие для </w:t>
      </w:r>
      <w:proofErr w:type="spellStart"/>
      <w:r w:rsidRPr="000412C3">
        <w:rPr>
          <w:rFonts w:ascii="Times New Roman" w:hAnsi="Times New Roman"/>
          <w:sz w:val="28"/>
          <w:szCs w:val="28"/>
        </w:rPr>
        <w:t>нач</w:t>
      </w:r>
      <w:proofErr w:type="spellEnd"/>
      <w:r w:rsidRPr="000412C3">
        <w:rPr>
          <w:rFonts w:ascii="Times New Roman" w:hAnsi="Times New Roman"/>
          <w:sz w:val="28"/>
          <w:szCs w:val="28"/>
        </w:rPr>
        <w:t>. проф. образования – М.: Изд</w:t>
      </w:r>
      <w:r w:rsidR="004110D1">
        <w:rPr>
          <w:rFonts w:ascii="Times New Roman" w:hAnsi="Times New Roman"/>
          <w:sz w:val="28"/>
          <w:szCs w:val="28"/>
        </w:rPr>
        <w:t>ательский центр «Академия», 2015</w:t>
      </w:r>
      <w:r w:rsidRPr="000412C3">
        <w:rPr>
          <w:rFonts w:ascii="Times New Roman" w:hAnsi="Times New Roman"/>
          <w:sz w:val="28"/>
          <w:szCs w:val="28"/>
        </w:rPr>
        <w:t>.</w:t>
      </w:r>
    </w:p>
    <w:p w:rsidR="00544522" w:rsidRPr="000412C3" w:rsidRDefault="00544522" w:rsidP="00544522">
      <w:pPr>
        <w:pStyle w:val="a7"/>
        <w:numPr>
          <w:ilvl w:val="0"/>
          <w:numId w:val="5"/>
        </w:numPr>
        <w:spacing w:after="120" w:line="240" w:lineRule="auto"/>
        <w:rPr>
          <w:rFonts w:ascii="Times New Roman" w:hAnsi="Times New Roman"/>
          <w:sz w:val="28"/>
          <w:szCs w:val="28"/>
        </w:rPr>
      </w:pPr>
      <w:r w:rsidRPr="000412C3">
        <w:rPr>
          <w:rFonts w:ascii="Times New Roman" w:hAnsi="Times New Roman"/>
          <w:sz w:val="28"/>
          <w:szCs w:val="28"/>
        </w:rPr>
        <w:t xml:space="preserve"> Г.Г </w:t>
      </w:r>
      <w:proofErr w:type="spellStart"/>
      <w:r w:rsidRPr="000412C3">
        <w:rPr>
          <w:rFonts w:ascii="Times New Roman" w:hAnsi="Times New Roman"/>
          <w:sz w:val="28"/>
          <w:szCs w:val="28"/>
        </w:rPr>
        <w:t>Чернышов</w:t>
      </w:r>
      <w:proofErr w:type="spellEnd"/>
      <w:r w:rsidRPr="000412C3">
        <w:rPr>
          <w:rFonts w:ascii="Times New Roman" w:hAnsi="Times New Roman"/>
          <w:sz w:val="28"/>
          <w:szCs w:val="28"/>
        </w:rPr>
        <w:t xml:space="preserve">. Справочник </w:t>
      </w:r>
      <w:proofErr w:type="spellStart"/>
      <w:r w:rsidRPr="000412C3">
        <w:rPr>
          <w:rFonts w:ascii="Times New Roman" w:hAnsi="Times New Roman"/>
          <w:sz w:val="28"/>
          <w:szCs w:val="28"/>
        </w:rPr>
        <w:t>электрогазосварщика</w:t>
      </w:r>
      <w:proofErr w:type="spellEnd"/>
      <w:r w:rsidRPr="000412C3">
        <w:rPr>
          <w:rFonts w:ascii="Times New Roman" w:hAnsi="Times New Roman"/>
          <w:sz w:val="28"/>
          <w:szCs w:val="28"/>
        </w:rPr>
        <w:t xml:space="preserve"> и газорезчика: учеб</w:t>
      </w:r>
      <w:proofErr w:type="gramStart"/>
      <w:r w:rsidRPr="000412C3">
        <w:rPr>
          <w:rFonts w:ascii="Times New Roman" w:hAnsi="Times New Roman"/>
          <w:sz w:val="28"/>
          <w:szCs w:val="28"/>
        </w:rPr>
        <w:t>.</w:t>
      </w:r>
      <w:proofErr w:type="gramEnd"/>
      <w:r w:rsidRPr="000412C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412C3">
        <w:rPr>
          <w:rFonts w:ascii="Times New Roman" w:hAnsi="Times New Roman"/>
          <w:sz w:val="28"/>
          <w:szCs w:val="28"/>
        </w:rPr>
        <w:t>п</w:t>
      </w:r>
      <w:proofErr w:type="gramEnd"/>
      <w:r w:rsidRPr="000412C3">
        <w:rPr>
          <w:rFonts w:ascii="Times New Roman" w:hAnsi="Times New Roman"/>
          <w:sz w:val="28"/>
          <w:szCs w:val="28"/>
        </w:rPr>
        <w:t xml:space="preserve">особие для </w:t>
      </w:r>
      <w:proofErr w:type="spellStart"/>
      <w:r w:rsidRPr="000412C3">
        <w:rPr>
          <w:rFonts w:ascii="Times New Roman" w:hAnsi="Times New Roman"/>
          <w:sz w:val="28"/>
          <w:szCs w:val="28"/>
        </w:rPr>
        <w:t>нач</w:t>
      </w:r>
      <w:proofErr w:type="spellEnd"/>
      <w:r w:rsidRPr="000412C3">
        <w:rPr>
          <w:rFonts w:ascii="Times New Roman" w:hAnsi="Times New Roman"/>
          <w:sz w:val="28"/>
          <w:szCs w:val="28"/>
        </w:rPr>
        <w:t>. проф. образования  – М. : Изд</w:t>
      </w:r>
      <w:r w:rsidR="004110D1">
        <w:rPr>
          <w:rFonts w:ascii="Times New Roman" w:hAnsi="Times New Roman"/>
          <w:sz w:val="28"/>
          <w:szCs w:val="28"/>
        </w:rPr>
        <w:t>ательский центр «Академия», 2011</w:t>
      </w:r>
      <w:r w:rsidRPr="000412C3">
        <w:rPr>
          <w:rFonts w:ascii="Times New Roman" w:hAnsi="Times New Roman"/>
          <w:sz w:val="28"/>
          <w:szCs w:val="28"/>
        </w:rPr>
        <w:t xml:space="preserve">. </w:t>
      </w:r>
    </w:p>
    <w:p w:rsidR="00544522" w:rsidRPr="000412C3" w:rsidRDefault="00544522" w:rsidP="00544522">
      <w:pPr>
        <w:pStyle w:val="a7"/>
        <w:numPr>
          <w:ilvl w:val="0"/>
          <w:numId w:val="5"/>
        </w:numPr>
        <w:spacing w:after="120" w:line="240" w:lineRule="auto"/>
        <w:rPr>
          <w:rFonts w:ascii="Times New Roman" w:hAnsi="Times New Roman"/>
          <w:sz w:val="28"/>
          <w:szCs w:val="28"/>
        </w:rPr>
      </w:pPr>
      <w:r w:rsidRPr="000412C3">
        <w:rPr>
          <w:rFonts w:ascii="Times New Roman" w:hAnsi="Times New Roman"/>
          <w:sz w:val="28"/>
          <w:szCs w:val="28"/>
        </w:rPr>
        <w:t xml:space="preserve">А.И. Герасименко «Основы </w:t>
      </w:r>
      <w:proofErr w:type="spellStart"/>
      <w:r w:rsidRPr="000412C3">
        <w:rPr>
          <w:rFonts w:ascii="Times New Roman" w:hAnsi="Times New Roman"/>
          <w:sz w:val="28"/>
          <w:szCs w:val="28"/>
        </w:rPr>
        <w:t>электрогазосварки</w:t>
      </w:r>
      <w:proofErr w:type="spellEnd"/>
      <w:r w:rsidRPr="000412C3">
        <w:rPr>
          <w:rFonts w:ascii="Times New Roman" w:hAnsi="Times New Roman"/>
          <w:sz w:val="28"/>
          <w:szCs w:val="28"/>
        </w:rPr>
        <w:t>», Учебное по</w:t>
      </w:r>
      <w:r w:rsidR="004110D1">
        <w:rPr>
          <w:rFonts w:ascii="Times New Roman" w:hAnsi="Times New Roman"/>
          <w:sz w:val="28"/>
          <w:szCs w:val="28"/>
        </w:rPr>
        <w:t>собие – М: ОИЦ «Академия», 2015</w:t>
      </w:r>
      <w:r w:rsidRPr="000412C3">
        <w:rPr>
          <w:rFonts w:ascii="Times New Roman" w:hAnsi="Times New Roman"/>
          <w:sz w:val="28"/>
          <w:szCs w:val="28"/>
        </w:rPr>
        <w:t>.</w:t>
      </w:r>
    </w:p>
    <w:p w:rsidR="00544522" w:rsidRPr="000412C3" w:rsidRDefault="00544522" w:rsidP="00544522">
      <w:pPr>
        <w:pStyle w:val="a7"/>
        <w:numPr>
          <w:ilvl w:val="0"/>
          <w:numId w:val="5"/>
        </w:numPr>
        <w:spacing w:line="240" w:lineRule="auto"/>
        <w:rPr>
          <w:rFonts w:ascii="Times New Roman" w:hAnsi="Times New Roman" w:cstheme="minorBidi"/>
          <w:sz w:val="28"/>
          <w:szCs w:val="28"/>
        </w:rPr>
      </w:pPr>
      <w:r w:rsidRPr="000412C3">
        <w:rPr>
          <w:rFonts w:ascii="Times New Roman" w:hAnsi="Times New Roman"/>
          <w:sz w:val="28"/>
          <w:szCs w:val="28"/>
        </w:rPr>
        <w:t>Маслов В.И. Сварочные работы.  Учеб</w:t>
      </w:r>
      <w:proofErr w:type="gramStart"/>
      <w:r w:rsidRPr="000412C3">
        <w:rPr>
          <w:rFonts w:ascii="Times New Roman" w:hAnsi="Times New Roman"/>
          <w:sz w:val="28"/>
          <w:szCs w:val="28"/>
        </w:rPr>
        <w:t>.</w:t>
      </w:r>
      <w:proofErr w:type="gramEnd"/>
      <w:r w:rsidRPr="000412C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412C3">
        <w:rPr>
          <w:rFonts w:ascii="Times New Roman" w:hAnsi="Times New Roman"/>
          <w:sz w:val="28"/>
          <w:szCs w:val="28"/>
        </w:rPr>
        <w:t>д</w:t>
      </w:r>
      <w:proofErr w:type="gramEnd"/>
      <w:r w:rsidRPr="000412C3">
        <w:rPr>
          <w:rFonts w:ascii="Times New Roman" w:hAnsi="Times New Roman"/>
          <w:sz w:val="28"/>
          <w:szCs w:val="28"/>
        </w:rPr>
        <w:t xml:space="preserve">ля </w:t>
      </w:r>
      <w:proofErr w:type="spellStart"/>
      <w:r w:rsidRPr="000412C3">
        <w:rPr>
          <w:rFonts w:ascii="Times New Roman" w:hAnsi="Times New Roman"/>
          <w:sz w:val="28"/>
          <w:szCs w:val="28"/>
        </w:rPr>
        <w:t>нач</w:t>
      </w:r>
      <w:proofErr w:type="spellEnd"/>
      <w:r w:rsidRPr="000412C3">
        <w:rPr>
          <w:rFonts w:ascii="Times New Roman" w:hAnsi="Times New Roman"/>
          <w:sz w:val="28"/>
          <w:szCs w:val="28"/>
        </w:rPr>
        <w:t>. проф. образования – М.: Изд</w:t>
      </w:r>
      <w:r w:rsidR="004110D1">
        <w:rPr>
          <w:rFonts w:ascii="Times New Roman" w:hAnsi="Times New Roman"/>
          <w:sz w:val="28"/>
          <w:szCs w:val="28"/>
        </w:rPr>
        <w:t>ательский центр «Академия», 2014</w:t>
      </w:r>
      <w:r w:rsidRPr="000412C3">
        <w:rPr>
          <w:rFonts w:ascii="Times New Roman" w:hAnsi="Times New Roman"/>
          <w:sz w:val="28"/>
          <w:szCs w:val="28"/>
        </w:rPr>
        <w:t>.</w:t>
      </w:r>
    </w:p>
    <w:p w:rsidR="00544522" w:rsidRPr="000412C3" w:rsidRDefault="00544522" w:rsidP="00544522">
      <w:pPr>
        <w:pStyle w:val="a7"/>
        <w:numPr>
          <w:ilvl w:val="0"/>
          <w:numId w:val="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0412C3">
        <w:rPr>
          <w:rFonts w:ascii="Times New Roman" w:hAnsi="Times New Roman"/>
          <w:sz w:val="28"/>
          <w:szCs w:val="28"/>
        </w:rPr>
        <w:t>Куликов О.Н. Охрана труда при производстве сварочных работ: учеб</w:t>
      </w:r>
      <w:proofErr w:type="gramStart"/>
      <w:r w:rsidRPr="000412C3">
        <w:rPr>
          <w:rFonts w:ascii="Times New Roman" w:hAnsi="Times New Roman"/>
          <w:sz w:val="28"/>
          <w:szCs w:val="28"/>
        </w:rPr>
        <w:t>.</w:t>
      </w:r>
      <w:proofErr w:type="gramEnd"/>
      <w:r w:rsidRPr="000412C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412C3">
        <w:rPr>
          <w:rFonts w:ascii="Times New Roman" w:hAnsi="Times New Roman"/>
          <w:sz w:val="28"/>
          <w:szCs w:val="28"/>
        </w:rPr>
        <w:t>п</w:t>
      </w:r>
      <w:proofErr w:type="gramEnd"/>
      <w:r w:rsidRPr="000412C3">
        <w:rPr>
          <w:rFonts w:ascii="Times New Roman" w:hAnsi="Times New Roman"/>
          <w:sz w:val="28"/>
          <w:szCs w:val="28"/>
        </w:rPr>
        <w:t xml:space="preserve">особие для </w:t>
      </w:r>
      <w:proofErr w:type="spellStart"/>
      <w:r w:rsidRPr="000412C3">
        <w:rPr>
          <w:rFonts w:ascii="Times New Roman" w:hAnsi="Times New Roman"/>
          <w:sz w:val="28"/>
          <w:szCs w:val="28"/>
        </w:rPr>
        <w:t>нач</w:t>
      </w:r>
      <w:proofErr w:type="spellEnd"/>
      <w:r w:rsidRPr="000412C3">
        <w:rPr>
          <w:rFonts w:ascii="Times New Roman" w:hAnsi="Times New Roman"/>
          <w:sz w:val="28"/>
          <w:szCs w:val="28"/>
        </w:rPr>
        <w:t>. проф. образования – М.: Издател</w:t>
      </w:r>
      <w:r w:rsidR="004110D1">
        <w:rPr>
          <w:rFonts w:ascii="Times New Roman" w:hAnsi="Times New Roman"/>
          <w:sz w:val="28"/>
          <w:szCs w:val="28"/>
        </w:rPr>
        <w:t>ьский центр «Академия», 2011</w:t>
      </w:r>
      <w:r w:rsidRPr="000412C3">
        <w:rPr>
          <w:rFonts w:ascii="Times New Roman" w:hAnsi="Times New Roman"/>
          <w:sz w:val="28"/>
          <w:szCs w:val="28"/>
        </w:rPr>
        <w:t>.</w:t>
      </w:r>
    </w:p>
    <w:p w:rsidR="00544522" w:rsidRDefault="00544522" w:rsidP="00544522">
      <w:pPr>
        <w:spacing w:line="240" w:lineRule="auto"/>
        <w:rPr>
          <w:rStyle w:val="FontStyle12"/>
          <w:b/>
          <w:sz w:val="28"/>
          <w:szCs w:val="28"/>
        </w:rPr>
      </w:pPr>
    </w:p>
    <w:p w:rsidR="00127346" w:rsidRPr="006E1BF6" w:rsidRDefault="00127346" w:rsidP="006E1BF6">
      <w:pPr>
        <w:pStyle w:val="Style1"/>
        <w:widowControl/>
        <w:spacing w:before="255" w:line="240" w:lineRule="auto"/>
        <w:ind w:right="864" w:firstLine="0"/>
        <w:rPr>
          <w:rStyle w:val="FontStyle15"/>
          <w:rFonts w:ascii="Times New Roman" w:hAnsi="Times New Roman" w:cs="Times New Roman"/>
          <w:b/>
          <w:sz w:val="28"/>
          <w:szCs w:val="28"/>
        </w:rPr>
      </w:pPr>
    </w:p>
    <w:sectPr w:rsidR="00127346" w:rsidRPr="006E1BF6" w:rsidSect="004517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F123D"/>
    <w:multiLevelType w:val="singleLevel"/>
    <w:tmpl w:val="B564621A"/>
    <w:lvl w:ilvl="0">
      <w:start w:val="3"/>
      <w:numFmt w:val="decimal"/>
      <w:lvlText w:val="%1."/>
      <w:legacy w:legacy="1" w:legacySpace="0" w:legacyIndent="189"/>
      <w:lvlJc w:val="left"/>
      <w:rPr>
        <w:rFonts w:ascii="Times New Roman" w:hAnsi="Times New Roman" w:cs="Times New Roman" w:hint="default"/>
      </w:rPr>
    </w:lvl>
  </w:abstractNum>
  <w:abstractNum w:abstractNumId="1">
    <w:nsid w:val="072829BB"/>
    <w:multiLevelType w:val="singleLevel"/>
    <w:tmpl w:val="4588CB7E"/>
    <w:lvl w:ilvl="0">
      <w:start w:val="5"/>
      <w:numFmt w:val="decimal"/>
      <w:lvlText w:val="%1."/>
      <w:legacy w:legacy="1" w:legacySpace="0" w:legacyIndent="189"/>
      <w:lvlJc w:val="left"/>
      <w:rPr>
        <w:rFonts w:ascii="Times New Roman" w:hAnsi="Times New Roman" w:cs="Times New Roman" w:hint="default"/>
      </w:rPr>
    </w:lvl>
  </w:abstractNum>
  <w:abstractNum w:abstractNumId="2">
    <w:nsid w:val="17D46640"/>
    <w:multiLevelType w:val="singleLevel"/>
    <w:tmpl w:val="2626DAD8"/>
    <w:lvl w:ilvl="0">
      <w:start w:val="2"/>
      <w:numFmt w:val="decimal"/>
      <w:lvlText w:val="%1."/>
      <w:legacy w:legacy="1" w:legacySpace="0" w:legacyIndent="189"/>
      <w:lvlJc w:val="left"/>
      <w:rPr>
        <w:rFonts w:ascii="Times New Roman" w:hAnsi="Times New Roman" w:cs="Times New Roman" w:hint="default"/>
      </w:rPr>
    </w:lvl>
  </w:abstractNum>
  <w:abstractNum w:abstractNumId="3">
    <w:nsid w:val="4C38497F"/>
    <w:multiLevelType w:val="hybridMultilevel"/>
    <w:tmpl w:val="A3E4D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F3730C"/>
    <w:multiLevelType w:val="singleLevel"/>
    <w:tmpl w:val="D084F4DA"/>
    <w:lvl w:ilvl="0">
      <w:start w:val="4"/>
      <w:numFmt w:val="decimal"/>
      <w:lvlText w:val="%1."/>
      <w:legacy w:legacy="1" w:legacySpace="0" w:legacyIndent="189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1BBF"/>
    <w:rsid w:val="000E6766"/>
    <w:rsid w:val="00127346"/>
    <w:rsid w:val="001A6356"/>
    <w:rsid w:val="001D2217"/>
    <w:rsid w:val="00330340"/>
    <w:rsid w:val="003A1BBF"/>
    <w:rsid w:val="003C0835"/>
    <w:rsid w:val="004110D1"/>
    <w:rsid w:val="0045175F"/>
    <w:rsid w:val="004D051C"/>
    <w:rsid w:val="00544522"/>
    <w:rsid w:val="00651D21"/>
    <w:rsid w:val="006E1BF6"/>
    <w:rsid w:val="006E593B"/>
    <w:rsid w:val="007439AD"/>
    <w:rsid w:val="007F4904"/>
    <w:rsid w:val="008156D8"/>
    <w:rsid w:val="008E6305"/>
    <w:rsid w:val="00946249"/>
    <w:rsid w:val="009752BB"/>
    <w:rsid w:val="009B2997"/>
    <w:rsid w:val="009E3464"/>
    <w:rsid w:val="00A64A14"/>
    <w:rsid w:val="00C70275"/>
    <w:rsid w:val="00CE2157"/>
    <w:rsid w:val="00D842CF"/>
    <w:rsid w:val="00DC6C84"/>
    <w:rsid w:val="00DE1E8B"/>
    <w:rsid w:val="00EC2FB2"/>
    <w:rsid w:val="00FB6E2A"/>
    <w:rsid w:val="00FC6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2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BBF"/>
  </w:style>
  <w:style w:type="paragraph" w:styleId="2">
    <w:name w:val="heading 2"/>
    <w:basedOn w:val="a"/>
    <w:link w:val="20"/>
    <w:uiPriority w:val="9"/>
    <w:qFormat/>
    <w:rsid w:val="003A1B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A1BB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yle8">
    <w:name w:val="Style8"/>
    <w:basedOn w:val="a"/>
    <w:uiPriority w:val="99"/>
    <w:rsid w:val="003A1BBF"/>
    <w:pPr>
      <w:widowControl w:val="0"/>
      <w:autoSpaceDE w:val="0"/>
      <w:autoSpaceDN w:val="0"/>
      <w:adjustRightInd w:val="0"/>
      <w:spacing w:after="0" w:line="282" w:lineRule="exact"/>
      <w:ind w:firstLine="393"/>
      <w:jc w:val="both"/>
    </w:pPr>
    <w:rPr>
      <w:rFonts w:ascii="Franklin Gothic Demi Cond" w:eastAsiaTheme="minorEastAsia" w:hAnsi="Franklin Gothic Demi Cond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3A1BBF"/>
    <w:rPr>
      <w:rFonts w:ascii="Franklin Gothic Demi Cond" w:hAnsi="Franklin Gothic Demi Cond" w:cs="Franklin Gothic Demi Cond"/>
      <w:sz w:val="26"/>
      <w:szCs w:val="26"/>
    </w:rPr>
  </w:style>
  <w:style w:type="character" w:customStyle="1" w:styleId="FontStyle18">
    <w:name w:val="Font Style18"/>
    <w:basedOn w:val="a0"/>
    <w:uiPriority w:val="99"/>
    <w:rsid w:val="003A1BBF"/>
    <w:rPr>
      <w:rFonts w:ascii="Times New Roman" w:hAnsi="Times New Roman" w:cs="Times New Roman"/>
      <w:sz w:val="30"/>
      <w:szCs w:val="30"/>
    </w:rPr>
  </w:style>
  <w:style w:type="paragraph" w:customStyle="1" w:styleId="Style1">
    <w:name w:val="Style1"/>
    <w:basedOn w:val="a"/>
    <w:uiPriority w:val="99"/>
    <w:rsid w:val="003A1BBF"/>
    <w:pPr>
      <w:widowControl w:val="0"/>
      <w:autoSpaceDE w:val="0"/>
      <w:autoSpaceDN w:val="0"/>
      <w:adjustRightInd w:val="0"/>
      <w:spacing w:after="0" w:line="301" w:lineRule="exact"/>
      <w:ind w:firstLine="38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3A1B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A1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9752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9752BB"/>
    <w:pPr>
      <w:widowControl w:val="0"/>
      <w:autoSpaceDE w:val="0"/>
      <w:autoSpaceDN w:val="0"/>
      <w:adjustRightInd w:val="0"/>
      <w:spacing w:after="0" w:line="203" w:lineRule="exact"/>
      <w:ind w:firstLine="27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9752BB"/>
    <w:rPr>
      <w:rFonts w:ascii="Times New Roman" w:hAnsi="Times New Roman" w:cs="Times New Roman"/>
      <w:sz w:val="20"/>
      <w:szCs w:val="20"/>
    </w:rPr>
  </w:style>
  <w:style w:type="character" w:customStyle="1" w:styleId="FontStyle13">
    <w:name w:val="Font Style13"/>
    <w:basedOn w:val="a0"/>
    <w:uiPriority w:val="99"/>
    <w:rsid w:val="009752BB"/>
    <w:rPr>
      <w:rFonts w:ascii="Times New Roman" w:hAnsi="Times New Roman" w:cs="Times New Roman"/>
      <w:b/>
      <w:bCs/>
      <w:sz w:val="20"/>
      <w:szCs w:val="20"/>
    </w:rPr>
  </w:style>
  <w:style w:type="paragraph" w:customStyle="1" w:styleId="Style7">
    <w:name w:val="Style7"/>
    <w:basedOn w:val="a"/>
    <w:uiPriority w:val="99"/>
    <w:rsid w:val="009752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9752BB"/>
    <w:rPr>
      <w:rFonts w:ascii="Franklin Gothic Demi Cond" w:hAnsi="Franklin Gothic Demi Cond" w:cs="Franklin Gothic Demi Cond"/>
      <w:sz w:val="22"/>
      <w:szCs w:val="22"/>
    </w:rPr>
  </w:style>
  <w:style w:type="paragraph" w:customStyle="1" w:styleId="Style3">
    <w:name w:val="Style3"/>
    <w:basedOn w:val="a"/>
    <w:uiPriority w:val="99"/>
    <w:rsid w:val="009752BB"/>
    <w:pPr>
      <w:widowControl w:val="0"/>
      <w:autoSpaceDE w:val="0"/>
      <w:autoSpaceDN w:val="0"/>
      <w:adjustRightInd w:val="0"/>
      <w:spacing w:after="0" w:line="199" w:lineRule="exact"/>
      <w:ind w:firstLine="275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75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52BB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0"/>
    <w:uiPriority w:val="99"/>
    <w:rsid w:val="004D051C"/>
    <w:rPr>
      <w:rFonts w:ascii="Cambria" w:hAnsi="Cambria" w:cs="Cambria"/>
      <w:b/>
      <w:bCs/>
      <w:sz w:val="14"/>
      <w:szCs w:val="14"/>
    </w:rPr>
  </w:style>
  <w:style w:type="character" w:customStyle="1" w:styleId="FontStyle14">
    <w:name w:val="Font Style14"/>
    <w:basedOn w:val="a0"/>
    <w:uiPriority w:val="99"/>
    <w:rsid w:val="00946249"/>
    <w:rPr>
      <w:rFonts w:ascii="Cambria" w:hAnsi="Cambria" w:cs="Cambria"/>
      <w:b/>
      <w:bCs/>
      <w:sz w:val="12"/>
      <w:szCs w:val="12"/>
    </w:rPr>
  </w:style>
  <w:style w:type="paragraph" w:customStyle="1" w:styleId="Style2">
    <w:name w:val="Style2"/>
    <w:basedOn w:val="a"/>
    <w:uiPriority w:val="99"/>
    <w:rsid w:val="006E593B"/>
    <w:pPr>
      <w:widowControl w:val="0"/>
      <w:autoSpaceDE w:val="0"/>
      <w:autoSpaceDN w:val="0"/>
      <w:adjustRightInd w:val="0"/>
      <w:spacing w:after="0" w:line="295" w:lineRule="exact"/>
      <w:ind w:firstLine="373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6E593B"/>
    <w:pPr>
      <w:widowControl w:val="0"/>
      <w:autoSpaceDE w:val="0"/>
      <w:autoSpaceDN w:val="0"/>
      <w:adjustRightInd w:val="0"/>
      <w:spacing w:after="0" w:line="301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4452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8">
    <w:name w:val="No Spacing"/>
    <w:uiPriority w:val="1"/>
    <w:qFormat/>
    <w:rsid w:val="001A635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http://www.welding.su/gallery/gallery_73.html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5A0B5F-E7CE-4075-ADA4-CB990AD8F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14</Pages>
  <Words>2094</Words>
  <Characters>11940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Мастер-класс</vt:lpstr>
    </vt:vector>
  </TitlesOfParts>
  <Company>RePack by SPecialiST</Company>
  <LinksUpToDate>false</LinksUpToDate>
  <CharactersWithSpaces>14006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Мастер-класс</dc:title>
  <dc:subject>Сварка угловым швом пластин из низкоуглеродистой стали в нижнем положении</dc:subject>
  <dc:creator>Баранов В.И.</dc:creator>
  <cp:keywords/>
  <dc:description/>
  <cp:lastModifiedBy>RePack by SPecialiST</cp:lastModifiedBy>
  <cp:revision>11</cp:revision>
  <dcterms:created xsi:type="dcterms:W3CDTF">2015-02-15T02:51:00Z</dcterms:created>
  <dcterms:modified xsi:type="dcterms:W3CDTF">2018-01-21T13:52:00Z</dcterms:modified>
</cp:coreProperties>
</file>