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CA" w:rsidRPr="009A3AAB" w:rsidRDefault="00733650" w:rsidP="001962CA">
      <w:pPr>
        <w:spacing w:after="0" w:line="360" w:lineRule="auto"/>
        <w:jc w:val="center"/>
        <w:rPr>
          <w:rFonts w:ascii="Times New Roman" w:hAnsi="Times New Roman"/>
          <w:b/>
          <w:sz w:val="24"/>
          <w:szCs w:val="36"/>
        </w:rPr>
      </w:pPr>
      <w:r w:rsidRPr="009A3AAB">
        <w:rPr>
          <w:rFonts w:ascii="Times New Roman" w:hAnsi="Times New Roman"/>
          <w:b/>
          <w:sz w:val="24"/>
          <w:szCs w:val="36"/>
        </w:rPr>
        <w:t>Досуг детей во второй младшей группе</w:t>
      </w:r>
    </w:p>
    <w:p w:rsidR="001962CA" w:rsidRPr="009A3AAB" w:rsidRDefault="00733650" w:rsidP="009A3AAB">
      <w:pPr>
        <w:spacing w:after="0" w:line="360" w:lineRule="auto"/>
        <w:jc w:val="center"/>
        <w:rPr>
          <w:rFonts w:ascii="Times New Roman" w:hAnsi="Times New Roman"/>
          <w:b/>
          <w:sz w:val="24"/>
          <w:szCs w:val="36"/>
        </w:rPr>
      </w:pPr>
      <w:r w:rsidRPr="009A3AAB">
        <w:rPr>
          <w:rFonts w:ascii="Times New Roman" w:hAnsi="Times New Roman"/>
          <w:b/>
          <w:sz w:val="24"/>
          <w:szCs w:val="36"/>
        </w:rPr>
        <w:t>«В гости к ёлочке»</w:t>
      </w:r>
    </w:p>
    <w:p w:rsidR="00CC0A9F" w:rsidRPr="009A3AAB" w:rsidRDefault="001962CA" w:rsidP="009A3AAB">
      <w:pPr>
        <w:spacing w:line="360" w:lineRule="auto"/>
        <w:ind w:left="1560" w:hanging="851"/>
        <w:jc w:val="both"/>
        <w:rPr>
          <w:rFonts w:ascii="Times New Roman" w:hAnsi="Times New Roman"/>
          <w:sz w:val="24"/>
          <w:szCs w:val="24"/>
        </w:rPr>
      </w:pPr>
      <w:r w:rsidRPr="009A3AAB">
        <w:rPr>
          <w:rFonts w:ascii="Times New Roman" w:hAnsi="Times New Roman"/>
          <w:sz w:val="24"/>
          <w:szCs w:val="24"/>
        </w:rPr>
        <w:t xml:space="preserve">Цель: </w:t>
      </w:r>
      <w:r w:rsidR="009A3AAB" w:rsidRPr="009A3AAB">
        <w:rPr>
          <w:rFonts w:ascii="Times New Roman" w:hAnsi="Times New Roman"/>
          <w:sz w:val="24"/>
          <w:szCs w:val="24"/>
        </w:rPr>
        <w:t>познавательное развитие</w:t>
      </w:r>
      <w:r w:rsidRPr="009A3A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3AAB">
        <w:rPr>
          <w:rFonts w:ascii="Times New Roman" w:hAnsi="Times New Roman"/>
          <w:sz w:val="24"/>
          <w:szCs w:val="24"/>
        </w:rPr>
        <w:t>детей  через</w:t>
      </w:r>
      <w:proofErr w:type="gramEnd"/>
      <w:r w:rsidRPr="009A3AAB">
        <w:rPr>
          <w:rFonts w:ascii="Times New Roman" w:hAnsi="Times New Roman"/>
          <w:sz w:val="24"/>
          <w:szCs w:val="24"/>
        </w:rPr>
        <w:t xml:space="preserve"> театрализованную деятельность.</w:t>
      </w:r>
    </w:p>
    <w:p w:rsidR="00CC0A9F" w:rsidRPr="009A3AAB" w:rsidRDefault="00CC0A9F" w:rsidP="009A3AA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3AAB">
        <w:rPr>
          <w:rFonts w:ascii="Times New Roman" w:hAnsi="Times New Roman"/>
          <w:sz w:val="24"/>
          <w:szCs w:val="24"/>
        </w:rPr>
        <w:t>Задачи:</w:t>
      </w:r>
    </w:p>
    <w:p w:rsidR="00040B79" w:rsidRPr="009A3AAB" w:rsidRDefault="008711D0" w:rsidP="009A3AAB">
      <w:pPr>
        <w:pStyle w:val="a3"/>
        <w:numPr>
          <w:ilvl w:val="0"/>
          <w:numId w:val="3"/>
        </w:numPr>
        <w:spacing w:line="36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A3AAB">
        <w:rPr>
          <w:rFonts w:ascii="Times New Roman" w:hAnsi="Times New Roman"/>
          <w:sz w:val="24"/>
          <w:szCs w:val="24"/>
        </w:rPr>
        <w:t>Закреплять знания детей о диких животных, определять цвет и форму предметов.</w:t>
      </w:r>
    </w:p>
    <w:p w:rsidR="00040B79" w:rsidRPr="009A3AAB" w:rsidRDefault="008711D0" w:rsidP="009A3AAB">
      <w:pPr>
        <w:pStyle w:val="a3"/>
        <w:numPr>
          <w:ilvl w:val="0"/>
          <w:numId w:val="3"/>
        </w:numPr>
        <w:spacing w:line="36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A3AAB">
        <w:rPr>
          <w:rFonts w:ascii="Times New Roman" w:hAnsi="Times New Roman"/>
          <w:sz w:val="24"/>
          <w:szCs w:val="24"/>
        </w:rPr>
        <w:t>Развивать логическое мышление, внимание, речь, тренировать навыки пользования простейшими логическими операциями (ИКТ), определять целое по части (ТРИЗ).</w:t>
      </w:r>
    </w:p>
    <w:p w:rsidR="00040B79" w:rsidRPr="009A3AAB" w:rsidRDefault="008711D0" w:rsidP="009A3AAB">
      <w:pPr>
        <w:pStyle w:val="a3"/>
        <w:numPr>
          <w:ilvl w:val="0"/>
          <w:numId w:val="3"/>
        </w:numPr>
        <w:spacing w:line="36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A3AAB">
        <w:rPr>
          <w:rFonts w:ascii="Times New Roman" w:hAnsi="Times New Roman"/>
          <w:sz w:val="24"/>
          <w:szCs w:val="24"/>
        </w:rPr>
        <w:t>Воспитывать бережное отношение к природе, культурно-гигиенические навыки, чувство ответственности.</w:t>
      </w:r>
    </w:p>
    <w:p w:rsidR="0065526C" w:rsidRPr="009A3AAB" w:rsidRDefault="0065526C" w:rsidP="009A3AA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3AAB">
        <w:rPr>
          <w:rFonts w:ascii="Times New Roman" w:hAnsi="Times New Roman"/>
          <w:b/>
          <w:sz w:val="24"/>
          <w:szCs w:val="24"/>
        </w:rPr>
        <w:t>Виды деятельности:</w:t>
      </w:r>
      <w:r w:rsidRPr="009A3AAB">
        <w:rPr>
          <w:rFonts w:ascii="Times New Roman" w:hAnsi="Times New Roman"/>
          <w:sz w:val="24"/>
          <w:szCs w:val="24"/>
        </w:rPr>
        <w:t xml:space="preserve"> игровая, коммуникативная, познавательно-исследовательская, театрализованная.</w:t>
      </w:r>
    </w:p>
    <w:p w:rsidR="002025E5" w:rsidRPr="009A3AAB" w:rsidRDefault="001E6469" w:rsidP="009A3AA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3AAB">
        <w:rPr>
          <w:rFonts w:ascii="Times New Roman" w:hAnsi="Times New Roman"/>
          <w:b/>
          <w:sz w:val="24"/>
          <w:szCs w:val="24"/>
        </w:rPr>
        <w:t>Материалы и оборудование:</w:t>
      </w:r>
      <w:r w:rsidRPr="009A3AAB">
        <w:rPr>
          <w:rFonts w:ascii="Times New Roman" w:hAnsi="Times New Roman"/>
          <w:sz w:val="24"/>
          <w:szCs w:val="24"/>
        </w:rPr>
        <w:t xml:space="preserve">  </w:t>
      </w:r>
    </w:p>
    <w:p w:rsidR="001E6469" w:rsidRPr="009A3AAB" w:rsidRDefault="001E6469" w:rsidP="009A3AA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3AAB">
        <w:rPr>
          <w:rFonts w:ascii="Times New Roman" w:hAnsi="Times New Roman"/>
          <w:sz w:val="24"/>
          <w:szCs w:val="24"/>
        </w:rPr>
        <w:t>компьютер, театральная ширма, куклы «Би-ба-</w:t>
      </w:r>
      <w:proofErr w:type="spellStart"/>
      <w:r w:rsidRPr="009A3AAB">
        <w:rPr>
          <w:rFonts w:ascii="Times New Roman" w:hAnsi="Times New Roman"/>
          <w:sz w:val="24"/>
          <w:szCs w:val="24"/>
        </w:rPr>
        <w:t>бо</w:t>
      </w:r>
      <w:proofErr w:type="spellEnd"/>
      <w:r w:rsidRPr="009A3AAB">
        <w:rPr>
          <w:rFonts w:ascii="Times New Roman" w:hAnsi="Times New Roman"/>
          <w:sz w:val="24"/>
          <w:szCs w:val="24"/>
        </w:rPr>
        <w:t>», декоративные снежки</w:t>
      </w:r>
      <w:r w:rsidR="002C2D92" w:rsidRPr="009A3AAB">
        <w:rPr>
          <w:rFonts w:ascii="Times New Roman" w:hAnsi="Times New Roman"/>
          <w:sz w:val="24"/>
          <w:szCs w:val="24"/>
        </w:rPr>
        <w:t>, макет зимнего леса с элементами животных.</w:t>
      </w:r>
    </w:p>
    <w:p w:rsidR="001E6469" w:rsidRPr="009A3AAB" w:rsidRDefault="002025E5" w:rsidP="009A3AA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A3AAB">
        <w:rPr>
          <w:rFonts w:ascii="Times New Roman" w:hAnsi="Times New Roman"/>
          <w:b/>
          <w:sz w:val="24"/>
          <w:szCs w:val="24"/>
        </w:rPr>
        <w:t>Организационный момент:</w:t>
      </w:r>
    </w:p>
    <w:p w:rsidR="0065526C" w:rsidRPr="009A3AAB" w:rsidRDefault="0065526C" w:rsidP="009A3AA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3AAB">
        <w:rPr>
          <w:rFonts w:ascii="Times New Roman" w:hAnsi="Times New Roman"/>
          <w:sz w:val="24"/>
          <w:szCs w:val="24"/>
        </w:rPr>
        <w:t>Дети приходят в музыкальный зал, они приглаш</w:t>
      </w:r>
      <w:r w:rsidR="002C2D92" w:rsidRPr="009A3AAB">
        <w:rPr>
          <w:rFonts w:ascii="Times New Roman" w:hAnsi="Times New Roman"/>
          <w:sz w:val="24"/>
          <w:szCs w:val="24"/>
        </w:rPr>
        <w:t>ены</w:t>
      </w:r>
      <w:r w:rsidRPr="009A3AAB">
        <w:rPr>
          <w:rFonts w:ascii="Times New Roman" w:hAnsi="Times New Roman"/>
          <w:sz w:val="24"/>
          <w:szCs w:val="24"/>
        </w:rPr>
        <w:t xml:space="preserve"> посмотреть спектакль про ёлочку.</w:t>
      </w:r>
      <w:r w:rsidR="00270400" w:rsidRPr="009A3AAB">
        <w:rPr>
          <w:rFonts w:ascii="Times New Roman" w:hAnsi="Times New Roman"/>
          <w:sz w:val="24"/>
          <w:szCs w:val="24"/>
        </w:rPr>
        <w:t xml:space="preserve"> Из-за ширмы появляется кукла – Петрушка.</w:t>
      </w:r>
    </w:p>
    <w:p w:rsidR="00500C4A" w:rsidRPr="009A3AAB" w:rsidRDefault="00500C4A" w:rsidP="009A3AA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A3AAB">
        <w:rPr>
          <w:rFonts w:ascii="Times New Roman" w:hAnsi="Times New Roman"/>
          <w:b/>
          <w:sz w:val="24"/>
          <w:szCs w:val="24"/>
        </w:rPr>
        <w:t>Ход досуга: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83"/>
        <w:gridCol w:w="7230"/>
      </w:tblGrid>
      <w:tr w:rsidR="002025E5" w:rsidRPr="009A3AAB" w:rsidTr="009A3AAB">
        <w:tc>
          <w:tcPr>
            <w:tcW w:w="1668" w:type="dxa"/>
          </w:tcPr>
          <w:p w:rsidR="002025E5" w:rsidRPr="009A3AAB" w:rsidRDefault="002025E5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Петрушка – </w:t>
            </w:r>
          </w:p>
        </w:tc>
        <w:tc>
          <w:tcPr>
            <w:tcW w:w="7513" w:type="dxa"/>
            <w:gridSpan w:val="2"/>
          </w:tcPr>
          <w:p w:rsidR="002025E5" w:rsidRPr="009A3AAB" w:rsidRDefault="002025E5" w:rsidP="009A3AAB">
            <w:pPr>
              <w:spacing w:after="0"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Здравствуйте, ребята! Как я рад вас всех видеть! </w:t>
            </w:r>
          </w:p>
          <w:p w:rsidR="002025E5" w:rsidRPr="009A3AAB" w:rsidRDefault="002025E5" w:rsidP="009A3AAB">
            <w:pPr>
              <w:spacing w:after="0"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А вы узнали меня?</w:t>
            </w:r>
            <w:bookmarkStart w:id="0" w:name="_GoBack"/>
            <w:bookmarkEnd w:id="0"/>
          </w:p>
        </w:tc>
      </w:tr>
      <w:tr w:rsidR="002025E5" w:rsidRPr="009A3AAB" w:rsidTr="009A3AAB">
        <w:tc>
          <w:tcPr>
            <w:tcW w:w="1668" w:type="dxa"/>
          </w:tcPr>
          <w:p w:rsidR="002025E5" w:rsidRPr="009A3AAB" w:rsidRDefault="002025E5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Дети – </w:t>
            </w:r>
          </w:p>
        </w:tc>
        <w:tc>
          <w:tcPr>
            <w:tcW w:w="7513" w:type="dxa"/>
            <w:gridSpan w:val="2"/>
          </w:tcPr>
          <w:p w:rsidR="002025E5" w:rsidRPr="009A3AAB" w:rsidRDefault="002025E5" w:rsidP="009A3AAB">
            <w:pPr>
              <w:spacing w:after="0"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  <w:tr w:rsidR="002025E5" w:rsidRPr="009A3AAB" w:rsidTr="009A3AAB">
        <w:tc>
          <w:tcPr>
            <w:tcW w:w="1668" w:type="dxa"/>
          </w:tcPr>
          <w:p w:rsidR="002025E5" w:rsidRPr="009A3AAB" w:rsidRDefault="002025E5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Петрушка – </w:t>
            </w:r>
          </w:p>
        </w:tc>
        <w:tc>
          <w:tcPr>
            <w:tcW w:w="7513" w:type="dxa"/>
            <w:gridSpan w:val="2"/>
          </w:tcPr>
          <w:p w:rsidR="002025E5" w:rsidRPr="009A3AAB" w:rsidRDefault="002025E5" w:rsidP="009A3AAB">
            <w:pPr>
              <w:spacing w:after="0"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Я – Петрушка, веселая игрушка, забежал к вам в гости по пути в лес. Знаете, зачем я иду в лес?</w:t>
            </w:r>
          </w:p>
        </w:tc>
      </w:tr>
      <w:tr w:rsidR="002025E5" w:rsidRPr="009A3AAB" w:rsidTr="009A3AAB">
        <w:tc>
          <w:tcPr>
            <w:tcW w:w="1668" w:type="dxa"/>
          </w:tcPr>
          <w:p w:rsidR="002025E5" w:rsidRPr="009A3AAB" w:rsidRDefault="002025E5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Дети – </w:t>
            </w:r>
          </w:p>
        </w:tc>
        <w:tc>
          <w:tcPr>
            <w:tcW w:w="7513" w:type="dxa"/>
            <w:gridSpan w:val="2"/>
          </w:tcPr>
          <w:p w:rsidR="002025E5" w:rsidRPr="009A3AAB" w:rsidRDefault="002025E5" w:rsidP="009A3AAB">
            <w:pPr>
              <w:spacing w:after="0"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  <w:tr w:rsidR="002025E5" w:rsidRPr="009A3AAB" w:rsidTr="009A3AAB">
        <w:tc>
          <w:tcPr>
            <w:tcW w:w="1668" w:type="dxa"/>
          </w:tcPr>
          <w:p w:rsidR="002025E5" w:rsidRPr="009A3AAB" w:rsidRDefault="002025E5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Петрушка – </w:t>
            </w:r>
          </w:p>
        </w:tc>
        <w:tc>
          <w:tcPr>
            <w:tcW w:w="7513" w:type="dxa"/>
            <w:gridSpan w:val="2"/>
          </w:tcPr>
          <w:p w:rsidR="002025E5" w:rsidRPr="009A3AAB" w:rsidRDefault="002025E5" w:rsidP="009A3AAB">
            <w:pPr>
              <w:spacing w:after="0"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А какой скоро праздник будет, вы знаете?</w:t>
            </w:r>
          </w:p>
        </w:tc>
      </w:tr>
      <w:tr w:rsidR="002025E5" w:rsidRPr="009A3AAB" w:rsidTr="009A3AAB">
        <w:tc>
          <w:tcPr>
            <w:tcW w:w="1668" w:type="dxa"/>
          </w:tcPr>
          <w:p w:rsidR="002025E5" w:rsidRPr="009A3AAB" w:rsidRDefault="002025E5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Дети – </w:t>
            </w:r>
          </w:p>
        </w:tc>
        <w:tc>
          <w:tcPr>
            <w:tcW w:w="7513" w:type="dxa"/>
            <w:gridSpan w:val="2"/>
          </w:tcPr>
          <w:p w:rsidR="002025E5" w:rsidRPr="009A3AAB" w:rsidRDefault="002025E5" w:rsidP="009A3AAB">
            <w:pPr>
              <w:spacing w:after="0"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Новый Год!</w:t>
            </w:r>
          </w:p>
        </w:tc>
      </w:tr>
      <w:tr w:rsidR="002025E5" w:rsidRPr="009A3AAB" w:rsidTr="009A3AAB">
        <w:tc>
          <w:tcPr>
            <w:tcW w:w="1668" w:type="dxa"/>
          </w:tcPr>
          <w:p w:rsidR="002025E5" w:rsidRPr="009A3AAB" w:rsidRDefault="002025E5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Петрушка – </w:t>
            </w:r>
          </w:p>
        </w:tc>
        <w:tc>
          <w:tcPr>
            <w:tcW w:w="7513" w:type="dxa"/>
            <w:gridSpan w:val="2"/>
          </w:tcPr>
          <w:p w:rsidR="002025E5" w:rsidRPr="009A3AAB" w:rsidRDefault="002025E5" w:rsidP="009A3AAB">
            <w:pPr>
              <w:spacing w:after="0"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Правильно! А что обязательно нужно для этого праздника?</w:t>
            </w:r>
          </w:p>
        </w:tc>
      </w:tr>
      <w:tr w:rsidR="002025E5" w:rsidRPr="009A3AAB" w:rsidTr="009A3AAB">
        <w:tc>
          <w:tcPr>
            <w:tcW w:w="1668" w:type="dxa"/>
          </w:tcPr>
          <w:p w:rsidR="002025E5" w:rsidRPr="009A3AAB" w:rsidRDefault="002025E5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Дети – </w:t>
            </w:r>
          </w:p>
        </w:tc>
        <w:tc>
          <w:tcPr>
            <w:tcW w:w="7513" w:type="dxa"/>
            <w:gridSpan w:val="2"/>
          </w:tcPr>
          <w:p w:rsidR="002025E5" w:rsidRPr="009A3AAB" w:rsidRDefault="002025E5" w:rsidP="009A3AAB">
            <w:pPr>
              <w:spacing w:after="0"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Ёлочка!</w:t>
            </w:r>
          </w:p>
        </w:tc>
      </w:tr>
      <w:tr w:rsidR="00271C8B" w:rsidRPr="009A3AAB" w:rsidTr="009A3AAB">
        <w:tc>
          <w:tcPr>
            <w:tcW w:w="1668" w:type="dxa"/>
          </w:tcPr>
          <w:p w:rsidR="00271C8B" w:rsidRPr="009A3AAB" w:rsidRDefault="00271C8B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Петрушка – </w:t>
            </w:r>
          </w:p>
        </w:tc>
        <w:tc>
          <w:tcPr>
            <w:tcW w:w="7513" w:type="dxa"/>
            <w:gridSpan w:val="2"/>
          </w:tcPr>
          <w:p w:rsidR="00271C8B" w:rsidRPr="009A3AAB" w:rsidRDefault="00271C8B" w:rsidP="009A3AAB">
            <w:pPr>
              <w:spacing w:after="0"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Вот именно за ёлочкой я и отправляюсь в лес. А, может, вы тоже прогуляетесь со мной? Одному ведь нельзя ходить в лес…</w:t>
            </w:r>
          </w:p>
        </w:tc>
      </w:tr>
      <w:tr w:rsidR="00271C8B" w:rsidRPr="009A3AAB" w:rsidTr="009A3AAB">
        <w:tc>
          <w:tcPr>
            <w:tcW w:w="1668" w:type="dxa"/>
          </w:tcPr>
          <w:p w:rsidR="00271C8B" w:rsidRPr="009A3AAB" w:rsidRDefault="00271C8B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Дети – </w:t>
            </w:r>
          </w:p>
        </w:tc>
        <w:tc>
          <w:tcPr>
            <w:tcW w:w="7513" w:type="dxa"/>
            <w:gridSpan w:val="2"/>
          </w:tcPr>
          <w:p w:rsidR="00271C8B" w:rsidRPr="009A3AAB" w:rsidRDefault="00271C8B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Да-а-а!!!</w:t>
            </w:r>
          </w:p>
        </w:tc>
      </w:tr>
      <w:tr w:rsidR="00271C8B" w:rsidRPr="009A3AAB" w:rsidTr="009A3AAB">
        <w:tc>
          <w:tcPr>
            <w:tcW w:w="1668" w:type="dxa"/>
          </w:tcPr>
          <w:p w:rsidR="00271C8B" w:rsidRPr="009A3AAB" w:rsidRDefault="00271C8B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Петрушка – </w:t>
            </w:r>
          </w:p>
        </w:tc>
        <w:tc>
          <w:tcPr>
            <w:tcW w:w="7513" w:type="dxa"/>
            <w:gridSpan w:val="2"/>
          </w:tcPr>
          <w:p w:rsidR="00271C8B" w:rsidRPr="009A3AAB" w:rsidRDefault="00271C8B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Тогда давайте собираться. Чтобы в лесу не замерзнуть, нужно теплее одеться. </w:t>
            </w:r>
          </w:p>
          <w:p w:rsidR="00271C8B" w:rsidRPr="009A3AAB" w:rsidRDefault="00271C8B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Вот смотрите, что у меня есть.</w:t>
            </w:r>
          </w:p>
          <w:p w:rsidR="00271C8B" w:rsidRPr="009A3AAB" w:rsidRDefault="00271C8B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Петрушка выкладывает на край ширмы одежду и спрашивает у детей, в какой последовательности нужно одеваться.</w:t>
            </w:r>
          </w:p>
        </w:tc>
      </w:tr>
      <w:tr w:rsidR="00271C8B" w:rsidRPr="009A3AAB" w:rsidTr="009A3AAB">
        <w:tc>
          <w:tcPr>
            <w:tcW w:w="1668" w:type="dxa"/>
          </w:tcPr>
          <w:p w:rsidR="00271C8B" w:rsidRPr="009A3AAB" w:rsidRDefault="00271C8B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7513" w:type="dxa"/>
            <w:gridSpan w:val="2"/>
          </w:tcPr>
          <w:p w:rsidR="00271C8B" w:rsidRPr="009A3AAB" w:rsidRDefault="00271C8B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3AAB">
              <w:rPr>
                <w:rFonts w:ascii="Times New Roman" w:hAnsi="Times New Roman"/>
                <w:sz w:val="24"/>
                <w:szCs w:val="24"/>
                <w:u w:val="single"/>
              </w:rPr>
              <w:t>рассказывают стихи, с которыми они одеваются:</w:t>
            </w:r>
          </w:p>
          <w:p w:rsidR="00271C8B" w:rsidRPr="009A3AAB" w:rsidRDefault="00271C8B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Мы выходим в коридор, чтоб гулять пойти во двор.                              Надеваем мы штаны, да не задом </w:t>
            </w:r>
            <w:proofErr w:type="gramStart"/>
            <w:r w:rsidR="009A3AAB" w:rsidRPr="009A3AAB">
              <w:rPr>
                <w:rFonts w:ascii="Times New Roman" w:hAnsi="Times New Roman"/>
                <w:sz w:val="24"/>
                <w:szCs w:val="24"/>
              </w:rPr>
              <w:t xml:space="preserve">наперёд,  </w:t>
            </w:r>
            <w:r w:rsidRPr="009A3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9A3AA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а потом наденем свитер – он от холода спасёт.                                                    А потом сапожки надевай на </w:t>
            </w:r>
            <w:proofErr w:type="gramStart"/>
            <w:r w:rsidRPr="009A3AAB">
              <w:rPr>
                <w:rFonts w:ascii="Times New Roman" w:hAnsi="Times New Roman"/>
                <w:sz w:val="24"/>
                <w:szCs w:val="24"/>
              </w:rPr>
              <w:t xml:space="preserve">ножки;   </w:t>
            </w:r>
            <w:proofErr w:type="gramEnd"/>
            <w:r w:rsidRPr="009A3AA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этот с правой ножки, этот с левой ножки.                                                   Шапка, куртка, шарф на шею и в перчатки – пальчики.                                  Вот теперь гулять готовы девочки и мальчики.</w:t>
            </w:r>
          </w:p>
        </w:tc>
      </w:tr>
      <w:tr w:rsidR="00271C8B" w:rsidRPr="009A3AAB" w:rsidTr="009A3AAB">
        <w:tc>
          <w:tcPr>
            <w:tcW w:w="1668" w:type="dxa"/>
          </w:tcPr>
          <w:p w:rsidR="00271C8B" w:rsidRPr="009A3AAB" w:rsidRDefault="00271C8B" w:rsidP="009A3A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Петрушка – </w:t>
            </w:r>
          </w:p>
        </w:tc>
        <w:tc>
          <w:tcPr>
            <w:tcW w:w="7513" w:type="dxa"/>
            <w:gridSpan w:val="2"/>
          </w:tcPr>
          <w:p w:rsidR="00271C8B" w:rsidRPr="009A3AAB" w:rsidRDefault="00271C8B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последовательно берёт называемые вещи, а по окончании стихотворения появляется уже полностью одетый (кукла-дублёр).</w:t>
            </w:r>
          </w:p>
        </w:tc>
      </w:tr>
      <w:tr w:rsidR="00271C8B" w:rsidRPr="009A3AAB" w:rsidTr="009A3AAB">
        <w:tc>
          <w:tcPr>
            <w:tcW w:w="9181" w:type="dxa"/>
            <w:gridSpan w:val="3"/>
          </w:tcPr>
          <w:p w:rsidR="006E70DF" w:rsidRPr="009A3AAB" w:rsidRDefault="00271C8B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Звучит музыка, меняются декорации, Петрушка оказывается в лесу. </w:t>
            </w:r>
          </w:p>
          <w:p w:rsidR="00271C8B" w:rsidRPr="009A3AAB" w:rsidRDefault="00271C8B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На декорации изображены элементы животных в лесу: хвосты лисы и волка, заячьи уши, дупло на дереве, шишки и грибы на ветках, струйка пара над сугробом.</w:t>
            </w:r>
          </w:p>
          <w:p w:rsidR="00271C8B" w:rsidRPr="009A3AAB" w:rsidRDefault="00271C8B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Петрушка «идёт» по лесу и спрашивает детей, что это виднеется из-за сугробов. По мере отгадывания из-за ширмы появляются куклы-зверюшки и играют с детьми. Лиса хвастается своей шубкой, белке дети подсказывают, где ещё висят у нее грибы, волка прогоняют прочь, чтобы не пугал никого, с зайчиком играют в снежки, а у берлоги с медведем не шумят и поют колыбельную песню, чтобы не разбудить медведя. </w:t>
            </w:r>
          </w:p>
        </w:tc>
      </w:tr>
      <w:tr w:rsidR="00500C4A" w:rsidRPr="009A3AAB" w:rsidTr="009A3AAB">
        <w:trPr>
          <w:trHeight w:val="160"/>
        </w:trPr>
        <w:tc>
          <w:tcPr>
            <w:tcW w:w="1951" w:type="dxa"/>
            <w:gridSpan w:val="2"/>
          </w:tcPr>
          <w:p w:rsidR="00500C4A" w:rsidRPr="009A3AAB" w:rsidRDefault="00500C4A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Петрушка – </w:t>
            </w:r>
          </w:p>
        </w:tc>
        <w:tc>
          <w:tcPr>
            <w:tcW w:w="7230" w:type="dxa"/>
          </w:tcPr>
          <w:p w:rsidR="00500C4A" w:rsidRPr="009A3AAB" w:rsidRDefault="00500C4A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А вот и ёлочку я вижу! Смотрите, какая она красивая, жаль, только нет на ней украшений.</w:t>
            </w:r>
          </w:p>
        </w:tc>
      </w:tr>
      <w:tr w:rsidR="00500C4A" w:rsidRPr="009A3AAB" w:rsidTr="009A3AAB">
        <w:trPr>
          <w:trHeight w:val="160"/>
        </w:trPr>
        <w:tc>
          <w:tcPr>
            <w:tcW w:w="1951" w:type="dxa"/>
            <w:gridSpan w:val="2"/>
          </w:tcPr>
          <w:p w:rsidR="00500C4A" w:rsidRPr="009A3AAB" w:rsidRDefault="00500C4A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 xml:space="preserve">Воспитатель – </w:t>
            </w:r>
          </w:p>
        </w:tc>
        <w:tc>
          <w:tcPr>
            <w:tcW w:w="7230" w:type="dxa"/>
          </w:tcPr>
          <w:p w:rsidR="00500C4A" w:rsidRPr="009A3AAB" w:rsidRDefault="00500C4A" w:rsidP="009A3AAB">
            <w:pPr>
              <w:spacing w:after="0"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3AAB">
              <w:rPr>
                <w:rFonts w:ascii="Times New Roman" w:hAnsi="Times New Roman"/>
                <w:sz w:val="24"/>
                <w:szCs w:val="24"/>
              </w:rPr>
              <w:t>Ну, это дело поправимое. Сейчас мы воспользуемся помощью нашего друга – компьютера и украсим нашу ёлочку.</w:t>
            </w:r>
          </w:p>
        </w:tc>
      </w:tr>
    </w:tbl>
    <w:p w:rsidR="002025E5" w:rsidRPr="009A3AAB" w:rsidRDefault="002025E5" w:rsidP="009A3AA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A3AAB" w:rsidRPr="009A3AAB" w:rsidRDefault="009A3AAB" w:rsidP="009A3AAB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9A3AAB">
        <w:rPr>
          <w:rFonts w:ascii="Times New Roman" w:hAnsi="Times New Roman"/>
          <w:sz w:val="24"/>
          <w:szCs w:val="24"/>
        </w:rPr>
        <w:t xml:space="preserve">Дети по очереди подходят к компьютеру и выбирают для ёлки украшения согласно заданию: по форме, по цвету, по размеру, по двум свойствам, по «отрицанию» свойства. </w:t>
      </w:r>
    </w:p>
    <w:p w:rsidR="009A3AAB" w:rsidRPr="009A3AAB" w:rsidRDefault="009A3AAB" w:rsidP="009A3AAB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9A3AAB">
        <w:rPr>
          <w:rFonts w:ascii="Times New Roman" w:hAnsi="Times New Roman"/>
          <w:sz w:val="24"/>
          <w:szCs w:val="24"/>
        </w:rPr>
        <w:t>В итоге на экране появляется украшенная ёлка, салюты, и дети поют «В лесу родил</w:t>
      </w:r>
      <w:r>
        <w:rPr>
          <w:rFonts w:ascii="Times New Roman" w:hAnsi="Times New Roman"/>
          <w:sz w:val="24"/>
          <w:szCs w:val="24"/>
        </w:rPr>
        <w:t xml:space="preserve">ась </w:t>
      </w:r>
      <w:proofErr w:type="gramStart"/>
      <w:r>
        <w:rPr>
          <w:rFonts w:ascii="Times New Roman" w:hAnsi="Times New Roman"/>
          <w:sz w:val="24"/>
          <w:szCs w:val="24"/>
        </w:rPr>
        <w:t>ёлочка..</w:t>
      </w:r>
      <w:proofErr w:type="gramEnd"/>
      <w:r>
        <w:rPr>
          <w:rFonts w:ascii="Times New Roman" w:hAnsi="Times New Roman"/>
          <w:sz w:val="24"/>
          <w:szCs w:val="24"/>
        </w:rPr>
        <w:t xml:space="preserve">» и водят хоровод. </w:t>
      </w:r>
    </w:p>
    <w:p w:rsidR="001E6469" w:rsidRDefault="009A3AAB" w:rsidP="009A3AA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9A3AAB">
        <w:rPr>
          <w:rFonts w:ascii="Times New Roman" w:hAnsi="Times New Roman"/>
          <w:sz w:val="24"/>
          <w:szCs w:val="24"/>
        </w:rPr>
        <w:t>Дети с помощью Петрушки находят под ёлочкой подарки и обещают нарисовать то, что им больше всего запомнилось и понравилось в лесу.</w:t>
      </w:r>
    </w:p>
    <w:p w:rsidR="001E6469" w:rsidRPr="001E6469" w:rsidRDefault="001E6469" w:rsidP="001E6469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1E6469" w:rsidRPr="001E6469" w:rsidSect="0060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A84"/>
    <w:multiLevelType w:val="hybridMultilevel"/>
    <w:tmpl w:val="6C6ABDD4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44BE015E"/>
    <w:multiLevelType w:val="hybridMultilevel"/>
    <w:tmpl w:val="0A22F7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706624"/>
    <w:multiLevelType w:val="hybridMultilevel"/>
    <w:tmpl w:val="8F92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943E6"/>
    <w:multiLevelType w:val="hybridMultilevel"/>
    <w:tmpl w:val="0A22F7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3EF7A3A"/>
    <w:multiLevelType w:val="hybridMultilevel"/>
    <w:tmpl w:val="4434D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3B"/>
    <w:rsid w:val="00040B79"/>
    <w:rsid w:val="000F5BCB"/>
    <w:rsid w:val="00105F89"/>
    <w:rsid w:val="00122960"/>
    <w:rsid w:val="001962CA"/>
    <w:rsid w:val="001E6469"/>
    <w:rsid w:val="002025E5"/>
    <w:rsid w:val="00270400"/>
    <w:rsid w:val="00271C8B"/>
    <w:rsid w:val="002C2D92"/>
    <w:rsid w:val="003969D0"/>
    <w:rsid w:val="0047027F"/>
    <w:rsid w:val="004C7B27"/>
    <w:rsid w:val="00500C4A"/>
    <w:rsid w:val="00606FFF"/>
    <w:rsid w:val="0065526C"/>
    <w:rsid w:val="006E70DF"/>
    <w:rsid w:val="00733650"/>
    <w:rsid w:val="00863412"/>
    <w:rsid w:val="008711D0"/>
    <w:rsid w:val="008A0399"/>
    <w:rsid w:val="008D37D8"/>
    <w:rsid w:val="009A3AAB"/>
    <w:rsid w:val="00CA4D3B"/>
    <w:rsid w:val="00CC0A9F"/>
    <w:rsid w:val="00CF2364"/>
    <w:rsid w:val="00D022D4"/>
    <w:rsid w:val="00DB766F"/>
    <w:rsid w:val="00E92937"/>
    <w:rsid w:val="00EE0897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5643F2-FE68-413C-90E7-D6AA0077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F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469"/>
    <w:pPr>
      <w:ind w:left="720"/>
      <w:contextualSpacing/>
    </w:pPr>
  </w:style>
  <w:style w:type="table" w:styleId="a4">
    <w:name w:val="Table Grid"/>
    <w:basedOn w:val="a1"/>
    <w:uiPriority w:val="59"/>
    <w:rsid w:val="0019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Ольга Рюшенкова</cp:lastModifiedBy>
  <cp:revision>2</cp:revision>
  <dcterms:created xsi:type="dcterms:W3CDTF">2018-01-21T19:15:00Z</dcterms:created>
  <dcterms:modified xsi:type="dcterms:W3CDTF">2018-01-21T19:15:00Z</dcterms:modified>
</cp:coreProperties>
</file>