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05B" w:rsidRDefault="0008705B" w:rsidP="0008705B">
      <w:pPr>
        <w:spacing w:line="360" w:lineRule="auto"/>
        <w:ind w:firstLine="68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08705B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РОЛЬ РОДИТЕЛЕЙ В РАЗВИТИИ ЭФФЕКТИВНОЙ КОММУНИКАЦИИ ДЕТЕЙ ДОШКОЛЬНОГО ВОЗРАСТА</w:t>
      </w:r>
    </w:p>
    <w:p w:rsidR="0008705B" w:rsidRDefault="0008705B" w:rsidP="0008705B">
      <w:pPr>
        <w:spacing w:line="360" w:lineRule="auto"/>
        <w:ind w:firstLine="68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proofErr w:type="spellStart"/>
      <w:r w:rsidRPr="00AE19B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Жиманова</w:t>
      </w:r>
      <w:proofErr w:type="spellEnd"/>
      <w:r w:rsidRPr="00AE19B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М.Н., </w:t>
      </w:r>
      <w:proofErr w:type="spellStart"/>
      <w:r w:rsidRPr="00AE19B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Рюшенкова</w:t>
      </w:r>
      <w:proofErr w:type="spellEnd"/>
      <w:r w:rsidRPr="00AE19B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О.В.</w:t>
      </w:r>
    </w:p>
    <w:p w:rsidR="00AE19BD" w:rsidRDefault="00F4448E" w:rsidP="00F4448E">
      <w:pPr>
        <w:spacing w:line="276" w:lineRule="auto"/>
        <w:ind w:firstLine="680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Государственное бюджетное дошкольное образовательное учреждение детский сад №44 Калининского района Санкт-Петербурга</w:t>
      </w:r>
    </w:p>
    <w:p w:rsidR="00F4448E" w:rsidRPr="00F4448E" w:rsidRDefault="00F4448E" w:rsidP="00F4448E">
      <w:pPr>
        <w:spacing w:line="276" w:lineRule="auto"/>
        <w:ind w:firstLine="680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Россия</w:t>
      </w:r>
    </w:p>
    <w:p w:rsidR="0008705B" w:rsidRDefault="0008705B" w:rsidP="0008705B">
      <w:pPr>
        <w:spacing w:line="360" w:lineRule="auto"/>
        <w:ind w:firstLine="6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448E" w:rsidRPr="00F4448E" w:rsidRDefault="00F4448E" w:rsidP="00F444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/>
          <w:bCs/>
          <w:sz w:val="24"/>
          <w:szCs w:val="28"/>
        </w:rPr>
        <w:t>Низкий уровень просвещенности родителей в вопросах развития коммуникативных навыков у детей дошкольного возраста может способствовать возникновению проблем, связанных с межличностным общением и с последующей учебной деятельностью.</w:t>
      </w:r>
    </w:p>
    <w:p w:rsidR="00F4448E" w:rsidRDefault="00F4448E" w:rsidP="00F4448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001ED2" w:rsidRDefault="00001ED2" w:rsidP="00F4448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953A78" w:rsidRPr="00F4448E" w:rsidRDefault="002F60B8" w:rsidP="00F4448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4448E">
        <w:rPr>
          <w:rFonts w:ascii="Times New Roman" w:hAnsi="Times New Roman" w:cs="Times New Roman"/>
          <w:sz w:val="24"/>
          <w:szCs w:val="28"/>
        </w:rPr>
        <w:t>Социальный облик человека, основные черты его личности, формируются в самом раннем возрасте, когда ребенок получает свой первый жизненный опыт в окружении заботы и любви, под присмотром матери и отца. Давным-давно доказано, что первые пять - шесть лет жизни – самые важные для растущего человека, что до пяти лет ребенок непременно должен воспитываться в семье. Неоспоримым фактом является утверждение: «Успешность формирования личности обусловливается, прежде всего, семьей». Чем более ответственное отношение семьи к проблемам воспитания, тем выше результат физического, нравственного, трудового воспитания личности. Семейный опыт, практический пример воздействует на растущего ребенка сильнее всех других воспитательных методов. Именно в семье приобретаются многие качества личности, которые нигде, кроме родительского дома, не могут быть приобретены.</w:t>
      </w:r>
      <w:r w:rsidR="00162F7E" w:rsidRPr="00162F7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4448E">
        <w:rPr>
          <w:rFonts w:ascii="Times New Roman" w:hAnsi="Times New Roman" w:cs="Times New Roman"/>
          <w:sz w:val="24"/>
          <w:szCs w:val="28"/>
        </w:rPr>
        <w:t xml:space="preserve">В семье закладываются основы будущей многогранной личности – гражданина, патриота, работника, будущего семьянина и т.д. Только вместе с родителями общими усилиями педагоги могут осуществить </w:t>
      </w:r>
      <w:r w:rsidRPr="00F4448E">
        <w:rPr>
          <w:rFonts w:ascii="Times New Roman" w:hAnsi="Times New Roman" w:cs="Times New Roman"/>
          <w:bCs/>
          <w:sz w:val="24"/>
          <w:szCs w:val="28"/>
        </w:rPr>
        <w:t>большую и ответственную работу</w:t>
      </w:r>
      <w:r w:rsidRPr="00F4448E">
        <w:rPr>
          <w:rFonts w:ascii="Times New Roman" w:hAnsi="Times New Roman" w:cs="Times New Roman"/>
          <w:sz w:val="24"/>
          <w:szCs w:val="28"/>
        </w:rPr>
        <w:t xml:space="preserve"> по </w:t>
      </w:r>
      <w:r w:rsidRPr="00F4448E">
        <w:rPr>
          <w:rFonts w:ascii="Times New Roman" w:hAnsi="Times New Roman"/>
          <w:bCs/>
          <w:sz w:val="24"/>
          <w:szCs w:val="28"/>
        </w:rPr>
        <w:t xml:space="preserve">сохранению и укреплению физического и психического здоровья детей, их творческому и интеллектуальному развитию, обеспечению условий для личностного роста. </w:t>
      </w:r>
      <w:r w:rsidRPr="00F4448E">
        <w:rPr>
          <w:rFonts w:ascii="Times New Roman" w:hAnsi="Times New Roman" w:cs="Times New Roman"/>
          <w:sz w:val="24"/>
          <w:szCs w:val="28"/>
        </w:rPr>
        <w:t>Эта отве</w:t>
      </w:r>
      <w:r w:rsidR="00AB389D" w:rsidRPr="00F4448E">
        <w:rPr>
          <w:rFonts w:ascii="Times New Roman" w:hAnsi="Times New Roman" w:cs="Times New Roman"/>
          <w:sz w:val="24"/>
          <w:szCs w:val="28"/>
        </w:rPr>
        <w:t>тственная деятельность строится</w:t>
      </w:r>
      <w:r w:rsidRPr="00F4448E">
        <w:rPr>
          <w:rFonts w:ascii="Times New Roman" w:hAnsi="Times New Roman" w:cs="Times New Roman"/>
          <w:sz w:val="24"/>
          <w:szCs w:val="28"/>
        </w:rPr>
        <w:t xml:space="preserve"> на таких принципах общения семьи и </w:t>
      </w:r>
      <w:r w:rsidR="00AB389D" w:rsidRPr="00F4448E">
        <w:rPr>
          <w:rFonts w:ascii="Times New Roman" w:hAnsi="Times New Roman" w:cs="Times New Roman"/>
          <w:sz w:val="24"/>
          <w:szCs w:val="28"/>
        </w:rPr>
        <w:t>образовательного учреждения</w:t>
      </w:r>
      <w:r w:rsidRPr="00F4448E">
        <w:rPr>
          <w:rFonts w:ascii="Times New Roman" w:hAnsi="Times New Roman" w:cs="Times New Roman"/>
          <w:sz w:val="24"/>
          <w:szCs w:val="28"/>
        </w:rPr>
        <w:t xml:space="preserve"> как сотрудничество, взаимодействие, взаимодоверие, взаимодействие с общественностью, единство педагогических требований к детям. </w:t>
      </w:r>
      <w:r w:rsidR="00AB389D" w:rsidRPr="00F4448E">
        <w:rPr>
          <w:rFonts w:ascii="Times New Roman" w:hAnsi="Times New Roman" w:cs="Times New Roman"/>
          <w:sz w:val="24"/>
          <w:szCs w:val="28"/>
        </w:rPr>
        <w:t>Никто не рождается педагогом, этому необходимо учиться, поэтому в задачу ДОУ входит помощь родителям в просвещении их в различных вопросах, в частности, в вопросах коммуникации дошкольников.</w:t>
      </w:r>
      <w:r w:rsidR="00162F7E" w:rsidRPr="00162F7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AB389D" w:rsidRPr="00F4448E" w:rsidRDefault="00AB389D" w:rsidP="00F444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  <w:r w:rsidRPr="00F4448E">
        <w:rPr>
          <w:rFonts w:ascii="Times New Roman" w:hAnsi="Times New Roman" w:cs="Times New Roman"/>
          <w:sz w:val="24"/>
          <w:szCs w:val="28"/>
        </w:rPr>
        <w:t xml:space="preserve">Первые навыки коммуникативного опыта ребенок получает в семье, через </w:t>
      </w:r>
      <w:r w:rsidRPr="00F4448E">
        <w:rPr>
          <w:rFonts w:ascii="Times New Roman" w:hAnsi="Times New Roman"/>
          <w:bCs/>
          <w:sz w:val="24"/>
          <w:szCs w:val="28"/>
        </w:rPr>
        <w:t>систему внутрисемейных отношений и коммуникацию ребенок вырабатывает свои собственные взгляды, установки, усваивает моральные нормы и учится разбираться в социальных ситуациях. В связи с этим проблема подготовленности родителей к эффективной коммуникации с детьми дошкольного возраста очень важна.</w:t>
      </w:r>
    </w:p>
    <w:p w:rsidR="00AB389D" w:rsidRPr="00F4448E" w:rsidRDefault="00BC0D36" w:rsidP="00F4448E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  <w:r w:rsidRPr="00F4448E">
        <w:rPr>
          <w:rFonts w:ascii="Times New Roman" w:hAnsi="Times New Roman" w:cs="Times New Roman"/>
          <w:sz w:val="24"/>
          <w:szCs w:val="28"/>
        </w:rPr>
        <w:t xml:space="preserve">Умение общаться является очень важным навыком, основы которого закладываются с рождения. </w:t>
      </w:r>
      <w:r w:rsidRPr="00F4448E">
        <w:rPr>
          <w:rFonts w:ascii="Times New Roman" w:hAnsi="Times New Roman"/>
          <w:bCs/>
          <w:sz w:val="24"/>
          <w:szCs w:val="28"/>
        </w:rPr>
        <w:t xml:space="preserve">Уже родившись, малыш является социальным существом, требующим для удовлетворения своих потребностей участия другого человека. Освоение ребенком культуры, общечеловеческого опыта невозможно без </w:t>
      </w:r>
      <w:r w:rsidRPr="00F4448E">
        <w:rPr>
          <w:rFonts w:ascii="Times New Roman" w:hAnsi="Times New Roman"/>
          <w:bCs/>
          <w:sz w:val="24"/>
          <w:szCs w:val="28"/>
        </w:rPr>
        <w:lastRenderedPageBreak/>
        <w:t>взаимодействия и общения с другими людьми. Через коммуникацию происходит развитие сознания и высших психических функций.</w:t>
      </w:r>
    </w:p>
    <w:p w:rsidR="00BC0D36" w:rsidRPr="00F4448E" w:rsidRDefault="00BC0D36" w:rsidP="00F4448E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  <w:r w:rsidRPr="00F4448E">
        <w:rPr>
          <w:rFonts w:ascii="Times New Roman" w:hAnsi="Times New Roman"/>
          <w:bCs/>
          <w:sz w:val="24"/>
          <w:szCs w:val="28"/>
        </w:rPr>
        <w:t>С рождения семья является самым ближним, постоянным, формирующим социальны</w:t>
      </w:r>
      <w:r w:rsidR="00322E7B" w:rsidRPr="00F4448E">
        <w:rPr>
          <w:rFonts w:ascii="Times New Roman" w:hAnsi="Times New Roman"/>
          <w:bCs/>
          <w:sz w:val="24"/>
          <w:szCs w:val="28"/>
        </w:rPr>
        <w:t>й статус,</w:t>
      </w:r>
      <w:r w:rsidRPr="00F4448E">
        <w:rPr>
          <w:rFonts w:ascii="Times New Roman" w:hAnsi="Times New Roman"/>
          <w:bCs/>
          <w:sz w:val="24"/>
          <w:szCs w:val="28"/>
        </w:rPr>
        <w:t xml:space="preserve"> окружением ребенка. Влияние поведения родителей, их речевых и коммуникативных навыков на формирование личности ребенка неоспоримо и огромно.</w:t>
      </w:r>
      <w:r w:rsidR="00162F7E" w:rsidRPr="00162F7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62F7E" w:rsidRPr="00162F7E">
        <w:rPr>
          <w:rFonts w:ascii="Times New Roman" w:hAnsi="Times New Roman"/>
          <w:bCs/>
          <w:sz w:val="24"/>
          <w:szCs w:val="28"/>
        </w:rPr>
        <w:t>[</w:t>
      </w:r>
      <w:r w:rsidR="00751A46" w:rsidRPr="00751A46">
        <w:rPr>
          <w:rFonts w:ascii="Times New Roman" w:hAnsi="Times New Roman"/>
          <w:bCs/>
          <w:sz w:val="24"/>
          <w:szCs w:val="28"/>
        </w:rPr>
        <w:t>3</w:t>
      </w:r>
      <w:r w:rsidR="00162F7E" w:rsidRPr="00162F7E">
        <w:rPr>
          <w:rFonts w:ascii="Times New Roman" w:hAnsi="Times New Roman"/>
          <w:bCs/>
          <w:sz w:val="24"/>
          <w:szCs w:val="28"/>
        </w:rPr>
        <w:t>, с.104]</w:t>
      </w:r>
      <w:r w:rsidR="00322E7B" w:rsidRPr="00F4448E">
        <w:rPr>
          <w:rFonts w:ascii="Times New Roman" w:hAnsi="Times New Roman"/>
          <w:bCs/>
          <w:sz w:val="24"/>
          <w:szCs w:val="28"/>
        </w:rPr>
        <w:t xml:space="preserve"> Дабы усилия педагогов и родителей не пропали втуне, необходимо осуществлять процесс педагогического просвещения родителей в вопросах эффективной коммуникации дошкольников. </w:t>
      </w:r>
    </w:p>
    <w:p w:rsidR="00322E7B" w:rsidRPr="00F4448E" w:rsidRDefault="00322E7B" w:rsidP="00F4448E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  <w:r w:rsidRPr="00F4448E">
        <w:rPr>
          <w:rFonts w:ascii="Times New Roman" w:hAnsi="Times New Roman"/>
          <w:bCs/>
          <w:sz w:val="24"/>
          <w:szCs w:val="28"/>
        </w:rPr>
        <w:t>Зачастую родители не придают значения коммуникативным навыкам ребенка, мотивируя свою позицию особенностями «некоммуникабельного» типа личности малыша, нежеланием воздействовать на личность, нарушать «зону комфорта». Таким род</w:t>
      </w:r>
      <w:r w:rsidR="00F4726D" w:rsidRPr="00F4448E">
        <w:rPr>
          <w:rFonts w:ascii="Times New Roman" w:hAnsi="Times New Roman"/>
          <w:bCs/>
          <w:sz w:val="24"/>
          <w:szCs w:val="28"/>
        </w:rPr>
        <w:t>ителям н</w:t>
      </w:r>
      <w:r w:rsidR="00FD00EE" w:rsidRPr="00F4448E">
        <w:rPr>
          <w:rFonts w:ascii="Times New Roman" w:hAnsi="Times New Roman"/>
          <w:bCs/>
          <w:sz w:val="24"/>
          <w:szCs w:val="28"/>
        </w:rPr>
        <w:t>ужно помнить, что</w:t>
      </w:r>
      <w:r w:rsidR="00F4726D" w:rsidRPr="00F4448E">
        <w:rPr>
          <w:rFonts w:ascii="Times New Roman" w:hAnsi="Times New Roman"/>
          <w:bCs/>
          <w:sz w:val="24"/>
          <w:szCs w:val="28"/>
        </w:rPr>
        <w:t>, независимо от типа личности</w:t>
      </w:r>
      <w:r w:rsidR="00FD00EE" w:rsidRPr="00F4448E">
        <w:rPr>
          <w:rFonts w:ascii="Times New Roman" w:hAnsi="Times New Roman"/>
          <w:bCs/>
          <w:sz w:val="24"/>
          <w:szCs w:val="28"/>
        </w:rPr>
        <w:t xml:space="preserve">, любой ребёнок нуждается в общении с внешним миром. Более того, это общение максимально необходимо. Поэтому перед родителями стоит задача – научить детей извлекать информацию из внешнего мира посредством коммуникации. В задачу же педагогов входит просвещение родителей в вопросах коммуникации. </w:t>
      </w:r>
      <w:r w:rsidR="00F6126B" w:rsidRPr="00F4448E">
        <w:rPr>
          <w:rFonts w:ascii="Times New Roman" w:hAnsi="Times New Roman"/>
          <w:bCs/>
          <w:sz w:val="24"/>
          <w:szCs w:val="28"/>
        </w:rPr>
        <w:t xml:space="preserve">Любому взрослому </w:t>
      </w:r>
      <w:bookmarkStart w:id="0" w:name="_GoBack"/>
      <w:bookmarkEnd w:id="0"/>
      <w:r w:rsidR="00584A61" w:rsidRPr="00F4448E">
        <w:rPr>
          <w:rFonts w:ascii="Times New Roman" w:hAnsi="Times New Roman"/>
          <w:bCs/>
          <w:sz w:val="24"/>
          <w:szCs w:val="28"/>
        </w:rPr>
        <w:t>– и</w:t>
      </w:r>
      <w:r w:rsidR="00A91A17" w:rsidRPr="00F4448E">
        <w:rPr>
          <w:rFonts w:ascii="Times New Roman" w:hAnsi="Times New Roman"/>
          <w:bCs/>
          <w:sz w:val="24"/>
          <w:szCs w:val="28"/>
        </w:rPr>
        <w:t xml:space="preserve"> родителю,</w:t>
      </w:r>
      <w:r w:rsidR="00FD00EE" w:rsidRPr="00F4448E">
        <w:rPr>
          <w:rFonts w:ascii="Times New Roman" w:hAnsi="Times New Roman"/>
          <w:bCs/>
          <w:sz w:val="24"/>
          <w:szCs w:val="28"/>
        </w:rPr>
        <w:t xml:space="preserve"> и педагог</w:t>
      </w:r>
      <w:r w:rsidR="00A91A17" w:rsidRPr="00F4448E">
        <w:rPr>
          <w:rFonts w:ascii="Times New Roman" w:hAnsi="Times New Roman"/>
          <w:bCs/>
          <w:sz w:val="24"/>
          <w:szCs w:val="28"/>
        </w:rPr>
        <w:t>у</w:t>
      </w:r>
      <w:r w:rsidR="00FD00EE" w:rsidRPr="00F4448E">
        <w:rPr>
          <w:rFonts w:ascii="Times New Roman" w:hAnsi="Times New Roman"/>
          <w:bCs/>
          <w:sz w:val="24"/>
          <w:szCs w:val="28"/>
        </w:rPr>
        <w:t xml:space="preserve">, нужно помнить, что в общении с ребенком на них ложится особая ответственность за </w:t>
      </w:r>
      <w:r w:rsidR="00A91A17" w:rsidRPr="00F4448E">
        <w:rPr>
          <w:rFonts w:ascii="Times New Roman" w:hAnsi="Times New Roman"/>
          <w:bCs/>
          <w:sz w:val="24"/>
          <w:szCs w:val="28"/>
        </w:rPr>
        <w:t xml:space="preserve">правильное </w:t>
      </w:r>
      <w:r w:rsidR="00FD00EE" w:rsidRPr="00F4448E">
        <w:rPr>
          <w:rFonts w:ascii="Times New Roman" w:hAnsi="Times New Roman"/>
          <w:bCs/>
          <w:sz w:val="24"/>
          <w:szCs w:val="28"/>
        </w:rPr>
        <w:t xml:space="preserve">построение </w:t>
      </w:r>
      <w:r w:rsidR="00A91A17" w:rsidRPr="00F4448E">
        <w:rPr>
          <w:rFonts w:ascii="Times New Roman" w:hAnsi="Times New Roman"/>
          <w:bCs/>
          <w:sz w:val="24"/>
          <w:szCs w:val="28"/>
        </w:rPr>
        <w:t xml:space="preserve">образца </w:t>
      </w:r>
      <w:r w:rsidR="00FD00EE" w:rsidRPr="00F4448E">
        <w:rPr>
          <w:rFonts w:ascii="Times New Roman" w:hAnsi="Times New Roman"/>
          <w:bCs/>
          <w:sz w:val="24"/>
          <w:szCs w:val="28"/>
        </w:rPr>
        <w:t>взаимодействия.</w:t>
      </w:r>
    </w:p>
    <w:p w:rsidR="00FD00EE" w:rsidRPr="00F4448E" w:rsidRDefault="00A91A17" w:rsidP="00F4448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4448E">
        <w:rPr>
          <w:rFonts w:ascii="Times New Roman" w:hAnsi="Times New Roman" w:cs="Times New Roman"/>
          <w:sz w:val="24"/>
          <w:szCs w:val="28"/>
        </w:rPr>
        <w:t>В числе наиболее существенных составляющих коммуникативной области личностного развития находятся такие факторы, как степень потребности в общении, активный статус направленности на общение, комфортность пребывания в ситуации общения.</w:t>
      </w:r>
      <w:r w:rsidR="00F6126B" w:rsidRPr="00F4448E">
        <w:rPr>
          <w:rFonts w:ascii="Times New Roman" w:hAnsi="Times New Roman" w:cs="Times New Roman"/>
          <w:sz w:val="24"/>
          <w:szCs w:val="28"/>
        </w:rPr>
        <w:t xml:space="preserve"> Все эти способности можно и нужно развивать, нужно учить детей умению общаться, учить культуре общения.</w:t>
      </w:r>
    </w:p>
    <w:p w:rsidR="00B558B4" w:rsidRPr="00F4448E" w:rsidRDefault="00F6126B" w:rsidP="00F4448E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  <w:r w:rsidRPr="00F4448E">
        <w:rPr>
          <w:rFonts w:ascii="Times New Roman" w:hAnsi="Times New Roman"/>
          <w:bCs/>
          <w:sz w:val="24"/>
          <w:szCs w:val="28"/>
        </w:rPr>
        <w:t xml:space="preserve">Благодаря умению ребенка позитивно общаться, пребывание его в обществе становится комфортным, ребенок познает самого себя как субъекта общения. </w:t>
      </w:r>
      <w:r w:rsidR="00B558B4" w:rsidRPr="00F4448E">
        <w:rPr>
          <w:rFonts w:ascii="Times New Roman" w:hAnsi="Times New Roman"/>
          <w:bCs/>
          <w:sz w:val="24"/>
          <w:szCs w:val="28"/>
        </w:rPr>
        <w:t xml:space="preserve">Коммуникативные способности </w:t>
      </w:r>
      <w:r w:rsidRPr="00F4448E">
        <w:rPr>
          <w:rFonts w:ascii="Times New Roman" w:hAnsi="Times New Roman"/>
          <w:bCs/>
          <w:sz w:val="24"/>
          <w:szCs w:val="28"/>
        </w:rPr>
        <w:t xml:space="preserve">ребенка-дошкольника </w:t>
      </w:r>
      <w:r w:rsidR="00B558B4" w:rsidRPr="00F4448E">
        <w:rPr>
          <w:rFonts w:ascii="Times New Roman" w:hAnsi="Times New Roman"/>
          <w:bCs/>
          <w:sz w:val="24"/>
          <w:szCs w:val="28"/>
        </w:rPr>
        <w:t>играют большую</w:t>
      </w:r>
      <w:r w:rsidRPr="00F4448E">
        <w:rPr>
          <w:rFonts w:ascii="Times New Roman" w:hAnsi="Times New Roman"/>
          <w:bCs/>
          <w:sz w:val="24"/>
          <w:szCs w:val="28"/>
        </w:rPr>
        <w:t xml:space="preserve"> роль</w:t>
      </w:r>
      <w:r w:rsidR="00B558B4" w:rsidRPr="00F4448E">
        <w:rPr>
          <w:rFonts w:ascii="Times New Roman" w:hAnsi="Times New Roman"/>
          <w:bCs/>
          <w:sz w:val="24"/>
          <w:szCs w:val="28"/>
        </w:rPr>
        <w:t xml:space="preserve"> в социальном развитии</w:t>
      </w:r>
      <w:r w:rsidRPr="00F4448E">
        <w:rPr>
          <w:rFonts w:ascii="Times New Roman" w:hAnsi="Times New Roman"/>
          <w:bCs/>
          <w:sz w:val="24"/>
          <w:szCs w:val="28"/>
        </w:rPr>
        <w:t xml:space="preserve">. Общение, являясь сложной и многогранной деятельностью, требует специфических знаний и умений, которыми человек овладевает в процессе </w:t>
      </w:r>
      <w:r w:rsidR="00B558B4" w:rsidRPr="00F4448E">
        <w:rPr>
          <w:rFonts w:ascii="Times New Roman" w:hAnsi="Times New Roman"/>
          <w:bCs/>
          <w:sz w:val="24"/>
          <w:szCs w:val="28"/>
        </w:rPr>
        <w:t xml:space="preserve">своего роста, </w:t>
      </w:r>
      <w:r w:rsidRPr="00F4448E">
        <w:rPr>
          <w:rFonts w:ascii="Times New Roman" w:hAnsi="Times New Roman"/>
          <w:bCs/>
          <w:sz w:val="24"/>
          <w:szCs w:val="28"/>
        </w:rPr>
        <w:t xml:space="preserve">усвоения </w:t>
      </w:r>
      <w:r w:rsidR="00B558B4" w:rsidRPr="00F4448E">
        <w:rPr>
          <w:rFonts w:ascii="Times New Roman" w:hAnsi="Times New Roman"/>
          <w:bCs/>
          <w:sz w:val="24"/>
          <w:szCs w:val="28"/>
        </w:rPr>
        <w:t xml:space="preserve">коммуникативного и </w:t>
      </w:r>
      <w:r w:rsidRPr="00F4448E">
        <w:rPr>
          <w:rFonts w:ascii="Times New Roman" w:hAnsi="Times New Roman"/>
          <w:bCs/>
          <w:sz w:val="24"/>
          <w:szCs w:val="28"/>
        </w:rPr>
        <w:t xml:space="preserve">социального опыта, </w:t>
      </w:r>
      <w:r w:rsidR="00B558B4" w:rsidRPr="00F4448E">
        <w:rPr>
          <w:rFonts w:ascii="Times New Roman" w:hAnsi="Times New Roman"/>
          <w:bCs/>
          <w:sz w:val="24"/>
          <w:szCs w:val="28"/>
        </w:rPr>
        <w:t>полученного в результате общения с взрослыми людьми</w:t>
      </w:r>
      <w:r w:rsidR="00751A46" w:rsidRPr="00751A46">
        <w:rPr>
          <w:rFonts w:ascii="Times New Roman" w:hAnsi="Times New Roman"/>
          <w:bCs/>
          <w:sz w:val="24"/>
          <w:szCs w:val="28"/>
        </w:rPr>
        <w:t xml:space="preserve"> </w:t>
      </w:r>
      <w:r w:rsidR="00162F7E" w:rsidRPr="00162F7E">
        <w:rPr>
          <w:rFonts w:ascii="Times New Roman" w:hAnsi="Times New Roman"/>
          <w:bCs/>
          <w:sz w:val="24"/>
          <w:szCs w:val="28"/>
        </w:rPr>
        <w:t>[</w:t>
      </w:r>
      <w:r w:rsidR="00751A46" w:rsidRPr="00751A46">
        <w:rPr>
          <w:rFonts w:ascii="Times New Roman" w:hAnsi="Times New Roman"/>
          <w:bCs/>
          <w:sz w:val="24"/>
          <w:szCs w:val="28"/>
        </w:rPr>
        <w:t>5</w:t>
      </w:r>
      <w:r w:rsidR="00162F7E" w:rsidRPr="00162F7E">
        <w:rPr>
          <w:rFonts w:ascii="Times New Roman" w:hAnsi="Times New Roman"/>
          <w:bCs/>
          <w:sz w:val="24"/>
          <w:szCs w:val="28"/>
        </w:rPr>
        <w:t>, с.22]</w:t>
      </w:r>
      <w:r w:rsidRPr="00F4448E">
        <w:rPr>
          <w:rFonts w:ascii="Times New Roman" w:hAnsi="Times New Roman"/>
          <w:bCs/>
          <w:sz w:val="24"/>
          <w:szCs w:val="28"/>
        </w:rPr>
        <w:t>.</w:t>
      </w:r>
    </w:p>
    <w:p w:rsidR="00B558B4" w:rsidRPr="00F4448E" w:rsidRDefault="00B558B4" w:rsidP="00F4448E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  <w:r w:rsidRPr="00F4448E">
        <w:rPr>
          <w:rFonts w:ascii="Times New Roman" w:hAnsi="Times New Roman"/>
          <w:bCs/>
          <w:sz w:val="24"/>
          <w:szCs w:val="28"/>
        </w:rPr>
        <w:t xml:space="preserve">Неоспорима роль самооценки человека. Именно </w:t>
      </w:r>
      <w:r w:rsidR="00345B71" w:rsidRPr="00F4448E">
        <w:rPr>
          <w:rFonts w:ascii="Times New Roman" w:hAnsi="Times New Roman"/>
          <w:bCs/>
          <w:sz w:val="24"/>
          <w:szCs w:val="28"/>
        </w:rPr>
        <w:t>ее низкий уровень</w:t>
      </w:r>
      <w:r w:rsidRPr="00F4448E">
        <w:rPr>
          <w:rFonts w:ascii="Times New Roman" w:hAnsi="Times New Roman"/>
          <w:bCs/>
          <w:sz w:val="24"/>
          <w:szCs w:val="28"/>
        </w:rPr>
        <w:t xml:space="preserve"> является причиной большинства страхов даже у взрослых людей. На плечи родителей ложится ответственность за воспитание уверенности малыша</w:t>
      </w:r>
      <w:r w:rsidR="00345B71" w:rsidRPr="00F4448E">
        <w:rPr>
          <w:rFonts w:ascii="Times New Roman" w:hAnsi="Times New Roman"/>
          <w:bCs/>
          <w:sz w:val="24"/>
          <w:szCs w:val="28"/>
        </w:rPr>
        <w:t xml:space="preserve"> в своих способностях. </w:t>
      </w:r>
      <w:r w:rsidRPr="00F4448E">
        <w:rPr>
          <w:rFonts w:ascii="Times New Roman" w:hAnsi="Times New Roman"/>
          <w:bCs/>
          <w:sz w:val="24"/>
          <w:szCs w:val="28"/>
        </w:rPr>
        <w:t>Тогда он не будет бояться улыбнуться прохожему или подойти поговорить с незнакомым сверстником</w:t>
      </w:r>
      <w:r w:rsidR="00751A46" w:rsidRPr="00751A46">
        <w:rPr>
          <w:rFonts w:ascii="Times New Roman" w:hAnsi="Times New Roman"/>
          <w:bCs/>
          <w:sz w:val="24"/>
          <w:szCs w:val="28"/>
        </w:rPr>
        <w:t xml:space="preserve"> </w:t>
      </w:r>
      <w:r w:rsidR="00162F7E" w:rsidRPr="00162F7E">
        <w:rPr>
          <w:rFonts w:ascii="Times New Roman" w:hAnsi="Times New Roman"/>
          <w:bCs/>
          <w:sz w:val="24"/>
          <w:szCs w:val="28"/>
        </w:rPr>
        <w:t>[</w:t>
      </w:r>
      <w:r w:rsidR="00751A46">
        <w:rPr>
          <w:rFonts w:ascii="Times New Roman" w:hAnsi="Times New Roman"/>
          <w:bCs/>
          <w:sz w:val="24"/>
          <w:szCs w:val="28"/>
        </w:rPr>
        <w:t>1</w:t>
      </w:r>
      <w:r w:rsidR="00162F7E" w:rsidRPr="00162F7E">
        <w:rPr>
          <w:rFonts w:ascii="Times New Roman" w:hAnsi="Times New Roman"/>
          <w:bCs/>
          <w:sz w:val="24"/>
          <w:szCs w:val="28"/>
        </w:rPr>
        <w:t>, с.124]</w:t>
      </w:r>
      <w:r w:rsidRPr="00F4448E">
        <w:rPr>
          <w:rFonts w:ascii="Times New Roman" w:hAnsi="Times New Roman"/>
          <w:bCs/>
          <w:sz w:val="24"/>
          <w:szCs w:val="28"/>
        </w:rPr>
        <w:t xml:space="preserve">. </w:t>
      </w:r>
    </w:p>
    <w:p w:rsidR="00345B71" w:rsidRPr="00F4448E" w:rsidRDefault="00345B71" w:rsidP="00F4448E">
      <w:pPr>
        <w:shd w:val="clear" w:color="auto" w:fill="FFFFFF"/>
        <w:spacing w:after="0" w:line="240" w:lineRule="auto"/>
        <w:ind w:left="19" w:firstLine="567"/>
        <w:jc w:val="both"/>
        <w:rPr>
          <w:rFonts w:ascii="Times New Roman" w:hAnsi="Times New Roman"/>
          <w:bCs/>
          <w:sz w:val="24"/>
          <w:szCs w:val="28"/>
        </w:rPr>
      </w:pPr>
      <w:r w:rsidRPr="00F4448E">
        <w:rPr>
          <w:rFonts w:ascii="Times New Roman" w:hAnsi="Times New Roman"/>
          <w:bCs/>
          <w:sz w:val="24"/>
          <w:szCs w:val="28"/>
        </w:rPr>
        <w:t>Взрослый является наиболее вероятным образцом для ребенка, но при этом не просто образцом для подражания. Воспринимая те нормы и стиль взаимодействия, которые демонстрирует взрослый, ребенок принимает их как естественные и строит на их основе свой собственный стиль общения.</w:t>
      </w:r>
    </w:p>
    <w:p w:rsidR="00345B71" w:rsidRPr="00F4448E" w:rsidRDefault="00345B71" w:rsidP="00F444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  <w:r w:rsidRPr="00F4448E">
        <w:rPr>
          <w:rFonts w:ascii="Times New Roman" w:hAnsi="Times New Roman"/>
          <w:bCs/>
          <w:sz w:val="24"/>
          <w:szCs w:val="28"/>
        </w:rPr>
        <w:t>В задачу коммуникативного развития ребенка входит не только умение услышать и ответить на заданный вопрос, но и научиться самому формулировать вопросы, организовывать беседу, строить диалог с собеседником, грамотно спорить, аргументировать свою мысль, выстраивать правильную доказательную базу.</w:t>
      </w:r>
    </w:p>
    <w:p w:rsidR="00345B71" w:rsidRPr="00F4448E" w:rsidRDefault="00345B71" w:rsidP="00F4448E">
      <w:pPr>
        <w:shd w:val="clear" w:color="auto" w:fill="FFFFFF"/>
        <w:spacing w:after="0" w:line="240" w:lineRule="auto"/>
        <w:ind w:left="19" w:firstLine="567"/>
        <w:jc w:val="both"/>
        <w:rPr>
          <w:rFonts w:ascii="Times New Roman" w:hAnsi="Times New Roman"/>
          <w:bCs/>
          <w:sz w:val="24"/>
          <w:szCs w:val="28"/>
        </w:rPr>
      </w:pPr>
      <w:r w:rsidRPr="00F4448E">
        <w:rPr>
          <w:rFonts w:ascii="Times New Roman" w:hAnsi="Times New Roman"/>
          <w:bCs/>
          <w:sz w:val="24"/>
          <w:szCs w:val="28"/>
        </w:rPr>
        <w:t xml:space="preserve">Общение с взрослыми в </w:t>
      </w:r>
      <w:r w:rsidR="001F71C3" w:rsidRPr="00F4448E">
        <w:rPr>
          <w:rFonts w:ascii="Times New Roman" w:hAnsi="Times New Roman"/>
          <w:bCs/>
          <w:sz w:val="24"/>
          <w:szCs w:val="28"/>
        </w:rPr>
        <w:t>ранний</w:t>
      </w:r>
      <w:r w:rsidRPr="00F4448E">
        <w:rPr>
          <w:rFonts w:ascii="Times New Roman" w:hAnsi="Times New Roman"/>
          <w:bCs/>
          <w:sz w:val="24"/>
          <w:szCs w:val="28"/>
        </w:rPr>
        <w:t xml:space="preserve"> период детства носит положительно эмоциональный, предметный и деловой характер, становясь основой и важнейшей предпосылкой для общения со сверстниками, которое возникает и разворачивается позднее. При дефиците общения в раннем возрасте, его ограниченности, бедности, </w:t>
      </w:r>
      <w:r w:rsidRPr="00F4448E">
        <w:rPr>
          <w:rFonts w:ascii="Times New Roman" w:hAnsi="Times New Roman"/>
          <w:bCs/>
          <w:sz w:val="24"/>
          <w:szCs w:val="28"/>
        </w:rPr>
        <w:lastRenderedPageBreak/>
        <w:t>ненасыщенности ребенку трудно будет научиться общаться с детьми и другими людьми, он может вырасти необщительным, замкнутым</w:t>
      </w:r>
      <w:r w:rsidR="00751A46" w:rsidRPr="00751A46">
        <w:rPr>
          <w:rFonts w:ascii="Times New Roman" w:hAnsi="Times New Roman"/>
          <w:bCs/>
          <w:sz w:val="24"/>
          <w:szCs w:val="28"/>
        </w:rPr>
        <w:t xml:space="preserve"> </w:t>
      </w:r>
      <w:r w:rsidR="00162F7E" w:rsidRPr="00162F7E">
        <w:rPr>
          <w:rFonts w:ascii="Times New Roman" w:hAnsi="Times New Roman"/>
          <w:bCs/>
          <w:sz w:val="24"/>
          <w:szCs w:val="28"/>
        </w:rPr>
        <w:t>[</w:t>
      </w:r>
      <w:r w:rsidR="00751A46" w:rsidRPr="00751A46">
        <w:rPr>
          <w:rFonts w:ascii="Times New Roman" w:hAnsi="Times New Roman"/>
          <w:bCs/>
          <w:sz w:val="24"/>
          <w:szCs w:val="28"/>
        </w:rPr>
        <w:t>2</w:t>
      </w:r>
      <w:r w:rsidR="00162F7E" w:rsidRPr="00162F7E">
        <w:rPr>
          <w:rFonts w:ascii="Times New Roman" w:hAnsi="Times New Roman"/>
          <w:bCs/>
          <w:sz w:val="24"/>
          <w:szCs w:val="28"/>
        </w:rPr>
        <w:t>, с.148]</w:t>
      </w:r>
      <w:r w:rsidRPr="00F4448E">
        <w:rPr>
          <w:rFonts w:ascii="Times New Roman" w:hAnsi="Times New Roman"/>
          <w:bCs/>
          <w:sz w:val="24"/>
          <w:szCs w:val="28"/>
        </w:rPr>
        <w:t>.</w:t>
      </w:r>
    </w:p>
    <w:p w:rsidR="00FD3842" w:rsidRPr="00F4448E" w:rsidRDefault="003329BB" w:rsidP="00F444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  <w:r w:rsidRPr="00F4448E">
        <w:rPr>
          <w:rFonts w:ascii="Times New Roman" w:hAnsi="Times New Roman"/>
          <w:bCs/>
          <w:sz w:val="24"/>
          <w:szCs w:val="28"/>
        </w:rPr>
        <w:t>Немаловажной частью коммуникативных навыков является общение со сверстниками. Это совершенно иная составляющая, отличная от общения со взрослыми.  В разговорах с взрослыми людьми ребенок общается так, как ему удобно, не прикладывая усилий, чтобы его поняли. Это всегда является прерогативой взрослого. Ребенок уз</w:t>
      </w:r>
      <w:r w:rsidR="00575516" w:rsidRPr="00F4448E">
        <w:rPr>
          <w:rFonts w:ascii="Times New Roman" w:hAnsi="Times New Roman"/>
          <w:bCs/>
          <w:sz w:val="24"/>
          <w:szCs w:val="28"/>
        </w:rPr>
        <w:t>нает в общении с взрослым много слов, словосочетаний и понятий. Но без употребления их в активных формах общения они будут лежать «пассивным» грузом</w:t>
      </w:r>
      <w:r w:rsidR="009F6ECA" w:rsidRPr="00F4448E">
        <w:rPr>
          <w:rFonts w:ascii="Times New Roman" w:hAnsi="Times New Roman"/>
          <w:bCs/>
          <w:sz w:val="24"/>
          <w:szCs w:val="28"/>
        </w:rPr>
        <w:t>. Чтобы малыш начал ими пользоваться</w:t>
      </w:r>
      <w:r w:rsidR="00FD3842" w:rsidRPr="00F4448E">
        <w:rPr>
          <w:rFonts w:ascii="Times New Roman" w:hAnsi="Times New Roman"/>
          <w:bCs/>
          <w:sz w:val="24"/>
          <w:szCs w:val="28"/>
        </w:rPr>
        <w:t xml:space="preserve">, он должен оказаться в ситуации, когда его никто не пытается понять и угадать его желания. Сверстникам нужно четко и ясно сказать, что ты хочешь, что любишь, чем недоволен и т.п. Именно потребность быть понятым, услышанным сверстниками, получить ответ, делает речь дошкольников связной, полной, понятной. Поэтому родителям необходимо дать возможность детям общаться со сверстниками. </w:t>
      </w:r>
      <w:r w:rsidR="00F41CE7" w:rsidRPr="00F4448E">
        <w:rPr>
          <w:rFonts w:ascii="Times New Roman" w:hAnsi="Times New Roman"/>
          <w:bCs/>
          <w:sz w:val="24"/>
          <w:szCs w:val="28"/>
        </w:rPr>
        <w:t xml:space="preserve"> </w:t>
      </w:r>
    </w:p>
    <w:p w:rsidR="00FD3842" w:rsidRPr="00F4448E" w:rsidRDefault="00FD3842" w:rsidP="00F4448E">
      <w:pPr>
        <w:shd w:val="clear" w:color="auto" w:fill="FFFFFF"/>
        <w:spacing w:after="0" w:line="240" w:lineRule="auto"/>
        <w:ind w:left="19" w:firstLine="567"/>
        <w:jc w:val="both"/>
        <w:rPr>
          <w:rFonts w:ascii="Times New Roman" w:hAnsi="Times New Roman"/>
          <w:bCs/>
          <w:sz w:val="24"/>
          <w:szCs w:val="28"/>
        </w:rPr>
      </w:pPr>
      <w:r w:rsidRPr="00F4448E">
        <w:rPr>
          <w:rFonts w:ascii="Times New Roman" w:hAnsi="Times New Roman"/>
          <w:bCs/>
          <w:sz w:val="24"/>
          <w:szCs w:val="28"/>
        </w:rPr>
        <w:t>В заключение хочется добавить, что ребенок развивается в результате разнообразной деятельности, но ключевую роль в развитии играют те виды деятельности, где человек выступает субъектом общения, познания и труда, и главная роль в этом процессе принадлежит родителям.</w:t>
      </w:r>
    </w:p>
    <w:p w:rsidR="003329BB" w:rsidRPr="00F4448E" w:rsidRDefault="00F41CE7" w:rsidP="003329BB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4"/>
          <w:szCs w:val="28"/>
        </w:rPr>
      </w:pPr>
      <w:r w:rsidRPr="00F4448E">
        <w:rPr>
          <w:rFonts w:ascii="Times New Roman" w:hAnsi="Times New Roman"/>
          <w:bCs/>
          <w:sz w:val="24"/>
          <w:szCs w:val="28"/>
        </w:rPr>
        <w:t xml:space="preserve">  </w:t>
      </w:r>
    </w:p>
    <w:p w:rsidR="00345B71" w:rsidRPr="00751A46" w:rsidRDefault="00751A46" w:rsidP="00751A46">
      <w:pPr>
        <w:shd w:val="clear" w:color="auto" w:fill="FFFFFF"/>
        <w:spacing w:line="240" w:lineRule="auto"/>
        <w:ind w:left="709"/>
        <w:jc w:val="both"/>
        <w:rPr>
          <w:rFonts w:ascii="Times New Roman" w:hAnsi="Times New Roman"/>
          <w:bCs/>
          <w:i/>
          <w:sz w:val="32"/>
          <w:szCs w:val="28"/>
        </w:rPr>
      </w:pPr>
      <w:r w:rsidRPr="00751A46">
        <w:rPr>
          <w:rFonts w:ascii="Times New Roman" w:hAnsi="Times New Roman"/>
          <w:bCs/>
          <w:sz w:val="24"/>
          <w:szCs w:val="28"/>
        </w:rPr>
        <w:t xml:space="preserve">[1] </w:t>
      </w:r>
      <w:proofErr w:type="spellStart"/>
      <w:r w:rsidR="00162F7E" w:rsidRPr="00751A46">
        <w:rPr>
          <w:rFonts w:ascii="Times New Roman" w:hAnsi="Times New Roman"/>
          <w:bCs/>
          <w:i/>
          <w:sz w:val="24"/>
          <w:szCs w:val="28"/>
        </w:rPr>
        <w:t>Клименкова</w:t>
      </w:r>
      <w:proofErr w:type="spellEnd"/>
      <w:r w:rsidR="00162F7E" w:rsidRPr="00751A46">
        <w:rPr>
          <w:rFonts w:ascii="Times New Roman" w:hAnsi="Times New Roman"/>
          <w:bCs/>
          <w:i/>
          <w:sz w:val="24"/>
          <w:szCs w:val="28"/>
        </w:rPr>
        <w:t xml:space="preserve"> О.</w:t>
      </w:r>
      <w:r w:rsidR="00162F7E" w:rsidRPr="00162F7E">
        <w:rPr>
          <w:rFonts w:ascii="Times New Roman" w:hAnsi="Times New Roman"/>
          <w:bCs/>
          <w:sz w:val="24"/>
          <w:szCs w:val="28"/>
        </w:rPr>
        <w:t xml:space="preserve"> Игра как азбука общения //Дошкольное </w:t>
      </w:r>
      <w:proofErr w:type="gramStart"/>
      <w:r w:rsidR="00162F7E" w:rsidRPr="00162F7E">
        <w:rPr>
          <w:rFonts w:ascii="Times New Roman" w:hAnsi="Times New Roman"/>
          <w:bCs/>
          <w:sz w:val="24"/>
          <w:szCs w:val="28"/>
        </w:rPr>
        <w:t>воспитание.,</w:t>
      </w:r>
      <w:proofErr w:type="gramEnd"/>
      <w:r w:rsidR="00162F7E" w:rsidRPr="00162F7E">
        <w:rPr>
          <w:rFonts w:ascii="Times New Roman" w:hAnsi="Times New Roman"/>
          <w:bCs/>
          <w:sz w:val="24"/>
          <w:szCs w:val="28"/>
        </w:rPr>
        <w:t xml:space="preserve">-2002.-№4.- </w:t>
      </w:r>
      <w:r w:rsidRPr="00751A46">
        <w:rPr>
          <w:rFonts w:ascii="Times New Roman" w:hAnsi="Times New Roman"/>
          <w:bCs/>
          <w:sz w:val="24"/>
          <w:szCs w:val="28"/>
        </w:rPr>
        <w:t xml:space="preserve"> </w:t>
      </w:r>
      <w:r w:rsidR="00162F7E" w:rsidRPr="00162F7E">
        <w:rPr>
          <w:rFonts w:ascii="Times New Roman" w:hAnsi="Times New Roman"/>
          <w:bCs/>
          <w:sz w:val="24"/>
          <w:szCs w:val="28"/>
        </w:rPr>
        <w:t>124 с.</w:t>
      </w:r>
    </w:p>
    <w:p w:rsidR="00162F7E" w:rsidRPr="00751A46" w:rsidRDefault="00751A46" w:rsidP="00751A46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751A46">
        <w:rPr>
          <w:rFonts w:ascii="Times New Roman" w:hAnsi="Times New Roman" w:cs="Times New Roman"/>
          <w:sz w:val="24"/>
          <w:szCs w:val="28"/>
        </w:rPr>
        <w:t xml:space="preserve">[2] </w:t>
      </w:r>
      <w:r w:rsidR="00162F7E" w:rsidRPr="00584A61">
        <w:rPr>
          <w:rFonts w:ascii="Times New Roman" w:hAnsi="Times New Roman" w:cs="Times New Roman"/>
          <w:i/>
          <w:sz w:val="24"/>
          <w:szCs w:val="28"/>
        </w:rPr>
        <w:t>Клюева Н.В.</w:t>
      </w:r>
      <w:r w:rsidR="00584A61" w:rsidRPr="00584A61">
        <w:rPr>
          <w:rFonts w:ascii="Times New Roman" w:hAnsi="Times New Roman" w:cs="Times New Roman"/>
          <w:sz w:val="24"/>
          <w:szCs w:val="28"/>
        </w:rPr>
        <w:t xml:space="preserve"> </w:t>
      </w:r>
      <w:r w:rsidR="00162F7E" w:rsidRPr="00162F7E">
        <w:rPr>
          <w:rFonts w:ascii="Times New Roman" w:hAnsi="Times New Roman" w:cs="Times New Roman"/>
          <w:sz w:val="24"/>
          <w:szCs w:val="28"/>
        </w:rPr>
        <w:t xml:space="preserve">Общение: Дети 5-12 лет / Н.В. Клюева, Ю.В. Филиппова. - Ярославль: Акад. </w:t>
      </w:r>
      <w:proofErr w:type="gramStart"/>
      <w:r w:rsidR="00162F7E" w:rsidRPr="00162F7E">
        <w:rPr>
          <w:rFonts w:ascii="Times New Roman" w:hAnsi="Times New Roman" w:cs="Times New Roman"/>
          <w:sz w:val="24"/>
          <w:szCs w:val="28"/>
        </w:rPr>
        <w:t>развитие.,</w:t>
      </w:r>
      <w:proofErr w:type="gramEnd"/>
      <w:r w:rsidR="00162F7E" w:rsidRPr="00162F7E">
        <w:rPr>
          <w:rFonts w:ascii="Times New Roman" w:hAnsi="Times New Roman" w:cs="Times New Roman"/>
          <w:sz w:val="24"/>
          <w:szCs w:val="28"/>
        </w:rPr>
        <w:t xml:space="preserve"> 2001.-148 с.</w:t>
      </w:r>
    </w:p>
    <w:p w:rsidR="00751A46" w:rsidRPr="00751A46" w:rsidRDefault="00751A46" w:rsidP="00751A46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8"/>
        </w:rPr>
      </w:pPr>
      <w:r w:rsidRPr="00751A46">
        <w:rPr>
          <w:rFonts w:ascii="Times New Roman" w:hAnsi="Times New Roman" w:cs="Times New Roman"/>
          <w:sz w:val="24"/>
          <w:szCs w:val="28"/>
        </w:rPr>
        <w:t xml:space="preserve">[3] </w:t>
      </w:r>
      <w:r w:rsidR="00162F7E" w:rsidRPr="00584A61">
        <w:rPr>
          <w:rFonts w:ascii="Times New Roman" w:hAnsi="Times New Roman" w:cs="Times New Roman"/>
          <w:i/>
          <w:sz w:val="24"/>
          <w:szCs w:val="28"/>
        </w:rPr>
        <w:t>Лисина М.И.</w:t>
      </w:r>
      <w:r w:rsidR="00162F7E" w:rsidRPr="00162F7E">
        <w:rPr>
          <w:rFonts w:ascii="Times New Roman" w:hAnsi="Times New Roman" w:cs="Times New Roman"/>
          <w:sz w:val="24"/>
          <w:szCs w:val="28"/>
        </w:rPr>
        <w:t xml:space="preserve"> Общение, личность и психика ребенка. – М.: Московский психолого-социальный институт, Воронеж: НПО «МОДЭК», 2001. - 384с.</w:t>
      </w:r>
    </w:p>
    <w:p w:rsidR="00751A46" w:rsidRPr="00751A46" w:rsidRDefault="00751A46" w:rsidP="00751A46">
      <w:pPr>
        <w:pStyle w:val="a3"/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751A46">
        <w:rPr>
          <w:rFonts w:ascii="Times New Roman" w:hAnsi="Times New Roman" w:cs="Times New Roman"/>
          <w:sz w:val="24"/>
          <w:szCs w:val="28"/>
        </w:rPr>
        <w:t xml:space="preserve">[4] Развитие общения дошкольников со сверстниками / </w:t>
      </w:r>
      <w:r w:rsidRPr="00584A61">
        <w:rPr>
          <w:rFonts w:ascii="Times New Roman" w:hAnsi="Times New Roman" w:cs="Times New Roman"/>
          <w:sz w:val="24"/>
          <w:szCs w:val="28"/>
        </w:rPr>
        <w:t>под ред. А.Г. Рузской</w:t>
      </w:r>
      <w:r w:rsidRPr="00751A46">
        <w:rPr>
          <w:rFonts w:ascii="Times New Roman" w:hAnsi="Times New Roman" w:cs="Times New Roman"/>
          <w:sz w:val="24"/>
          <w:szCs w:val="28"/>
        </w:rPr>
        <w:t>. - М.: Педагогика, 1999. – 237 с.</w:t>
      </w:r>
    </w:p>
    <w:p w:rsidR="00345B71" w:rsidRPr="00751A46" w:rsidRDefault="00584A61" w:rsidP="00751A46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8"/>
        </w:rPr>
      </w:pPr>
      <w:r w:rsidRPr="00584A61">
        <w:rPr>
          <w:rFonts w:ascii="Times New Roman" w:hAnsi="Times New Roman" w:cs="Times New Roman"/>
          <w:sz w:val="24"/>
          <w:szCs w:val="28"/>
        </w:rPr>
        <w:t xml:space="preserve">[5] </w:t>
      </w:r>
      <w:r w:rsidR="00751A46" w:rsidRPr="00584A61">
        <w:rPr>
          <w:rFonts w:ascii="Times New Roman" w:hAnsi="Times New Roman" w:cs="Times New Roman"/>
          <w:i/>
          <w:sz w:val="24"/>
          <w:szCs w:val="28"/>
        </w:rPr>
        <w:t>Широкова Г.А.</w:t>
      </w:r>
      <w:r w:rsidR="00751A46" w:rsidRPr="00751A46">
        <w:rPr>
          <w:rFonts w:ascii="Times New Roman" w:hAnsi="Times New Roman" w:cs="Times New Roman"/>
          <w:sz w:val="24"/>
          <w:szCs w:val="28"/>
        </w:rPr>
        <w:t xml:space="preserve"> Дети и взрослые. - М.: </w:t>
      </w:r>
      <w:proofErr w:type="spellStart"/>
      <w:r w:rsidR="00751A46" w:rsidRPr="00751A46">
        <w:rPr>
          <w:rFonts w:ascii="Times New Roman" w:hAnsi="Times New Roman" w:cs="Times New Roman"/>
          <w:sz w:val="24"/>
          <w:szCs w:val="28"/>
        </w:rPr>
        <w:t>Эдэлника</w:t>
      </w:r>
      <w:proofErr w:type="spellEnd"/>
      <w:r w:rsidR="00751A46" w:rsidRPr="00751A46">
        <w:rPr>
          <w:rFonts w:ascii="Times New Roman" w:hAnsi="Times New Roman" w:cs="Times New Roman"/>
          <w:sz w:val="24"/>
          <w:szCs w:val="28"/>
        </w:rPr>
        <w:t>, 2002. - 22с.</w:t>
      </w:r>
    </w:p>
    <w:sectPr w:rsidR="00345B71" w:rsidRPr="00751A46" w:rsidSect="0008705B">
      <w:pgSz w:w="11906" w:h="16838" w:code="9"/>
      <w:pgMar w:top="1361" w:right="1134" w:bottom="1134" w:left="1701" w:header="68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C481C"/>
    <w:multiLevelType w:val="hybridMultilevel"/>
    <w:tmpl w:val="9AF67E40"/>
    <w:lvl w:ilvl="0" w:tplc="E0049914">
      <w:start w:val="1"/>
      <w:numFmt w:val="decimal"/>
      <w:lvlText w:val="%1."/>
      <w:lvlJc w:val="left"/>
      <w:pPr>
        <w:ind w:left="720" w:hanging="360"/>
      </w:pPr>
      <w:rPr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B8"/>
    <w:rsid w:val="00001ED2"/>
    <w:rsid w:val="0008705B"/>
    <w:rsid w:val="00162F7E"/>
    <w:rsid w:val="001F71C3"/>
    <w:rsid w:val="002F60B8"/>
    <w:rsid w:val="00322E7B"/>
    <w:rsid w:val="003329BB"/>
    <w:rsid w:val="00345B71"/>
    <w:rsid w:val="00575516"/>
    <w:rsid w:val="00584A61"/>
    <w:rsid w:val="00710EAF"/>
    <w:rsid w:val="00751A46"/>
    <w:rsid w:val="007550DD"/>
    <w:rsid w:val="00953A78"/>
    <w:rsid w:val="009F6ECA"/>
    <w:rsid w:val="00A91A17"/>
    <w:rsid w:val="00AB389D"/>
    <w:rsid w:val="00AE19BD"/>
    <w:rsid w:val="00B558B4"/>
    <w:rsid w:val="00BC0D36"/>
    <w:rsid w:val="00C84321"/>
    <w:rsid w:val="00F41CE7"/>
    <w:rsid w:val="00F4448E"/>
    <w:rsid w:val="00F4726D"/>
    <w:rsid w:val="00F6126B"/>
    <w:rsid w:val="00FD00EE"/>
    <w:rsid w:val="00FD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A0244-9963-46BB-9527-B0ACD374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B5D56-0244-4D6E-9BB1-AE894E0D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2018-01-23T12:23:00Z</dcterms:created>
  <dcterms:modified xsi:type="dcterms:W3CDTF">2018-01-25T06:54:00Z</dcterms:modified>
</cp:coreProperties>
</file>