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40" w:rsidRPr="00FA6CB6" w:rsidRDefault="007F3C40" w:rsidP="005C79F2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Третий закон Г.Менделя.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7F3C40" w:rsidRPr="00FA6CB6" w:rsidRDefault="007F3C40" w:rsidP="005C79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знаний о дигибридном скрещивании;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F3C40" w:rsidRPr="00FA6CB6" w:rsidRDefault="007F3C40" w:rsidP="005C79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закрепить основные понятия генетики;</w:t>
      </w:r>
    </w:p>
    <w:p w:rsidR="007F3C40" w:rsidRPr="00FA6CB6" w:rsidRDefault="007F3C40" w:rsidP="005C79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изучить особенности дигибридного скрещивания;</w:t>
      </w:r>
    </w:p>
    <w:p w:rsidR="007F3C40" w:rsidRPr="00FA6CB6" w:rsidRDefault="007F3C40" w:rsidP="009B25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объяснить сущность закона независимого наследования признаков как метода изучения наследственности; раскрыть цитологические основы и статистическую природу закона независимого наследования; </w:t>
      </w:r>
    </w:p>
    <w:p w:rsidR="007F3C40" w:rsidRPr="00FA6CB6" w:rsidRDefault="007F3C40" w:rsidP="009B25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продолжить развитие учебно-интеллектуальных умений: систематизировать, выделять главное и существенное, устанавливать причинно-следственные связи;</w:t>
      </w:r>
    </w:p>
    <w:p w:rsidR="007F3C40" w:rsidRPr="00FA6CB6" w:rsidRDefault="007F3C40" w:rsidP="009B25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продолжить развитие учебно-организационных умений: организовать себя на выполнение поставленной задачи, осуществлять самоконтроль и самоанализ учебной деятельности;</w:t>
      </w:r>
    </w:p>
    <w:p w:rsidR="007F3C40" w:rsidRPr="00FA6CB6" w:rsidRDefault="007F3C40" w:rsidP="005C79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навыки решения генетических задач;</w:t>
      </w:r>
    </w:p>
    <w:p w:rsidR="007F3C40" w:rsidRPr="00FA6CB6" w:rsidRDefault="007F3C40" w:rsidP="005C79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прививать  навыки здорового образа жизни.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фрагмент видеофильма по общей биологии (раздел: Генетика.),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презентация к уроку с основными моментами урока;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проектор,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компьютер,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таблица - решетка Пеннета,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карточки с заданиями,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лист успеха для самооценки;</w:t>
      </w:r>
    </w:p>
    <w:p w:rsidR="007F3C40" w:rsidRPr="00FA6CB6" w:rsidRDefault="007F3C40" w:rsidP="005C79F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фотографии детей.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понятия: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дигибридное скрещивание, закон независимого наследования признаков.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выпускников: 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знать/понимать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сущность законов Г.Менделя;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сущность гибридологического метода;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биологическую терминологию и символы;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объяснять родство живых организмов;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объяснять причины сохранения и изменяемости признаков и свойств видов;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решать элементарные биологические задачи;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составлять элементарные схемы скрещивания;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сравнивать биологические объекты; делать выводы на основании сравнения;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изучать явления на моделях, схемах;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находить, анализировать и отбирать необходимую информацию.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комбинированный.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Формы и методы проведения: беседа, индивидуальные опрос, работа с динамической моделью, самостоятельная работа, работа с текстом учебника, работа в группах, составление и работа с различными схемами скрещивания, решение генетических задач.</w:t>
      </w:r>
    </w:p>
    <w:p w:rsidR="007F3C40" w:rsidRPr="00FA6CB6" w:rsidRDefault="007F3C40" w:rsidP="009B25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5C79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3C40" w:rsidRPr="00FA6CB6" w:rsidRDefault="007F3C40" w:rsidP="005C79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3C40" w:rsidRPr="00FA6CB6" w:rsidRDefault="007F3C40" w:rsidP="005C79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Актуализация знаний.</w:t>
      </w:r>
    </w:p>
    <w:p w:rsidR="007F3C40" w:rsidRPr="00FA6CB6" w:rsidRDefault="007F3C40" w:rsidP="007C1F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1.Оргмомент.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Приветствие. Подготовка аудитории к работе. </w:t>
      </w:r>
    </w:p>
    <w:p w:rsidR="007F3C40" w:rsidRPr="00FA6CB6" w:rsidRDefault="007F3C40" w:rsidP="007C1F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Актуализация знаний. Эмоциональный настрой класса. </w:t>
      </w:r>
    </w:p>
    <w:p w:rsidR="007F3C40" w:rsidRPr="00FA6CB6" w:rsidRDefault="007F3C40" w:rsidP="007C1F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столах стихотворение, послушайте его и найдите в тексте ошибки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1)Стих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(уч-ль):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Продолжаем мы сегодня разговор вести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 генетику – науку о наследственности.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Трудно было, очень трудно начинать,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Столько терминов пришлось запоминать: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Генотипы, фенотипы, локусы, ген, аллели,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выучить все это, сил мы не жалели.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Потихоньку все же стали понимать,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Рецессивный – значит, будет подавлять,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Доминантный – значит, будет отступать.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задачки стали лучше вы решать.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видим расщепление 1 к 3 (один к трём),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первый Менделя закон.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а если в F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 расщепления -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правило единообразия первого поколения.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Победителем в начале будет тот,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ошибки в этом стихотворении найдет!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запомнил больше терминов – считайте!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ж, удачи вам, дерзайте!</w:t>
      </w:r>
    </w:p>
    <w:p w:rsidR="007F3C40" w:rsidRPr="00FA6CB6" w:rsidRDefault="007F3C40" w:rsidP="007C1F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7C1F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Уч-ль: сколько ошибок нашли?  (3: рецессивный – подавляемый; доминантный – подавляет; расщепление 1 к 3 – 2 закон Менделя).</w:t>
      </w:r>
    </w:p>
    <w:p w:rsidR="007F3C40" w:rsidRPr="00FA6CB6" w:rsidRDefault="007F3C40" w:rsidP="007C1F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881EB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«История науки в лицах» (отрывок текста). Портрет Г.Менделя (показ слайда).</w:t>
      </w:r>
    </w:p>
    <w:tbl>
      <w:tblPr>
        <w:tblW w:w="9555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555"/>
      </w:tblGrid>
      <w:tr w:rsidR="007F3C40" w:rsidRPr="00FA6CB6">
        <w:trPr>
          <w:tblCellSpacing w:w="0" w:type="dxa"/>
        </w:trPr>
        <w:tc>
          <w:tcPr>
            <w:tcW w:w="9315" w:type="dxa"/>
            <w:shd w:val="clear" w:color="auto" w:fill="FFFFFF"/>
          </w:tcPr>
          <w:p w:rsidR="007F3C40" w:rsidRPr="00FA6CB6" w:rsidRDefault="007F3C40" w:rsidP="00881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 ком эти строки?</w:t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«У этого господина был странный склад ума. Его почему-то тянуло к математизации своих наблюдений и к выведению закономерностей не из описания конкретного наблюдаемого процесса, а из абстрактных математических выкладок. </w:t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Успех его работы объясняется тем, что он обладает двумя существенными качествами, необходимыми для учёного: способностью задавать природе нужный вопрос и способностью правильно истолковывать ответ природы. В дополнение к этому он был исключительно трудолюбив и аккуратен».</w:t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A6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Ответ:</w:t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австрийский учёный Иоганн Грегор Мендель (слайд).</w:t>
            </w:r>
            <w:r w:rsidRPr="00FA6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Показ портрета Г.Менделя.</w:t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A6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 – вывод учителя: </w:t>
            </w: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Именно он на основании обширных опытов по гибридизации различных сортов гороха впервые открыл, обосновал и сформулировал основные закономерности теории наследственности.</w:t>
            </w:r>
          </w:p>
        </w:tc>
      </w:tr>
    </w:tbl>
    <w:p w:rsidR="007F3C40" w:rsidRPr="00FA6CB6" w:rsidRDefault="007F3C40" w:rsidP="009B25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3)Индивидуальная работа у доски. Выложить на доске 1 закон Менделя. </w:t>
      </w:r>
    </w:p>
    <w:p w:rsidR="007F3C40" w:rsidRPr="00FA6CB6" w:rsidRDefault="007F3C40" w:rsidP="002D774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4)Знание символики.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 уч-ля, учащийся показывает карточку с условным обозначением – символом (карточки у каждого на столе).</w:t>
      </w:r>
    </w:p>
    <w:tbl>
      <w:tblPr>
        <w:tblW w:w="8519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690"/>
        <w:gridCol w:w="1708"/>
        <w:gridCol w:w="1707"/>
        <w:gridCol w:w="1707"/>
        <w:gridCol w:w="1707"/>
      </w:tblGrid>
      <w:tr w:rsidR="007F3C40" w:rsidRPr="00FA6CB6">
        <w:trPr>
          <w:trHeight w:val="679"/>
          <w:tblCellSpacing w:w="0" w:type="dxa"/>
        </w:trPr>
        <w:tc>
          <w:tcPr>
            <w:tcW w:w="1690" w:type="dxa"/>
            <w:shd w:val="clear" w:color="auto" w:fill="FFFFFF"/>
          </w:tcPr>
          <w:p w:rsidR="007F3C40" w:rsidRPr="00FA6CB6" w:rsidRDefault="007F3C40" w:rsidP="002D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</w:t>
            </w:r>
          </w:p>
        </w:tc>
        <w:tc>
          <w:tcPr>
            <w:tcW w:w="1708" w:type="dxa"/>
            <w:shd w:val="clear" w:color="auto" w:fill="FFFFFF"/>
          </w:tcPr>
          <w:p w:rsidR="007F3C40" w:rsidRPr="00FA6CB6" w:rsidRDefault="007F3C40" w:rsidP="002D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</w:t>
            </w:r>
          </w:p>
        </w:tc>
        <w:tc>
          <w:tcPr>
            <w:tcW w:w="1707" w:type="dxa"/>
            <w:shd w:val="clear" w:color="auto" w:fill="FFFFFF"/>
          </w:tcPr>
          <w:p w:rsidR="007F3C40" w:rsidRPr="00FA6CB6" w:rsidRDefault="007F3C40" w:rsidP="002D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F1</w:t>
            </w:r>
          </w:p>
        </w:tc>
        <w:tc>
          <w:tcPr>
            <w:tcW w:w="1707" w:type="dxa"/>
            <w:shd w:val="clear" w:color="auto" w:fill="FFFFFF"/>
          </w:tcPr>
          <w:p w:rsidR="007F3C40" w:rsidRPr="00FA6CB6" w:rsidRDefault="007F3C40" w:rsidP="002D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</w:t>
            </w:r>
          </w:p>
        </w:tc>
        <w:tc>
          <w:tcPr>
            <w:tcW w:w="1707" w:type="dxa"/>
            <w:shd w:val="clear" w:color="auto" w:fill="FFFFFF"/>
          </w:tcPr>
          <w:p w:rsidR="007F3C40" w:rsidRPr="00FA6CB6" w:rsidRDefault="007F3C40" w:rsidP="002D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    АА    Аа</w:t>
            </w:r>
          </w:p>
        </w:tc>
      </w:tr>
    </w:tbl>
    <w:p w:rsidR="007F3C40" w:rsidRPr="00FA6CB6" w:rsidRDefault="007F3C40" w:rsidP="009B25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т.д. (за правильные ответы – баллы выставляют в лист успеха).</w:t>
      </w:r>
    </w:p>
    <w:p w:rsidR="007F3C40" w:rsidRPr="00FA6CB6" w:rsidRDefault="007F3C40" w:rsidP="002D774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Ученый, который ввел в генетику  данную буквенную символику? Г.Мендель.</w:t>
      </w:r>
    </w:p>
    <w:p w:rsidR="007F3C40" w:rsidRPr="00FA6CB6" w:rsidRDefault="007F3C40" w:rsidP="002D774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Эти условные обозначения мы будем использовать для записи схем скрещивания …</w:t>
      </w:r>
    </w:p>
    <w:p w:rsidR="007F3C40" w:rsidRPr="00FA6CB6" w:rsidRDefault="007F3C40" w:rsidP="002D774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Подведение итогов работы по карточкам.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5)Карточки с заданием, в котором нужно соотнести понятия.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карточки: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Соотнесите понятия: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04"/>
        <w:gridCol w:w="6319"/>
      </w:tblGrid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C94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Совокупность всех генов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1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Фенотип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1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Совокупность всех внешних и внутренних признаков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1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Моногибридное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C94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Участок молекулы ДНК.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1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1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Скрещивание по одной паре признаков.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1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Генотип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12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Проверяется правильность выполнения задания с помощью проектора.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Выясняется, какое понятие встретилось впервые – это дигибридное скрещивание.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Изучение нового материала.</w:t>
      </w:r>
      <w:r w:rsidRPr="00FA6CB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“Дигибридное скрещивание” записывается на доске.</w:t>
      </w:r>
    </w:p>
    <w:p w:rsidR="007F3C40" w:rsidRPr="00FA6CB6" w:rsidRDefault="007F3C40" w:rsidP="00FE71F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Мотивация учебной деятельности. Целеполагание.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Сообщение темы, постановка цели урока.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Что мы сейчас повторили? (Основные понятия генетики). </w:t>
      </w:r>
    </w:p>
    <w:p w:rsidR="007F3C40" w:rsidRPr="00FA6CB6" w:rsidRDefault="007F3C40" w:rsidP="00FE71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какой целью? (Знание данных понятий необходимы для дальнейшего изучения генетики).</w:t>
      </w:r>
    </w:p>
    <w:p w:rsidR="007F3C40" w:rsidRPr="00FA6CB6" w:rsidRDefault="007F3C40" w:rsidP="00FE71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вы считаете, чем мы сегодня будем изучать  на уроке …(?) ……… учащиеся сами формулируют цель урока ……… (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Слайд).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 началом просмотра видеофильма по дигибридному скрещиванию учащиеся делятся на три группы (3 ряда) и знакомятся с вопросами, на которые им нужно ответить, просматривая фрагмент.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к фильму.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Горошины с каким фенотипом были взяты Г. Менделем для опыта?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Какое скрещивание называется дигибридным?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3.Какими по фенотипу были горошины 1-го поколения? Почему не произошло расщепления признака?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 группа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Каково соотношение разных по фенотипу горошин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95"/>
        <w:gridCol w:w="741"/>
        <w:gridCol w:w="653"/>
        <w:gridCol w:w="594"/>
      </w:tblGrid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З.м</w:t>
            </w:r>
          </w:p>
        </w:tc>
      </w:tr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Ж.г. - желтый гладкий горох; ж.м. - желтый морщинистый;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З.г. - зеленый гладкий горох; з.м. - зеленый морщинистый.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 происходит наследование разных признаков по отношению друг к другу?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3 группа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Какие типы мужских и женских гамет образовались при скрещивании гетерозиготных растений? Какие горошины образовались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81"/>
        <w:gridCol w:w="980"/>
        <w:gridCol w:w="850"/>
        <w:gridCol w:w="851"/>
        <w:gridCol w:w="850"/>
      </w:tblGrid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festival.1september.ru/articles/507698/img3.gif" style="width:51pt;height:30.75pt;visibility:visible">
                  <v:imagedata r:id="rId7" o:title=""/>
                </v:shape>
              </w:pic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просмотра фрагмента кинофильма в каждой группе обсуждают ответы на поставленные вопросы и сообщают результаты другим группам. ( Учащиеся третьей группы используют для ответа заранее приготовленную решетку Пеннета и заполненную во время просмотра фильма и обсуждения)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Закрепление материала.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Решение задачи на закрепление</w:t>
      </w:r>
      <w:r w:rsidRPr="00FA6CB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третьего закона Г.Менделя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человека узкий нос (А) по форме доминирует над широким носом (а), а каштановые волосы (В) – над светло – русыми (в). Определите генотипы и фенотипы гибридов F1 от скрещивания двух особей, гетерозиготных по обоим признакам.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решения задачи по готовому слайду ………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Домашнее задание.</w:t>
      </w:r>
    </w:p>
    <w:p w:rsidR="007F3C40" w:rsidRPr="00FA6CB6" w:rsidRDefault="007F3C40" w:rsidP="005C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Составить описание своего фенотипа и генотипа по двум выбранным признакам.</w:t>
      </w:r>
    </w:p>
    <w:p w:rsidR="007F3C40" w:rsidRPr="00FA6CB6" w:rsidRDefault="007F3C40" w:rsidP="00D555F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  <w:bookmarkStart w:id="0" w:name="c8b8740a3a1e0ebe846877fd1140985fce9294bf"/>
      <w:bookmarkStart w:id="1" w:name="BM0"/>
      <w:bookmarkStart w:id="2" w:name="BM8f34efa48878b519fa411d1bd7b3bb669c3632"/>
      <w:bookmarkStart w:id="3" w:name="BM1"/>
      <w:bookmarkEnd w:id="0"/>
      <w:bookmarkEnd w:id="1"/>
      <w:bookmarkEnd w:id="2"/>
      <w:bookmarkEnd w:id="3"/>
    </w:p>
    <w:p w:rsidR="007F3C40" w:rsidRPr="00FA6CB6" w:rsidRDefault="007F3C40" w:rsidP="007C1F6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3C40" w:rsidRPr="00FA6CB6" w:rsidRDefault="007F3C40" w:rsidP="007C1F6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 </w:t>
      </w:r>
    </w:p>
    <w:p w:rsidR="007F3C40" w:rsidRPr="00FA6CB6" w:rsidRDefault="007F3C40" w:rsidP="00CF03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Уч-ль подводит итог рефлексии ……………..</w:t>
      </w:r>
    </w:p>
    <w:p w:rsidR="007F3C40" w:rsidRPr="00FA6CB6" w:rsidRDefault="007F3C40" w:rsidP="007C1F6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Определим 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ПОГОДУ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классе: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Оцените свой уровень знания, психологическое состояние и работу на уроке.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Всё хорошо, решать задачи мне легко – солнышко.</w:t>
      </w:r>
    </w:p>
    <w:p w:rsidR="007F3C40" w:rsidRPr="00FA6CB6" w:rsidRDefault="007F3C40" w:rsidP="007C1F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что-то вызывает затруднения – солнышко прикрытое тучкой.</w:t>
      </w:r>
    </w:p>
    <w:p w:rsidR="007F3C40" w:rsidRPr="00FA6CB6" w:rsidRDefault="007F3C40" w:rsidP="007C1F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многое непонятно, решать задачи мне трудно – тучка с молнией.</w:t>
      </w:r>
    </w:p>
    <w:p w:rsidR="007F3C40" w:rsidRPr="00FA6CB6" w:rsidRDefault="007F3C40" w:rsidP="00CF038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7C1F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7C1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" o:spid="_x0000_i1026" type="#_x0000_t75" alt="http://www.lib.podelise.ru/tw_files2/urls_30/1/d-730/730_html_m74d6fb6c.gif" style="width:63pt;height:56.2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" o:spid="_x0000_i1027" type="#_x0000_t75" alt="http://www.lib.podelise.ru/tw_files2/urls_30/1/d-730/730_html_m13d2a4f1.gif" style="width:95.25pt;height:61.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" o:spid="_x0000_i1028" type="#_x0000_t75" alt="http://www.lib.podelise.ru/tw_files2/urls_30/1/d-730/730_html_b4bac8f.gif" style="width:74.25pt;height:65.25pt;visibility:visible">
            <v:imagedata r:id="rId10" o:title=""/>
          </v:shape>
        </w:pict>
      </w: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FA6CB6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ПРИЛОЖЕНИЕ К УРОКУ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 1.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У кроликов черная окраска меха доминирует над белой. Рецессивным признаком является гладкий мех. Какое потомство будет получено при скрещивании черного мохнатого кролика, гетерозиготного по обоим признакам, с черной гладкой кролихой, гетерозиготной по первому признаку.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 2.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 xml:space="preserve">При скрещивании черного петуха без хохла с бурой хохлатой курицей все потомство оказалось черным и хохлатым. Определите генотипы родителей и потомства. Какие  признаки являются доминантными? Какой  процент бурых без хохла цыплят  получится в результате скрещивания гибридов во втором поколении? 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 3.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Отец с курчавыми волосами (доминантный признак) и без веснушек и мать с прямыми волосами и веснушками (доминантный признак) имеют троих детей. Все дети имеют веснушки и курчавые волосы. Каковы генотипы родителей и детей.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А –курч.       Ж ааВВ * м. ААВВ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а – пр           гам. аВ       АВ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В – весн        АаВВ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в – бв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Р - ?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FA6CB6">
        <w:rPr>
          <w:rFonts w:ascii="Times New Roman" w:hAnsi="Times New Roman" w:cs="Times New Roman"/>
          <w:sz w:val="24"/>
          <w:szCs w:val="24"/>
          <w:lang w:eastAsia="ru-RU"/>
        </w:rPr>
        <w:t>1 -?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 4.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 xml:space="preserve">Растение тыквы с белыми дисковидными плодами, скрещенное с растением, имеющим белые шаровидные плоды, дало потомство с белыми дисковидными плодами, с белыми шаровидными, с желтыми дисковидными и с желтыми шаровидными плодами в соотношении 3 : 3 : 1 : 1. Определите генотипы родителей. 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  5.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 xml:space="preserve">Голубоглазый правша женился на кареглазой правше. У них родилось двое детей: кареглазый левша и голубоглазый правша. Определите вероятность рождения в этой семье голубоглазых детей, владеющих преимущественно левой рукой. </w:t>
      </w:r>
    </w:p>
    <w:p w:rsidR="007F3C40" w:rsidRPr="00FA6CB6" w:rsidRDefault="007F3C40" w:rsidP="00D5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3C40" w:rsidRPr="00FA6CB6" w:rsidRDefault="007F3C40" w:rsidP="00AB3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sz w:val="24"/>
          <w:szCs w:val="24"/>
          <w:lang w:eastAsia="ru-RU"/>
        </w:rPr>
        <w:t>Р ж АаВв* м ааВв</w:t>
      </w:r>
    </w:p>
    <w:p w:rsidR="007F3C40" w:rsidRPr="00FA6CB6" w:rsidRDefault="007F3C40" w:rsidP="00D555F2">
      <w:pPr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столах у каждого учащегося лист самооценки. Инструктаж по самооценке на уроке.</w:t>
      </w:r>
    </w:p>
    <w:p w:rsidR="007F3C40" w:rsidRPr="00FA6CB6" w:rsidRDefault="007F3C40" w:rsidP="005A31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Приложение.</w:t>
      </w:r>
    </w:p>
    <w:p w:rsidR="007F3C40" w:rsidRPr="00FA6CB6" w:rsidRDefault="007F3C40" w:rsidP="00C50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Лист успеха</w:t>
      </w:r>
    </w:p>
    <w:tbl>
      <w:tblPr>
        <w:tblW w:w="9849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571"/>
        <w:gridCol w:w="278"/>
      </w:tblGrid>
      <w:tr w:rsidR="007F3C40" w:rsidRPr="00FA6CB6">
        <w:trPr>
          <w:tblCellSpacing w:w="0" w:type="dxa"/>
        </w:trPr>
        <w:tc>
          <w:tcPr>
            <w:tcW w:w="9571" w:type="dxa"/>
            <w:shd w:val="clear" w:color="auto" w:fill="FFFFFF"/>
          </w:tcPr>
          <w:tbl>
            <w:tblPr>
              <w:tblW w:w="935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83"/>
              <w:gridCol w:w="2268"/>
            </w:tblGrid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Фамилия Имя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 на уроке: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Баллы и оценка:</w:t>
                  </w: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 За нахождение ошибок и терминов в стихотворении  </w:t>
                  </w:r>
                </w:p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(8 баллов).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2.За знание символики (7 баллов).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3.За знание определений генетических понятий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(по 1 баллу за каждое; всего 4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4.За знание формулировок законов Г. Менделя.</w:t>
                  </w:r>
                </w:p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(каждый закон по 3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Работа в паре (3 балла); решение задачи.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Работа в группе по вопросу к фильму (3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За работу у доски (3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баллов: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Оценка ставится по примерной шкале баллов за урок: 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«5» - от 24 и больше;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«4» - от 19 до 23 баллов;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«3» - от 14 до18 баллов;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«2» - менее 13 баллов.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Поставьте себе оценку:</w:t>
                  </w:r>
                </w:p>
              </w:tc>
            </w:tr>
          </w:tbl>
          <w:p w:rsidR="007F3C40" w:rsidRPr="00FA6CB6" w:rsidRDefault="007F3C40" w:rsidP="002D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shd w:val="clear" w:color="auto" w:fill="FFFFFF"/>
          </w:tcPr>
          <w:p w:rsidR="007F3C40" w:rsidRPr="00FA6CB6" w:rsidRDefault="007F3C40" w:rsidP="002D7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7F3C40" w:rsidRPr="00FA6CB6" w:rsidRDefault="007F3C40" w:rsidP="00C50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C50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Лист успеха</w:t>
      </w:r>
    </w:p>
    <w:tbl>
      <w:tblPr>
        <w:tblW w:w="9849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571"/>
        <w:gridCol w:w="278"/>
      </w:tblGrid>
      <w:tr w:rsidR="007F3C40" w:rsidRPr="00FA6CB6">
        <w:trPr>
          <w:tblCellSpacing w:w="0" w:type="dxa"/>
        </w:trPr>
        <w:tc>
          <w:tcPr>
            <w:tcW w:w="9571" w:type="dxa"/>
            <w:shd w:val="clear" w:color="auto" w:fill="FFFFFF"/>
          </w:tcPr>
          <w:tbl>
            <w:tblPr>
              <w:tblW w:w="935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83"/>
              <w:gridCol w:w="2268"/>
            </w:tblGrid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Фамилия Имя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деятельности на уроке: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Баллы и оценка:</w:t>
                  </w: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 За нахождение ошибок и терминов в стихотворении  </w:t>
                  </w:r>
                </w:p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(8 баллов).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2.За знание символики (7 баллов).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3.За знание определений генетических понятий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(по 1 баллу за каждое; всего 4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4.За знание формулировок законов Г. Менделя.</w:t>
                  </w:r>
                </w:p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(каждый закон по 3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Работа в паре (3 балла); решение задачи.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Работа в группе по вопросу к фильму (3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За работу у доски (3 балла).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баллов: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C40" w:rsidRPr="00FA6CB6"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Оценка ставится по примерной шкале баллов за урок: 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«5» - от 24 и больше;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«4» - от 19 до 23 баллов;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«3» - от 14 до18 баллов;</w:t>
                  </w:r>
                  <w:r w:rsidRPr="00FA6CB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«2» - менее 13 баллов.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C40" w:rsidRPr="00FA6CB6" w:rsidRDefault="007F3C40" w:rsidP="00C55DF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A6CB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Поставьте себе оценку:</w:t>
                  </w:r>
                </w:p>
              </w:tc>
            </w:tr>
          </w:tbl>
          <w:p w:rsidR="007F3C40" w:rsidRPr="00FA6CB6" w:rsidRDefault="007F3C40" w:rsidP="004F7F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shd w:val="clear" w:color="auto" w:fill="FFFFFF"/>
          </w:tcPr>
          <w:p w:rsidR="007F3C40" w:rsidRPr="00FA6CB6" w:rsidRDefault="007F3C40" w:rsidP="004F7F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Продолжаем мы сегодня разговор вести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 генетику – науку о наследственности.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Трудно было, очень трудно начинать,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Столько терминов пришлось запоминать: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Генотипы, фенотипы, локусы, ген, аллели,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выучить все это, сил мы не жалели.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Потихоньку все же стали понимать,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Рецессивный – значит, будет подавлять,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Доминантный – значит, будет отступать.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задачки стали лучше вы решать.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видим расщепление 1 к 3 (один к трём),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первый Менделя закон.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а если в F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 расщепления -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правило единообразия первого поколения.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Победителем в начале будет тот,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ошибки в этом стихотворении найдет!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запомнил больше терминов – считайте!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ж, удачи вам, дерзайте!</w:t>
      </w:r>
    </w:p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</w:tblBorders>
        <w:tblLook w:val="0000"/>
      </w:tblPr>
      <w:tblGrid>
        <w:gridCol w:w="6030"/>
      </w:tblGrid>
      <w:tr w:rsidR="007F3C40" w:rsidRPr="00FA6CB6">
        <w:trPr>
          <w:trHeight w:val="100"/>
        </w:trPr>
        <w:tc>
          <w:tcPr>
            <w:tcW w:w="6030" w:type="dxa"/>
            <w:tcBorders>
              <w:top w:val="single" w:sz="4" w:space="0" w:color="auto"/>
            </w:tcBorders>
          </w:tcPr>
          <w:p w:rsidR="007F3C40" w:rsidRPr="00FA6CB6" w:rsidRDefault="007F3C40" w:rsidP="00CF03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Продолжаем мы сегодня разговор вести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 генетику – науку о наследственности.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Трудно было, очень трудно начинать,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Столько терминов пришлось запоминать: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Генотипы, фенотипы, локусы, ген, аллели,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выучить все это, сил мы не жалели.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Потихоньку все же стали понимать,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Рецессивный – значит, будет подавлять,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Доминантный – значит, будет отступать.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задачки стали лучше вы решать.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видим расщепление 1 к 3 (один к трём),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первый Менделя закон.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а если в F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 расщепления -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правило единообразия первого поколения.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Победителем в начале будет тот,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ошибки в этом стихотворении найдет!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запомнил больше терминов – считайте! 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ж, удачи вам, дерзайте!</w:t>
      </w:r>
    </w:p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Соотнесите понятия: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04"/>
        <w:gridCol w:w="6319"/>
      </w:tblGrid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Совокупность всех генов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Фенотип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Совокупность всех внешних и внутренних признаков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Моногибридное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Участок молекулы ДНК.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Скрещивание по одной паре признаков.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Генотип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C40" w:rsidRPr="00FA6CB6" w:rsidRDefault="007F3C40" w:rsidP="00CF03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Соотнесите понятия: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04"/>
        <w:gridCol w:w="6319"/>
      </w:tblGrid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Совокупность всех генов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Фенотип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Совокупность всех внешних и внутренних признаков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Моногибридное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Участок молекулы ДНК.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Скрещивание по одной паре признаков.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Генотип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512C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Соотнесите понятия: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04"/>
        <w:gridCol w:w="6319"/>
      </w:tblGrid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Совокупность всех генов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Фенотип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Совокупность всех внешних и внутренних признаков организма.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Моногибридное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Участок молекулы ДНК.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Дигибридное скрещивание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Скрещивание по одной паре признаков.</w:t>
            </w:r>
          </w:p>
        </w:tc>
      </w:tr>
      <w:tr w:rsidR="007F3C40" w:rsidRPr="00FA6CB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Генотип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5C7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Горошины с каким фенотипом были взяты Г. Менделем для опыта? 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Какое скрещивание называется дигибридным?___________________________________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3.Какими по фенотипу были горошины 1-го поколения? _____________________________</w:t>
      </w: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Горошины с каким фенотипом были взяты Г. Менделем для опыта? 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Какое скрещивание называется дигибридным?___________________________________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3.Какими по фенотипу были горошины 1-го поколения? _____________________________</w:t>
      </w:r>
    </w:p>
    <w:p w:rsidR="007F3C40" w:rsidRPr="00FA6CB6" w:rsidRDefault="007F3C40" w:rsidP="00652CC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Горошины с каким фенотипом были взяты Г. Менделем для опыта? 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Какое скрещивание называется дигибридным?___________________________________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3.Какими по фенотипу были горошины 1-го поколения? _____________________________</w:t>
      </w:r>
    </w:p>
    <w:p w:rsidR="007F3C40" w:rsidRPr="00FA6CB6" w:rsidRDefault="007F3C40" w:rsidP="00652CC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Горошины с каким фенотипом были взяты Г. Менделем для опыта? 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Какое скрещивание называется дигибридным?___________________________________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3.Какими по фенотипу были горошины 1-го поколения? _____________________________</w:t>
      </w:r>
    </w:p>
    <w:p w:rsidR="007F3C40" w:rsidRPr="00FA6CB6" w:rsidRDefault="007F3C40" w:rsidP="00652CC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Горошины с каким фенотипом были взяты Г. Менделем для опыта? 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Какое скрещивание называется дигибридным?___________________________________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3.Какими по фенотипу были горошины 1-го поколения? _____________________________</w:t>
      </w:r>
    </w:p>
    <w:p w:rsidR="007F3C40" w:rsidRPr="00FA6CB6" w:rsidRDefault="007F3C40" w:rsidP="00652CC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1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Горошины с каким фенотипом были взяты Г. Менделем для опыта? 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Какое скрещивание называется дигибридным?___________________________________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3.Какими по фенотипу были горошины 1-го поколения? _____________________________</w:t>
      </w:r>
    </w:p>
    <w:p w:rsidR="007F3C40" w:rsidRPr="00FA6CB6" w:rsidRDefault="007F3C40" w:rsidP="00652CC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Каково соотношение разных по фенотипу горошин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95"/>
        <w:gridCol w:w="741"/>
        <w:gridCol w:w="653"/>
        <w:gridCol w:w="594"/>
      </w:tblGrid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З.м</w:t>
            </w:r>
          </w:p>
        </w:tc>
      </w:tr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Ж.г. - желтый гладкий горох; ж.м. - желтый морщинистый;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З.г. - зеленый гладкий горох; з.м. - зеленый морщинистый.</w:t>
      </w: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Каково соотношение разных по фенотипу горошин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95"/>
        <w:gridCol w:w="741"/>
        <w:gridCol w:w="653"/>
        <w:gridCol w:w="594"/>
      </w:tblGrid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З.м</w:t>
            </w:r>
          </w:p>
        </w:tc>
      </w:tr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Ж.г. - желтый гладкий горох; ж.м. - желтый морщинистый;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З.г. - зеленый гладкий горох; з.м. - зеленый морщинистый.</w:t>
      </w: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Каково соотношение разных по фенотипу горошин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95"/>
        <w:gridCol w:w="741"/>
        <w:gridCol w:w="653"/>
        <w:gridCol w:w="594"/>
      </w:tblGrid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З.м</w:t>
            </w:r>
          </w:p>
        </w:tc>
      </w:tr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Ж.г. - желтый гладкий горох; ж.м. - желтый морщинистый;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З.г. - зеленый гладкий горох; з.м. - зеленый морщинистый.</w:t>
      </w: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Каково соотношение разных по фенотипу горошин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95"/>
        <w:gridCol w:w="741"/>
        <w:gridCol w:w="653"/>
        <w:gridCol w:w="594"/>
      </w:tblGrid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З.м</w:t>
            </w:r>
          </w:p>
        </w:tc>
      </w:tr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Ж.г. - желтый гладкий горох; ж.м. - желтый морщинистый;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З.г. - зеленый гладкий горох; з.м. - зеленый морщинистый.</w:t>
      </w: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2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Каково соотношение разных по фенотипу горошин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95"/>
        <w:gridCol w:w="741"/>
        <w:gridCol w:w="653"/>
        <w:gridCol w:w="594"/>
      </w:tblGrid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З.м</w:t>
            </w:r>
          </w:p>
        </w:tc>
      </w:tr>
      <w:tr w:rsidR="007F3C40" w:rsidRPr="00FA6CB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8B6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Ж.г. - желтый гладкий горох; ж.м. - желтый морщинистый;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З.г. - зеленый гладкий горох; з.м. - зеленый морщинистый.</w:t>
      </w: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C50C56">
      <w:pPr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3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Какие типы мужских и женских гамет образовались при скрещивании гетерозиготных растений? Какие горошины образовались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81"/>
        <w:gridCol w:w="980"/>
        <w:gridCol w:w="850"/>
        <w:gridCol w:w="851"/>
        <w:gridCol w:w="850"/>
      </w:tblGrid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5" o:spid="_x0000_i1029" type="#_x0000_t75" alt="http://festival.1september.ru/articles/507698/img3.gif" style="width:51pt;height:30.75pt;visibility:visible">
                  <v:imagedata r:id="rId7" o:title=""/>
                </v:shape>
              </w:pic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3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Какие типы мужских и женских гамет образовались при скрещивании гетерозиготных растений? Какие горошины образовались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81"/>
        <w:gridCol w:w="980"/>
        <w:gridCol w:w="850"/>
        <w:gridCol w:w="851"/>
        <w:gridCol w:w="850"/>
      </w:tblGrid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6" o:spid="_x0000_i1030" type="#_x0000_t75" alt="http://festival.1september.ru/articles/507698/img3.gif" style="width:51pt;height:30.75pt;visibility:visible">
                  <v:imagedata r:id="rId7" o:title=""/>
                </v:shape>
              </w:pic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3 группа</w:t>
      </w:r>
    </w:p>
    <w:p w:rsidR="007F3C40" w:rsidRPr="00FA6CB6" w:rsidRDefault="007F3C40" w:rsidP="00652C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Какие типы мужских и женских гамет образовались при скрещивании гетерозиготных растений? Какие горошины образовались во 2-ом поколении?</w:t>
      </w:r>
    </w:p>
    <w:tbl>
      <w:tblPr>
        <w:tblW w:w="0" w:type="auto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81"/>
        <w:gridCol w:w="980"/>
        <w:gridCol w:w="850"/>
        <w:gridCol w:w="851"/>
        <w:gridCol w:w="850"/>
      </w:tblGrid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7" o:spid="_x0000_i1031" type="#_x0000_t75" alt="http://festival.1september.ru/articles/507698/img3.gif" style="width:51pt;height:30.75pt;visibility:visible">
                  <v:imagedata r:id="rId7" o:title=""/>
                </v:shape>
              </w:pic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3C40" w:rsidRPr="00FA6CB6">
        <w:trPr>
          <w:tblCellSpacing w:w="7" w:type="dxa"/>
        </w:trPr>
        <w:tc>
          <w:tcPr>
            <w:tcW w:w="12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F3C40" w:rsidRPr="00FA6CB6" w:rsidRDefault="007F3C40" w:rsidP="0065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sz w:val="24"/>
          <w:szCs w:val="24"/>
        </w:rPr>
        <w:t>Задача.</w:t>
      </w:r>
    </w:p>
    <w:p w:rsidR="007F3C40" w:rsidRPr="00FA6CB6" w:rsidRDefault="007F3C40" w:rsidP="00A741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человека узкий нос (А) по форме доминирует над широким носом (а), а каштановые волосы (В) – над светло – русыми (в). Определите генотипы и фенотипы гибридов F1 от скрещивания двух особей, гетерозиготных по обоим признакам.</w: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A74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sz w:val="24"/>
          <w:szCs w:val="24"/>
        </w:rPr>
        <w:t>Задача.</w:t>
      </w:r>
    </w:p>
    <w:p w:rsidR="007F3C40" w:rsidRPr="00FA6CB6" w:rsidRDefault="007F3C40" w:rsidP="00A741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человека узкий нос (А) по форме доминирует над широким носом (а), а каштановые волосы (В) – над светло – русыми (в). Определите генотипы и фенотипы гибридов F1 от скрещивания двух особей, гетерозиготных по обоим признакам.</w: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A74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sz w:val="24"/>
          <w:szCs w:val="24"/>
        </w:rPr>
        <w:t>Задача.</w:t>
      </w:r>
    </w:p>
    <w:p w:rsidR="007F3C40" w:rsidRPr="00FA6CB6" w:rsidRDefault="007F3C40" w:rsidP="00A741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человека узкий нос (А) по форме доминирует над широким носом (а), а каштановые волосы (В) – над светло – русыми (в). Определите генотипы и фенотипы гибридов F1 от скрещивания двух особей, гетерозиготных по обоим признакам.</w: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A74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sz w:val="24"/>
          <w:szCs w:val="24"/>
        </w:rPr>
        <w:t>Задача.</w:t>
      </w:r>
    </w:p>
    <w:p w:rsidR="007F3C40" w:rsidRPr="00FA6CB6" w:rsidRDefault="007F3C40" w:rsidP="00A741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человека узкий нос (А) по форме доминирует над широким носом (а), а каштановые волосы (В) – над светло – русыми (в). Определите генотипы и фенотипы гибридов F1 от скрещивания двух особей, гетерозиготных по обоим признакам.</w: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A74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sz w:val="24"/>
          <w:szCs w:val="24"/>
        </w:rPr>
        <w:t>Задача.</w:t>
      </w:r>
    </w:p>
    <w:p w:rsidR="007F3C40" w:rsidRPr="00FA6CB6" w:rsidRDefault="007F3C40" w:rsidP="00A741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человека узкий нос (А) по форме доминирует над широким носом (а), а каштановые волосы (В) – над светло – русыми (в). Определите генотипы и фенотипы гибридов F1 от скрещивания двух особей, гетерозиготных по обоим признакам.</w: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A741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sz w:val="24"/>
          <w:szCs w:val="24"/>
        </w:rPr>
        <w:t>Задача.</w:t>
      </w:r>
    </w:p>
    <w:p w:rsidR="007F3C40" w:rsidRPr="00FA6CB6" w:rsidRDefault="007F3C40" w:rsidP="00A741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человека узкий нос (А) по форме доминирует над широким носом (а), а каштановые волосы (В) – над светло – русыми (в). Определите генотипы и фенотипы гибридов F1 от скрещивания двух особей, гетерозиготных по обоим признакам.</w: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9" o:spid="_x0000_i1032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1" o:spid="_x0000_i1033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2" o:spid="_x0000_i1034" type="#_x0000_t75" alt="http://www.lib.podelise.ru/tw_files2/urls_30/1/d-730/730_html_m74d6fb6c.gif" style="width:112.5pt;height:99.75pt;visibility:visible">
            <v:imagedata r:id="rId8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3" o:spid="_x0000_i1035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4" o:spid="_x0000_i1036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5" o:spid="_x0000_i1037" type="#_x0000_t75" alt="http://www.lib.podelise.ru/tw_files2/urls_30/1/d-730/730_html_m74d6fb6c.gif" style="width:112.5pt;height:99.75pt;visibility:visible">
            <v:imagedata r:id="rId8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6" o:spid="_x0000_i1038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7" o:spid="_x0000_i1039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8" o:spid="_x0000_i1040" type="#_x0000_t75" alt="http://www.lib.podelise.ru/tw_files2/urls_30/1/d-730/730_html_m74d6fb6c.gif" style="width:112.5pt;height:99.75pt;visibility:visible">
            <v:imagedata r:id="rId8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19" o:spid="_x0000_i1041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0" o:spid="_x0000_i1042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1" o:spid="_x0000_i1043" type="#_x0000_t75" alt="http://www.lib.podelise.ru/tw_files2/urls_30/1/d-730/730_html_m74d6fb6c.gif" style="width:112.5pt;height:99.75pt;visibility:visible">
            <v:imagedata r:id="rId8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2" o:spid="_x0000_i1044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3" o:spid="_x0000_i1045" type="#_x0000_t75" alt="http://www.lib.podelise.ru/tw_files2/urls_30/1/d-730/730_html_m74d6fb6c.gif" style="width:112.5pt;height:99.7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4" o:spid="_x0000_i1046" type="#_x0000_t75" alt="http://www.lib.podelise.ru/tw_files2/urls_30/1/d-730/730_html_m74d6fb6c.gif" style="width:112.5pt;height:99.75pt;visibility:visible">
            <v:imagedata r:id="rId8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6" o:spid="_x0000_i1047" type="#_x0000_t75" alt="http://www.lib.podelise.ru/tw_files2/urls_30/1/d-730/730_html_m13d2a4f1.gif" style="width:163.5pt;height:105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7" o:spid="_x0000_i1048" type="#_x0000_t75" alt="http://www.lib.podelise.ru/tw_files2/urls_30/1/d-730/730_html_m13d2a4f1.gif" style="width:163.5pt;height:105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8" o:spid="_x0000_i1049" type="#_x0000_t75" alt="http://www.lib.podelise.ru/tw_files2/urls_30/1/d-730/730_html_m13d2a4f1.gif" style="width:163.5pt;height:105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29" o:spid="_x0000_i1050" type="#_x0000_t75" alt="http://www.lib.podelise.ru/tw_files2/urls_30/1/d-730/730_html_m13d2a4f1.gif" style="width:163.5pt;height:105.75pt;visibility:visible">
            <v:imagedata r:id="rId9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0" o:spid="_x0000_i1051" type="#_x0000_t75" alt="http://www.lib.podelise.ru/tw_files2/urls_30/1/d-730/730_html_m13d2a4f1.gif" style="width:163.5pt;height:105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1" o:spid="_x0000_i1052" type="#_x0000_t75" alt="http://www.lib.podelise.ru/tw_files2/urls_30/1/d-730/730_html_m13d2a4f1.gif" style="width:163.5pt;height:105.75pt;visibility:visible">
            <v:imagedata r:id="rId9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2" o:spid="_x0000_i1053" type="#_x0000_t75" alt="http://www.lib.podelise.ru/tw_files2/urls_30/1/d-730/730_html_m13d2a4f1.gif" style="width:163.5pt;height:105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3" o:spid="_x0000_i1054" type="#_x0000_t75" alt="http://www.lib.podelise.ru/tw_files2/urls_30/1/d-730/730_html_m13d2a4f1.gif" style="width:163.5pt;height:105.75pt;visibility:visible">
            <v:imagedata r:id="rId9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4" o:spid="_x0000_i1055" type="#_x0000_t75" alt="http://www.lib.podelise.ru/tw_files2/urls_30/1/d-730/730_html_m13d2a4f1.gif" style="width:163.5pt;height:105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5" o:spid="_x0000_i1056" type="#_x0000_t75" alt="http://www.lib.podelise.ru/tw_files2/urls_30/1/d-730/730_html_m13d2a4f1.gif" style="width:163.5pt;height:105.75pt;visibility:visible">
            <v:imagedata r:id="rId9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6" o:spid="_x0000_i1057" type="#_x0000_t75" alt="http://www.lib.podelise.ru/tw_files2/urls_30/1/d-730/730_html_m13d2a4f1.gif" style="width:163.5pt;height:105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7" o:spid="_x0000_i1058" type="#_x0000_t75" alt="http://www.lib.podelise.ru/tw_files2/urls_30/1/d-730/730_html_m13d2a4f1.gif" style="width:163.5pt;height:105.75pt;visibility:visible">
            <v:imagedata r:id="rId9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8" o:spid="_x0000_i1059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39" o:spid="_x0000_i1060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0" o:spid="_x0000_i1061" type="#_x0000_t75" alt="http://www.lib.podelise.ru/tw_files2/urls_30/1/d-730/730_html_b4bac8f.gif" style="width:126pt;height:111pt;visibility:visible">
            <v:imagedata r:id="rId10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5" o:spid="_x0000_i1062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6" o:spid="_x0000_i1063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7" o:spid="_x0000_i1064" type="#_x0000_t75" alt="http://www.lib.podelise.ru/tw_files2/urls_30/1/d-730/730_html_b4bac8f.gif" style="width:126pt;height:111pt;visibility:visible">
            <v:imagedata r:id="rId10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51" o:spid="_x0000_i1065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8" o:spid="_x0000_i1066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9" o:spid="_x0000_i1067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50" o:spid="_x0000_i1068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52" o:spid="_x0000_i1069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sz w:val="24"/>
          <w:szCs w:val="24"/>
        </w:rPr>
        <w:t xml:space="preserve">  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53" o:spid="_x0000_i1070" type="#_x0000_t75" alt="http://www.lib.podelise.ru/tw_files2/urls_30/1/d-730/730_html_b4bac8f.gif" style="width:126pt;height:111pt;visibility:visible">
            <v:imagedata r:id="rId10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1" o:spid="_x0000_i1071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2" o:spid="_x0000_i1072" type="#_x0000_t75" alt="http://www.lib.podelise.ru/tw_files2/urls_30/1/d-730/730_html_b4bac8f.gif" style="width:126pt;height:111pt;visibility:visible">
            <v:imagedata r:id="rId10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Рисунок 43" o:spid="_x0000_i1073" type="#_x0000_t75" alt="http://www.lib.podelise.ru/tw_files2/urls_30/1/d-730/730_html_b4bac8f.gif" style="width:126pt;height:111pt;visibility:visible">
            <v:imagedata r:id="rId10" o:title=""/>
          </v:shape>
        </w:pict>
      </w: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652CC6">
      <w:pPr>
        <w:spacing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</w:p>
    <w:p w:rsidR="007F3C40" w:rsidRPr="00FA6CB6" w:rsidRDefault="007F3C40" w:rsidP="00C55B05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Воспроизведение жизни </w:t>
      </w:r>
    </w:p>
    <w:p w:rsidR="007F3C40" w:rsidRPr="00FA6CB6" w:rsidRDefault="007F3C40" w:rsidP="00C55B05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это и есть наследственность, </w:t>
      </w:r>
    </w:p>
    <w:p w:rsidR="007F3C40" w:rsidRPr="00FA6CB6" w:rsidRDefault="007F3C40" w:rsidP="00C55B05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 ней проявляется принцип</w:t>
      </w:r>
    </w:p>
    <w:p w:rsidR="007F3C40" w:rsidRPr="00FA6CB6" w:rsidRDefault="007F3C40" w:rsidP="00C55B05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сохранения жизни и</w:t>
      </w:r>
    </w:p>
    <w:p w:rsidR="007F3C40" w:rsidRPr="00FA6CB6" w:rsidRDefault="007F3C40" w:rsidP="00C55B05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инвариантная сторона </w:t>
      </w:r>
    </w:p>
    <w:p w:rsidR="007F3C40" w:rsidRPr="00FA6CB6" w:rsidRDefault="007F3C40" w:rsidP="00C55B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жизненных явлений”.</w:t>
      </w:r>
      <w:r w:rsidRPr="00FA6CB6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A6C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Академик Н.П.Дубинин</w:t>
      </w:r>
      <w:r w:rsidRPr="00FA6CB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6CB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F3C40" w:rsidRPr="00FA6CB6" w:rsidRDefault="007F3C40" w:rsidP="00C55B05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Урок биологии по теме: </w:t>
      </w:r>
      <w:r w:rsidRPr="00FA6CB6">
        <w:rPr>
          <w:rFonts w:ascii="Times New Roman" w:hAnsi="Times New Roman" w:cs="Times New Roman"/>
          <w:sz w:val="24"/>
          <w:szCs w:val="24"/>
          <w:shd w:val="clear" w:color="auto" w:fill="FFFFFF"/>
        </w:rPr>
        <w:t>Дигибридное скрещивание. Третий закон Г.Менделя.</w:t>
      </w:r>
    </w:p>
    <w:p w:rsidR="007F3C40" w:rsidRPr="00FA6CB6" w:rsidRDefault="007F3C40" w:rsidP="00C55B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7F3C40" w:rsidRPr="00FA6CB6" w:rsidRDefault="007F3C40" w:rsidP="00C55B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знаний о дигибридном скрещивании.</w:t>
      </w:r>
    </w:p>
    <w:p w:rsidR="007F3C40" w:rsidRPr="00FA6CB6" w:rsidRDefault="007F3C40" w:rsidP="00C55B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F3C40" w:rsidRPr="00FA6CB6" w:rsidRDefault="007F3C40" w:rsidP="00C55B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закрепить основные понятия генетики;</w:t>
      </w:r>
    </w:p>
    <w:p w:rsidR="007F3C40" w:rsidRPr="00FA6CB6" w:rsidRDefault="007F3C40" w:rsidP="00C55B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объяснить сущность закона независимого наследования признаков как метода изучения наследственности; </w:t>
      </w:r>
    </w:p>
    <w:p w:rsidR="007F3C40" w:rsidRPr="00FA6CB6" w:rsidRDefault="007F3C40" w:rsidP="00C55B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продолжить развитие учебно-интеллектуальных умений: систематизировать, выделять главное и существенное, устанавливать причинно-следственные связи;</w:t>
      </w:r>
    </w:p>
    <w:p w:rsidR="007F3C40" w:rsidRPr="00FA6CB6" w:rsidRDefault="007F3C40" w:rsidP="00C55B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продолжить развитие учебно-организационных умений: организовать себя на выполнение поставленной задачи, осуществлять самоконтроль и самоанализ учебной деятельности;</w:t>
      </w:r>
    </w:p>
    <w:p w:rsidR="007F3C40" w:rsidRPr="00FA6CB6" w:rsidRDefault="007F3C40" w:rsidP="00C55B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навыки решения генетических задач.</w:t>
      </w:r>
    </w:p>
    <w:p w:rsidR="007F3C40" w:rsidRPr="00FA6CB6" w:rsidRDefault="007F3C40" w:rsidP="00C55B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7F3C40" w:rsidRPr="00FA6CB6" w:rsidRDefault="007F3C40" w:rsidP="00E0006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фрагмент видеофильма по общей биологии (раздел: Генетика), презентация к уроку с основными моментами урока,  мультимедийный проектор, компьютер, таблица - решетка Пеннета, карточки с заданиями, лист успеха для самооценки.</w:t>
      </w:r>
    </w:p>
    <w:p w:rsidR="007F3C40" w:rsidRPr="00FA6CB6" w:rsidRDefault="007F3C40" w:rsidP="00C55B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комбинированный.</w:t>
      </w:r>
    </w:p>
    <w:p w:rsidR="007F3C40" w:rsidRPr="00FA6CB6" w:rsidRDefault="007F3C40" w:rsidP="00C55B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проведения: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беседа, индивидуальные опрос, работа с динамической моделью, самостоятельная работа, работа с текстом учебника, работа в группах, составление и работа с различными схемами скрещивания, решение генетических задач.</w:t>
      </w:r>
    </w:p>
    <w:p w:rsidR="007F3C40" w:rsidRPr="00FA6CB6" w:rsidRDefault="007F3C40" w:rsidP="00E000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7F3C40" w:rsidRPr="00FA6CB6" w:rsidRDefault="007F3C40" w:rsidP="00E0006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Актуализация знаний.</w:t>
      </w: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1.Оргмомент. Приветствие. Подготовка аудитории к работе. </w:t>
      </w: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Актуализация знаний. Эмоциональный настрой класса.</w:t>
      </w: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Найти в стихотворении термины и ошибки.</w:t>
      </w: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«История науки в лицах». О ком эти строки?</w:t>
      </w: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Индивидуальная работа у доски (1 закон Менделя, 2 закон Менделя).</w:t>
      </w: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Работа с карточками: «Знание символики».</w:t>
      </w: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5)Индивидуальная работа с карточками: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Соотнесите понятия».</w:t>
      </w:r>
    </w:p>
    <w:p w:rsidR="007F3C40" w:rsidRPr="00FA6CB6" w:rsidRDefault="007F3C40" w:rsidP="00E4237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Изучение нового материала.</w:t>
      </w:r>
      <w:r w:rsidRPr="00FA6CB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F3C40" w:rsidRPr="00FA6CB6" w:rsidRDefault="007F3C40" w:rsidP="00E423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“Дигибридное скрещивание”. Видеофильм.</w:t>
      </w:r>
    </w:p>
    <w:p w:rsidR="007F3C40" w:rsidRPr="00FA6CB6" w:rsidRDefault="007F3C40" w:rsidP="00E423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Закрепление материала.</w:t>
      </w:r>
    </w:p>
    <w:p w:rsidR="007F3C40" w:rsidRPr="00FA6CB6" w:rsidRDefault="007F3C40" w:rsidP="00E423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задачи на закрепление</w:t>
      </w:r>
      <w:r w:rsidRPr="00FA6CB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6C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третьего закона Г. Менделя.</w:t>
      </w:r>
    </w:p>
    <w:p w:rsidR="007F3C40" w:rsidRPr="00FA6CB6" w:rsidRDefault="007F3C40" w:rsidP="008B6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.Рефлексия. </w: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_x0000_i1074" type="#_x0000_t75" alt="http://www.lib.podelise.ru/tw_files2/urls_30/1/d-730/730_html_m74d6fb6c.gif" style="width:53.25pt;height:47.25pt;visibility:visible">
            <v:imagedata r:id="rId8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_x0000_i1075" type="#_x0000_t75" alt="http://www.lib.podelise.ru/tw_files2/urls_30/1/d-730/730_html_m13d2a4f1.gif" style="width:75pt;height:48.75pt;visibility:visible">
            <v:imagedata r:id="rId9" o:title=""/>
          </v:shape>
        </w:pict>
      </w:r>
      <w:r w:rsidRPr="00FA6CB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pict>
          <v:shape id="_x0000_i1076" type="#_x0000_t75" alt="http://www.lib.podelise.ru/tw_files2/urls_30/1/d-730/730_html_b4bac8f.gif" style="width:54.75pt;height:48pt;visibility:visible">
            <v:imagedata r:id="rId10" o:title=""/>
          </v:shape>
        </w:pict>
      </w:r>
    </w:p>
    <w:p w:rsidR="007F3C40" w:rsidRPr="00FA6CB6" w:rsidRDefault="007F3C40" w:rsidP="00E423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F3C40" w:rsidRPr="00FA6CB6" w:rsidRDefault="007F3C40" w:rsidP="00E423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Домашнее задание.</w:t>
      </w: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3105"/>
        <w:gridCol w:w="3015"/>
        <w:gridCol w:w="1950"/>
      </w:tblGrid>
      <w:tr w:rsidR="007F3C40" w:rsidRPr="00FA6CB6">
        <w:tc>
          <w:tcPr>
            <w:tcW w:w="1950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105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3015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950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F3C40" w:rsidRPr="00FA6CB6">
        <w:tc>
          <w:tcPr>
            <w:tcW w:w="1950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05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АА</w:t>
            </w:r>
          </w:p>
        </w:tc>
        <w:tc>
          <w:tcPr>
            <w:tcW w:w="3015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Аа</w:t>
            </w:r>
          </w:p>
        </w:tc>
        <w:tc>
          <w:tcPr>
            <w:tcW w:w="1950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F3C40" w:rsidRPr="00FA6CB6">
        <w:tc>
          <w:tcPr>
            <w:tcW w:w="1950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105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3015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950" w:type="dxa"/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7F3C40" w:rsidRPr="00FA6CB6">
        <w:tc>
          <w:tcPr>
            <w:tcW w:w="1950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05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АА</w:t>
            </w:r>
          </w:p>
        </w:tc>
        <w:tc>
          <w:tcPr>
            <w:tcW w:w="3015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Аа</w:t>
            </w:r>
          </w:p>
        </w:tc>
        <w:tc>
          <w:tcPr>
            <w:tcW w:w="1950" w:type="dxa"/>
            <w:tcBorders>
              <w:bottom w:val="single" w:sz="24" w:space="0" w:color="auto"/>
            </w:tcBorders>
          </w:tcPr>
          <w:p w:rsidR="007F3C40" w:rsidRPr="00FA6CB6" w:rsidRDefault="007F3C40" w:rsidP="00C5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C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5A310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работа.</w:t>
      </w:r>
    </w:p>
    <w:p w:rsidR="007F3C40" w:rsidRPr="00FA6CB6" w:rsidRDefault="007F3C40" w:rsidP="005A310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FA6C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Индивидуальные дифференцированные задания по карточкам</w:t>
      </w:r>
    </w:p>
    <w:p w:rsidR="007F3C40" w:rsidRPr="00FA6CB6" w:rsidRDefault="007F3C40" w:rsidP="005A310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7F3C40" w:rsidRPr="00FA6CB6" w:rsidRDefault="007F3C40" w:rsidP="005A310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верные и неверные утверждения (да – 1, нет – 0)</w:t>
      </w:r>
    </w:p>
    <w:p w:rsidR="007F3C40" w:rsidRPr="00FA6CB6" w:rsidRDefault="007F3C40" w:rsidP="005A3107">
      <w:pPr>
        <w:spacing w:after="0" w:line="240" w:lineRule="auto"/>
        <w:ind w:left="720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Доминантный ген – преобладаемый</w:t>
      </w:r>
    </w:p>
    <w:p w:rsidR="007F3C40" w:rsidRPr="00FA6CB6" w:rsidRDefault="007F3C40" w:rsidP="005A3107">
      <w:pPr>
        <w:spacing w:after="0" w:line="240" w:lineRule="auto"/>
        <w:ind w:left="720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Доминантная гомозигота обозначается АА</w:t>
      </w:r>
    </w:p>
    <w:p w:rsidR="007F3C40" w:rsidRPr="00FA6CB6" w:rsidRDefault="007F3C40" w:rsidP="005A3107">
      <w:pPr>
        <w:spacing w:after="0" w:line="240" w:lineRule="auto"/>
        <w:ind w:left="720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решении задач родители обозначаются F</w:t>
      </w:r>
    </w:p>
    <w:p w:rsidR="007F3C40" w:rsidRPr="00FA6CB6" w:rsidRDefault="007F3C40" w:rsidP="005A3107">
      <w:pPr>
        <w:spacing w:after="0" w:line="240" w:lineRule="auto"/>
        <w:ind w:left="720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Первый закон Менделя – закон единообразия</w:t>
      </w:r>
    </w:p>
    <w:p w:rsidR="007F3C40" w:rsidRPr="00FA6CB6" w:rsidRDefault="007F3C40" w:rsidP="005A3107">
      <w:pPr>
        <w:spacing w:after="0" w:line="240" w:lineRule="auto"/>
        <w:ind w:left="720" w:hanging="1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Неполное доминирование наблюдается тогда, когда доминантный ген не полностью подавляет рецессивный, и появляется промежуточный признак</w:t>
      </w:r>
    </w:p>
    <w:p w:rsidR="007F3C40" w:rsidRPr="00FA6CB6" w:rsidRDefault="007F3C40" w:rsidP="005A310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7F3C40" w:rsidRPr="00FA6CB6" w:rsidRDefault="007F3C40" w:rsidP="005A310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верные и неверные утверждения (да – 1, нет – 0)</w:t>
      </w:r>
    </w:p>
    <w:p w:rsidR="007F3C40" w:rsidRPr="00FA6CB6" w:rsidRDefault="007F3C40" w:rsidP="005A3107">
      <w:pPr>
        <w:spacing w:after="0" w:line="240" w:lineRule="auto"/>
        <w:ind w:left="720" w:firstLine="2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Диплоидный набор хромосом у человека = 46</w:t>
      </w:r>
    </w:p>
    <w:p w:rsidR="007F3C40" w:rsidRPr="00FA6CB6" w:rsidRDefault="007F3C40" w:rsidP="005A3107">
      <w:pPr>
        <w:spacing w:after="0" w:line="240" w:lineRule="auto"/>
        <w:ind w:left="720" w:firstLine="2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Объектом исследования у Г. Менделя был горох</w:t>
      </w:r>
    </w:p>
    <w:p w:rsidR="007F3C40" w:rsidRPr="00FA6CB6" w:rsidRDefault="007F3C40" w:rsidP="005A3107">
      <w:pPr>
        <w:spacing w:after="0" w:line="240" w:lineRule="auto"/>
        <w:ind w:left="720" w:firstLine="2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Рецессивный ген - преобладающий</w:t>
      </w:r>
    </w:p>
    <w:p w:rsidR="007F3C40" w:rsidRPr="00FA6CB6" w:rsidRDefault="007F3C40" w:rsidP="005A3107">
      <w:pPr>
        <w:spacing w:after="0" w:line="240" w:lineRule="auto"/>
        <w:ind w:left="720" w:firstLine="2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Рецессивная особь всегда является гомозиготной и обозначается аа</w:t>
      </w:r>
    </w:p>
    <w:p w:rsidR="007F3C40" w:rsidRPr="00FA6CB6" w:rsidRDefault="007F3C40" w:rsidP="005A3107">
      <w:pPr>
        <w:spacing w:after="0" w:line="240" w:lineRule="auto"/>
        <w:ind w:left="720" w:firstLine="2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решении задач родители обозначаются буквой Р</w:t>
      </w:r>
    </w:p>
    <w:p w:rsidR="007F3C40" w:rsidRPr="00FA6CB6" w:rsidRDefault="007F3C40" w:rsidP="005A3107">
      <w:pPr>
        <w:spacing w:after="0" w:line="240" w:lineRule="auto"/>
        <w:ind w:left="720" w:firstLine="2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6C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Второй закон Менделя – закон расщепления</w:t>
      </w: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42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F3C40" w:rsidRPr="00FA6CB6" w:rsidRDefault="007F3C40" w:rsidP="00E000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3C40" w:rsidRPr="00FA6CB6" w:rsidRDefault="007F3C40" w:rsidP="00C5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3C40" w:rsidRPr="00FA6CB6" w:rsidSect="0044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40" w:rsidRDefault="007F3C40" w:rsidP="00D555F2">
      <w:pPr>
        <w:spacing w:after="0" w:line="240" w:lineRule="auto"/>
      </w:pPr>
      <w:r>
        <w:separator/>
      </w:r>
    </w:p>
  </w:endnote>
  <w:endnote w:type="continuationSeparator" w:id="0">
    <w:p w:rsidR="007F3C40" w:rsidRDefault="007F3C40" w:rsidP="00D5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40" w:rsidRDefault="007F3C40" w:rsidP="00D555F2">
      <w:pPr>
        <w:spacing w:after="0" w:line="240" w:lineRule="auto"/>
      </w:pPr>
      <w:r>
        <w:separator/>
      </w:r>
    </w:p>
  </w:footnote>
  <w:footnote w:type="continuationSeparator" w:id="0">
    <w:p w:rsidR="007F3C40" w:rsidRDefault="007F3C40" w:rsidP="00D5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999"/>
    <w:multiLevelType w:val="multilevel"/>
    <w:tmpl w:val="D58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0536ED9"/>
    <w:multiLevelType w:val="multilevel"/>
    <w:tmpl w:val="8116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E1B1D84"/>
    <w:multiLevelType w:val="multilevel"/>
    <w:tmpl w:val="ED36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15E58C3"/>
    <w:multiLevelType w:val="multilevel"/>
    <w:tmpl w:val="16F0394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6651B33"/>
    <w:multiLevelType w:val="multilevel"/>
    <w:tmpl w:val="45E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55975BE"/>
    <w:multiLevelType w:val="multilevel"/>
    <w:tmpl w:val="A5D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AF47A6E"/>
    <w:multiLevelType w:val="multilevel"/>
    <w:tmpl w:val="300C83BC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F0F2643"/>
    <w:multiLevelType w:val="multilevel"/>
    <w:tmpl w:val="36F8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9B8"/>
    <w:rsid w:val="000877EA"/>
    <w:rsid w:val="002D7749"/>
    <w:rsid w:val="0038748A"/>
    <w:rsid w:val="003D20CD"/>
    <w:rsid w:val="00447D81"/>
    <w:rsid w:val="00455F36"/>
    <w:rsid w:val="004877CF"/>
    <w:rsid w:val="004F7FC2"/>
    <w:rsid w:val="00512CF8"/>
    <w:rsid w:val="005A3107"/>
    <w:rsid w:val="005C75CB"/>
    <w:rsid w:val="005C79F2"/>
    <w:rsid w:val="00652CC6"/>
    <w:rsid w:val="00705754"/>
    <w:rsid w:val="007628CB"/>
    <w:rsid w:val="007C1F63"/>
    <w:rsid w:val="007F3C40"/>
    <w:rsid w:val="00881EBA"/>
    <w:rsid w:val="008A3B2F"/>
    <w:rsid w:val="008B6FCA"/>
    <w:rsid w:val="008E19B8"/>
    <w:rsid w:val="00977F98"/>
    <w:rsid w:val="009B252A"/>
    <w:rsid w:val="00A12FA8"/>
    <w:rsid w:val="00A524A6"/>
    <w:rsid w:val="00A74185"/>
    <w:rsid w:val="00AB39C2"/>
    <w:rsid w:val="00AE732A"/>
    <w:rsid w:val="00B87C68"/>
    <w:rsid w:val="00BD0B2A"/>
    <w:rsid w:val="00C31025"/>
    <w:rsid w:val="00C36572"/>
    <w:rsid w:val="00C50C56"/>
    <w:rsid w:val="00C55B05"/>
    <w:rsid w:val="00C55DF3"/>
    <w:rsid w:val="00C80246"/>
    <w:rsid w:val="00C944EB"/>
    <w:rsid w:val="00CF038C"/>
    <w:rsid w:val="00CF6E37"/>
    <w:rsid w:val="00D555F2"/>
    <w:rsid w:val="00E00061"/>
    <w:rsid w:val="00E019B6"/>
    <w:rsid w:val="00E4237B"/>
    <w:rsid w:val="00E67123"/>
    <w:rsid w:val="00EC038B"/>
    <w:rsid w:val="00F1703F"/>
    <w:rsid w:val="00FA093D"/>
    <w:rsid w:val="00FA6CB6"/>
    <w:rsid w:val="00FE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B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55F2"/>
  </w:style>
  <w:style w:type="paragraph" w:styleId="Footer">
    <w:name w:val="footer"/>
    <w:basedOn w:val="Normal"/>
    <w:link w:val="FooterChar"/>
    <w:uiPriority w:val="99"/>
    <w:rsid w:val="00D5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555F2"/>
  </w:style>
  <w:style w:type="paragraph" w:styleId="ListParagraph">
    <w:name w:val="List Paragraph"/>
    <w:basedOn w:val="Normal"/>
    <w:uiPriority w:val="99"/>
    <w:qFormat/>
    <w:rsid w:val="009B252A"/>
    <w:pPr>
      <w:ind w:left="720"/>
    </w:pPr>
  </w:style>
  <w:style w:type="table" w:styleId="TableGrid">
    <w:name w:val="Table Grid"/>
    <w:basedOn w:val="TableNormal"/>
    <w:uiPriority w:val="99"/>
    <w:rsid w:val="00C50C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881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18</Pages>
  <Words>2987</Words>
  <Characters>17027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Третий закон Г</dc:title>
  <dc:subject/>
  <dc:creator>Adminn</dc:creator>
  <cp:keywords/>
  <dc:description/>
  <cp:lastModifiedBy>Administrator</cp:lastModifiedBy>
  <cp:revision>2</cp:revision>
  <cp:lastPrinted>2013-01-27T21:22:00Z</cp:lastPrinted>
  <dcterms:created xsi:type="dcterms:W3CDTF">2018-01-09T17:22:00Z</dcterms:created>
  <dcterms:modified xsi:type="dcterms:W3CDTF">2018-01-09T17:22:00Z</dcterms:modified>
</cp:coreProperties>
</file>