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/>
        <w:jc w:val="center"/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</w:pP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>Европейская норка.</w:t>
      </w: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>Небольшой хищный зверек. Он характеризуется блестящим</w:t>
      </w:r>
      <w:r w:rsidR="00473B2A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>,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густым мехом каштанового оттенка. Тело вытянутое, приплюснутое и очень гибкое. Нос неострый, на подбородке белое пятно. Лапы короткие, а между пальцами перепонки. Размер животного около 30-40 см при весе 800 грамм. Длинный хвост составляет третью часть длины тела.</w:t>
      </w:r>
      <w:r w:rsidRPr="00570B6C">
        <w:rPr>
          <w:rFonts w:ascii="Arial" w:eastAsia="Times New Roman" w:hAnsi="Arial" w:cs="Arial"/>
          <w:color w:val="000000"/>
          <w:sz w:val="24"/>
          <w:szCs w:val="24"/>
        </w:rPr>
        <w:t xml:space="preserve"> У животного отлично развито зрение и обоняние. Оно хорошо реагирует на движущиеся предметы и гораздо хуже – на неподвижные.</w:t>
      </w: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0B6C">
        <w:rPr>
          <w:rFonts w:ascii="Arial" w:eastAsia="Times New Roman" w:hAnsi="Arial" w:cs="Arial"/>
          <w:color w:val="000000"/>
          <w:sz w:val="24"/>
          <w:szCs w:val="24"/>
        </w:rPr>
        <w:t>Зверек обитает по берегам рек и озер. В редких случаях может селиться не более чем на расстоянии двухсот метров от водоемов. Предпочитает пресноводные ручьи. Норы обустраивает под кустами или в корнях деревьев.</w:t>
      </w: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0B6C">
        <w:rPr>
          <w:rFonts w:ascii="Arial" w:eastAsia="Times New Roman" w:hAnsi="Arial" w:cs="Arial"/>
          <w:color w:val="000000"/>
          <w:sz w:val="24"/>
          <w:szCs w:val="24"/>
        </w:rPr>
        <w:t xml:space="preserve">Часто может занимать норы ондатры или водяной крысы. Длина жилища норки около 3 метров. Их животное выстилает травой и </w:t>
      </w:r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>листьями. Употребляет норка всех мелких животных, обитающих в водоемах и возле них. В основном это небольшая рыба, лягушки, водяные крысы. Охотно поедает полевых мышей. Может напасть на ондатру или разорить птичье гнездо. За один раз норка может привести 4 детеныша. Малыши рождаются голыми и слепыми.</w:t>
      </w:r>
    </w:p>
    <w:p w:rsidR="00B9186B" w:rsidRDefault="00CF196B">
      <w:r w:rsidRPr="00CF196B">
        <w:rPr>
          <w:noProof/>
        </w:rPr>
        <w:drawing>
          <wp:inline distT="0" distB="0" distL="0" distR="0">
            <wp:extent cx="5815748" cy="617516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49" t="13056" r="12585" b="14695"/>
                    <a:stretch/>
                  </pic:blipFill>
                  <pic:spPr bwMode="auto">
                    <a:xfrm>
                      <a:off x="0" y="0"/>
                      <a:ext cx="5820416" cy="61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6B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center"/>
        <w:rPr>
          <w:rFonts w:ascii="Arial" w:eastAsia="Times New Roman" w:hAnsi="Arial" w:cs="Arial"/>
          <w:b/>
          <w:iCs/>
          <w:sz w:val="24"/>
          <w:szCs w:val="24"/>
          <w:shd w:val="clear" w:color="auto" w:fill="FFFFFF" w:themeFill="background1"/>
        </w:rPr>
      </w:pPr>
      <w:r w:rsidRPr="00CF196B">
        <w:rPr>
          <w:rFonts w:ascii="Arial" w:eastAsia="Times New Roman" w:hAnsi="Arial" w:cs="Arial"/>
          <w:b/>
          <w:iCs/>
          <w:sz w:val="24"/>
          <w:szCs w:val="24"/>
          <w:shd w:val="clear" w:color="auto" w:fill="FFFFFF" w:themeFill="background1"/>
        </w:rPr>
        <w:lastRenderedPageBreak/>
        <w:t>Вставь пропущенное слово</w:t>
      </w:r>
    </w:p>
    <w:p w:rsidR="00CF196B" w:rsidRPr="00CF196B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center"/>
        <w:rPr>
          <w:rFonts w:ascii="Arial" w:eastAsia="Times New Roman" w:hAnsi="Arial" w:cs="Arial"/>
          <w:b/>
          <w:iCs/>
          <w:sz w:val="24"/>
          <w:szCs w:val="24"/>
          <w:shd w:val="clear" w:color="auto" w:fill="FFFFFF" w:themeFill="background1"/>
        </w:rPr>
      </w:pP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Небольшой ____________ зверек. Он характеризуется </w:t>
      </w:r>
      <w:proofErr w:type="gramStart"/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>блестящим</w:t>
      </w:r>
      <w:proofErr w:type="gramEnd"/>
      <w:r w:rsidR="00473B2A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, 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густым__________ каштанового оттенка. Тело,__________ приплюснутое и очень гибкое. Нос неострый, на подбородке __________</w:t>
      </w:r>
      <w:r w:rsidR="00473B2A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>пятно. Лапы</w:t>
      </w:r>
      <w:r w:rsidR="00473B2A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>___________, а между пальцами</w:t>
      </w:r>
      <w:r w:rsidR="00473B2A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>________________. Размер животного около при весе</w:t>
      </w:r>
      <w:r w:rsidR="00473B2A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>____________. Длинный хвост составляет третью часть длины тела.</w:t>
      </w:r>
      <w:r w:rsidRPr="00570B6C">
        <w:rPr>
          <w:rFonts w:ascii="Arial" w:eastAsia="Times New Roman" w:hAnsi="Arial" w:cs="Arial"/>
          <w:color w:val="000000"/>
          <w:sz w:val="24"/>
          <w:szCs w:val="24"/>
        </w:rPr>
        <w:t xml:space="preserve"> У животного отлично развито</w:t>
      </w:r>
      <w:r w:rsidR="00473B2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70B6C">
        <w:rPr>
          <w:rFonts w:ascii="Arial" w:eastAsia="Times New Roman" w:hAnsi="Arial" w:cs="Arial"/>
          <w:color w:val="000000"/>
          <w:sz w:val="24"/>
          <w:szCs w:val="24"/>
        </w:rPr>
        <w:t>_______________________. Оно хорошо реагирует на движущиеся предметы и гораздо хуже – на неподвижные.</w:t>
      </w: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0B6C">
        <w:rPr>
          <w:rFonts w:ascii="Arial" w:eastAsia="Times New Roman" w:hAnsi="Arial" w:cs="Arial"/>
          <w:color w:val="000000"/>
          <w:sz w:val="24"/>
          <w:szCs w:val="24"/>
        </w:rPr>
        <w:t>Зверек обитает по берегам рек и озер. В редких случаях может селиться не более чем на расстоянии _________________</w:t>
      </w:r>
      <w:r w:rsidR="00473B2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70B6C">
        <w:rPr>
          <w:rFonts w:ascii="Arial" w:eastAsia="Times New Roman" w:hAnsi="Arial" w:cs="Arial"/>
          <w:color w:val="000000"/>
          <w:sz w:val="24"/>
          <w:szCs w:val="24"/>
        </w:rPr>
        <w:t>от водоемов. Предпочитает пресноводные ручьи. Норы обустраивает _______________________________________________.</w:t>
      </w:r>
      <w:r w:rsidR="00473B2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70B6C">
        <w:rPr>
          <w:rFonts w:ascii="Arial" w:eastAsia="Times New Roman" w:hAnsi="Arial" w:cs="Arial"/>
          <w:color w:val="000000"/>
          <w:sz w:val="24"/>
          <w:szCs w:val="24"/>
        </w:rPr>
        <w:t xml:space="preserve">Часто может занимать норы ондатры или водяной крысы. Длина жилища норки около 3 метров. Их животное выстилает травой и </w:t>
      </w:r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>листьями. Употребляет норка всех</w:t>
      </w:r>
      <w:r w:rsidR="00473B2A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 xml:space="preserve">____________________________, обитающих в водоемах и возле них. В основном это небольшая рыба, лягушки, водяные крысы. Охотно поедает </w:t>
      </w:r>
      <w:proofErr w:type="gramStart"/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>полевых</w:t>
      </w:r>
      <w:proofErr w:type="gramEnd"/>
      <w:r w:rsidR="00473B2A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>_______________________. Может напасть на ондатру или разорить птичье гнездо. За один раз норка может привести 4______________. Малыши рождаются ___________________________</w:t>
      </w:r>
    </w:p>
    <w:p w:rsidR="00CF196B" w:rsidRPr="00570B6C" w:rsidRDefault="00CF196B" w:rsidP="00CF196B">
      <w:pPr>
        <w:shd w:val="clear" w:color="auto" w:fill="FFFFFF" w:themeFill="background1"/>
        <w:jc w:val="both"/>
        <w:rPr>
          <w:rFonts w:ascii="Calibri" w:eastAsia="Calibri" w:hAnsi="Calibri" w:cs="Times New Roman"/>
          <w:sz w:val="24"/>
          <w:szCs w:val="24"/>
        </w:rPr>
      </w:pP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570B6C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Слова для справок: 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хищный, мехом, вытянутое, белое, короткие, перепонки, 30-40 см, 800 грамм, </w:t>
      </w:r>
      <w:r w:rsidRPr="00570B6C">
        <w:rPr>
          <w:rFonts w:ascii="Arial" w:eastAsia="Times New Roman" w:hAnsi="Arial" w:cs="Arial"/>
          <w:color w:val="000000"/>
          <w:sz w:val="24"/>
          <w:szCs w:val="24"/>
        </w:rPr>
        <w:t xml:space="preserve">зрение и обоняние, двухсот метров, под кустами или в корнях деревьев, </w:t>
      </w:r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>мелких животных, мышей, детеныша, голыми и слепыми.</w:t>
      </w:r>
      <w:proofErr w:type="gramEnd"/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Ответы</w:t>
      </w: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Небольшой </w:t>
      </w:r>
      <w:r w:rsidRPr="00570B6C">
        <w:rPr>
          <w:rFonts w:ascii="Arial" w:eastAsia="Times New Roman" w:hAnsi="Arial" w:cs="Arial"/>
          <w:iCs/>
          <w:sz w:val="24"/>
          <w:szCs w:val="24"/>
          <w:u w:val="single"/>
          <w:shd w:val="clear" w:color="auto" w:fill="FFFFFF" w:themeFill="background1"/>
        </w:rPr>
        <w:t>хищный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зверек. Он характеризуется блестящим густым </w:t>
      </w:r>
      <w:r w:rsidRPr="00570B6C">
        <w:rPr>
          <w:rFonts w:ascii="Arial" w:eastAsia="Times New Roman" w:hAnsi="Arial" w:cs="Arial"/>
          <w:iCs/>
          <w:sz w:val="24"/>
          <w:szCs w:val="24"/>
          <w:u w:val="single"/>
          <w:shd w:val="clear" w:color="auto" w:fill="FFFFFF" w:themeFill="background1"/>
        </w:rPr>
        <w:t>мехом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каштанового оттенка. Тело </w:t>
      </w:r>
      <w:r w:rsidRPr="00570B6C">
        <w:rPr>
          <w:rFonts w:ascii="Arial" w:eastAsia="Times New Roman" w:hAnsi="Arial" w:cs="Arial"/>
          <w:iCs/>
          <w:sz w:val="24"/>
          <w:szCs w:val="24"/>
          <w:u w:val="single"/>
          <w:shd w:val="clear" w:color="auto" w:fill="FFFFFF" w:themeFill="background1"/>
        </w:rPr>
        <w:t>вытянутое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, приплюснутое и очень гибкое. Нос неострый, на подбородке </w:t>
      </w:r>
      <w:r w:rsidRPr="00570B6C">
        <w:rPr>
          <w:rFonts w:ascii="Arial" w:eastAsia="Times New Roman" w:hAnsi="Arial" w:cs="Arial"/>
          <w:iCs/>
          <w:sz w:val="24"/>
          <w:szCs w:val="24"/>
          <w:u w:val="single"/>
          <w:shd w:val="clear" w:color="auto" w:fill="FFFFFF" w:themeFill="background1"/>
        </w:rPr>
        <w:t>белое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пятно. Лапы короткие, а между пальцами </w:t>
      </w:r>
      <w:r w:rsidRPr="00570B6C">
        <w:rPr>
          <w:rFonts w:ascii="Arial" w:eastAsia="Times New Roman" w:hAnsi="Arial" w:cs="Arial"/>
          <w:iCs/>
          <w:sz w:val="24"/>
          <w:szCs w:val="24"/>
          <w:u w:val="single"/>
          <w:shd w:val="clear" w:color="auto" w:fill="FFFFFF" w:themeFill="background1"/>
        </w:rPr>
        <w:t>перепонки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. Размер животного около </w:t>
      </w:r>
      <w:r w:rsidRPr="00570B6C">
        <w:rPr>
          <w:rFonts w:ascii="Arial" w:eastAsia="Times New Roman" w:hAnsi="Arial" w:cs="Arial"/>
          <w:iCs/>
          <w:sz w:val="24"/>
          <w:szCs w:val="24"/>
          <w:u w:val="single"/>
          <w:shd w:val="clear" w:color="auto" w:fill="FFFFFF" w:themeFill="background1"/>
        </w:rPr>
        <w:t>30-40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 xml:space="preserve"> см при весе </w:t>
      </w:r>
      <w:r w:rsidRPr="00570B6C">
        <w:rPr>
          <w:rFonts w:ascii="Arial" w:eastAsia="Times New Roman" w:hAnsi="Arial" w:cs="Arial"/>
          <w:iCs/>
          <w:sz w:val="24"/>
          <w:szCs w:val="24"/>
          <w:u w:val="single"/>
          <w:shd w:val="clear" w:color="auto" w:fill="FFFFFF" w:themeFill="background1"/>
        </w:rPr>
        <w:t>800 грамм</w:t>
      </w:r>
      <w:r w:rsidRPr="00570B6C">
        <w:rPr>
          <w:rFonts w:ascii="Arial" w:eastAsia="Times New Roman" w:hAnsi="Arial" w:cs="Arial"/>
          <w:iCs/>
          <w:sz w:val="24"/>
          <w:szCs w:val="24"/>
          <w:shd w:val="clear" w:color="auto" w:fill="FFFFFF" w:themeFill="background1"/>
        </w:rPr>
        <w:t>. Длинный хвост составляет третью часть длины тела.</w:t>
      </w:r>
      <w:r w:rsidRPr="00570B6C">
        <w:rPr>
          <w:rFonts w:ascii="Arial" w:eastAsia="Times New Roman" w:hAnsi="Arial" w:cs="Arial"/>
          <w:color w:val="000000"/>
          <w:sz w:val="24"/>
          <w:szCs w:val="24"/>
        </w:rPr>
        <w:t xml:space="preserve"> У животного отлично развито </w:t>
      </w:r>
      <w:r w:rsidRPr="00570B6C">
        <w:rPr>
          <w:rFonts w:ascii="Arial" w:eastAsia="Times New Roman" w:hAnsi="Arial" w:cs="Arial"/>
          <w:color w:val="000000"/>
          <w:sz w:val="24"/>
          <w:szCs w:val="24"/>
          <w:u w:val="single"/>
        </w:rPr>
        <w:t>зрение и обоняние</w:t>
      </w:r>
      <w:r w:rsidRPr="00570B6C">
        <w:rPr>
          <w:rFonts w:ascii="Arial" w:eastAsia="Times New Roman" w:hAnsi="Arial" w:cs="Arial"/>
          <w:color w:val="000000"/>
          <w:sz w:val="24"/>
          <w:szCs w:val="24"/>
        </w:rPr>
        <w:t>. Оно хорошо реагирует на движущиеся предметы и гораздо хуже – на неподвижные.</w:t>
      </w: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  <w:r w:rsidRPr="00570B6C">
        <w:rPr>
          <w:rFonts w:ascii="Arial" w:eastAsia="Times New Roman" w:hAnsi="Arial" w:cs="Arial"/>
          <w:color w:val="000000"/>
          <w:sz w:val="24"/>
          <w:szCs w:val="24"/>
        </w:rPr>
        <w:t xml:space="preserve">Зверек обитает по берегам рек и озер. В редких случаях может селиться не более чем на расстоянии </w:t>
      </w:r>
      <w:r w:rsidRPr="00570B6C">
        <w:rPr>
          <w:rFonts w:ascii="Arial" w:eastAsia="Times New Roman" w:hAnsi="Arial" w:cs="Arial"/>
          <w:color w:val="000000"/>
          <w:sz w:val="24"/>
          <w:szCs w:val="24"/>
          <w:u w:val="single"/>
        </w:rPr>
        <w:t>двухсот метров</w:t>
      </w:r>
      <w:r w:rsidRPr="00570B6C">
        <w:rPr>
          <w:rFonts w:ascii="Arial" w:eastAsia="Times New Roman" w:hAnsi="Arial" w:cs="Arial"/>
          <w:color w:val="000000"/>
          <w:sz w:val="24"/>
          <w:szCs w:val="24"/>
        </w:rPr>
        <w:t xml:space="preserve"> от водоемов. Предпочитает пресноводные ручьи. Норы обустраивает </w:t>
      </w:r>
      <w:r w:rsidRPr="00570B6C">
        <w:rPr>
          <w:rFonts w:ascii="Arial" w:eastAsia="Times New Roman" w:hAnsi="Arial" w:cs="Arial"/>
          <w:color w:val="000000"/>
          <w:sz w:val="24"/>
          <w:szCs w:val="24"/>
          <w:u w:val="single"/>
        </w:rPr>
        <w:t>под кустами или в корнях деревьев.</w:t>
      </w:r>
    </w:p>
    <w:p w:rsidR="00CF196B" w:rsidRPr="00570B6C" w:rsidRDefault="00CF196B" w:rsidP="00CF196B">
      <w:pPr>
        <w:shd w:val="clear" w:color="auto" w:fill="FFFFFF" w:themeFill="background1"/>
        <w:spacing w:after="0" w:line="240" w:lineRule="auto"/>
        <w:ind w:left="147" w:right="147" w:firstLine="56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0B6C">
        <w:rPr>
          <w:rFonts w:ascii="Arial" w:eastAsia="Times New Roman" w:hAnsi="Arial" w:cs="Arial"/>
          <w:color w:val="000000"/>
          <w:sz w:val="24"/>
          <w:szCs w:val="24"/>
        </w:rPr>
        <w:t xml:space="preserve">Часто может занимать норы ондатры или водяной крысы. Длина жилища норки около 3 метров. Их животное выстилает травой и </w:t>
      </w:r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 xml:space="preserve">листьями. Употребляет норка всех </w:t>
      </w:r>
      <w:r w:rsidRPr="00570B6C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 w:themeFill="background1"/>
        </w:rPr>
        <w:t>мелких животных</w:t>
      </w:r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 xml:space="preserve">, обитающих в водоемах и возле них. В основном это небольшая рыба, лягушки, водяные крысы. Охотно поедает полевых </w:t>
      </w:r>
      <w:r w:rsidRPr="00570B6C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 w:themeFill="background1"/>
        </w:rPr>
        <w:t>мышей.</w:t>
      </w:r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 xml:space="preserve"> Может напасть на ондатру или разорить птичье гнездо. За один раз норка может привести 4 </w:t>
      </w:r>
      <w:r w:rsidRPr="00570B6C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 w:themeFill="background1"/>
        </w:rPr>
        <w:t>детеныша.</w:t>
      </w:r>
      <w:r w:rsidRPr="00570B6C">
        <w:rPr>
          <w:rFonts w:ascii="Arial" w:eastAsia="Times New Roman" w:hAnsi="Arial" w:cs="Arial"/>
          <w:color w:val="000000"/>
          <w:sz w:val="24"/>
          <w:szCs w:val="24"/>
          <w:shd w:val="clear" w:color="auto" w:fill="FFFFFF" w:themeFill="background1"/>
        </w:rPr>
        <w:t xml:space="preserve"> Малыши рождаются </w:t>
      </w:r>
      <w:r w:rsidRPr="00570B6C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 w:themeFill="background1"/>
        </w:rPr>
        <w:t>голыми и слепыми.</w:t>
      </w:r>
    </w:p>
    <w:p w:rsidR="00CF196B" w:rsidRDefault="00CF196B" w:rsidP="00CF196B">
      <w:pPr>
        <w:shd w:val="clear" w:color="auto" w:fill="FFFFFF" w:themeFill="background1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CF196B" w:rsidRDefault="00CF196B"/>
    <w:sectPr w:rsidR="00CF196B" w:rsidSect="00B91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D3A16"/>
    <w:rsid w:val="00473B2A"/>
    <w:rsid w:val="005D3A16"/>
    <w:rsid w:val="00B9186B"/>
    <w:rsid w:val="00CF1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535</Words>
  <Characters>3055</Characters>
  <Application>Microsoft Office Word</Application>
  <DocSecurity>0</DocSecurity>
  <Lines>25</Lines>
  <Paragraphs>7</Paragraphs>
  <ScaleCrop>false</ScaleCrop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4</cp:revision>
  <dcterms:created xsi:type="dcterms:W3CDTF">2018-01-27T09:09:00Z</dcterms:created>
  <dcterms:modified xsi:type="dcterms:W3CDTF">2018-01-29T07:07:00Z</dcterms:modified>
</cp:coreProperties>
</file>