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1B24" w:rsidRPr="00DF72E1" w:rsidRDefault="00A31B24" w:rsidP="008A1C96">
      <w:pPr>
        <w:pStyle w:val="a3"/>
        <w:shd w:val="clear" w:color="auto" w:fill="FFFFFF"/>
        <w:spacing w:after="202" w:afterAutospacing="0"/>
        <w:jc w:val="center"/>
        <w:rPr>
          <w:b/>
          <w:color w:val="000000"/>
          <w:sz w:val="26"/>
          <w:szCs w:val="26"/>
        </w:rPr>
      </w:pPr>
      <w:r w:rsidRPr="00DF72E1">
        <w:rPr>
          <w:b/>
          <w:color w:val="000000"/>
          <w:sz w:val="26"/>
          <w:szCs w:val="26"/>
        </w:rPr>
        <w:t>Влияние сюжетно-ролевой игры</w:t>
      </w:r>
      <w:r w:rsidR="008A1C96">
        <w:rPr>
          <w:b/>
          <w:color w:val="000000"/>
          <w:sz w:val="26"/>
          <w:szCs w:val="26"/>
        </w:rPr>
        <w:t xml:space="preserve"> </w:t>
      </w:r>
      <w:r w:rsidRPr="00DF72E1">
        <w:rPr>
          <w:b/>
          <w:color w:val="000000"/>
          <w:sz w:val="26"/>
          <w:szCs w:val="26"/>
        </w:rPr>
        <w:t xml:space="preserve">на формирования социально </w:t>
      </w:r>
      <w:r w:rsidR="00DF72E1">
        <w:rPr>
          <w:b/>
          <w:color w:val="000000"/>
          <w:sz w:val="26"/>
          <w:szCs w:val="26"/>
        </w:rPr>
        <w:t>– личностных особенностей детей</w:t>
      </w:r>
      <w:r w:rsidR="008A1C96">
        <w:rPr>
          <w:b/>
          <w:color w:val="000000"/>
          <w:sz w:val="26"/>
          <w:szCs w:val="26"/>
        </w:rPr>
        <w:t xml:space="preserve"> </w:t>
      </w:r>
    </w:p>
    <w:p w:rsidR="00DF72E1" w:rsidRPr="00DF72E1" w:rsidRDefault="00390F0E" w:rsidP="008A1C96">
      <w:pPr>
        <w:pStyle w:val="a3"/>
        <w:shd w:val="clear" w:color="auto" w:fill="FFFFFF"/>
        <w:spacing w:after="202" w:afterAutospacing="0"/>
        <w:jc w:val="center"/>
        <w:rPr>
          <w:color w:val="000000"/>
          <w:sz w:val="26"/>
          <w:szCs w:val="26"/>
        </w:rPr>
      </w:pPr>
      <w:proofErr w:type="spellStart"/>
      <w:proofErr w:type="gramStart"/>
      <w:r w:rsidRPr="00DF72E1">
        <w:rPr>
          <w:b/>
          <w:color w:val="000000"/>
          <w:sz w:val="26"/>
          <w:szCs w:val="26"/>
        </w:rPr>
        <w:t>Тырышкина</w:t>
      </w:r>
      <w:proofErr w:type="spellEnd"/>
      <w:r w:rsidRPr="00DF72E1">
        <w:rPr>
          <w:b/>
          <w:color w:val="000000"/>
          <w:sz w:val="26"/>
          <w:szCs w:val="26"/>
        </w:rPr>
        <w:t xml:space="preserve"> </w:t>
      </w:r>
      <w:r w:rsidR="00CB19FE" w:rsidRPr="00DF72E1">
        <w:rPr>
          <w:b/>
          <w:color w:val="000000"/>
          <w:sz w:val="26"/>
          <w:szCs w:val="26"/>
        </w:rPr>
        <w:t xml:space="preserve"> </w:t>
      </w:r>
      <w:proofErr w:type="spellStart"/>
      <w:r w:rsidRPr="00DF72E1">
        <w:rPr>
          <w:b/>
          <w:color w:val="000000"/>
          <w:sz w:val="26"/>
          <w:szCs w:val="26"/>
        </w:rPr>
        <w:t>Альфия</w:t>
      </w:r>
      <w:proofErr w:type="spellEnd"/>
      <w:proofErr w:type="gramEnd"/>
      <w:r w:rsidR="00CB19FE" w:rsidRPr="00DF72E1">
        <w:rPr>
          <w:b/>
          <w:color w:val="000000"/>
          <w:sz w:val="26"/>
          <w:szCs w:val="26"/>
        </w:rPr>
        <w:t xml:space="preserve"> </w:t>
      </w:r>
      <w:r w:rsidRPr="00DF72E1">
        <w:rPr>
          <w:b/>
          <w:color w:val="000000"/>
          <w:sz w:val="26"/>
          <w:szCs w:val="26"/>
        </w:rPr>
        <w:t xml:space="preserve"> </w:t>
      </w:r>
      <w:proofErr w:type="spellStart"/>
      <w:r w:rsidRPr="00DF72E1">
        <w:rPr>
          <w:b/>
          <w:color w:val="000000"/>
          <w:sz w:val="26"/>
          <w:szCs w:val="26"/>
        </w:rPr>
        <w:t>Наильев</w:t>
      </w:r>
      <w:r w:rsidRPr="00DF72E1">
        <w:rPr>
          <w:color w:val="000000"/>
          <w:sz w:val="26"/>
          <w:szCs w:val="26"/>
        </w:rPr>
        <w:t>на</w:t>
      </w:r>
      <w:proofErr w:type="spellEnd"/>
      <w:r w:rsidR="00CB19FE" w:rsidRPr="00DF72E1">
        <w:rPr>
          <w:color w:val="000000"/>
          <w:sz w:val="26"/>
          <w:szCs w:val="26"/>
        </w:rPr>
        <w:t xml:space="preserve">                                                                        </w:t>
      </w:r>
    </w:p>
    <w:p w:rsidR="00DF72E1" w:rsidRPr="00DF72E1" w:rsidRDefault="00DF72E1" w:rsidP="008A1C96">
      <w:pPr>
        <w:spacing w:after="0" w:line="240" w:lineRule="auto"/>
        <w:ind w:left="567" w:right="142" w:hanging="567"/>
        <w:jc w:val="center"/>
        <w:rPr>
          <w:rFonts w:ascii="Times New Roman" w:eastAsia="Times New Roman" w:hAnsi="Times New Roman" w:cs="Times New Roman"/>
          <w:b/>
          <w:sz w:val="26"/>
          <w:szCs w:val="26"/>
          <w:lang w:eastAsia="ru-RU"/>
        </w:rPr>
      </w:pPr>
      <w:r w:rsidRPr="00DF72E1">
        <w:rPr>
          <w:rFonts w:ascii="Times New Roman" w:eastAsia="Times New Roman" w:hAnsi="Times New Roman" w:cs="Times New Roman"/>
          <w:b/>
          <w:sz w:val="26"/>
          <w:szCs w:val="26"/>
          <w:lang w:eastAsia="ru-RU"/>
        </w:rPr>
        <w:t xml:space="preserve">Муниципальное бюджетное дошкольное образовательное </w:t>
      </w:r>
      <w:r w:rsidRPr="00DF72E1">
        <w:rPr>
          <w:rFonts w:ascii="Times New Roman" w:eastAsia="Times New Roman" w:hAnsi="Times New Roman" w:cs="Times New Roman"/>
          <w:b/>
          <w:sz w:val="26"/>
          <w:szCs w:val="26"/>
          <w:lang w:eastAsia="ru-RU"/>
        </w:rPr>
        <w:t>учреждение «</w:t>
      </w:r>
      <w:r w:rsidRPr="00DF72E1">
        <w:rPr>
          <w:rFonts w:ascii="Times New Roman" w:eastAsia="Times New Roman" w:hAnsi="Times New Roman" w:cs="Times New Roman"/>
          <w:b/>
          <w:sz w:val="26"/>
          <w:szCs w:val="26"/>
          <w:lang w:eastAsia="ru-RU"/>
        </w:rPr>
        <w:t>Центр развития ребенка – детский сад «Улыбка»</w:t>
      </w:r>
    </w:p>
    <w:p w:rsidR="00DF72E1" w:rsidRPr="00DF72E1" w:rsidRDefault="001C3D94" w:rsidP="008A1C96">
      <w:pPr>
        <w:spacing w:after="0" w:line="240" w:lineRule="auto"/>
        <w:ind w:left="567" w:right="142" w:hanging="567"/>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Россия</w:t>
      </w:r>
    </w:p>
    <w:p w:rsidR="008A1C96" w:rsidRPr="005613C7" w:rsidRDefault="001C3D94" w:rsidP="005613C7">
      <w:pPr>
        <w:pStyle w:val="a3"/>
        <w:spacing w:before="300" w:beforeAutospacing="0" w:after="300" w:afterAutospacing="0"/>
        <w:ind w:firstLine="567"/>
        <w:rPr>
          <w:bCs/>
        </w:rPr>
      </w:pPr>
      <w:r w:rsidRPr="005613C7">
        <w:rPr>
          <w:color w:val="000000"/>
        </w:rPr>
        <w:t xml:space="preserve"> </w:t>
      </w:r>
      <w:r w:rsidR="004E730E" w:rsidRPr="005613C7">
        <w:rPr>
          <w:color w:val="000000"/>
        </w:rPr>
        <w:t xml:space="preserve">В статье рассказывается о </w:t>
      </w:r>
      <w:r w:rsidR="008A1C96" w:rsidRPr="005613C7">
        <w:rPr>
          <w:color w:val="000000"/>
        </w:rPr>
        <w:t>влияние сюжетно</w:t>
      </w:r>
      <w:r w:rsidR="004E730E" w:rsidRPr="005613C7">
        <w:rPr>
          <w:color w:val="000000"/>
        </w:rPr>
        <w:t xml:space="preserve">-ролевой </w:t>
      </w:r>
      <w:r w:rsidR="004E730E" w:rsidRPr="005613C7">
        <w:rPr>
          <w:color w:val="000000"/>
        </w:rPr>
        <w:t>игры на</w:t>
      </w:r>
      <w:r w:rsidR="004E730E" w:rsidRPr="005613C7">
        <w:rPr>
          <w:color w:val="000000"/>
        </w:rPr>
        <w:t xml:space="preserve"> формирования социально – личностных особенностей детей</w:t>
      </w:r>
      <w:r w:rsidR="004E730E" w:rsidRPr="005613C7">
        <w:rPr>
          <w:color w:val="000000"/>
        </w:rPr>
        <w:t>.</w:t>
      </w:r>
      <w:r w:rsidR="008A1C96" w:rsidRPr="005613C7">
        <w:rPr>
          <w:color w:val="000000"/>
        </w:rPr>
        <w:t xml:space="preserve"> О</w:t>
      </w:r>
      <w:r w:rsidR="008A1C96" w:rsidRPr="005613C7">
        <w:rPr>
          <w:bCs/>
        </w:rPr>
        <w:t xml:space="preserve"> разработке</w:t>
      </w:r>
      <w:r w:rsidR="008A1C96" w:rsidRPr="005613C7">
        <w:rPr>
          <w:bCs/>
        </w:rPr>
        <w:t xml:space="preserve"> конспекта сюжетно – ролевой игры «Путешествие в подводный мир»</w:t>
      </w:r>
      <w:r w:rsidR="008A1C96" w:rsidRPr="005613C7">
        <w:rPr>
          <w:bCs/>
        </w:rPr>
        <w:t>.</w:t>
      </w:r>
      <w:r w:rsidR="008A1C96" w:rsidRPr="005613C7">
        <w:t xml:space="preserve"> </w:t>
      </w:r>
      <w:r w:rsidR="00CE36C3" w:rsidRPr="005613C7">
        <w:t xml:space="preserve">данная игра способствовала не только формированию коммуникативных способностей у детей, но и таких интегративных качеств, </w:t>
      </w:r>
      <w:proofErr w:type="gramStart"/>
      <w:r w:rsidR="00CE36C3" w:rsidRPr="005613C7">
        <w:t xml:space="preserve">как:  </w:t>
      </w:r>
      <w:r w:rsidR="008A1C96" w:rsidRPr="005613C7">
        <w:rPr>
          <w:bCs/>
        </w:rPr>
        <w:t>В</w:t>
      </w:r>
      <w:proofErr w:type="gramEnd"/>
      <w:r w:rsidR="008A1C96" w:rsidRPr="005613C7">
        <w:rPr>
          <w:bCs/>
        </w:rPr>
        <w:t xml:space="preserve"> ходе</w:t>
      </w:r>
      <w:r w:rsidR="008A1C96" w:rsidRPr="005613C7">
        <w:rPr>
          <w:bCs/>
        </w:rPr>
        <w:t xml:space="preserve"> игры дети </w:t>
      </w:r>
      <w:r w:rsidR="008A1C96" w:rsidRPr="005613C7">
        <w:rPr>
          <w:bCs/>
        </w:rPr>
        <w:t>узнали много</w:t>
      </w:r>
      <w:r w:rsidR="008A1C96" w:rsidRPr="005613C7">
        <w:rPr>
          <w:bCs/>
        </w:rPr>
        <w:t xml:space="preserve">  интересного  и нового,  а главное  - они учились  тесно сотрудничать в детском коллективе,    дети  учились  договариваться,  слышать, помогать друг другу. </w:t>
      </w:r>
      <w:r w:rsidR="008A1C96" w:rsidRPr="005613C7">
        <w:rPr>
          <w:bCs/>
        </w:rPr>
        <w:tab/>
      </w:r>
    </w:p>
    <w:p w:rsidR="00745A93" w:rsidRPr="005613C7" w:rsidRDefault="00745A93" w:rsidP="005613C7">
      <w:pPr>
        <w:pStyle w:val="a3"/>
        <w:spacing w:before="300" w:beforeAutospacing="0" w:after="300" w:afterAutospacing="0"/>
        <w:ind w:firstLine="567"/>
        <w:rPr>
          <w:color w:val="000000"/>
        </w:rPr>
      </w:pPr>
      <w:r w:rsidRPr="005613C7">
        <w:rPr>
          <w:color w:val="000000"/>
        </w:rPr>
        <w:t>Сюжетная игра – самая привлекательная деятельность для детей дошкольного возраста. Это объясняется тем, что в игре ребенок испытывает внутреннее ощущение свободы, подвластности ему вещей, действий, отношений – всего того, что в практической продуктивной деятельности дается с трудом. Это состояние внутренней свободы связано со спецификой сюжетной игры — действием в воображаемой, условной ситуации. Сюжетная игра не требует от ребенка реального, ощутимого продукта, в ней все «как будто», «понарошку».</w:t>
      </w:r>
    </w:p>
    <w:p w:rsidR="002669E3" w:rsidRPr="005613C7" w:rsidRDefault="002669E3" w:rsidP="005613C7">
      <w:pPr>
        <w:pStyle w:val="a3"/>
        <w:spacing w:before="300" w:beforeAutospacing="0" w:after="300" w:afterAutospacing="0"/>
        <w:ind w:firstLine="567"/>
        <w:rPr>
          <w:color w:val="000000"/>
        </w:rPr>
      </w:pPr>
      <w:r w:rsidRPr="005613C7">
        <w:rPr>
          <w:color w:val="000000"/>
          <w:shd w:val="clear" w:color="auto" w:fill="FFFFFF"/>
        </w:rPr>
        <w:t xml:space="preserve">Игра имеет социальную основу. Детские игры и прежних лет, и сегодняшней жизни убеждают, что они связаны с миром взрослых. Одним из первых, кто доказал это положение, оснастив его научно- психологическими данными, был К.Д. Ушинский. В работе «Человек как предмет воспитания» К.Д. Ушинский определил игру, как посильный для ребенка способ войти во всю сложность окружающего его мира взрослых. Детские игры отражают окружающую социальную среду, дающую «…материал, гораздо разнообразнее и </w:t>
      </w:r>
      <w:proofErr w:type="spellStart"/>
      <w:r w:rsidRPr="005613C7">
        <w:rPr>
          <w:color w:val="000000"/>
          <w:shd w:val="clear" w:color="auto" w:fill="FFFFFF"/>
        </w:rPr>
        <w:t>действи</w:t>
      </w:r>
      <w:bookmarkStart w:id="0" w:name="_GoBack"/>
      <w:bookmarkEnd w:id="0"/>
      <w:r w:rsidRPr="005613C7">
        <w:rPr>
          <w:color w:val="000000"/>
          <w:shd w:val="clear" w:color="auto" w:fill="FFFFFF"/>
        </w:rPr>
        <w:t>тельнее</w:t>
      </w:r>
      <w:proofErr w:type="spellEnd"/>
      <w:r w:rsidRPr="005613C7">
        <w:rPr>
          <w:color w:val="000000"/>
          <w:shd w:val="clear" w:color="auto" w:fill="FFFFFF"/>
        </w:rPr>
        <w:t xml:space="preserve"> того, который пред</w:t>
      </w:r>
      <w:r w:rsidR="00DD4BC1" w:rsidRPr="005613C7">
        <w:rPr>
          <w:color w:val="000000"/>
          <w:shd w:val="clear" w:color="auto" w:fill="FFFFFF"/>
        </w:rPr>
        <w:t>лагается игрушечной лавкой». [4</w:t>
      </w:r>
      <w:r w:rsidRPr="005613C7">
        <w:rPr>
          <w:color w:val="000000"/>
          <w:shd w:val="clear" w:color="auto" w:fill="FFFFFF"/>
        </w:rPr>
        <w:t>; 260]</w:t>
      </w:r>
    </w:p>
    <w:p w:rsidR="00745A93" w:rsidRPr="005613C7" w:rsidRDefault="00745A93" w:rsidP="005613C7">
      <w:pPr>
        <w:pStyle w:val="a3"/>
        <w:spacing w:before="300" w:beforeAutospacing="0" w:after="300" w:afterAutospacing="0"/>
        <w:ind w:firstLine="284"/>
        <w:rPr>
          <w:color w:val="000000"/>
        </w:rPr>
      </w:pPr>
      <w:r w:rsidRPr="005613C7">
        <w:rPr>
          <w:color w:val="000000"/>
        </w:rPr>
        <w:t>Игра имеет огромное значение для развития личности дошкольника. Большое влияние оказывает игра и на развитие у детей способности взаимодействовать с другими людьми.</w:t>
      </w:r>
    </w:p>
    <w:p w:rsidR="00091C77" w:rsidRPr="005613C7" w:rsidRDefault="00973069" w:rsidP="005613C7">
      <w:pPr>
        <w:spacing w:after="0" w:line="240" w:lineRule="auto"/>
        <w:ind w:firstLine="284"/>
        <w:rPr>
          <w:rFonts w:ascii="Times New Roman" w:eastAsia="Calibri" w:hAnsi="Times New Roman" w:cs="Times New Roman"/>
          <w:sz w:val="24"/>
          <w:szCs w:val="24"/>
          <w:lang w:eastAsia="ru-RU"/>
        </w:rPr>
      </w:pPr>
      <w:r w:rsidRPr="005613C7">
        <w:rPr>
          <w:rFonts w:ascii="Times New Roman" w:hAnsi="Times New Roman" w:cs="Times New Roman"/>
          <w:color w:val="000000"/>
          <w:sz w:val="24"/>
          <w:szCs w:val="24"/>
        </w:rPr>
        <w:t>Актуальность данной темы состоит в том, что </w:t>
      </w:r>
      <w:r w:rsidRPr="005613C7">
        <w:rPr>
          <w:rFonts w:ascii="Times New Roman" w:hAnsi="Times New Roman" w:cs="Times New Roman"/>
          <w:bCs/>
          <w:color w:val="000000"/>
          <w:sz w:val="24"/>
          <w:szCs w:val="24"/>
        </w:rPr>
        <w:t>сюжетно- ролевая игра</w:t>
      </w:r>
      <w:r w:rsidRPr="005613C7">
        <w:rPr>
          <w:rFonts w:ascii="Times New Roman" w:hAnsi="Times New Roman" w:cs="Times New Roman"/>
          <w:color w:val="000000"/>
          <w:sz w:val="24"/>
          <w:szCs w:val="24"/>
        </w:rPr>
        <w:t>, являясь самостоятельной деятельностью, в которой дети вступают в непосредственное общение со сверстниками, является важным средством </w:t>
      </w:r>
      <w:r w:rsidRPr="005613C7">
        <w:rPr>
          <w:rFonts w:ascii="Times New Roman" w:hAnsi="Times New Roman" w:cs="Times New Roman"/>
          <w:bCs/>
          <w:color w:val="000000"/>
          <w:sz w:val="24"/>
          <w:szCs w:val="24"/>
        </w:rPr>
        <w:t>развития</w:t>
      </w:r>
      <w:r w:rsidRPr="005613C7">
        <w:rPr>
          <w:rFonts w:ascii="Times New Roman" w:hAnsi="Times New Roman" w:cs="Times New Roman"/>
          <w:color w:val="000000"/>
          <w:sz w:val="24"/>
          <w:szCs w:val="24"/>
        </w:rPr>
        <w:t> коммуникативных умений у </w:t>
      </w:r>
      <w:r w:rsidRPr="005613C7">
        <w:rPr>
          <w:rFonts w:ascii="Times New Roman" w:hAnsi="Times New Roman" w:cs="Times New Roman"/>
          <w:bCs/>
          <w:color w:val="000000"/>
          <w:sz w:val="24"/>
          <w:szCs w:val="24"/>
        </w:rPr>
        <w:t>детей дошкольного</w:t>
      </w:r>
      <w:r w:rsidRPr="005613C7">
        <w:rPr>
          <w:rFonts w:ascii="Times New Roman" w:hAnsi="Times New Roman" w:cs="Times New Roman"/>
          <w:b/>
          <w:bCs/>
          <w:color w:val="000000"/>
          <w:sz w:val="24"/>
          <w:szCs w:val="24"/>
        </w:rPr>
        <w:t xml:space="preserve"> </w:t>
      </w:r>
      <w:r w:rsidRPr="005613C7">
        <w:rPr>
          <w:rFonts w:ascii="Times New Roman" w:hAnsi="Times New Roman" w:cs="Times New Roman"/>
          <w:bCs/>
          <w:color w:val="000000"/>
          <w:sz w:val="24"/>
          <w:szCs w:val="24"/>
        </w:rPr>
        <w:t>возраста</w:t>
      </w:r>
      <w:r w:rsidRPr="005613C7">
        <w:rPr>
          <w:rFonts w:ascii="Times New Roman" w:hAnsi="Times New Roman" w:cs="Times New Roman"/>
          <w:color w:val="000000"/>
          <w:sz w:val="24"/>
          <w:szCs w:val="24"/>
        </w:rPr>
        <w:t>. Между тем, как показывает практика использование традиционной методики по </w:t>
      </w:r>
      <w:r w:rsidRPr="005613C7">
        <w:rPr>
          <w:rFonts w:ascii="Times New Roman" w:hAnsi="Times New Roman" w:cs="Times New Roman"/>
          <w:bCs/>
          <w:color w:val="000000"/>
          <w:sz w:val="24"/>
          <w:szCs w:val="24"/>
        </w:rPr>
        <w:t>развитию социально – коммуникативной компетенции средних дошкольников</w:t>
      </w:r>
      <w:r w:rsidRPr="005613C7">
        <w:rPr>
          <w:rFonts w:ascii="Times New Roman" w:hAnsi="Times New Roman" w:cs="Times New Roman"/>
          <w:color w:val="000000"/>
          <w:sz w:val="24"/>
          <w:szCs w:val="24"/>
        </w:rPr>
        <w:t> в детском саду не всегда приводит к высоким результатам. Современная система </w:t>
      </w:r>
      <w:r w:rsidRPr="005613C7">
        <w:rPr>
          <w:rFonts w:ascii="Times New Roman" w:hAnsi="Times New Roman" w:cs="Times New Roman"/>
          <w:bCs/>
          <w:color w:val="000000"/>
          <w:sz w:val="24"/>
          <w:szCs w:val="24"/>
        </w:rPr>
        <w:t>дошкольного</w:t>
      </w:r>
      <w:r w:rsidRPr="005613C7">
        <w:rPr>
          <w:rFonts w:ascii="Times New Roman" w:hAnsi="Times New Roman" w:cs="Times New Roman"/>
          <w:color w:val="000000"/>
          <w:sz w:val="24"/>
          <w:szCs w:val="24"/>
        </w:rPr>
        <w:t> образования ориентирована на гуманистический подход к ребенку как </w:t>
      </w:r>
      <w:r w:rsidRPr="005613C7">
        <w:rPr>
          <w:rFonts w:ascii="Times New Roman" w:hAnsi="Times New Roman" w:cs="Times New Roman"/>
          <w:bCs/>
          <w:color w:val="000000"/>
          <w:sz w:val="24"/>
          <w:szCs w:val="24"/>
        </w:rPr>
        <w:t>развивающейся личности</w:t>
      </w:r>
      <w:r w:rsidRPr="005613C7">
        <w:rPr>
          <w:rFonts w:ascii="Times New Roman" w:hAnsi="Times New Roman" w:cs="Times New Roman"/>
          <w:color w:val="000000"/>
          <w:sz w:val="24"/>
          <w:szCs w:val="24"/>
        </w:rPr>
        <w:t xml:space="preserve">, нуждающейся в </w:t>
      </w:r>
      <w:r w:rsidRPr="005613C7">
        <w:rPr>
          <w:rFonts w:ascii="Times New Roman" w:hAnsi="Times New Roman" w:cs="Times New Roman"/>
          <w:color w:val="000000"/>
          <w:sz w:val="24"/>
          <w:szCs w:val="24"/>
        </w:rPr>
        <w:lastRenderedPageBreak/>
        <w:t>понимании и уважении ее интересов и прав. При данном подходе особую значимость приобретает проблема взаимодействия </w:t>
      </w:r>
      <w:r w:rsidRPr="005613C7">
        <w:rPr>
          <w:rFonts w:ascii="Times New Roman" w:hAnsi="Times New Roman" w:cs="Times New Roman"/>
          <w:bCs/>
          <w:color w:val="000000"/>
          <w:sz w:val="24"/>
          <w:szCs w:val="24"/>
        </w:rPr>
        <w:t>дошкольников со сверстниками</w:t>
      </w:r>
      <w:r w:rsidRPr="005613C7">
        <w:rPr>
          <w:rFonts w:ascii="Times New Roman" w:hAnsi="Times New Roman" w:cs="Times New Roman"/>
          <w:color w:val="000000"/>
          <w:sz w:val="24"/>
          <w:szCs w:val="24"/>
        </w:rPr>
        <w:t>.</w:t>
      </w:r>
      <w:r w:rsidR="00091C77" w:rsidRPr="005613C7">
        <w:rPr>
          <w:rFonts w:ascii="Times New Roman" w:eastAsia="Calibri" w:hAnsi="Times New Roman" w:cs="Times New Roman"/>
          <w:sz w:val="24"/>
          <w:szCs w:val="24"/>
          <w:lang w:eastAsia="ru-RU"/>
        </w:rPr>
        <w:t xml:space="preserve">   </w:t>
      </w:r>
    </w:p>
    <w:p w:rsidR="00973069" w:rsidRPr="005613C7" w:rsidRDefault="00091C77" w:rsidP="005613C7">
      <w:pPr>
        <w:spacing w:after="0" w:line="240" w:lineRule="auto"/>
        <w:ind w:left="284" w:firstLine="120"/>
        <w:rPr>
          <w:rFonts w:ascii="Times New Roman" w:hAnsi="Times New Roman" w:cs="Times New Roman"/>
          <w:color w:val="000000"/>
          <w:sz w:val="24"/>
          <w:szCs w:val="24"/>
        </w:rPr>
      </w:pPr>
      <w:r w:rsidRPr="005613C7">
        <w:rPr>
          <w:rFonts w:ascii="Times New Roman" w:eastAsia="Calibri" w:hAnsi="Times New Roman" w:cs="Times New Roman"/>
          <w:sz w:val="24"/>
          <w:szCs w:val="24"/>
          <w:lang w:eastAsia="ru-RU"/>
        </w:rPr>
        <w:t xml:space="preserve">Проблема общения и межличностного взаимодействия дошкольников на наш взгляд очень актуальна. Затрагивая ее, хотелось бы показать необходимость развития коммуникативных способностей, и возможности развития их в сюжетно – ролевых игра. </w:t>
      </w:r>
      <w:r w:rsidR="00973069" w:rsidRPr="005613C7">
        <w:rPr>
          <w:rFonts w:ascii="Times New Roman" w:hAnsi="Times New Roman" w:cs="Times New Roman"/>
          <w:color w:val="000000"/>
          <w:sz w:val="24"/>
          <w:szCs w:val="24"/>
        </w:rPr>
        <w:t xml:space="preserve">Задача воспитателя – помочь ребенку выбрать из массы жизненных впечатлений самые яркие, такие, которые могут послужить сюжетом хорошей игры. </w:t>
      </w:r>
    </w:p>
    <w:p w:rsidR="00745A93" w:rsidRPr="005613C7" w:rsidRDefault="00641A4A" w:rsidP="005613C7">
      <w:pPr>
        <w:spacing w:line="240" w:lineRule="auto"/>
        <w:ind w:left="284" w:right="-143" w:hanging="568"/>
        <w:rPr>
          <w:rFonts w:ascii="Times New Roman" w:hAnsi="Times New Roman" w:cs="Times New Roman"/>
          <w:sz w:val="24"/>
          <w:szCs w:val="24"/>
        </w:rPr>
      </w:pPr>
      <w:r w:rsidRPr="005613C7">
        <w:rPr>
          <w:rFonts w:ascii="Times New Roman" w:hAnsi="Times New Roman" w:cs="Times New Roman"/>
          <w:sz w:val="24"/>
          <w:szCs w:val="24"/>
        </w:rPr>
        <w:t xml:space="preserve">     </w:t>
      </w:r>
      <w:r w:rsidR="003E527A" w:rsidRPr="005613C7">
        <w:rPr>
          <w:rFonts w:ascii="Times New Roman" w:hAnsi="Times New Roman" w:cs="Times New Roman"/>
          <w:sz w:val="24"/>
          <w:szCs w:val="24"/>
        </w:rPr>
        <w:t xml:space="preserve">Исходя, из проблемы я поставила цель – создать условия для </w:t>
      </w:r>
      <w:r w:rsidR="00420828" w:rsidRPr="005613C7">
        <w:rPr>
          <w:rFonts w:ascii="Times New Roman" w:hAnsi="Times New Roman" w:cs="Times New Roman"/>
          <w:sz w:val="24"/>
          <w:szCs w:val="24"/>
        </w:rPr>
        <w:t>формирования социально – личностных особенностей детей</w:t>
      </w:r>
      <w:r w:rsidR="003E527A" w:rsidRPr="005613C7">
        <w:rPr>
          <w:rFonts w:ascii="Times New Roman" w:hAnsi="Times New Roman" w:cs="Times New Roman"/>
          <w:sz w:val="24"/>
          <w:szCs w:val="24"/>
        </w:rPr>
        <w:t xml:space="preserve"> через с</w:t>
      </w:r>
      <w:r w:rsidR="00446E30" w:rsidRPr="005613C7">
        <w:rPr>
          <w:rFonts w:ascii="Times New Roman" w:hAnsi="Times New Roman" w:cs="Times New Roman"/>
          <w:sz w:val="24"/>
          <w:szCs w:val="24"/>
        </w:rPr>
        <w:t>южетно ролевую игру</w:t>
      </w:r>
      <w:r w:rsidR="003E527A" w:rsidRPr="005613C7">
        <w:rPr>
          <w:rFonts w:ascii="Times New Roman" w:hAnsi="Times New Roman" w:cs="Times New Roman"/>
          <w:sz w:val="24"/>
          <w:szCs w:val="24"/>
        </w:rPr>
        <w:t xml:space="preserve">. </w:t>
      </w:r>
      <w:r w:rsidR="00745A93" w:rsidRPr="005613C7">
        <w:rPr>
          <w:rFonts w:ascii="Times New Roman" w:hAnsi="Times New Roman" w:cs="Times New Roman"/>
          <w:sz w:val="24"/>
          <w:szCs w:val="24"/>
        </w:rPr>
        <w:t>Я определила следующие задачи:</w:t>
      </w:r>
    </w:p>
    <w:p w:rsidR="00E42D68" w:rsidRPr="005613C7" w:rsidRDefault="00E42D68" w:rsidP="005613C7">
      <w:pPr>
        <w:spacing w:line="240" w:lineRule="auto"/>
        <w:ind w:left="284" w:right="-143"/>
        <w:rPr>
          <w:rFonts w:ascii="Times New Roman" w:hAnsi="Times New Roman" w:cs="Times New Roman"/>
          <w:bCs/>
          <w:sz w:val="24"/>
          <w:szCs w:val="24"/>
        </w:rPr>
      </w:pPr>
      <w:r w:rsidRPr="005613C7">
        <w:rPr>
          <w:rFonts w:ascii="Times New Roman" w:hAnsi="Times New Roman" w:cs="Times New Roman"/>
          <w:bCs/>
          <w:sz w:val="24"/>
          <w:szCs w:val="24"/>
        </w:rPr>
        <w:t xml:space="preserve"> 1. Формировать у детей умение взаимодействовать друг с другом, работать и играть в коллективе.</w:t>
      </w:r>
    </w:p>
    <w:p w:rsidR="00E42D68" w:rsidRPr="005613C7" w:rsidRDefault="00E42D68" w:rsidP="005613C7">
      <w:pPr>
        <w:spacing w:line="240" w:lineRule="auto"/>
        <w:ind w:left="284" w:right="-143"/>
        <w:rPr>
          <w:rFonts w:ascii="Times New Roman" w:hAnsi="Times New Roman" w:cs="Times New Roman"/>
          <w:bCs/>
          <w:sz w:val="24"/>
          <w:szCs w:val="24"/>
        </w:rPr>
      </w:pPr>
      <w:r w:rsidRPr="005613C7">
        <w:rPr>
          <w:rFonts w:ascii="Times New Roman" w:hAnsi="Times New Roman" w:cs="Times New Roman"/>
          <w:bCs/>
          <w:sz w:val="24"/>
          <w:szCs w:val="24"/>
        </w:rPr>
        <w:t xml:space="preserve">  2. Умение находить выход из трудной ситуации.   </w:t>
      </w:r>
    </w:p>
    <w:p w:rsidR="00E42D68" w:rsidRPr="005613C7" w:rsidRDefault="00E42D68" w:rsidP="005613C7">
      <w:pPr>
        <w:spacing w:line="240" w:lineRule="auto"/>
        <w:ind w:left="284" w:right="-143"/>
        <w:rPr>
          <w:rFonts w:ascii="Times New Roman" w:hAnsi="Times New Roman" w:cs="Times New Roman"/>
          <w:bCs/>
          <w:sz w:val="24"/>
          <w:szCs w:val="24"/>
        </w:rPr>
      </w:pPr>
      <w:r w:rsidRPr="005613C7">
        <w:rPr>
          <w:rFonts w:ascii="Times New Roman" w:hAnsi="Times New Roman" w:cs="Times New Roman"/>
          <w:bCs/>
          <w:sz w:val="24"/>
          <w:szCs w:val="24"/>
        </w:rPr>
        <w:t xml:space="preserve">3. Формировать у детей толерантность и умение оказать помощь другим. </w:t>
      </w:r>
    </w:p>
    <w:p w:rsidR="00E42D68" w:rsidRPr="005613C7" w:rsidRDefault="00E42D68" w:rsidP="005613C7">
      <w:pPr>
        <w:spacing w:line="240" w:lineRule="auto"/>
        <w:ind w:right="-143"/>
        <w:rPr>
          <w:rFonts w:ascii="Times New Roman" w:hAnsi="Times New Roman" w:cs="Times New Roman"/>
          <w:bCs/>
          <w:sz w:val="24"/>
          <w:szCs w:val="24"/>
        </w:rPr>
      </w:pPr>
      <w:r w:rsidRPr="005613C7">
        <w:rPr>
          <w:rFonts w:ascii="Times New Roman" w:hAnsi="Times New Roman" w:cs="Times New Roman"/>
          <w:bCs/>
          <w:sz w:val="24"/>
          <w:szCs w:val="24"/>
        </w:rPr>
        <w:t xml:space="preserve"> </w:t>
      </w:r>
      <w:r w:rsidRPr="005613C7">
        <w:rPr>
          <w:rFonts w:ascii="Times New Roman" w:hAnsi="Times New Roman" w:cs="Times New Roman"/>
          <w:b/>
          <w:bCs/>
          <w:sz w:val="24"/>
          <w:szCs w:val="24"/>
        </w:rPr>
        <w:t xml:space="preserve">   </w:t>
      </w:r>
      <w:r w:rsidRPr="005613C7">
        <w:rPr>
          <w:rFonts w:ascii="Times New Roman" w:hAnsi="Times New Roman" w:cs="Times New Roman"/>
          <w:bCs/>
          <w:sz w:val="24"/>
          <w:szCs w:val="24"/>
        </w:rPr>
        <w:t xml:space="preserve">Данная работа проходила в несколько этапов: </w:t>
      </w:r>
    </w:p>
    <w:p w:rsidR="00E42D68" w:rsidRPr="005613C7" w:rsidRDefault="00E42D68" w:rsidP="005613C7">
      <w:pPr>
        <w:spacing w:line="240" w:lineRule="auto"/>
        <w:ind w:left="284" w:right="-143" w:hanging="568"/>
        <w:rPr>
          <w:rFonts w:ascii="Times New Roman" w:hAnsi="Times New Roman" w:cs="Times New Roman"/>
          <w:bCs/>
          <w:sz w:val="24"/>
          <w:szCs w:val="24"/>
        </w:rPr>
      </w:pPr>
      <w:r w:rsidRPr="005613C7">
        <w:rPr>
          <w:rFonts w:ascii="Times New Roman" w:hAnsi="Times New Roman" w:cs="Times New Roman"/>
          <w:bCs/>
          <w:sz w:val="24"/>
          <w:szCs w:val="24"/>
        </w:rPr>
        <w:t xml:space="preserve">1 Разработка конспекта сюжетно – ролевой игры «Путешествие в подводный мир» на данном этапе </w:t>
      </w:r>
      <w:r w:rsidR="00781971" w:rsidRPr="005613C7">
        <w:rPr>
          <w:rFonts w:ascii="Times New Roman" w:hAnsi="Times New Roman" w:cs="Times New Roman"/>
          <w:bCs/>
          <w:sz w:val="24"/>
          <w:szCs w:val="24"/>
        </w:rPr>
        <w:t>распределялись и</w:t>
      </w:r>
      <w:r w:rsidRPr="005613C7">
        <w:rPr>
          <w:rFonts w:ascii="Times New Roman" w:hAnsi="Times New Roman" w:cs="Times New Roman"/>
          <w:bCs/>
          <w:sz w:val="24"/>
          <w:szCs w:val="24"/>
        </w:rPr>
        <w:t xml:space="preserve"> </w:t>
      </w:r>
      <w:r w:rsidR="00781971" w:rsidRPr="005613C7">
        <w:rPr>
          <w:rFonts w:ascii="Times New Roman" w:hAnsi="Times New Roman" w:cs="Times New Roman"/>
          <w:bCs/>
          <w:sz w:val="24"/>
          <w:szCs w:val="24"/>
        </w:rPr>
        <w:t>расписывались функции</w:t>
      </w:r>
      <w:r w:rsidRPr="005613C7">
        <w:rPr>
          <w:rFonts w:ascii="Times New Roman" w:hAnsi="Times New Roman" w:cs="Times New Roman"/>
          <w:bCs/>
          <w:sz w:val="24"/>
          <w:szCs w:val="24"/>
        </w:rPr>
        <w:t xml:space="preserve"> ролей.  Были </w:t>
      </w:r>
      <w:r w:rsidR="00781971" w:rsidRPr="005613C7">
        <w:rPr>
          <w:rFonts w:ascii="Times New Roman" w:hAnsi="Times New Roman" w:cs="Times New Roman"/>
          <w:bCs/>
          <w:sz w:val="24"/>
          <w:szCs w:val="24"/>
        </w:rPr>
        <w:t>использованы такие</w:t>
      </w:r>
      <w:r w:rsidRPr="005613C7">
        <w:rPr>
          <w:rFonts w:ascii="Times New Roman" w:hAnsi="Times New Roman" w:cs="Times New Roman"/>
          <w:bCs/>
          <w:sz w:val="24"/>
          <w:szCs w:val="24"/>
        </w:rPr>
        <w:t xml:space="preserve"> роли как: капитан, врач, медсестра, водолазы-исследователи, </w:t>
      </w:r>
      <w:r w:rsidR="00781971" w:rsidRPr="005613C7">
        <w:rPr>
          <w:rFonts w:ascii="Times New Roman" w:hAnsi="Times New Roman" w:cs="Times New Roman"/>
          <w:bCs/>
          <w:sz w:val="24"/>
          <w:szCs w:val="24"/>
        </w:rPr>
        <w:t>механик, корреспондент</w:t>
      </w:r>
      <w:r w:rsidRPr="005613C7">
        <w:rPr>
          <w:rFonts w:ascii="Times New Roman" w:hAnsi="Times New Roman" w:cs="Times New Roman"/>
          <w:bCs/>
          <w:sz w:val="24"/>
          <w:szCs w:val="24"/>
        </w:rPr>
        <w:t xml:space="preserve">. Расписывались ролевые действия. </w:t>
      </w:r>
    </w:p>
    <w:p w:rsidR="00E42D68" w:rsidRPr="005613C7" w:rsidRDefault="00E42D68" w:rsidP="005613C7">
      <w:pPr>
        <w:spacing w:line="240" w:lineRule="auto"/>
        <w:ind w:left="284" w:right="-143" w:hanging="568"/>
        <w:rPr>
          <w:rFonts w:ascii="Times New Roman" w:hAnsi="Times New Roman" w:cs="Times New Roman"/>
          <w:bCs/>
          <w:sz w:val="24"/>
          <w:szCs w:val="24"/>
        </w:rPr>
      </w:pPr>
      <w:r w:rsidRPr="005613C7">
        <w:rPr>
          <w:rFonts w:ascii="Times New Roman" w:hAnsi="Times New Roman" w:cs="Times New Roman"/>
          <w:bCs/>
          <w:sz w:val="24"/>
          <w:szCs w:val="24"/>
        </w:rPr>
        <w:t xml:space="preserve">     </w:t>
      </w:r>
      <w:r w:rsidR="00781971" w:rsidRPr="005613C7">
        <w:rPr>
          <w:rFonts w:ascii="Times New Roman" w:hAnsi="Times New Roman" w:cs="Times New Roman"/>
          <w:bCs/>
          <w:sz w:val="24"/>
          <w:szCs w:val="24"/>
        </w:rPr>
        <w:t>На втором</w:t>
      </w:r>
      <w:r w:rsidRPr="005613C7">
        <w:rPr>
          <w:rFonts w:ascii="Times New Roman" w:hAnsi="Times New Roman" w:cs="Times New Roman"/>
          <w:bCs/>
          <w:sz w:val="24"/>
          <w:szCs w:val="24"/>
        </w:rPr>
        <w:t xml:space="preserve"> этапе проводилась работа с родителями.  Я обратилась к ним с </w:t>
      </w:r>
      <w:proofErr w:type="gramStart"/>
      <w:r w:rsidRPr="005613C7">
        <w:rPr>
          <w:rFonts w:ascii="Times New Roman" w:hAnsi="Times New Roman" w:cs="Times New Roman"/>
          <w:bCs/>
          <w:sz w:val="24"/>
          <w:szCs w:val="24"/>
        </w:rPr>
        <w:t>просьбой  помочь</w:t>
      </w:r>
      <w:proofErr w:type="gramEnd"/>
      <w:r w:rsidRPr="005613C7">
        <w:rPr>
          <w:rFonts w:ascii="Times New Roman" w:hAnsi="Times New Roman" w:cs="Times New Roman"/>
          <w:bCs/>
          <w:sz w:val="24"/>
          <w:szCs w:val="24"/>
        </w:rPr>
        <w:t xml:space="preserve">  в изготовлении атрибутов  к игре: акваланги,  маски, ласты. На этом же этапе я </w:t>
      </w:r>
      <w:proofErr w:type="gramStart"/>
      <w:r w:rsidRPr="005613C7">
        <w:rPr>
          <w:rFonts w:ascii="Times New Roman" w:hAnsi="Times New Roman" w:cs="Times New Roman"/>
          <w:bCs/>
          <w:sz w:val="24"/>
          <w:szCs w:val="24"/>
        </w:rPr>
        <w:t>готовила  наглядный</w:t>
      </w:r>
      <w:proofErr w:type="gramEnd"/>
      <w:r w:rsidRPr="005613C7">
        <w:rPr>
          <w:rFonts w:ascii="Times New Roman" w:hAnsi="Times New Roman" w:cs="Times New Roman"/>
          <w:bCs/>
          <w:sz w:val="24"/>
          <w:szCs w:val="24"/>
        </w:rPr>
        <w:t xml:space="preserve">  материал - картинки с изображением обитатели  морей и другие атрибуты: фотоаппарат,  фонарик, лупа, инструменты для  механиков.     </w:t>
      </w:r>
    </w:p>
    <w:p w:rsidR="001861E9" w:rsidRPr="005613C7" w:rsidRDefault="00E42D68" w:rsidP="005613C7">
      <w:pPr>
        <w:spacing w:line="240" w:lineRule="auto"/>
        <w:ind w:left="284" w:right="-143" w:hanging="568"/>
        <w:rPr>
          <w:rFonts w:ascii="Times New Roman" w:hAnsi="Times New Roman" w:cs="Times New Roman"/>
          <w:bCs/>
          <w:sz w:val="24"/>
          <w:szCs w:val="24"/>
        </w:rPr>
      </w:pPr>
      <w:r w:rsidRPr="005613C7">
        <w:rPr>
          <w:rFonts w:ascii="Times New Roman" w:hAnsi="Times New Roman" w:cs="Times New Roman"/>
          <w:b/>
          <w:bCs/>
          <w:i/>
          <w:sz w:val="24"/>
          <w:szCs w:val="24"/>
        </w:rPr>
        <w:t xml:space="preserve">     </w:t>
      </w:r>
      <w:r w:rsidRPr="005613C7">
        <w:rPr>
          <w:rFonts w:ascii="Times New Roman" w:hAnsi="Times New Roman" w:cs="Times New Roman"/>
          <w:b/>
          <w:bCs/>
          <w:sz w:val="24"/>
          <w:szCs w:val="24"/>
        </w:rPr>
        <w:t xml:space="preserve"> </w:t>
      </w:r>
      <w:r w:rsidRPr="005613C7">
        <w:rPr>
          <w:rFonts w:ascii="Times New Roman" w:hAnsi="Times New Roman" w:cs="Times New Roman"/>
          <w:bCs/>
          <w:sz w:val="24"/>
          <w:szCs w:val="24"/>
        </w:rPr>
        <w:t xml:space="preserve">С детьми проводилась предварительная работа: для </w:t>
      </w:r>
      <w:proofErr w:type="gramStart"/>
      <w:r w:rsidRPr="005613C7">
        <w:rPr>
          <w:rFonts w:ascii="Times New Roman" w:hAnsi="Times New Roman" w:cs="Times New Roman"/>
          <w:bCs/>
          <w:sz w:val="24"/>
          <w:szCs w:val="24"/>
        </w:rPr>
        <w:t>ознакомления  с</w:t>
      </w:r>
      <w:proofErr w:type="gramEnd"/>
      <w:r w:rsidRPr="005613C7">
        <w:rPr>
          <w:rFonts w:ascii="Times New Roman" w:hAnsi="Times New Roman" w:cs="Times New Roman"/>
          <w:bCs/>
          <w:sz w:val="24"/>
          <w:szCs w:val="24"/>
        </w:rPr>
        <w:t xml:space="preserve"> морским животным миром,  я подбирала и  читала детям  книги, энциклопедии о подводном мире  как северных, так и южных морей.   Показывала видеоролик – Все о подводном мире</w:t>
      </w:r>
      <w:proofErr w:type="gramStart"/>
      <w:r w:rsidRPr="005613C7">
        <w:rPr>
          <w:rFonts w:ascii="Times New Roman" w:hAnsi="Times New Roman" w:cs="Times New Roman"/>
          <w:bCs/>
          <w:sz w:val="24"/>
          <w:szCs w:val="24"/>
        </w:rPr>
        <w:t xml:space="preserve">   (</w:t>
      </w:r>
      <w:proofErr w:type="gramEnd"/>
      <w:r w:rsidRPr="005613C7">
        <w:rPr>
          <w:rFonts w:ascii="Times New Roman" w:hAnsi="Times New Roman" w:cs="Times New Roman"/>
          <w:bCs/>
          <w:sz w:val="24"/>
          <w:szCs w:val="24"/>
        </w:rPr>
        <w:t>где дети увидели, что такое батискаф, как спускают его в море, дети узнали о работе водолазов).</w:t>
      </w:r>
    </w:p>
    <w:p w:rsidR="00E42D68" w:rsidRPr="005613C7" w:rsidRDefault="00E42D68" w:rsidP="005613C7">
      <w:pPr>
        <w:spacing w:line="240" w:lineRule="auto"/>
        <w:ind w:left="284" w:right="-143" w:hanging="568"/>
        <w:rPr>
          <w:rFonts w:ascii="Times New Roman" w:hAnsi="Times New Roman" w:cs="Times New Roman"/>
          <w:bCs/>
          <w:sz w:val="24"/>
          <w:szCs w:val="24"/>
        </w:rPr>
      </w:pPr>
      <w:r w:rsidRPr="005613C7">
        <w:rPr>
          <w:rFonts w:ascii="Times New Roman" w:hAnsi="Times New Roman" w:cs="Times New Roman"/>
          <w:bCs/>
          <w:sz w:val="24"/>
          <w:szCs w:val="24"/>
        </w:rPr>
        <w:t xml:space="preserve"> На этом же этапе, давая новую </w:t>
      </w:r>
      <w:r w:rsidR="00600967" w:rsidRPr="005613C7">
        <w:rPr>
          <w:rFonts w:ascii="Times New Roman" w:hAnsi="Times New Roman" w:cs="Times New Roman"/>
          <w:bCs/>
          <w:sz w:val="24"/>
          <w:szCs w:val="24"/>
        </w:rPr>
        <w:t>информацию, я</w:t>
      </w:r>
      <w:r w:rsidRPr="005613C7">
        <w:rPr>
          <w:rFonts w:ascii="Times New Roman" w:hAnsi="Times New Roman" w:cs="Times New Roman"/>
          <w:bCs/>
          <w:sz w:val="24"/>
          <w:szCs w:val="24"/>
        </w:rPr>
        <w:t xml:space="preserve"> знакомила детей   и   с </w:t>
      </w:r>
      <w:r w:rsidR="00600967" w:rsidRPr="005613C7">
        <w:rPr>
          <w:rFonts w:ascii="Times New Roman" w:hAnsi="Times New Roman" w:cs="Times New Roman"/>
          <w:bCs/>
          <w:sz w:val="24"/>
          <w:szCs w:val="24"/>
        </w:rPr>
        <w:t>правилами новой</w:t>
      </w:r>
      <w:r w:rsidRPr="005613C7">
        <w:rPr>
          <w:rFonts w:ascii="Times New Roman" w:hAnsi="Times New Roman" w:cs="Times New Roman"/>
          <w:bCs/>
          <w:sz w:val="24"/>
          <w:szCs w:val="24"/>
        </w:rPr>
        <w:t xml:space="preserve"> игры.    </w:t>
      </w:r>
      <w:proofErr w:type="gramStart"/>
      <w:r w:rsidRPr="005613C7">
        <w:rPr>
          <w:rFonts w:ascii="Times New Roman" w:hAnsi="Times New Roman" w:cs="Times New Roman"/>
          <w:bCs/>
          <w:sz w:val="24"/>
          <w:szCs w:val="24"/>
        </w:rPr>
        <w:t xml:space="preserve">Например,   </w:t>
      </w:r>
      <w:proofErr w:type="gramEnd"/>
      <w:r w:rsidRPr="005613C7">
        <w:rPr>
          <w:rFonts w:ascii="Times New Roman" w:hAnsi="Times New Roman" w:cs="Times New Roman"/>
          <w:bCs/>
          <w:sz w:val="24"/>
          <w:szCs w:val="24"/>
        </w:rPr>
        <w:t xml:space="preserve">дети узнали, что водолазы под водой общаются с помощью знаков.  И   мы для нашей игры </w:t>
      </w:r>
      <w:proofErr w:type="gramStart"/>
      <w:r w:rsidRPr="005613C7">
        <w:rPr>
          <w:rFonts w:ascii="Times New Roman" w:hAnsi="Times New Roman" w:cs="Times New Roman"/>
          <w:bCs/>
          <w:sz w:val="24"/>
          <w:szCs w:val="24"/>
        </w:rPr>
        <w:t>мы  с</w:t>
      </w:r>
      <w:proofErr w:type="gramEnd"/>
      <w:r w:rsidRPr="005613C7">
        <w:rPr>
          <w:rFonts w:ascii="Times New Roman" w:hAnsi="Times New Roman" w:cs="Times New Roman"/>
          <w:bCs/>
          <w:sz w:val="24"/>
          <w:szCs w:val="24"/>
        </w:rPr>
        <w:t xml:space="preserve"> детьми придумали свои  знаки, для общения под водой.</w:t>
      </w:r>
    </w:p>
    <w:p w:rsidR="001861E9" w:rsidRPr="005613C7" w:rsidRDefault="00E42D68" w:rsidP="005613C7">
      <w:pPr>
        <w:spacing w:line="240" w:lineRule="auto"/>
        <w:ind w:left="284" w:right="-143" w:hanging="568"/>
        <w:rPr>
          <w:rFonts w:ascii="Times New Roman" w:hAnsi="Times New Roman" w:cs="Times New Roman"/>
          <w:bCs/>
          <w:sz w:val="24"/>
          <w:szCs w:val="24"/>
        </w:rPr>
      </w:pPr>
      <w:r w:rsidRPr="005613C7">
        <w:rPr>
          <w:rFonts w:ascii="Times New Roman" w:hAnsi="Times New Roman" w:cs="Times New Roman"/>
          <w:bCs/>
          <w:sz w:val="24"/>
          <w:szCs w:val="24"/>
        </w:rPr>
        <w:t xml:space="preserve">    </w:t>
      </w:r>
      <w:r w:rsidR="00600967" w:rsidRPr="005613C7">
        <w:rPr>
          <w:rFonts w:ascii="Times New Roman" w:hAnsi="Times New Roman" w:cs="Times New Roman"/>
          <w:bCs/>
          <w:sz w:val="24"/>
          <w:szCs w:val="24"/>
        </w:rPr>
        <w:t>Еще дети</w:t>
      </w:r>
      <w:r w:rsidRPr="005613C7">
        <w:rPr>
          <w:rFonts w:ascii="Times New Roman" w:hAnsi="Times New Roman" w:cs="Times New Roman"/>
          <w:bCs/>
          <w:sz w:val="24"/>
          <w:szCs w:val="24"/>
        </w:rPr>
        <w:t xml:space="preserve"> узнали, </w:t>
      </w:r>
      <w:proofErr w:type="gramStart"/>
      <w:r w:rsidRPr="005613C7">
        <w:rPr>
          <w:rFonts w:ascii="Times New Roman" w:hAnsi="Times New Roman" w:cs="Times New Roman"/>
          <w:bCs/>
          <w:sz w:val="24"/>
          <w:szCs w:val="24"/>
        </w:rPr>
        <w:t>что  для</w:t>
      </w:r>
      <w:proofErr w:type="gramEnd"/>
      <w:r w:rsidRPr="005613C7">
        <w:rPr>
          <w:rFonts w:ascii="Times New Roman" w:hAnsi="Times New Roman" w:cs="Times New Roman"/>
          <w:bCs/>
          <w:sz w:val="24"/>
          <w:szCs w:val="24"/>
        </w:rPr>
        <w:t xml:space="preserve"> подводного  погружения  надо получить  разрешения врача.  И что к доктору приходят не только больные, но и здоровые </w:t>
      </w:r>
      <w:r w:rsidR="00600967" w:rsidRPr="005613C7">
        <w:rPr>
          <w:rFonts w:ascii="Times New Roman" w:hAnsi="Times New Roman" w:cs="Times New Roman"/>
          <w:bCs/>
          <w:sz w:val="24"/>
          <w:szCs w:val="24"/>
        </w:rPr>
        <w:t>люди, для</w:t>
      </w:r>
      <w:r w:rsidRPr="005613C7">
        <w:rPr>
          <w:rFonts w:ascii="Times New Roman" w:hAnsi="Times New Roman" w:cs="Times New Roman"/>
          <w:bCs/>
          <w:sz w:val="24"/>
          <w:szCs w:val="24"/>
        </w:rPr>
        <w:t xml:space="preserve"> медицинского осмотра.</w:t>
      </w:r>
      <w:r w:rsidR="001861E9" w:rsidRPr="005613C7">
        <w:rPr>
          <w:rFonts w:ascii="Times New Roman" w:hAnsi="Times New Roman" w:cs="Times New Roman"/>
          <w:noProof/>
          <w:sz w:val="24"/>
          <w:szCs w:val="24"/>
          <w:lang w:eastAsia="ru-RU"/>
        </w:rPr>
        <w:t xml:space="preserve"> </w:t>
      </w:r>
      <w:r w:rsidRPr="005613C7">
        <w:rPr>
          <w:rFonts w:ascii="Times New Roman" w:hAnsi="Times New Roman" w:cs="Times New Roman"/>
          <w:bCs/>
          <w:sz w:val="24"/>
          <w:szCs w:val="24"/>
        </w:rPr>
        <w:t xml:space="preserve">А </w:t>
      </w:r>
      <w:proofErr w:type="gramStart"/>
      <w:r w:rsidRPr="005613C7">
        <w:rPr>
          <w:rFonts w:ascii="Times New Roman" w:hAnsi="Times New Roman" w:cs="Times New Roman"/>
          <w:bCs/>
          <w:sz w:val="24"/>
          <w:szCs w:val="24"/>
        </w:rPr>
        <w:t>так же</w:t>
      </w:r>
      <w:proofErr w:type="gramEnd"/>
      <w:r w:rsidRPr="005613C7">
        <w:rPr>
          <w:rFonts w:ascii="Times New Roman" w:hAnsi="Times New Roman" w:cs="Times New Roman"/>
          <w:bCs/>
          <w:sz w:val="24"/>
          <w:szCs w:val="24"/>
        </w:rPr>
        <w:t xml:space="preserve"> </w:t>
      </w:r>
      <w:r w:rsidR="00600967" w:rsidRPr="005613C7">
        <w:rPr>
          <w:rFonts w:ascii="Times New Roman" w:hAnsi="Times New Roman" w:cs="Times New Roman"/>
          <w:bCs/>
          <w:sz w:val="24"/>
          <w:szCs w:val="24"/>
        </w:rPr>
        <w:t>мы играли</w:t>
      </w:r>
      <w:r w:rsidRPr="005613C7">
        <w:rPr>
          <w:rFonts w:ascii="Times New Roman" w:hAnsi="Times New Roman" w:cs="Times New Roman"/>
          <w:bCs/>
          <w:sz w:val="24"/>
          <w:szCs w:val="24"/>
        </w:rPr>
        <w:t xml:space="preserve"> в настольные игры на морскую тематику, рассматривали атрибуты моря: камни морские звезды, слушали, как </w:t>
      </w:r>
      <w:r w:rsidR="00161A32" w:rsidRPr="005613C7">
        <w:rPr>
          <w:rFonts w:ascii="Times New Roman" w:hAnsi="Times New Roman" w:cs="Times New Roman"/>
          <w:bCs/>
          <w:sz w:val="24"/>
          <w:szCs w:val="24"/>
        </w:rPr>
        <w:t>шумят ракушки</w:t>
      </w:r>
      <w:r w:rsidRPr="005613C7">
        <w:rPr>
          <w:rFonts w:ascii="Times New Roman" w:hAnsi="Times New Roman" w:cs="Times New Roman"/>
          <w:bCs/>
          <w:sz w:val="24"/>
          <w:szCs w:val="24"/>
        </w:rPr>
        <w:t>.</w:t>
      </w:r>
    </w:p>
    <w:p w:rsidR="00E42D68" w:rsidRPr="005613C7" w:rsidRDefault="00E42D68" w:rsidP="005613C7">
      <w:pPr>
        <w:spacing w:line="240" w:lineRule="auto"/>
        <w:ind w:left="284" w:right="-143" w:hanging="568"/>
        <w:rPr>
          <w:rFonts w:ascii="Times New Roman" w:hAnsi="Times New Roman" w:cs="Times New Roman"/>
          <w:bCs/>
          <w:sz w:val="24"/>
          <w:szCs w:val="24"/>
        </w:rPr>
      </w:pPr>
      <w:r w:rsidRPr="005613C7">
        <w:rPr>
          <w:rFonts w:ascii="Times New Roman" w:hAnsi="Times New Roman" w:cs="Times New Roman"/>
          <w:b/>
          <w:bCs/>
          <w:i/>
          <w:sz w:val="24"/>
          <w:szCs w:val="24"/>
        </w:rPr>
        <w:t xml:space="preserve">   </w:t>
      </w:r>
      <w:r w:rsidRPr="005613C7">
        <w:rPr>
          <w:rFonts w:ascii="Times New Roman" w:hAnsi="Times New Roman" w:cs="Times New Roman"/>
          <w:bCs/>
          <w:sz w:val="24"/>
          <w:szCs w:val="24"/>
        </w:rPr>
        <w:t xml:space="preserve">На 4 этапе </w:t>
      </w:r>
      <w:r w:rsidR="00161A32" w:rsidRPr="005613C7">
        <w:rPr>
          <w:rFonts w:ascii="Times New Roman" w:hAnsi="Times New Roman" w:cs="Times New Roman"/>
          <w:bCs/>
          <w:sz w:val="24"/>
          <w:szCs w:val="24"/>
        </w:rPr>
        <w:t>проводилась непосредственно</w:t>
      </w:r>
      <w:r w:rsidRPr="005613C7">
        <w:rPr>
          <w:rFonts w:ascii="Times New Roman" w:hAnsi="Times New Roman" w:cs="Times New Roman"/>
          <w:bCs/>
          <w:sz w:val="24"/>
          <w:szCs w:val="24"/>
        </w:rPr>
        <w:t xml:space="preserve"> сюжетно-</w:t>
      </w:r>
      <w:r w:rsidR="0065070F" w:rsidRPr="005613C7">
        <w:rPr>
          <w:rFonts w:ascii="Times New Roman" w:hAnsi="Times New Roman" w:cs="Times New Roman"/>
          <w:bCs/>
          <w:sz w:val="24"/>
          <w:szCs w:val="24"/>
        </w:rPr>
        <w:t>ролевая игра</w:t>
      </w:r>
      <w:r w:rsidRPr="005613C7">
        <w:rPr>
          <w:rFonts w:ascii="Times New Roman" w:hAnsi="Times New Roman" w:cs="Times New Roman"/>
          <w:bCs/>
          <w:sz w:val="24"/>
          <w:szCs w:val="24"/>
        </w:rPr>
        <w:t xml:space="preserve"> «Путешествие в подводный мир»</w:t>
      </w:r>
    </w:p>
    <w:p w:rsidR="00E42D68" w:rsidRPr="005613C7" w:rsidRDefault="00E42D68" w:rsidP="005613C7">
      <w:pPr>
        <w:spacing w:line="240" w:lineRule="auto"/>
        <w:ind w:left="284" w:right="-143" w:hanging="568"/>
        <w:rPr>
          <w:rFonts w:ascii="Times New Roman" w:hAnsi="Times New Roman" w:cs="Times New Roman"/>
          <w:b/>
          <w:bCs/>
          <w:i/>
          <w:sz w:val="24"/>
          <w:szCs w:val="24"/>
          <w:u w:val="single"/>
        </w:rPr>
      </w:pPr>
      <w:r w:rsidRPr="005613C7">
        <w:rPr>
          <w:rFonts w:ascii="Times New Roman" w:hAnsi="Times New Roman" w:cs="Times New Roman"/>
          <w:b/>
          <w:bCs/>
          <w:i/>
          <w:sz w:val="24"/>
          <w:szCs w:val="24"/>
        </w:rPr>
        <w:lastRenderedPageBreak/>
        <w:t xml:space="preserve">    </w:t>
      </w:r>
      <w:r w:rsidRPr="005613C7">
        <w:rPr>
          <w:rFonts w:ascii="Times New Roman" w:hAnsi="Times New Roman" w:cs="Times New Roman"/>
          <w:b/>
          <w:bCs/>
          <w:sz w:val="24"/>
          <w:szCs w:val="24"/>
        </w:rPr>
        <w:t xml:space="preserve"> </w:t>
      </w:r>
      <w:r w:rsidRPr="005613C7">
        <w:rPr>
          <w:rFonts w:ascii="Times New Roman" w:hAnsi="Times New Roman" w:cs="Times New Roman"/>
          <w:bCs/>
          <w:sz w:val="24"/>
          <w:szCs w:val="24"/>
        </w:rPr>
        <w:t xml:space="preserve">После проведения </w:t>
      </w:r>
      <w:r w:rsidR="00161A32" w:rsidRPr="005613C7">
        <w:rPr>
          <w:rFonts w:ascii="Times New Roman" w:hAnsi="Times New Roman" w:cs="Times New Roman"/>
          <w:bCs/>
          <w:sz w:val="24"/>
          <w:szCs w:val="24"/>
        </w:rPr>
        <w:t>игры, дети</w:t>
      </w:r>
      <w:r w:rsidRPr="005613C7">
        <w:rPr>
          <w:rFonts w:ascii="Times New Roman" w:hAnsi="Times New Roman" w:cs="Times New Roman"/>
          <w:bCs/>
          <w:sz w:val="24"/>
          <w:szCs w:val="24"/>
        </w:rPr>
        <w:t xml:space="preserve"> начали играть </w:t>
      </w:r>
      <w:r w:rsidR="00161A32" w:rsidRPr="005613C7">
        <w:rPr>
          <w:rFonts w:ascii="Times New Roman" w:hAnsi="Times New Roman" w:cs="Times New Roman"/>
          <w:bCs/>
          <w:sz w:val="24"/>
          <w:szCs w:val="24"/>
        </w:rPr>
        <w:t>самостоятельно: они</w:t>
      </w:r>
      <w:r w:rsidRPr="005613C7">
        <w:rPr>
          <w:rFonts w:ascii="Times New Roman" w:hAnsi="Times New Roman" w:cs="Times New Roman"/>
          <w:bCs/>
          <w:sz w:val="24"/>
          <w:szCs w:val="24"/>
        </w:rPr>
        <w:t xml:space="preserve"> сами разворачивали сюжет игры, сами договаривались и распределяли </w:t>
      </w:r>
      <w:r w:rsidR="0065070F" w:rsidRPr="005613C7">
        <w:rPr>
          <w:rFonts w:ascii="Times New Roman" w:hAnsi="Times New Roman" w:cs="Times New Roman"/>
          <w:bCs/>
          <w:sz w:val="24"/>
          <w:szCs w:val="24"/>
        </w:rPr>
        <w:t>роли, помогали</w:t>
      </w:r>
      <w:r w:rsidRPr="005613C7">
        <w:rPr>
          <w:rFonts w:ascii="Times New Roman" w:hAnsi="Times New Roman" w:cs="Times New Roman"/>
          <w:bCs/>
          <w:sz w:val="24"/>
          <w:szCs w:val="24"/>
        </w:rPr>
        <w:t xml:space="preserve"> одеть друг другу атрибуты, </w:t>
      </w:r>
      <w:r w:rsidR="0065070F" w:rsidRPr="005613C7">
        <w:rPr>
          <w:rFonts w:ascii="Times New Roman" w:hAnsi="Times New Roman" w:cs="Times New Roman"/>
          <w:bCs/>
          <w:sz w:val="24"/>
          <w:szCs w:val="24"/>
        </w:rPr>
        <w:t>оформляли сами игровую</w:t>
      </w:r>
      <w:r w:rsidRPr="005613C7">
        <w:rPr>
          <w:rFonts w:ascii="Times New Roman" w:hAnsi="Times New Roman" w:cs="Times New Roman"/>
          <w:bCs/>
          <w:sz w:val="24"/>
          <w:szCs w:val="24"/>
        </w:rPr>
        <w:t xml:space="preserve"> среду. </w:t>
      </w:r>
    </w:p>
    <w:p w:rsidR="00E42D68" w:rsidRPr="005613C7" w:rsidRDefault="00E42D68" w:rsidP="005613C7">
      <w:pPr>
        <w:spacing w:line="240" w:lineRule="auto"/>
        <w:ind w:left="284" w:right="-143" w:hanging="568"/>
        <w:rPr>
          <w:rFonts w:ascii="Times New Roman" w:hAnsi="Times New Roman" w:cs="Times New Roman"/>
          <w:bCs/>
          <w:sz w:val="24"/>
          <w:szCs w:val="24"/>
        </w:rPr>
      </w:pPr>
      <w:r w:rsidRPr="005613C7">
        <w:rPr>
          <w:rFonts w:ascii="Times New Roman" w:hAnsi="Times New Roman" w:cs="Times New Roman"/>
          <w:b/>
          <w:bCs/>
          <w:i/>
          <w:sz w:val="24"/>
          <w:szCs w:val="24"/>
        </w:rPr>
        <w:t xml:space="preserve">      </w:t>
      </w:r>
      <w:r w:rsidRPr="005613C7">
        <w:rPr>
          <w:rFonts w:ascii="Times New Roman" w:hAnsi="Times New Roman" w:cs="Times New Roman"/>
          <w:bCs/>
          <w:sz w:val="24"/>
          <w:szCs w:val="24"/>
        </w:rPr>
        <w:t xml:space="preserve">Детям </w:t>
      </w:r>
      <w:r w:rsidR="00161A32" w:rsidRPr="005613C7">
        <w:rPr>
          <w:rFonts w:ascii="Times New Roman" w:hAnsi="Times New Roman" w:cs="Times New Roman"/>
          <w:bCs/>
          <w:sz w:val="24"/>
          <w:szCs w:val="24"/>
        </w:rPr>
        <w:t>так понравилась</w:t>
      </w:r>
      <w:r w:rsidRPr="005613C7">
        <w:rPr>
          <w:rFonts w:ascii="Times New Roman" w:hAnsi="Times New Roman" w:cs="Times New Roman"/>
          <w:bCs/>
          <w:sz w:val="24"/>
          <w:szCs w:val="24"/>
        </w:rPr>
        <w:t xml:space="preserve"> эта игра, </w:t>
      </w:r>
      <w:r w:rsidR="0065070F" w:rsidRPr="005613C7">
        <w:rPr>
          <w:rFonts w:ascii="Times New Roman" w:hAnsi="Times New Roman" w:cs="Times New Roman"/>
          <w:bCs/>
          <w:sz w:val="24"/>
          <w:szCs w:val="24"/>
        </w:rPr>
        <w:t>что они стали</w:t>
      </w:r>
      <w:r w:rsidRPr="005613C7">
        <w:rPr>
          <w:rFonts w:ascii="Times New Roman" w:hAnsi="Times New Roman" w:cs="Times New Roman"/>
          <w:bCs/>
          <w:sz w:val="24"/>
          <w:szCs w:val="24"/>
        </w:rPr>
        <w:t xml:space="preserve"> самостоятельно рисовать картины подводного мира.  В </w:t>
      </w:r>
      <w:r w:rsidR="00161A32" w:rsidRPr="005613C7">
        <w:rPr>
          <w:rFonts w:ascii="Times New Roman" w:hAnsi="Times New Roman" w:cs="Times New Roman"/>
          <w:bCs/>
          <w:sz w:val="24"/>
          <w:szCs w:val="24"/>
        </w:rPr>
        <w:t>заключении хотелось</w:t>
      </w:r>
      <w:r w:rsidRPr="005613C7">
        <w:rPr>
          <w:rFonts w:ascii="Times New Roman" w:hAnsi="Times New Roman" w:cs="Times New Roman"/>
          <w:bCs/>
          <w:sz w:val="24"/>
          <w:szCs w:val="24"/>
        </w:rPr>
        <w:t xml:space="preserve"> бы сказать, что данная игра способствовала не только формированию коммуникативных способностей у детей, но и таких интегративных качеств, как:  </w:t>
      </w:r>
    </w:p>
    <w:p w:rsidR="00E42D68" w:rsidRPr="005613C7" w:rsidRDefault="00E42D68" w:rsidP="005613C7">
      <w:pPr>
        <w:spacing w:line="240" w:lineRule="auto"/>
        <w:ind w:left="284" w:right="-143" w:hanging="568"/>
        <w:rPr>
          <w:rFonts w:ascii="Times New Roman" w:hAnsi="Times New Roman" w:cs="Times New Roman"/>
          <w:bCs/>
          <w:sz w:val="24"/>
          <w:szCs w:val="24"/>
        </w:rPr>
      </w:pPr>
      <w:r w:rsidRPr="005613C7">
        <w:rPr>
          <w:rFonts w:ascii="Times New Roman" w:hAnsi="Times New Roman" w:cs="Times New Roman"/>
          <w:bCs/>
          <w:sz w:val="24"/>
          <w:szCs w:val="24"/>
        </w:rPr>
        <w:t xml:space="preserve">       творческая активность, любознательность, эмоциональная отзывчивость, овладение вербальными и </w:t>
      </w:r>
      <w:r w:rsidR="0065070F" w:rsidRPr="005613C7">
        <w:rPr>
          <w:rFonts w:ascii="Times New Roman" w:hAnsi="Times New Roman" w:cs="Times New Roman"/>
          <w:bCs/>
          <w:sz w:val="24"/>
          <w:szCs w:val="24"/>
        </w:rPr>
        <w:t>невербальными средствами</w:t>
      </w:r>
      <w:r w:rsidRPr="005613C7">
        <w:rPr>
          <w:rFonts w:ascii="Times New Roman" w:hAnsi="Times New Roman" w:cs="Times New Roman"/>
          <w:bCs/>
          <w:sz w:val="24"/>
          <w:szCs w:val="24"/>
        </w:rPr>
        <w:t xml:space="preserve"> общения и способами взаимодействия со взрослыми и сверстниками.</w:t>
      </w:r>
    </w:p>
    <w:p w:rsidR="00E42D68" w:rsidRPr="005613C7" w:rsidRDefault="00E42D68" w:rsidP="005613C7">
      <w:pPr>
        <w:spacing w:line="240" w:lineRule="auto"/>
        <w:ind w:left="284" w:right="-143" w:hanging="568"/>
        <w:rPr>
          <w:rFonts w:ascii="Times New Roman" w:hAnsi="Times New Roman" w:cs="Times New Roman"/>
          <w:sz w:val="24"/>
          <w:szCs w:val="24"/>
        </w:rPr>
      </w:pPr>
      <w:r w:rsidRPr="005613C7">
        <w:rPr>
          <w:rFonts w:ascii="Times New Roman" w:hAnsi="Times New Roman" w:cs="Times New Roman"/>
          <w:sz w:val="24"/>
          <w:szCs w:val="24"/>
        </w:rPr>
        <w:tab/>
      </w:r>
      <w:r w:rsidRPr="005613C7">
        <w:rPr>
          <w:rFonts w:ascii="Times New Roman" w:hAnsi="Times New Roman" w:cs="Times New Roman"/>
          <w:sz w:val="24"/>
          <w:szCs w:val="24"/>
        </w:rPr>
        <w:tab/>
      </w:r>
      <w:proofErr w:type="gramStart"/>
      <w:r w:rsidRPr="005613C7">
        <w:rPr>
          <w:rFonts w:ascii="Times New Roman" w:hAnsi="Times New Roman" w:cs="Times New Roman"/>
          <w:sz w:val="24"/>
          <w:szCs w:val="24"/>
        </w:rPr>
        <w:t>В  ходе</w:t>
      </w:r>
      <w:proofErr w:type="gramEnd"/>
      <w:r w:rsidRPr="005613C7">
        <w:rPr>
          <w:rFonts w:ascii="Times New Roman" w:hAnsi="Times New Roman" w:cs="Times New Roman"/>
          <w:sz w:val="24"/>
          <w:szCs w:val="24"/>
        </w:rPr>
        <w:t xml:space="preserve"> игры дети узнали  много  интересного  и нового,  а главное  - они учились  тесно сотрудничать в детском коллективе,    дети  учились  договариваться,  слышать, помогать друг другу. </w:t>
      </w:r>
      <w:r w:rsidRPr="005613C7">
        <w:rPr>
          <w:rFonts w:ascii="Times New Roman" w:hAnsi="Times New Roman" w:cs="Times New Roman"/>
          <w:sz w:val="24"/>
          <w:szCs w:val="24"/>
        </w:rPr>
        <w:tab/>
      </w:r>
    </w:p>
    <w:p w:rsidR="00E42D68" w:rsidRPr="005613C7" w:rsidRDefault="00E42D68" w:rsidP="005613C7">
      <w:pPr>
        <w:spacing w:line="240" w:lineRule="auto"/>
        <w:ind w:left="284" w:right="-143" w:hanging="568"/>
        <w:rPr>
          <w:rFonts w:ascii="Times New Roman" w:hAnsi="Times New Roman" w:cs="Times New Roman"/>
          <w:sz w:val="24"/>
          <w:szCs w:val="24"/>
        </w:rPr>
      </w:pPr>
      <w:r w:rsidRPr="005613C7">
        <w:rPr>
          <w:rFonts w:ascii="Times New Roman" w:hAnsi="Times New Roman" w:cs="Times New Roman"/>
          <w:sz w:val="24"/>
          <w:szCs w:val="24"/>
        </w:rPr>
        <w:t xml:space="preserve">Мы заметили как в </w:t>
      </w:r>
      <w:r w:rsidR="0065070F" w:rsidRPr="005613C7">
        <w:rPr>
          <w:rFonts w:ascii="Times New Roman" w:hAnsi="Times New Roman" w:cs="Times New Roman"/>
          <w:sz w:val="24"/>
          <w:szCs w:val="24"/>
        </w:rPr>
        <w:t>игре, у</w:t>
      </w:r>
      <w:r w:rsidRPr="005613C7">
        <w:rPr>
          <w:rFonts w:ascii="Times New Roman" w:hAnsi="Times New Roman" w:cs="Times New Roman"/>
          <w:sz w:val="24"/>
          <w:szCs w:val="24"/>
        </w:rPr>
        <w:t xml:space="preserve"> детей </w:t>
      </w:r>
      <w:r w:rsidR="0065070F" w:rsidRPr="005613C7">
        <w:rPr>
          <w:rFonts w:ascii="Times New Roman" w:hAnsi="Times New Roman" w:cs="Times New Roman"/>
          <w:sz w:val="24"/>
          <w:szCs w:val="24"/>
        </w:rPr>
        <w:t xml:space="preserve">формируется </w:t>
      </w:r>
      <w:proofErr w:type="gramStart"/>
      <w:r w:rsidR="0065070F" w:rsidRPr="005613C7">
        <w:rPr>
          <w:rFonts w:ascii="Times New Roman" w:hAnsi="Times New Roman" w:cs="Times New Roman"/>
          <w:sz w:val="24"/>
          <w:szCs w:val="24"/>
        </w:rPr>
        <w:t>терпимость</w:t>
      </w:r>
      <w:r w:rsidRPr="005613C7">
        <w:rPr>
          <w:rFonts w:ascii="Times New Roman" w:hAnsi="Times New Roman" w:cs="Times New Roman"/>
          <w:sz w:val="24"/>
          <w:szCs w:val="24"/>
        </w:rPr>
        <w:t xml:space="preserve">  к</w:t>
      </w:r>
      <w:proofErr w:type="gramEnd"/>
      <w:r w:rsidRPr="005613C7">
        <w:rPr>
          <w:rFonts w:ascii="Times New Roman" w:hAnsi="Times New Roman" w:cs="Times New Roman"/>
          <w:sz w:val="24"/>
          <w:szCs w:val="24"/>
        </w:rPr>
        <w:t xml:space="preserve"> мнениям и действиям других детей,  есть происходит формирование такого социально - личностного  качества, как толерантность.     </w:t>
      </w:r>
    </w:p>
    <w:p w:rsidR="00E42D68" w:rsidRPr="005613C7" w:rsidRDefault="00E42D68" w:rsidP="005613C7">
      <w:pPr>
        <w:spacing w:line="240" w:lineRule="auto"/>
        <w:ind w:right="-143" w:hanging="284"/>
        <w:jc w:val="center"/>
        <w:rPr>
          <w:rFonts w:ascii="Times New Roman" w:hAnsi="Times New Roman" w:cs="Times New Roman"/>
          <w:b/>
          <w:sz w:val="24"/>
          <w:szCs w:val="24"/>
        </w:rPr>
      </w:pPr>
      <w:r w:rsidRPr="005613C7">
        <w:rPr>
          <w:rFonts w:ascii="Times New Roman" w:hAnsi="Times New Roman" w:cs="Times New Roman"/>
          <w:b/>
          <w:sz w:val="24"/>
          <w:szCs w:val="24"/>
        </w:rPr>
        <w:t>Игровой проект «Путешествие в подводный мир».</w:t>
      </w:r>
    </w:p>
    <w:p w:rsidR="00E42D68" w:rsidRPr="005613C7" w:rsidRDefault="00E42D68" w:rsidP="005613C7">
      <w:pPr>
        <w:spacing w:line="240" w:lineRule="auto"/>
        <w:ind w:right="-143" w:hanging="284"/>
        <w:jc w:val="center"/>
        <w:rPr>
          <w:rFonts w:ascii="Times New Roman" w:hAnsi="Times New Roman" w:cs="Times New Roman"/>
          <w:b/>
          <w:sz w:val="24"/>
          <w:szCs w:val="24"/>
        </w:rPr>
      </w:pPr>
      <w:r w:rsidRPr="005613C7">
        <w:rPr>
          <w:rFonts w:ascii="Times New Roman" w:hAnsi="Times New Roman" w:cs="Times New Roman"/>
          <w:b/>
          <w:sz w:val="24"/>
          <w:szCs w:val="24"/>
        </w:rPr>
        <w:t>старшая группа</w:t>
      </w:r>
    </w:p>
    <w:p w:rsidR="00E42D68" w:rsidRPr="005613C7" w:rsidRDefault="00E42D68" w:rsidP="005613C7">
      <w:pPr>
        <w:spacing w:line="240" w:lineRule="auto"/>
        <w:ind w:right="-143" w:hanging="284"/>
        <w:rPr>
          <w:rFonts w:ascii="Times New Roman" w:hAnsi="Times New Roman" w:cs="Times New Roman"/>
          <w:sz w:val="24"/>
          <w:szCs w:val="24"/>
        </w:rPr>
      </w:pPr>
      <w:r w:rsidRPr="005613C7">
        <w:rPr>
          <w:rFonts w:ascii="Times New Roman" w:hAnsi="Times New Roman" w:cs="Times New Roman"/>
          <w:b/>
          <w:sz w:val="24"/>
          <w:szCs w:val="24"/>
        </w:rPr>
        <w:t xml:space="preserve">Участники проекта: </w:t>
      </w:r>
      <w:r w:rsidRPr="005613C7">
        <w:rPr>
          <w:rFonts w:ascii="Times New Roman" w:hAnsi="Times New Roman" w:cs="Times New Roman"/>
          <w:sz w:val="24"/>
          <w:szCs w:val="24"/>
        </w:rPr>
        <w:t>дети старшей группы, родители, педагоги группы.</w:t>
      </w:r>
    </w:p>
    <w:p w:rsidR="00E42D68" w:rsidRPr="005613C7" w:rsidRDefault="00E42D68" w:rsidP="005613C7">
      <w:pPr>
        <w:spacing w:line="240" w:lineRule="auto"/>
        <w:ind w:right="-143"/>
        <w:rPr>
          <w:rFonts w:ascii="Times New Roman" w:hAnsi="Times New Roman" w:cs="Times New Roman"/>
          <w:sz w:val="24"/>
          <w:szCs w:val="24"/>
        </w:rPr>
      </w:pPr>
      <w:r w:rsidRPr="005613C7">
        <w:rPr>
          <w:rFonts w:ascii="Times New Roman" w:hAnsi="Times New Roman" w:cs="Times New Roman"/>
          <w:b/>
          <w:sz w:val="24"/>
          <w:szCs w:val="24"/>
        </w:rPr>
        <w:t>Цель</w:t>
      </w:r>
      <w:r w:rsidRPr="005613C7">
        <w:rPr>
          <w:rFonts w:ascii="Times New Roman" w:hAnsi="Times New Roman" w:cs="Times New Roman"/>
          <w:sz w:val="24"/>
          <w:szCs w:val="24"/>
        </w:rPr>
        <w:t xml:space="preserve">: </w:t>
      </w:r>
      <w:r w:rsidRPr="005613C7">
        <w:rPr>
          <w:rFonts w:ascii="Times New Roman" w:hAnsi="Times New Roman" w:cs="Times New Roman"/>
          <w:bCs/>
          <w:sz w:val="24"/>
          <w:szCs w:val="24"/>
        </w:rPr>
        <w:t>Социально-</w:t>
      </w:r>
      <w:proofErr w:type="gramStart"/>
      <w:r w:rsidRPr="005613C7">
        <w:rPr>
          <w:rFonts w:ascii="Times New Roman" w:hAnsi="Times New Roman" w:cs="Times New Roman"/>
          <w:bCs/>
          <w:sz w:val="24"/>
          <w:szCs w:val="24"/>
        </w:rPr>
        <w:t>личностное  развитие</w:t>
      </w:r>
      <w:proofErr w:type="gramEnd"/>
      <w:r w:rsidRPr="005613C7">
        <w:rPr>
          <w:rFonts w:ascii="Times New Roman" w:hAnsi="Times New Roman" w:cs="Times New Roman"/>
          <w:bCs/>
          <w:sz w:val="24"/>
          <w:szCs w:val="24"/>
        </w:rPr>
        <w:t xml:space="preserve"> детей через сюжетно-ролевую игру.</w:t>
      </w:r>
    </w:p>
    <w:p w:rsidR="00E42D68" w:rsidRPr="005613C7" w:rsidRDefault="00E42D68" w:rsidP="005613C7">
      <w:pPr>
        <w:spacing w:line="240" w:lineRule="auto"/>
        <w:ind w:left="284" w:right="-143"/>
        <w:rPr>
          <w:rFonts w:ascii="Times New Roman" w:hAnsi="Times New Roman" w:cs="Times New Roman"/>
          <w:bCs/>
          <w:sz w:val="24"/>
          <w:szCs w:val="24"/>
        </w:rPr>
      </w:pPr>
      <w:r w:rsidRPr="005613C7">
        <w:rPr>
          <w:rFonts w:ascii="Times New Roman" w:hAnsi="Times New Roman" w:cs="Times New Roman"/>
          <w:b/>
          <w:bCs/>
          <w:sz w:val="24"/>
          <w:szCs w:val="24"/>
        </w:rPr>
        <w:t>Задачи</w:t>
      </w:r>
      <w:r w:rsidRPr="005613C7">
        <w:rPr>
          <w:rFonts w:ascii="Times New Roman" w:hAnsi="Times New Roman" w:cs="Times New Roman"/>
          <w:bCs/>
          <w:sz w:val="24"/>
          <w:szCs w:val="24"/>
        </w:rPr>
        <w:t xml:space="preserve">: </w:t>
      </w:r>
    </w:p>
    <w:p w:rsidR="00E42D68" w:rsidRPr="005613C7" w:rsidRDefault="00E42D68" w:rsidP="005613C7">
      <w:pPr>
        <w:spacing w:line="240" w:lineRule="auto"/>
        <w:ind w:left="284" w:right="-143"/>
        <w:rPr>
          <w:rFonts w:ascii="Times New Roman" w:hAnsi="Times New Roman" w:cs="Times New Roman"/>
          <w:bCs/>
          <w:sz w:val="24"/>
          <w:szCs w:val="24"/>
        </w:rPr>
      </w:pPr>
      <w:r w:rsidRPr="005613C7">
        <w:rPr>
          <w:rFonts w:ascii="Times New Roman" w:hAnsi="Times New Roman" w:cs="Times New Roman"/>
          <w:bCs/>
          <w:sz w:val="24"/>
          <w:szCs w:val="24"/>
        </w:rPr>
        <w:t xml:space="preserve"> 1.Формировать познавательную активность. Умение находить выход из необычной ситуации. </w:t>
      </w:r>
    </w:p>
    <w:p w:rsidR="00E42D68" w:rsidRPr="005613C7" w:rsidRDefault="00E42D68" w:rsidP="005613C7">
      <w:pPr>
        <w:spacing w:line="240" w:lineRule="auto"/>
        <w:ind w:left="284" w:right="-143"/>
        <w:rPr>
          <w:rFonts w:ascii="Times New Roman" w:hAnsi="Times New Roman" w:cs="Times New Roman"/>
          <w:bCs/>
          <w:sz w:val="24"/>
          <w:szCs w:val="24"/>
        </w:rPr>
      </w:pPr>
      <w:r w:rsidRPr="005613C7">
        <w:rPr>
          <w:rFonts w:ascii="Times New Roman" w:hAnsi="Times New Roman" w:cs="Times New Roman"/>
          <w:bCs/>
          <w:sz w:val="24"/>
          <w:szCs w:val="24"/>
        </w:rPr>
        <w:t>2.Развивать творческую активность.</w:t>
      </w:r>
    </w:p>
    <w:p w:rsidR="00E42D68" w:rsidRPr="005613C7" w:rsidRDefault="00E42D68" w:rsidP="005613C7">
      <w:pPr>
        <w:spacing w:line="240" w:lineRule="auto"/>
        <w:ind w:left="284" w:right="-143"/>
        <w:rPr>
          <w:rFonts w:ascii="Times New Roman" w:hAnsi="Times New Roman" w:cs="Times New Roman"/>
          <w:bCs/>
          <w:sz w:val="24"/>
          <w:szCs w:val="24"/>
        </w:rPr>
      </w:pPr>
      <w:r w:rsidRPr="005613C7">
        <w:rPr>
          <w:rFonts w:ascii="Times New Roman" w:hAnsi="Times New Roman" w:cs="Times New Roman"/>
          <w:bCs/>
          <w:sz w:val="24"/>
          <w:szCs w:val="24"/>
        </w:rPr>
        <w:t xml:space="preserve">3. Формировать у детей толерантность и умение оказать помощь другим. </w:t>
      </w:r>
    </w:p>
    <w:p w:rsidR="00DD4BC1" w:rsidRPr="005613C7" w:rsidRDefault="00DD4BC1" w:rsidP="005613C7">
      <w:pPr>
        <w:spacing w:line="240" w:lineRule="auto"/>
        <w:ind w:left="284" w:right="-143"/>
        <w:rPr>
          <w:rFonts w:ascii="Times New Roman" w:hAnsi="Times New Roman" w:cs="Times New Roman"/>
          <w:b/>
          <w:bCs/>
          <w:sz w:val="24"/>
          <w:szCs w:val="24"/>
        </w:rPr>
      </w:pPr>
      <w:r w:rsidRPr="005613C7">
        <w:rPr>
          <w:rFonts w:ascii="Times New Roman" w:hAnsi="Times New Roman" w:cs="Times New Roman"/>
          <w:b/>
          <w:bCs/>
          <w:sz w:val="24"/>
          <w:szCs w:val="24"/>
        </w:rPr>
        <w:t>Предполагаемый результат:</w:t>
      </w:r>
    </w:p>
    <w:p w:rsidR="00DD4BC1" w:rsidRPr="005613C7" w:rsidRDefault="00DD4BC1" w:rsidP="005613C7">
      <w:pPr>
        <w:spacing w:line="240" w:lineRule="auto"/>
        <w:ind w:left="284" w:right="-143"/>
        <w:rPr>
          <w:rFonts w:ascii="Times New Roman" w:hAnsi="Times New Roman" w:cs="Times New Roman"/>
          <w:bCs/>
          <w:sz w:val="24"/>
          <w:szCs w:val="24"/>
        </w:rPr>
      </w:pPr>
      <w:r w:rsidRPr="005613C7">
        <w:rPr>
          <w:rFonts w:ascii="Times New Roman" w:hAnsi="Times New Roman" w:cs="Times New Roman"/>
          <w:bCs/>
          <w:sz w:val="24"/>
          <w:szCs w:val="24"/>
        </w:rPr>
        <w:t>•</w:t>
      </w:r>
      <w:r w:rsidRPr="005613C7">
        <w:rPr>
          <w:rFonts w:ascii="Times New Roman" w:hAnsi="Times New Roman" w:cs="Times New Roman"/>
          <w:bCs/>
          <w:sz w:val="24"/>
          <w:szCs w:val="24"/>
        </w:rPr>
        <w:tab/>
        <w:t>Расширение кругозора.</w:t>
      </w:r>
    </w:p>
    <w:p w:rsidR="00DD4BC1" w:rsidRPr="005613C7" w:rsidRDefault="00DD4BC1" w:rsidP="005613C7">
      <w:pPr>
        <w:spacing w:line="240" w:lineRule="auto"/>
        <w:ind w:left="284" w:right="-143"/>
        <w:rPr>
          <w:rFonts w:ascii="Times New Roman" w:hAnsi="Times New Roman" w:cs="Times New Roman"/>
          <w:bCs/>
          <w:sz w:val="24"/>
          <w:szCs w:val="24"/>
        </w:rPr>
      </w:pPr>
      <w:r w:rsidRPr="005613C7">
        <w:rPr>
          <w:rFonts w:ascii="Times New Roman" w:hAnsi="Times New Roman" w:cs="Times New Roman"/>
          <w:bCs/>
          <w:sz w:val="24"/>
          <w:szCs w:val="24"/>
        </w:rPr>
        <w:t>•</w:t>
      </w:r>
      <w:r w:rsidRPr="005613C7">
        <w:rPr>
          <w:rFonts w:ascii="Times New Roman" w:hAnsi="Times New Roman" w:cs="Times New Roman"/>
          <w:bCs/>
          <w:sz w:val="24"/>
          <w:szCs w:val="24"/>
        </w:rPr>
        <w:tab/>
        <w:t xml:space="preserve">Овладение средствами общения и способами взаимодействия со взрослыми и сверстниками </w:t>
      </w:r>
    </w:p>
    <w:p w:rsidR="00DD4BC1" w:rsidRPr="005613C7" w:rsidRDefault="00DD4BC1" w:rsidP="005613C7">
      <w:pPr>
        <w:spacing w:line="240" w:lineRule="auto"/>
        <w:ind w:left="284" w:right="-143"/>
        <w:rPr>
          <w:rFonts w:ascii="Times New Roman" w:hAnsi="Times New Roman" w:cs="Times New Roman"/>
          <w:bCs/>
          <w:sz w:val="24"/>
          <w:szCs w:val="24"/>
        </w:rPr>
      </w:pPr>
      <w:r w:rsidRPr="005613C7">
        <w:rPr>
          <w:rFonts w:ascii="Times New Roman" w:hAnsi="Times New Roman" w:cs="Times New Roman"/>
          <w:bCs/>
          <w:sz w:val="24"/>
          <w:szCs w:val="24"/>
        </w:rPr>
        <w:t>•</w:t>
      </w:r>
      <w:r w:rsidRPr="005613C7">
        <w:rPr>
          <w:rFonts w:ascii="Times New Roman" w:hAnsi="Times New Roman" w:cs="Times New Roman"/>
          <w:bCs/>
          <w:sz w:val="24"/>
          <w:szCs w:val="24"/>
        </w:rPr>
        <w:tab/>
        <w:t xml:space="preserve">Закрепление </w:t>
      </w:r>
      <w:proofErr w:type="gramStart"/>
      <w:r w:rsidRPr="005613C7">
        <w:rPr>
          <w:rFonts w:ascii="Times New Roman" w:hAnsi="Times New Roman" w:cs="Times New Roman"/>
          <w:bCs/>
          <w:sz w:val="24"/>
          <w:szCs w:val="24"/>
        </w:rPr>
        <w:t>умений  детей</w:t>
      </w:r>
      <w:proofErr w:type="gramEnd"/>
      <w:r w:rsidRPr="005613C7">
        <w:rPr>
          <w:rFonts w:ascii="Times New Roman" w:hAnsi="Times New Roman" w:cs="Times New Roman"/>
          <w:bCs/>
          <w:sz w:val="24"/>
          <w:szCs w:val="24"/>
        </w:rPr>
        <w:t xml:space="preserve"> договариваться,  слышать, помогать друг другу. </w:t>
      </w:r>
      <w:r w:rsidRPr="005613C7">
        <w:rPr>
          <w:rFonts w:ascii="Times New Roman" w:hAnsi="Times New Roman" w:cs="Times New Roman"/>
          <w:bCs/>
          <w:sz w:val="24"/>
          <w:szCs w:val="24"/>
        </w:rPr>
        <w:tab/>
      </w:r>
    </w:p>
    <w:p w:rsidR="00DD4BC1" w:rsidRPr="005613C7" w:rsidRDefault="00DD4BC1" w:rsidP="005613C7">
      <w:pPr>
        <w:spacing w:line="240" w:lineRule="auto"/>
        <w:ind w:left="284" w:right="-143"/>
        <w:rPr>
          <w:rFonts w:ascii="Times New Roman" w:hAnsi="Times New Roman" w:cs="Times New Roman"/>
          <w:bCs/>
          <w:sz w:val="24"/>
          <w:szCs w:val="24"/>
        </w:rPr>
      </w:pPr>
      <w:r w:rsidRPr="005613C7">
        <w:rPr>
          <w:rFonts w:ascii="Times New Roman" w:hAnsi="Times New Roman" w:cs="Times New Roman"/>
          <w:bCs/>
          <w:sz w:val="24"/>
          <w:szCs w:val="24"/>
        </w:rPr>
        <w:t>•</w:t>
      </w:r>
      <w:r w:rsidRPr="005613C7">
        <w:rPr>
          <w:rFonts w:ascii="Times New Roman" w:hAnsi="Times New Roman" w:cs="Times New Roman"/>
          <w:bCs/>
          <w:sz w:val="24"/>
          <w:szCs w:val="24"/>
        </w:rPr>
        <w:tab/>
        <w:t>Самостоятельная творческая деятельность (рисование на тему «Подводный мир» «Водолаз»).</w:t>
      </w:r>
    </w:p>
    <w:p w:rsidR="00DD4BC1" w:rsidRPr="005613C7" w:rsidRDefault="00DD4BC1" w:rsidP="005613C7">
      <w:pPr>
        <w:spacing w:line="240" w:lineRule="auto"/>
        <w:ind w:left="284" w:right="-143"/>
        <w:rPr>
          <w:rFonts w:ascii="Times New Roman" w:hAnsi="Times New Roman" w:cs="Times New Roman"/>
          <w:bCs/>
          <w:sz w:val="24"/>
          <w:szCs w:val="24"/>
        </w:rPr>
      </w:pPr>
      <w:r w:rsidRPr="005613C7">
        <w:rPr>
          <w:rFonts w:ascii="Times New Roman" w:hAnsi="Times New Roman" w:cs="Times New Roman"/>
          <w:bCs/>
          <w:sz w:val="24"/>
          <w:szCs w:val="24"/>
        </w:rPr>
        <w:t>•</w:t>
      </w:r>
      <w:r w:rsidRPr="005613C7">
        <w:rPr>
          <w:rFonts w:ascii="Times New Roman" w:hAnsi="Times New Roman" w:cs="Times New Roman"/>
          <w:bCs/>
          <w:sz w:val="24"/>
          <w:szCs w:val="24"/>
        </w:rPr>
        <w:tab/>
        <w:t>Создание мини-музея «Тайны моря».</w:t>
      </w:r>
    </w:p>
    <w:p w:rsidR="00DD4BC1" w:rsidRPr="005613C7" w:rsidRDefault="00DD4BC1" w:rsidP="005613C7">
      <w:pPr>
        <w:spacing w:line="240" w:lineRule="auto"/>
        <w:ind w:left="284" w:right="-143"/>
        <w:rPr>
          <w:rFonts w:ascii="Times New Roman" w:hAnsi="Times New Roman" w:cs="Times New Roman"/>
          <w:bCs/>
          <w:sz w:val="24"/>
          <w:szCs w:val="24"/>
        </w:rPr>
      </w:pPr>
      <w:r w:rsidRPr="005613C7">
        <w:rPr>
          <w:rFonts w:ascii="Times New Roman" w:hAnsi="Times New Roman" w:cs="Times New Roman"/>
          <w:bCs/>
          <w:sz w:val="24"/>
          <w:szCs w:val="24"/>
        </w:rPr>
        <w:t>•</w:t>
      </w:r>
      <w:r w:rsidRPr="005613C7">
        <w:rPr>
          <w:rFonts w:ascii="Times New Roman" w:hAnsi="Times New Roman" w:cs="Times New Roman"/>
          <w:bCs/>
          <w:sz w:val="24"/>
          <w:szCs w:val="24"/>
        </w:rPr>
        <w:tab/>
        <w:t>Обогащение предметно-</w:t>
      </w:r>
      <w:proofErr w:type="gramStart"/>
      <w:r w:rsidRPr="005613C7">
        <w:rPr>
          <w:rFonts w:ascii="Times New Roman" w:hAnsi="Times New Roman" w:cs="Times New Roman"/>
          <w:bCs/>
          <w:sz w:val="24"/>
          <w:szCs w:val="24"/>
        </w:rPr>
        <w:t>игровой  среды</w:t>
      </w:r>
      <w:proofErr w:type="gramEnd"/>
      <w:r w:rsidRPr="005613C7">
        <w:rPr>
          <w:rFonts w:ascii="Times New Roman" w:hAnsi="Times New Roman" w:cs="Times New Roman"/>
          <w:bCs/>
          <w:sz w:val="24"/>
          <w:szCs w:val="24"/>
        </w:rPr>
        <w:t xml:space="preserve"> игровыми атрибутами на морскую тематику.</w:t>
      </w:r>
    </w:p>
    <w:p w:rsidR="00DD4BC1" w:rsidRPr="005613C7" w:rsidRDefault="00DD4BC1" w:rsidP="005613C7">
      <w:pPr>
        <w:spacing w:line="240" w:lineRule="auto"/>
        <w:ind w:left="284" w:right="-143"/>
        <w:rPr>
          <w:rFonts w:ascii="Times New Roman" w:hAnsi="Times New Roman" w:cs="Times New Roman"/>
          <w:bCs/>
          <w:sz w:val="24"/>
          <w:szCs w:val="24"/>
        </w:rPr>
      </w:pPr>
      <w:r w:rsidRPr="005613C7">
        <w:rPr>
          <w:rFonts w:ascii="Times New Roman" w:hAnsi="Times New Roman" w:cs="Times New Roman"/>
          <w:bCs/>
          <w:sz w:val="24"/>
          <w:szCs w:val="24"/>
        </w:rPr>
        <w:lastRenderedPageBreak/>
        <w:t>•</w:t>
      </w:r>
      <w:r w:rsidRPr="005613C7">
        <w:rPr>
          <w:rFonts w:ascii="Times New Roman" w:hAnsi="Times New Roman" w:cs="Times New Roman"/>
          <w:bCs/>
          <w:sz w:val="24"/>
          <w:szCs w:val="24"/>
        </w:rPr>
        <w:tab/>
        <w:t>Обогащение тематик сюжетно-ролевых игр.</w:t>
      </w:r>
    </w:p>
    <w:p w:rsidR="00DD4BC1" w:rsidRPr="005613C7" w:rsidRDefault="00DD4BC1" w:rsidP="005613C7">
      <w:pPr>
        <w:spacing w:line="240" w:lineRule="auto"/>
        <w:ind w:left="284" w:right="-143"/>
        <w:rPr>
          <w:rFonts w:ascii="Times New Roman" w:hAnsi="Times New Roman" w:cs="Times New Roman"/>
          <w:bCs/>
          <w:sz w:val="24"/>
          <w:szCs w:val="24"/>
        </w:rPr>
      </w:pPr>
    </w:p>
    <w:p w:rsidR="00E42D68" w:rsidRPr="005613C7" w:rsidRDefault="00E42D68" w:rsidP="005613C7">
      <w:pPr>
        <w:spacing w:line="240" w:lineRule="auto"/>
        <w:ind w:left="284" w:right="-143"/>
        <w:rPr>
          <w:rFonts w:ascii="Times New Roman" w:hAnsi="Times New Roman" w:cs="Times New Roman"/>
          <w:b/>
          <w:bCs/>
          <w:sz w:val="24"/>
          <w:szCs w:val="24"/>
        </w:rPr>
      </w:pPr>
      <w:r w:rsidRPr="005613C7">
        <w:rPr>
          <w:rFonts w:ascii="Times New Roman" w:hAnsi="Times New Roman" w:cs="Times New Roman"/>
          <w:bCs/>
          <w:sz w:val="24"/>
          <w:szCs w:val="24"/>
        </w:rPr>
        <w:t xml:space="preserve"> </w:t>
      </w:r>
      <w:r w:rsidRPr="005613C7">
        <w:rPr>
          <w:rFonts w:ascii="Times New Roman" w:hAnsi="Times New Roman" w:cs="Times New Roman"/>
          <w:b/>
          <w:bCs/>
          <w:sz w:val="24"/>
          <w:szCs w:val="24"/>
        </w:rPr>
        <w:t xml:space="preserve">Этапы: </w:t>
      </w:r>
    </w:p>
    <w:p w:rsidR="00E42D68" w:rsidRPr="005613C7" w:rsidRDefault="00E42D68" w:rsidP="005613C7">
      <w:pPr>
        <w:spacing w:line="240" w:lineRule="auto"/>
        <w:ind w:left="284" w:right="-143" w:hanging="568"/>
        <w:rPr>
          <w:rFonts w:ascii="Times New Roman" w:hAnsi="Times New Roman" w:cs="Times New Roman"/>
          <w:b/>
          <w:bCs/>
          <w:sz w:val="24"/>
          <w:szCs w:val="24"/>
        </w:rPr>
      </w:pPr>
      <w:r w:rsidRPr="005613C7">
        <w:rPr>
          <w:rFonts w:ascii="Times New Roman" w:hAnsi="Times New Roman" w:cs="Times New Roman"/>
          <w:b/>
          <w:bCs/>
          <w:sz w:val="24"/>
          <w:szCs w:val="24"/>
        </w:rPr>
        <w:t>1этап - подготовительный</w:t>
      </w:r>
    </w:p>
    <w:p w:rsidR="00E42D68" w:rsidRPr="005613C7" w:rsidRDefault="00E42D68" w:rsidP="005613C7">
      <w:pPr>
        <w:spacing w:line="240" w:lineRule="auto"/>
        <w:ind w:left="284" w:right="-143" w:hanging="568"/>
        <w:rPr>
          <w:rFonts w:ascii="Times New Roman" w:hAnsi="Times New Roman" w:cs="Times New Roman"/>
          <w:bCs/>
          <w:sz w:val="24"/>
          <w:szCs w:val="24"/>
        </w:rPr>
      </w:pPr>
      <w:r w:rsidRPr="005613C7">
        <w:rPr>
          <w:rFonts w:ascii="Times New Roman" w:hAnsi="Times New Roman" w:cs="Times New Roman"/>
          <w:bCs/>
          <w:sz w:val="24"/>
          <w:szCs w:val="24"/>
        </w:rPr>
        <w:t xml:space="preserve"> 1. Разработка конспекта сюжетно – ролевой игры «Путешествие в подводный мир» на данном этапе </w:t>
      </w:r>
      <w:proofErr w:type="gramStart"/>
      <w:r w:rsidRPr="005613C7">
        <w:rPr>
          <w:rFonts w:ascii="Times New Roman" w:hAnsi="Times New Roman" w:cs="Times New Roman"/>
          <w:bCs/>
          <w:sz w:val="24"/>
          <w:szCs w:val="24"/>
        </w:rPr>
        <w:t>распределялись  и</w:t>
      </w:r>
      <w:proofErr w:type="gramEnd"/>
      <w:r w:rsidRPr="005613C7">
        <w:rPr>
          <w:rFonts w:ascii="Times New Roman" w:hAnsi="Times New Roman" w:cs="Times New Roman"/>
          <w:bCs/>
          <w:sz w:val="24"/>
          <w:szCs w:val="24"/>
        </w:rPr>
        <w:t xml:space="preserve"> расписывались  функции ролей.  Были </w:t>
      </w:r>
      <w:proofErr w:type="gramStart"/>
      <w:r w:rsidRPr="005613C7">
        <w:rPr>
          <w:rFonts w:ascii="Times New Roman" w:hAnsi="Times New Roman" w:cs="Times New Roman"/>
          <w:bCs/>
          <w:sz w:val="24"/>
          <w:szCs w:val="24"/>
        </w:rPr>
        <w:t>использованы  такие</w:t>
      </w:r>
      <w:proofErr w:type="gramEnd"/>
      <w:r w:rsidRPr="005613C7">
        <w:rPr>
          <w:rFonts w:ascii="Times New Roman" w:hAnsi="Times New Roman" w:cs="Times New Roman"/>
          <w:bCs/>
          <w:sz w:val="24"/>
          <w:szCs w:val="24"/>
        </w:rPr>
        <w:t xml:space="preserve"> роли как: капитан, врач, медсестра, водолазы-исследователи, механик,  корреспондент. Расписывались ролевые действия. </w:t>
      </w:r>
    </w:p>
    <w:p w:rsidR="00E42D68" w:rsidRPr="005613C7" w:rsidRDefault="00E42D68" w:rsidP="005613C7">
      <w:pPr>
        <w:spacing w:line="240" w:lineRule="auto"/>
        <w:ind w:left="284" w:right="-143" w:hanging="568"/>
        <w:rPr>
          <w:rFonts w:ascii="Times New Roman" w:hAnsi="Times New Roman" w:cs="Times New Roman"/>
          <w:bCs/>
          <w:sz w:val="24"/>
          <w:szCs w:val="24"/>
        </w:rPr>
      </w:pPr>
      <w:r w:rsidRPr="005613C7">
        <w:rPr>
          <w:rFonts w:ascii="Times New Roman" w:hAnsi="Times New Roman" w:cs="Times New Roman"/>
          <w:b/>
          <w:bCs/>
          <w:sz w:val="24"/>
          <w:szCs w:val="24"/>
        </w:rPr>
        <w:t>2.</w:t>
      </w:r>
      <w:r w:rsidRPr="005613C7">
        <w:rPr>
          <w:rFonts w:ascii="Times New Roman" w:hAnsi="Times New Roman" w:cs="Times New Roman"/>
          <w:bCs/>
          <w:sz w:val="24"/>
          <w:szCs w:val="24"/>
        </w:rPr>
        <w:t xml:space="preserve"> Проводилась работа с родителями.  Я обратилась к ним с </w:t>
      </w:r>
      <w:proofErr w:type="gramStart"/>
      <w:r w:rsidRPr="005613C7">
        <w:rPr>
          <w:rFonts w:ascii="Times New Roman" w:hAnsi="Times New Roman" w:cs="Times New Roman"/>
          <w:bCs/>
          <w:sz w:val="24"/>
          <w:szCs w:val="24"/>
        </w:rPr>
        <w:t>просьбой  помочь</w:t>
      </w:r>
      <w:proofErr w:type="gramEnd"/>
      <w:r w:rsidRPr="005613C7">
        <w:rPr>
          <w:rFonts w:ascii="Times New Roman" w:hAnsi="Times New Roman" w:cs="Times New Roman"/>
          <w:bCs/>
          <w:sz w:val="24"/>
          <w:szCs w:val="24"/>
        </w:rPr>
        <w:t xml:space="preserve">  в изготовлении атрибутов  к игре: акваланги,  маски, ласты. На этом же этапе я </w:t>
      </w:r>
      <w:proofErr w:type="gramStart"/>
      <w:r w:rsidRPr="005613C7">
        <w:rPr>
          <w:rFonts w:ascii="Times New Roman" w:hAnsi="Times New Roman" w:cs="Times New Roman"/>
          <w:bCs/>
          <w:sz w:val="24"/>
          <w:szCs w:val="24"/>
        </w:rPr>
        <w:t>готовила  наглядный</w:t>
      </w:r>
      <w:proofErr w:type="gramEnd"/>
      <w:r w:rsidRPr="005613C7">
        <w:rPr>
          <w:rFonts w:ascii="Times New Roman" w:hAnsi="Times New Roman" w:cs="Times New Roman"/>
          <w:bCs/>
          <w:sz w:val="24"/>
          <w:szCs w:val="24"/>
        </w:rPr>
        <w:t xml:space="preserve">  материал - картинки с изображением обитатели  морей и другие атрибуты: фотоаппарат,  фонарик, лупа, инструменты для  механиков.</w:t>
      </w:r>
    </w:p>
    <w:p w:rsidR="00E42D68" w:rsidRPr="005613C7" w:rsidRDefault="00E42D68" w:rsidP="005613C7">
      <w:pPr>
        <w:spacing w:line="240" w:lineRule="auto"/>
        <w:ind w:left="284" w:right="-143" w:hanging="568"/>
        <w:rPr>
          <w:rFonts w:ascii="Times New Roman" w:hAnsi="Times New Roman" w:cs="Times New Roman"/>
          <w:bCs/>
          <w:sz w:val="24"/>
          <w:szCs w:val="24"/>
        </w:rPr>
      </w:pPr>
      <w:r w:rsidRPr="005613C7">
        <w:rPr>
          <w:rFonts w:ascii="Times New Roman" w:hAnsi="Times New Roman" w:cs="Times New Roman"/>
          <w:b/>
          <w:bCs/>
          <w:sz w:val="24"/>
          <w:szCs w:val="24"/>
        </w:rPr>
        <w:t>3.</w:t>
      </w:r>
      <w:r w:rsidRPr="005613C7">
        <w:rPr>
          <w:rFonts w:ascii="Times New Roman" w:hAnsi="Times New Roman" w:cs="Times New Roman"/>
          <w:bCs/>
          <w:sz w:val="24"/>
          <w:szCs w:val="24"/>
        </w:rPr>
        <w:t xml:space="preserve">   Подбор литературы, материала по </w:t>
      </w:r>
      <w:proofErr w:type="gramStart"/>
      <w:r w:rsidRPr="005613C7">
        <w:rPr>
          <w:rFonts w:ascii="Times New Roman" w:hAnsi="Times New Roman" w:cs="Times New Roman"/>
          <w:bCs/>
          <w:sz w:val="24"/>
          <w:szCs w:val="24"/>
        </w:rPr>
        <w:t>теме,  разработка</w:t>
      </w:r>
      <w:proofErr w:type="gramEnd"/>
      <w:r w:rsidRPr="005613C7">
        <w:rPr>
          <w:rFonts w:ascii="Times New Roman" w:hAnsi="Times New Roman" w:cs="Times New Roman"/>
          <w:bCs/>
          <w:sz w:val="24"/>
          <w:szCs w:val="24"/>
        </w:rPr>
        <w:t xml:space="preserve"> тематических бесед, содержания непосредственно образовательной деятельности.</w:t>
      </w:r>
    </w:p>
    <w:p w:rsidR="00E42D68" w:rsidRPr="005613C7" w:rsidRDefault="00E42D68" w:rsidP="005613C7">
      <w:pPr>
        <w:spacing w:line="240" w:lineRule="auto"/>
        <w:ind w:left="284" w:right="-143" w:hanging="568"/>
        <w:rPr>
          <w:rFonts w:ascii="Times New Roman" w:hAnsi="Times New Roman" w:cs="Times New Roman"/>
          <w:bCs/>
          <w:sz w:val="24"/>
          <w:szCs w:val="24"/>
        </w:rPr>
      </w:pPr>
      <w:r w:rsidRPr="005613C7">
        <w:rPr>
          <w:rFonts w:ascii="Times New Roman" w:hAnsi="Times New Roman" w:cs="Times New Roman"/>
          <w:b/>
          <w:bCs/>
          <w:sz w:val="24"/>
          <w:szCs w:val="24"/>
        </w:rPr>
        <w:t>2 этап - реализация проекта</w:t>
      </w:r>
    </w:p>
    <w:p w:rsidR="00E42D68" w:rsidRPr="005613C7" w:rsidRDefault="00E42D68" w:rsidP="005613C7">
      <w:pPr>
        <w:spacing w:line="240" w:lineRule="auto"/>
        <w:rPr>
          <w:rFonts w:ascii="Times New Roman" w:eastAsia="Calibri" w:hAnsi="Times New Roman" w:cs="Times New Roman"/>
          <w:sz w:val="24"/>
          <w:szCs w:val="24"/>
          <w:lang w:eastAsia="ru-RU"/>
        </w:rPr>
      </w:pPr>
      <w:r w:rsidRPr="005613C7">
        <w:rPr>
          <w:rFonts w:ascii="Times New Roman" w:hAnsi="Times New Roman" w:cs="Times New Roman"/>
          <w:bCs/>
          <w:sz w:val="24"/>
          <w:szCs w:val="24"/>
        </w:rPr>
        <w:t xml:space="preserve"> </w:t>
      </w:r>
      <w:proofErr w:type="gramStart"/>
      <w:r w:rsidRPr="005613C7">
        <w:rPr>
          <w:rFonts w:ascii="Times New Roman" w:hAnsi="Times New Roman" w:cs="Times New Roman"/>
          <w:bCs/>
          <w:sz w:val="24"/>
          <w:szCs w:val="24"/>
        </w:rPr>
        <w:t>Проведение  непосредственно</w:t>
      </w:r>
      <w:proofErr w:type="gramEnd"/>
      <w:r w:rsidRPr="005613C7">
        <w:rPr>
          <w:rFonts w:ascii="Times New Roman" w:hAnsi="Times New Roman" w:cs="Times New Roman"/>
          <w:bCs/>
          <w:sz w:val="24"/>
          <w:szCs w:val="24"/>
        </w:rPr>
        <w:t xml:space="preserve"> сюжетно-ролевой  игры «Путешествие в подводный мир» </w:t>
      </w:r>
      <w:r w:rsidRPr="005613C7">
        <w:rPr>
          <w:rFonts w:ascii="Times New Roman" w:eastAsia="Calibri" w:hAnsi="Times New Roman" w:cs="Times New Roman"/>
          <w:sz w:val="24"/>
          <w:szCs w:val="24"/>
          <w:lang w:eastAsia="ru-RU"/>
        </w:rPr>
        <w:t xml:space="preserve">Игровая мотивация – телефонограмма из центра управления с информацией о хорошей погоде и  с разрешением на осуществление запланированного спуска под воду команды батискафа «Россия», с целью исследования морского дна. </w:t>
      </w:r>
    </w:p>
    <w:p w:rsidR="00E42D68" w:rsidRPr="005613C7" w:rsidRDefault="00E42D68" w:rsidP="005613C7">
      <w:pPr>
        <w:spacing w:line="240" w:lineRule="auto"/>
        <w:rPr>
          <w:rFonts w:ascii="Times New Roman" w:eastAsia="Calibri" w:hAnsi="Times New Roman" w:cs="Times New Roman"/>
          <w:sz w:val="24"/>
          <w:szCs w:val="24"/>
          <w:lang w:eastAsia="ru-RU"/>
        </w:rPr>
      </w:pPr>
      <w:r w:rsidRPr="005613C7">
        <w:rPr>
          <w:rFonts w:ascii="Times New Roman" w:eastAsia="Calibri" w:hAnsi="Times New Roman" w:cs="Times New Roman"/>
          <w:sz w:val="24"/>
          <w:szCs w:val="24"/>
          <w:lang w:eastAsia="ru-RU"/>
        </w:rPr>
        <w:t>Ход игры</w:t>
      </w:r>
    </w:p>
    <w:p w:rsidR="00E42D68" w:rsidRPr="005613C7" w:rsidRDefault="00E42D68" w:rsidP="005613C7">
      <w:pPr>
        <w:spacing w:after="0" w:line="240" w:lineRule="auto"/>
        <w:rPr>
          <w:rFonts w:ascii="Times New Roman" w:eastAsia="Calibri" w:hAnsi="Times New Roman" w:cs="Times New Roman"/>
          <w:sz w:val="24"/>
          <w:szCs w:val="24"/>
          <w:lang w:eastAsia="ru-RU"/>
        </w:rPr>
      </w:pPr>
      <w:r w:rsidRPr="005613C7">
        <w:rPr>
          <w:rFonts w:ascii="Times New Roman" w:eastAsia="Calibri" w:hAnsi="Times New Roman" w:cs="Times New Roman"/>
          <w:sz w:val="24"/>
          <w:szCs w:val="24"/>
          <w:u w:val="single"/>
          <w:lang w:eastAsia="ru-RU"/>
        </w:rPr>
        <w:t>Воспитатель:</w:t>
      </w:r>
      <w:r w:rsidRPr="005613C7">
        <w:rPr>
          <w:rFonts w:ascii="Times New Roman" w:eastAsia="Calibri" w:hAnsi="Times New Roman" w:cs="Times New Roman"/>
          <w:sz w:val="24"/>
          <w:szCs w:val="24"/>
          <w:lang w:eastAsia="ru-RU"/>
        </w:rPr>
        <w:t xml:space="preserve"> «Ребята, мы посылали запрос в центр управления, наверно пришёл ответ (воспитатель </w:t>
      </w:r>
      <w:proofErr w:type="gramStart"/>
      <w:r w:rsidRPr="005613C7">
        <w:rPr>
          <w:rFonts w:ascii="Times New Roman" w:eastAsia="Calibri" w:hAnsi="Times New Roman" w:cs="Times New Roman"/>
          <w:sz w:val="24"/>
          <w:szCs w:val="24"/>
          <w:lang w:eastAsia="ru-RU"/>
        </w:rPr>
        <w:t>зачитывает  сообщение</w:t>
      </w:r>
      <w:proofErr w:type="gramEnd"/>
      <w:r w:rsidRPr="005613C7">
        <w:rPr>
          <w:rFonts w:ascii="Times New Roman" w:eastAsia="Calibri" w:hAnsi="Times New Roman" w:cs="Times New Roman"/>
          <w:sz w:val="24"/>
          <w:szCs w:val="24"/>
          <w:lang w:eastAsia="ru-RU"/>
        </w:rPr>
        <w:t>.  Ваш запрос выполнен. Погода на ближайшие сутки ожидается солнечная, море спокойное. Подготовьте корабль и группу водолазов к погружению».</w:t>
      </w:r>
    </w:p>
    <w:p w:rsidR="00E42D68" w:rsidRPr="005613C7" w:rsidRDefault="00E42D68" w:rsidP="005613C7">
      <w:pPr>
        <w:spacing w:after="0" w:line="240" w:lineRule="auto"/>
        <w:rPr>
          <w:rFonts w:ascii="Times New Roman" w:eastAsia="Calibri" w:hAnsi="Times New Roman" w:cs="Times New Roman"/>
          <w:sz w:val="24"/>
          <w:szCs w:val="24"/>
          <w:lang w:eastAsia="ru-RU"/>
        </w:rPr>
      </w:pPr>
      <w:r w:rsidRPr="005613C7">
        <w:rPr>
          <w:rFonts w:ascii="Times New Roman" w:eastAsia="Calibri" w:hAnsi="Times New Roman" w:cs="Times New Roman"/>
          <w:sz w:val="24"/>
          <w:szCs w:val="24"/>
          <w:u w:val="single"/>
          <w:lang w:eastAsia="ru-RU"/>
        </w:rPr>
        <w:t>Воспитатель</w:t>
      </w:r>
      <w:r w:rsidRPr="005613C7">
        <w:rPr>
          <w:rFonts w:ascii="Times New Roman" w:eastAsia="Calibri" w:hAnsi="Times New Roman" w:cs="Times New Roman"/>
          <w:sz w:val="24"/>
          <w:szCs w:val="24"/>
          <w:lang w:eastAsia="ru-RU"/>
        </w:rPr>
        <w:t xml:space="preserve">: «Давайте смонтируем батискаф из приготовленных деталей» (строят из мягких модулей или из стульев круглую конструкцию, по считалке или пожеланиям детей выбирают командира; команда решает, что для подводного погружения надо получить разрешение врача; выбирают врача и </w:t>
      </w:r>
      <w:proofErr w:type="spellStart"/>
      <w:r w:rsidRPr="005613C7">
        <w:rPr>
          <w:rFonts w:ascii="Times New Roman" w:eastAsia="Calibri" w:hAnsi="Times New Roman" w:cs="Times New Roman"/>
          <w:sz w:val="24"/>
          <w:szCs w:val="24"/>
          <w:lang w:eastAsia="ru-RU"/>
        </w:rPr>
        <w:t>мед.сестру</w:t>
      </w:r>
      <w:proofErr w:type="spellEnd"/>
      <w:r w:rsidRPr="005613C7">
        <w:rPr>
          <w:rFonts w:ascii="Times New Roman" w:eastAsia="Calibri" w:hAnsi="Times New Roman" w:cs="Times New Roman"/>
          <w:sz w:val="24"/>
          <w:szCs w:val="24"/>
          <w:lang w:eastAsia="ru-RU"/>
        </w:rPr>
        <w:t>, остальные дети берут на себя роли и разбирают соответствующие атрибуты: фотоаппарат, камеру, лупу, инструменты, аптечку, фонарик).</w:t>
      </w:r>
    </w:p>
    <w:p w:rsidR="00E42D68" w:rsidRPr="005613C7" w:rsidRDefault="00E42D68" w:rsidP="005613C7">
      <w:pPr>
        <w:spacing w:after="0" w:line="240" w:lineRule="auto"/>
        <w:rPr>
          <w:rFonts w:ascii="Times New Roman" w:eastAsia="Calibri" w:hAnsi="Times New Roman" w:cs="Times New Roman"/>
          <w:sz w:val="24"/>
          <w:szCs w:val="24"/>
          <w:lang w:eastAsia="ru-RU"/>
        </w:rPr>
      </w:pPr>
      <w:r w:rsidRPr="005613C7">
        <w:rPr>
          <w:rFonts w:ascii="Times New Roman" w:eastAsia="Calibri" w:hAnsi="Times New Roman" w:cs="Times New Roman"/>
          <w:sz w:val="24"/>
          <w:szCs w:val="24"/>
          <w:u w:val="single"/>
          <w:lang w:eastAsia="ru-RU"/>
        </w:rPr>
        <w:t>Воспитатель</w:t>
      </w:r>
      <w:r w:rsidRPr="005613C7">
        <w:rPr>
          <w:rFonts w:ascii="Times New Roman" w:eastAsia="Calibri" w:hAnsi="Times New Roman" w:cs="Times New Roman"/>
          <w:sz w:val="24"/>
          <w:szCs w:val="24"/>
          <w:lang w:eastAsia="ru-RU"/>
        </w:rPr>
        <w:t>. «А я буду журналистом и потом напишу статью о нашем погружении».</w:t>
      </w:r>
    </w:p>
    <w:p w:rsidR="00E42D68" w:rsidRPr="005613C7" w:rsidRDefault="00E42D68" w:rsidP="005613C7">
      <w:pPr>
        <w:spacing w:after="0" w:line="240" w:lineRule="auto"/>
        <w:rPr>
          <w:rFonts w:ascii="Times New Roman" w:eastAsia="Calibri" w:hAnsi="Times New Roman" w:cs="Times New Roman"/>
          <w:sz w:val="24"/>
          <w:szCs w:val="24"/>
          <w:lang w:eastAsia="ru-RU"/>
        </w:rPr>
      </w:pPr>
      <w:r w:rsidRPr="005613C7">
        <w:rPr>
          <w:rFonts w:ascii="Times New Roman" w:eastAsia="Calibri" w:hAnsi="Times New Roman" w:cs="Times New Roman"/>
          <w:sz w:val="24"/>
          <w:szCs w:val="24"/>
          <w:lang w:eastAsia="ru-RU"/>
        </w:rPr>
        <w:t xml:space="preserve">(команда рассаживается, врач проверяет пульс, снова звучит пикающий сигнал). </w:t>
      </w:r>
      <w:r w:rsidRPr="005613C7">
        <w:rPr>
          <w:rFonts w:ascii="Times New Roman" w:eastAsia="Calibri" w:hAnsi="Times New Roman" w:cs="Times New Roman"/>
          <w:sz w:val="24"/>
          <w:szCs w:val="24"/>
          <w:u w:val="single"/>
          <w:lang w:eastAsia="ru-RU"/>
        </w:rPr>
        <w:t>Командир</w:t>
      </w:r>
      <w:r w:rsidRPr="005613C7">
        <w:rPr>
          <w:rFonts w:ascii="Times New Roman" w:eastAsia="Calibri" w:hAnsi="Times New Roman" w:cs="Times New Roman"/>
          <w:sz w:val="24"/>
          <w:szCs w:val="24"/>
          <w:lang w:eastAsia="ru-RU"/>
        </w:rPr>
        <w:t>. «Группа водолазов к погружению готова.</w:t>
      </w:r>
    </w:p>
    <w:p w:rsidR="00E42D68" w:rsidRPr="005613C7" w:rsidRDefault="00E42D68" w:rsidP="005613C7">
      <w:pPr>
        <w:spacing w:after="0" w:line="240" w:lineRule="auto"/>
        <w:rPr>
          <w:rFonts w:ascii="Times New Roman" w:eastAsia="Calibri" w:hAnsi="Times New Roman" w:cs="Times New Roman"/>
          <w:sz w:val="24"/>
          <w:szCs w:val="24"/>
          <w:lang w:eastAsia="ru-RU"/>
        </w:rPr>
      </w:pPr>
      <w:r w:rsidRPr="005613C7">
        <w:rPr>
          <w:rFonts w:ascii="Times New Roman" w:eastAsia="Calibri" w:hAnsi="Times New Roman" w:cs="Times New Roman"/>
          <w:sz w:val="24"/>
          <w:szCs w:val="24"/>
          <w:lang w:eastAsia="ru-RU"/>
        </w:rPr>
        <w:t>Внимание! Внимание! Погружение разрешено на глубину 10м. Прошу всех закрыть глаза, чтобы привыкнуть к подводной темноте и медленно вести счёт 1 2 3</w:t>
      </w:r>
      <w:proofErr w:type="gramStart"/>
      <w:r w:rsidRPr="005613C7">
        <w:rPr>
          <w:rFonts w:ascii="Times New Roman" w:eastAsia="Calibri" w:hAnsi="Times New Roman" w:cs="Times New Roman"/>
          <w:sz w:val="24"/>
          <w:szCs w:val="24"/>
          <w:lang w:eastAsia="ru-RU"/>
        </w:rPr>
        <w:t>…(</w:t>
      </w:r>
      <w:proofErr w:type="gramEnd"/>
      <w:r w:rsidRPr="005613C7">
        <w:rPr>
          <w:rFonts w:ascii="Times New Roman" w:eastAsia="Calibri" w:hAnsi="Times New Roman" w:cs="Times New Roman"/>
          <w:sz w:val="24"/>
          <w:szCs w:val="24"/>
          <w:lang w:eastAsia="ru-RU"/>
        </w:rPr>
        <w:t xml:space="preserve">звучит музыка моря, а в это время воспитатель разворачивает вокруг батискафа подводный мир). </w:t>
      </w:r>
      <w:r w:rsidRPr="005613C7">
        <w:rPr>
          <w:rFonts w:ascii="Times New Roman" w:eastAsia="Calibri" w:hAnsi="Times New Roman" w:cs="Times New Roman"/>
          <w:sz w:val="24"/>
          <w:szCs w:val="24"/>
          <w:u w:val="single"/>
          <w:lang w:eastAsia="ru-RU"/>
        </w:rPr>
        <w:t>Командир</w:t>
      </w:r>
      <w:r w:rsidRPr="005613C7">
        <w:rPr>
          <w:rFonts w:ascii="Times New Roman" w:eastAsia="Calibri" w:hAnsi="Times New Roman" w:cs="Times New Roman"/>
          <w:sz w:val="24"/>
          <w:szCs w:val="24"/>
          <w:lang w:eastAsia="ru-RU"/>
        </w:rPr>
        <w:t xml:space="preserve"> – Прошу всех проверить баллоны с воздухом, надеть очки, приготовиться к выходу».</w:t>
      </w:r>
    </w:p>
    <w:p w:rsidR="00E42D68" w:rsidRPr="005613C7" w:rsidRDefault="00E42D68" w:rsidP="005613C7">
      <w:pPr>
        <w:spacing w:after="0" w:line="240" w:lineRule="auto"/>
        <w:rPr>
          <w:rFonts w:ascii="Times New Roman" w:eastAsia="Calibri" w:hAnsi="Times New Roman" w:cs="Times New Roman"/>
          <w:sz w:val="24"/>
          <w:szCs w:val="24"/>
          <w:lang w:eastAsia="ru-RU"/>
        </w:rPr>
      </w:pPr>
      <w:r w:rsidRPr="005613C7">
        <w:rPr>
          <w:rFonts w:ascii="Times New Roman" w:eastAsia="Calibri" w:hAnsi="Times New Roman" w:cs="Times New Roman"/>
          <w:sz w:val="24"/>
          <w:szCs w:val="24"/>
          <w:lang w:eastAsia="ru-RU"/>
        </w:rPr>
        <w:t xml:space="preserve">Дети выходят из батискафа, рассматривают подводный мир. </w:t>
      </w:r>
      <w:r w:rsidR="005613C7" w:rsidRPr="005613C7">
        <w:rPr>
          <w:rFonts w:ascii="Times New Roman" w:eastAsia="Calibri" w:hAnsi="Times New Roman" w:cs="Times New Roman"/>
          <w:sz w:val="24"/>
          <w:szCs w:val="24"/>
          <w:lang w:eastAsia="ru-RU"/>
        </w:rPr>
        <w:t>Вовремя</w:t>
      </w:r>
      <w:r w:rsidRPr="005613C7">
        <w:rPr>
          <w:rFonts w:ascii="Times New Roman" w:eastAsia="Calibri" w:hAnsi="Times New Roman" w:cs="Times New Roman"/>
          <w:sz w:val="24"/>
          <w:szCs w:val="24"/>
          <w:lang w:eastAsia="ru-RU"/>
        </w:rPr>
        <w:t xml:space="preserve"> плаванья команда общается я с помощью</w:t>
      </w:r>
      <w:r w:rsidRPr="005613C7">
        <w:rPr>
          <w:rFonts w:ascii="Times New Roman" w:hAnsi="Times New Roman" w:cs="Times New Roman"/>
          <w:bCs/>
          <w:sz w:val="24"/>
          <w:szCs w:val="24"/>
        </w:rPr>
        <w:t xml:space="preserve"> </w:t>
      </w:r>
      <w:r w:rsidR="005613C7" w:rsidRPr="005613C7">
        <w:rPr>
          <w:rFonts w:ascii="Times New Roman" w:hAnsi="Times New Roman" w:cs="Times New Roman"/>
          <w:bCs/>
          <w:sz w:val="24"/>
          <w:szCs w:val="24"/>
        </w:rPr>
        <w:t xml:space="preserve">невербальных </w:t>
      </w:r>
      <w:r w:rsidR="005613C7" w:rsidRPr="005613C7">
        <w:rPr>
          <w:rFonts w:ascii="Times New Roman" w:eastAsia="Calibri" w:hAnsi="Times New Roman" w:cs="Times New Roman"/>
          <w:sz w:val="24"/>
          <w:szCs w:val="24"/>
          <w:lang w:eastAsia="ru-RU"/>
        </w:rPr>
        <w:t>знаков</w:t>
      </w:r>
      <w:r w:rsidRPr="005613C7">
        <w:rPr>
          <w:rFonts w:ascii="Times New Roman" w:eastAsia="Calibri" w:hAnsi="Times New Roman" w:cs="Times New Roman"/>
          <w:sz w:val="24"/>
          <w:szCs w:val="24"/>
          <w:lang w:eastAsia="ru-RU"/>
        </w:rPr>
        <w:t>. Фотографируются возле морских зарослей, находят и фотографируют морских животных.</w:t>
      </w:r>
    </w:p>
    <w:p w:rsidR="00E42D68" w:rsidRPr="005613C7" w:rsidRDefault="00E42D68" w:rsidP="005613C7">
      <w:pPr>
        <w:spacing w:after="0" w:line="240" w:lineRule="auto"/>
        <w:rPr>
          <w:rFonts w:ascii="Times New Roman" w:eastAsia="Calibri" w:hAnsi="Times New Roman" w:cs="Times New Roman"/>
          <w:sz w:val="24"/>
          <w:szCs w:val="24"/>
          <w:lang w:eastAsia="ru-RU"/>
        </w:rPr>
      </w:pPr>
      <w:r w:rsidRPr="005613C7">
        <w:rPr>
          <w:rFonts w:ascii="Times New Roman" w:eastAsia="Calibri" w:hAnsi="Times New Roman" w:cs="Times New Roman"/>
          <w:sz w:val="24"/>
          <w:szCs w:val="24"/>
          <w:lang w:eastAsia="ru-RU"/>
        </w:rPr>
        <w:t>Звучит пикающий сигнал.</w:t>
      </w:r>
    </w:p>
    <w:p w:rsidR="00E42D68" w:rsidRPr="005613C7" w:rsidRDefault="00E42D68" w:rsidP="005613C7">
      <w:pPr>
        <w:spacing w:after="0" w:line="240" w:lineRule="auto"/>
        <w:rPr>
          <w:rFonts w:ascii="Times New Roman" w:eastAsia="Calibri" w:hAnsi="Times New Roman" w:cs="Times New Roman"/>
          <w:sz w:val="24"/>
          <w:szCs w:val="24"/>
          <w:lang w:eastAsia="ru-RU"/>
        </w:rPr>
      </w:pPr>
      <w:r w:rsidRPr="005613C7">
        <w:rPr>
          <w:rFonts w:ascii="Times New Roman" w:eastAsia="Calibri" w:hAnsi="Times New Roman" w:cs="Times New Roman"/>
          <w:sz w:val="24"/>
          <w:szCs w:val="24"/>
          <w:u w:val="single"/>
          <w:lang w:eastAsia="ru-RU"/>
        </w:rPr>
        <w:lastRenderedPageBreak/>
        <w:t>Центр</w:t>
      </w:r>
      <w:r w:rsidRPr="005613C7">
        <w:rPr>
          <w:rFonts w:ascii="Times New Roman" w:eastAsia="Calibri" w:hAnsi="Times New Roman" w:cs="Times New Roman"/>
          <w:sz w:val="24"/>
          <w:szCs w:val="24"/>
          <w:lang w:eastAsia="ru-RU"/>
        </w:rPr>
        <w:t>. «Внимание! Приближается шторм. Срочно подготовьтесь к всплытию».</w:t>
      </w:r>
    </w:p>
    <w:p w:rsidR="00E42D68" w:rsidRPr="005613C7" w:rsidRDefault="00E42D68" w:rsidP="005613C7">
      <w:pPr>
        <w:spacing w:after="0" w:line="240" w:lineRule="auto"/>
        <w:rPr>
          <w:rFonts w:ascii="Times New Roman" w:eastAsia="Calibri" w:hAnsi="Times New Roman" w:cs="Times New Roman"/>
          <w:sz w:val="24"/>
          <w:szCs w:val="24"/>
          <w:lang w:eastAsia="ru-RU"/>
        </w:rPr>
      </w:pPr>
      <w:r w:rsidRPr="005613C7">
        <w:rPr>
          <w:rFonts w:ascii="Times New Roman" w:eastAsia="Calibri" w:hAnsi="Times New Roman" w:cs="Times New Roman"/>
          <w:sz w:val="24"/>
          <w:szCs w:val="24"/>
          <w:u w:val="single"/>
          <w:lang w:eastAsia="ru-RU"/>
        </w:rPr>
        <w:t>Капитан</w:t>
      </w:r>
      <w:r w:rsidRPr="005613C7">
        <w:rPr>
          <w:rFonts w:ascii="Times New Roman" w:eastAsia="Calibri" w:hAnsi="Times New Roman" w:cs="Times New Roman"/>
          <w:sz w:val="24"/>
          <w:szCs w:val="24"/>
          <w:lang w:eastAsia="ru-RU"/>
        </w:rPr>
        <w:t>.» Внимание! Начинаем всплытие. Закройте глаза, чтобы вас не ослепил солнечный свет. Считаем 1 2 3…».</w:t>
      </w:r>
    </w:p>
    <w:p w:rsidR="00E42D68" w:rsidRPr="005613C7" w:rsidRDefault="00E42D68" w:rsidP="005613C7">
      <w:pPr>
        <w:spacing w:after="0" w:line="240" w:lineRule="auto"/>
        <w:rPr>
          <w:rFonts w:ascii="Times New Roman" w:eastAsia="Calibri" w:hAnsi="Times New Roman" w:cs="Times New Roman"/>
          <w:sz w:val="24"/>
          <w:szCs w:val="24"/>
          <w:lang w:eastAsia="ru-RU"/>
        </w:rPr>
      </w:pPr>
      <w:r w:rsidRPr="005613C7">
        <w:rPr>
          <w:rFonts w:ascii="Times New Roman" w:eastAsia="Calibri" w:hAnsi="Times New Roman" w:cs="Times New Roman"/>
          <w:sz w:val="24"/>
          <w:szCs w:val="24"/>
          <w:lang w:eastAsia="ru-RU"/>
        </w:rPr>
        <w:t xml:space="preserve"> [звучит музыка моря, воспитатель убирают «подводный мир»]</w:t>
      </w:r>
    </w:p>
    <w:p w:rsidR="00E42D68" w:rsidRPr="005613C7" w:rsidRDefault="00E42D68" w:rsidP="005613C7">
      <w:pPr>
        <w:spacing w:after="0" w:line="240" w:lineRule="auto"/>
        <w:rPr>
          <w:rFonts w:ascii="Times New Roman" w:eastAsia="Calibri" w:hAnsi="Times New Roman" w:cs="Times New Roman"/>
          <w:sz w:val="24"/>
          <w:szCs w:val="24"/>
          <w:lang w:eastAsia="ru-RU"/>
        </w:rPr>
      </w:pPr>
      <w:r w:rsidRPr="005613C7">
        <w:rPr>
          <w:rFonts w:ascii="Times New Roman" w:eastAsia="Calibri" w:hAnsi="Times New Roman" w:cs="Times New Roman"/>
          <w:sz w:val="24"/>
          <w:szCs w:val="24"/>
          <w:u w:val="single"/>
          <w:lang w:eastAsia="ru-RU"/>
        </w:rPr>
        <w:t>Воспитатель</w:t>
      </w:r>
      <w:r w:rsidRPr="005613C7">
        <w:rPr>
          <w:rFonts w:ascii="Times New Roman" w:eastAsia="Calibri" w:hAnsi="Times New Roman" w:cs="Times New Roman"/>
          <w:sz w:val="24"/>
          <w:szCs w:val="24"/>
          <w:lang w:eastAsia="ru-RU"/>
        </w:rPr>
        <w:t>. Открывает двери, а они не открываются, заблокировало. Командир предлагает отремонтировать (механики ремонтируют двери). Открывают. Выходят.</w:t>
      </w:r>
    </w:p>
    <w:p w:rsidR="00E42D68" w:rsidRPr="005613C7" w:rsidRDefault="00E42D68" w:rsidP="005613C7">
      <w:pPr>
        <w:spacing w:after="0" w:line="240" w:lineRule="auto"/>
        <w:rPr>
          <w:rFonts w:ascii="Times New Roman" w:eastAsia="Calibri" w:hAnsi="Times New Roman" w:cs="Times New Roman"/>
          <w:sz w:val="24"/>
          <w:szCs w:val="24"/>
          <w:lang w:eastAsia="ru-RU"/>
        </w:rPr>
      </w:pPr>
      <w:r w:rsidRPr="005613C7">
        <w:rPr>
          <w:rFonts w:ascii="Times New Roman" w:eastAsia="Calibri" w:hAnsi="Times New Roman" w:cs="Times New Roman"/>
          <w:sz w:val="24"/>
          <w:szCs w:val="24"/>
          <w:lang w:eastAsia="ru-RU"/>
        </w:rPr>
        <w:t>По окончанию игры воспитатель просит ребят ответить, кто чувствовал себя надёжно и уверенно, у кого было желание полностью довериться своему товарищу. Почему? Затем берется интервью:</w:t>
      </w:r>
    </w:p>
    <w:p w:rsidR="00E42D68" w:rsidRPr="005613C7" w:rsidRDefault="00E42D68" w:rsidP="005613C7">
      <w:pPr>
        <w:spacing w:after="0" w:line="240" w:lineRule="auto"/>
        <w:rPr>
          <w:rFonts w:ascii="Times New Roman" w:eastAsia="Calibri" w:hAnsi="Times New Roman" w:cs="Times New Roman"/>
          <w:sz w:val="24"/>
          <w:szCs w:val="24"/>
          <w:lang w:eastAsia="ru-RU"/>
        </w:rPr>
      </w:pPr>
      <w:r w:rsidRPr="005613C7">
        <w:rPr>
          <w:rFonts w:ascii="Times New Roman" w:eastAsia="Calibri" w:hAnsi="Times New Roman" w:cs="Times New Roman"/>
          <w:sz w:val="24"/>
          <w:szCs w:val="24"/>
          <w:u w:val="single"/>
          <w:lang w:eastAsia="ru-RU"/>
        </w:rPr>
        <w:t>Воспитатель</w:t>
      </w:r>
      <w:r w:rsidRPr="005613C7">
        <w:rPr>
          <w:rFonts w:ascii="Times New Roman" w:eastAsia="Calibri" w:hAnsi="Times New Roman" w:cs="Times New Roman"/>
          <w:sz w:val="24"/>
          <w:szCs w:val="24"/>
          <w:lang w:eastAsia="ru-RU"/>
        </w:rPr>
        <w:t xml:space="preserve"> «Ответьте, пожалуйста, на несколько вопросов.</w:t>
      </w:r>
    </w:p>
    <w:p w:rsidR="00E42D68" w:rsidRPr="005613C7" w:rsidRDefault="00E42D68" w:rsidP="005613C7">
      <w:pPr>
        <w:spacing w:after="0" w:line="240" w:lineRule="auto"/>
        <w:rPr>
          <w:rFonts w:ascii="Times New Roman" w:eastAsia="Calibri" w:hAnsi="Times New Roman" w:cs="Times New Roman"/>
          <w:sz w:val="24"/>
          <w:szCs w:val="24"/>
          <w:lang w:eastAsia="ru-RU"/>
        </w:rPr>
      </w:pPr>
      <w:r w:rsidRPr="005613C7">
        <w:rPr>
          <w:rFonts w:ascii="Times New Roman" w:eastAsia="Calibri" w:hAnsi="Times New Roman" w:cs="Times New Roman"/>
          <w:sz w:val="24"/>
          <w:szCs w:val="24"/>
          <w:lang w:eastAsia="ru-RU"/>
        </w:rPr>
        <w:t>- Как прошло погружение? - Что интересного удалось сфотографировать?</w:t>
      </w:r>
    </w:p>
    <w:p w:rsidR="00E42D68" w:rsidRPr="005613C7" w:rsidRDefault="00E42D68" w:rsidP="005613C7">
      <w:pPr>
        <w:spacing w:after="0" w:line="240" w:lineRule="auto"/>
        <w:rPr>
          <w:rFonts w:ascii="Times New Roman" w:eastAsia="Calibri" w:hAnsi="Times New Roman" w:cs="Times New Roman"/>
          <w:sz w:val="24"/>
          <w:szCs w:val="24"/>
          <w:lang w:eastAsia="ru-RU"/>
        </w:rPr>
      </w:pPr>
      <w:r w:rsidRPr="005613C7">
        <w:rPr>
          <w:rFonts w:ascii="Times New Roman" w:eastAsia="Calibri" w:hAnsi="Times New Roman" w:cs="Times New Roman"/>
          <w:sz w:val="24"/>
          <w:szCs w:val="24"/>
          <w:lang w:eastAsia="ru-RU"/>
        </w:rPr>
        <w:t>- Вам пришлось оказывать кому-нибудь медицинскую помощь?</w:t>
      </w:r>
    </w:p>
    <w:p w:rsidR="00E42D68" w:rsidRPr="005613C7" w:rsidRDefault="00E42D68" w:rsidP="005613C7">
      <w:pPr>
        <w:spacing w:after="0" w:line="240" w:lineRule="auto"/>
        <w:rPr>
          <w:rFonts w:ascii="Times New Roman" w:eastAsia="Calibri" w:hAnsi="Times New Roman" w:cs="Times New Roman"/>
          <w:sz w:val="24"/>
          <w:szCs w:val="24"/>
          <w:lang w:eastAsia="ru-RU"/>
        </w:rPr>
      </w:pPr>
      <w:r w:rsidRPr="005613C7">
        <w:rPr>
          <w:rFonts w:ascii="Times New Roman" w:eastAsia="Calibri" w:hAnsi="Times New Roman" w:cs="Times New Roman"/>
          <w:sz w:val="24"/>
          <w:szCs w:val="24"/>
          <w:lang w:eastAsia="ru-RU"/>
        </w:rPr>
        <w:t>- Случались ли поломки на корабле?</w:t>
      </w:r>
    </w:p>
    <w:p w:rsidR="00E42D68" w:rsidRPr="005613C7" w:rsidRDefault="00E42D68" w:rsidP="005613C7">
      <w:pPr>
        <w:spacing w:after="0" w:line="240" w:lineRule="auto"/>
        <w:rPr>
          <w:rFonts w:ascii="Times New Roman" w:eastAsia="Calibri" w:hAnsi="Times New Roman" w:cs="Times New Roman"/>
          <w:sz w:val="24"/>
          <w:szCs w:val="24"/>
          <w:lang w:eastAsia="ru-RU"/>
        </w:rPr>
      </w:pPr>
      <w:r w:rsidRPr="005613C7">
        <w:rPr>
          <w:rFonts w:ascii="Times New Roman" w:eastAsia="Calibri" w:hAnsi="Times New Roman" w:cs="Times New Roman"/>
          <w:sz w:val="24"/>
          <w:szCs w:val="24"/>
          <w:lang w:eastAsia="ru-RU"/>
        </w:rPr>
        <w:t>- За каким из морских животных удалось понаблюдать?»</w:t>
      </w:r>
    </w:p>
    <w:p w:rsidR="00E42D68" w:rsidRPr="005613C7" w:rsidRDefault="00E42D68" w:rsidP="005613C7">
      <w:pPr>
        <w:spacing w:after="0" w:line="240" w:lineRule="auto"/>
        <w:rPr>
          <w:rFonts w:ascii="Times New Roman" w:eastAsia="Calibri" w:hAnsi="Times New Roman" w:cs="Times New Roman"/>
          <w:b/>
          <w:sz w:val="24"/>
          <w:szCs w:val="24"/>
          <w:lang w:eastAsia="ru-RU"/>
        </w:rPr>
      </w:pPr>
      <w:r w:rsidRPr="005613C7">
        <w:rPr>
          <w:rFonts w:ascii="Times New Roman" w:eastAsia="Calibri" w:hAnsi="Times New Roman" w:cs="Times New Roman"/>
          <w:b/>
          <w:sz w:val="24"/>
          <w:szCs w:val="24"/>
          <w:lang w:eastAsia="ru-RU"/>
        </w:rPr>
        <w:t>3 этап – итоги проекта</w:t>
      </w:r>
    </w:p>
    <w:p w:rsidR="00E42D68" w:rsidRPr="005613C7" w:rsidRDefault="00E42D68" w:rsidP="005613C7">
      <w:pPr>
        <w:spacing w:line="240" w:lineRule="auto"/>
        <w:ind w:left="360" w:right="-143"/>
        <w:rPr>
          <w:rFonts w:ascii="Times New Roman" w:hAnsi="Times New Roman" w:cs="Times New Roman"/>
          <w:bCs/>
          <w:sz w:val="24"/>
          <w:szCs w:val="24"/>
        </w:rPr>
      </w:pPr>
      <w:r w:rsidRPr="005613C7">
        <w:rPr>
          <w:rFonts w:ascii="Times New Roman" w:eastAsia="Calibri" w:hAnsi="Times New Roman" w:cs="Times New Roman"/>
          <w:sz w:val="24"/>
          <w:szCs w:val="24"/>
          <w:lang w:eastAsia="ru-RU"/>
        </w:rPr>
        <w:t>1</w:t>
      </w:r>
      <w:r w:rsidRPr="005613C7">
        <w:rPr>
          <w:rFonts w:ascii="Times New Roman" w:eastAsia="Calibri" w:hAnsi="Times New Roman" w:cs="Times New Roman"/>
          <w:b/>
          <w:sz w:val="24"/>
          <w:szCs w:val="24"/>
          <w:lang w:eastAsia="ru-RU"/>
        </w:rPr>
        <w:t>.</w:t>
      </w:r>
      <w:r w:rsidRPr="005613C7">
        <w:rPr>
          <w:rFonts w:ascii="Times New Roman" w:hAnsi="Times New Roman" w:cs="Times New Roman"/>
          <w:bCs/>
          <w:sz w:val="24"/>
          <w:szCs w:val="24"/>
        </w:rPr>
        <w:t xml:space="preserve">  Творческая выставка рисунков на тему «Подводный мир» «Водолаз»</w:t>
      </w:r>
    </w:p>
    <w:p w:rsidR="00E42D68" w:rsidRPr="005613C7" w:rsidRDefault="00E42D68" w:rsidP="005613C7">
      <w:pPr>
        <w:spacing w:after="0" w:line="240" w:lineRule="auto"/>
        <w:ind w:firstLine="360"/>
        <w:rPr>
          <w:rFonts w:ascii="Times New Roman" w:hAnsi="Times New Roman" w:cs="Times New Roman"/>
          <w:bCs/>
          <w:sz w:val="24"/>
          <w:szCs w:val="24"/>
        </w:rPr>
      </w:pPr>
      <w:r w:rsidRPr="005613C7">
        <w:rPr>
          <w:rFonts w:ascii="Times New Roman" w:hAnsi="Times New Roman" w:cs="Times New Roman"/>
          <w:bCs/>
          <w:sz w:val="24"/>
          <w:szCs w:val="24"/>
        </w:rPr>
        <w:t xml:space="preserve">2.  Выставка «Тайны </w:t>
      </w:r>
      <w:proofErr w:type="gramStart"/>
      <w:r w:rsidRPr="005613C7">
        <w:rPr>
          <w:rFonts w:ascii="Times New Roman" w:hAnsi="Times New Roman" w:cs="Times New Roman"/>
          <w:bCs/>
          <w:sz w:val="24"/>
          <w:szCs w:val="24"/>
        </w:rPr>
        <w:t>моря»  в</w:t>
      </w:r>
      <w:proofErr w:type="gramEnd"/>
      <w:r w:rsidRPr="005613C7">
        <w:rPr>
          <w:rFonts w:ascii="Times New Roman" w:hAnsi="Times New Roman" w:cs="Times New Roman"/>
          <w:bCs/>
          <w:sz w:val="24"/>
          <w:szCs w:val="24"/>
        </w:rPr>
        <w:t xml:space="preserve"> мини- музее. </w:t>
      </w:r>
    </w:p>
    <w:p w:rsidR="00E42D68" w:rsidRPr="005613C7" w:rsidRDefault="00E42D68" w:rsidP="005613C7">
      <w:pPr>
        <w:spacing w:line="240" w:lineRule="auto"/>
        <w:ind w:right="-143" w:firstLine="360"/>
        <w:rPr>
          <w:rFonts w:ascii="Times New Roman" w:hAnsi="Times New Roman" w:cs="Times New Roman"/>
          <w:bCs/>
          <w:sz w:val="24"/>
          <w:szCs w:val="24"/>
        </w:rPr>
      </w:pPr>
      <w:r w:rsidRPr="005613C7">
        <w:rPr>
          <w:rFonts w:ascii="Times New Roman" w:hAnsi="Times New Roman" w:cs="Times New Roman"/>
          <w:bCs/>
          <w:sz w:val="24"/>
          <w:szCs w:val="24"/>
        </w:rPr>
        <w:t xml:space="preserve">3. </w:t>
      </w:r>
      <w:proofErr w:type="gramStart"/>
      <w:r w:rsidRPr="005613C7">
        <w:rPr>
          <w:rFonts w:ascii="Times New Roman" w:hAnsi="Times New Roman" w:cs="Times New Roman"/>
          <w:bCs/>
          <w:sz w:val="24"/>
          <w:szCs w:val="24"/>
        </w:rPr>
        <w:t>Обогащенная  предметно</w:t>
      </w:r>
      <w:proofErr w:type="gramEnd"/>
      <w:r w:rsidRPr="005613C7">
        <w:rPr>
          <w:rFonts w:ascii="Times New Roman" w:hAnsi="Times New Roman" w:cs="Times New Roman"/>
          <w:bCs/>
          <w:sz w:val="24"/>
          <w:szCs w:val="24"/>
        </w:rPr>
        <w:t>-игровая  среда игровыми атрибутами на морскую тематику.</w:t>
      </w:r>
    </w:p>
    <w:p w:rsidR="0065070F" w:rsidRPr="005613C7" w:rsidRDefault="0065070F" w:rsidP="005613C7">
      <w:pPr>
        <w:spacing w:line="240" w:lineRule="auto"/>
        <w:rPr>
          <w:rFonts w:ascii="Times New Roman" w:hAnsi="Times New Roman" w:cs="Times New Roman"/>
          <w:b/>
          <w:sz w:val="24"/>
          <w:szCs w:val="24"/>
        </w:rPr>
      </w:pPr>
    </w:p>
    <w:p w:rsidR="00E42D68" w:rsidRPr="005613C7" w:rsidRDefault="00446E30" w:rsidP="005613C7">
      <w:pPr>
        <w:spacing w:line="240" w:lineRule="auto"/>
        <w:rPr>
          <w:rFonts w:ascii="Times New Roman" w:hAnsi="Times New Roman" w:cs="Times New Roman"/>
          <w:b/>
          <w:sz w:val="24"/>
          <w:szCs w:val="24"/>
        </w:rPr>
      </w:pPr>
      <w:r w:rsidRPr="005613C7">
        <w:rPr>
          <w:rFonts w:ascii="Times New Roman" w:hAnsi="Times New Roman" w:cs="Times New Roman"/>
          <w:b/>
          <w:sz w:val="24"/>
          <w:szCs w:val="24"/>
        </w:rPr>
        <w:t>Используемая литература:</w:t>
      </w:r>
    </w:p>
    <w:p w:rsidR="00FE33D4" w:rsidRPr="005613C7" w:rsidRDefault="00DD4BC1" w:rsidP="005613C7">
      <w:pPr>
        <w:spacing w:line="240" w:lineRule="auto"/>
        <w:rPr>
          <w:rFonts w:ascii="Times New Roman" w:hAnsi="Times New Roman" w:cs="Times New Roman"/>
          <w:sz w:val="24"/>
          <w:szCs w:val="24"/>
        </w:rPr>
      </w:pPr>
      <w:r w:rsidRPr="005613C7">
        <w:rPr>
          <w:rFonts w:ascii="Times New Roman" w:hAnsi="Times New Roman" w:cs="Times New Roman"/>
          <w:sz w:val="24"/>
          <w:szCs w:val="24"/>
        </w:rPr>
        <w:t>1</w:t>
      </w:r>
      <w:r w:rsidR="00FE33D4" w:rsidRPr="005613C7">
        <w:rPr>
          <w:rFonts w:ascii="Times New Roman" w:hAnsi="Times New Roman" w:cs="Times New Roman"/>
          <w:sz w:val="24"/>
          <w:szCs w:val="24"/>
        </w:rPr>
        <w:t>. Короткова Н. А. </w:t>
      </w:r>
      <w:r w:rsidR="00FE33D4" w:rsidRPr="005613C7">
        <w:rPr>
          <w:rFonts w:ascii="Times New Roman" w:hAnsi="Times New Roman" w:cs="Times New Roman"/>
          <w:bCs/>
          <w:sz w:val="24"/>
          <w:szCs w:val="24"/>
        </w:rPr>
        <w:t>Сюжетная игра старших дошкольников</w:t>
      </w:r>
      <w:r w:rsidR="00FE33D4" w:rsidRPr="005613C7">
        <w:rPr>
          <w:rFonts w:ascii="Times New Roman" w:hAnsi="Times New Roman" w:cs="Times New Roman"/>
          <w:sz w:val="24"/>
          <w:szCs w:val="24"/>
        </w:rPr>
        <w:t>. ж </w:t>
      </w:r>
      <w:r w:rsidR="00FE33D4" w:rsidRPr="005613C7">
        <w:rPr>
          <w:rFonts w:ascii="Times New Roman" w:hAnsi="Times New Roman" w:cs="Times New Roman"/>
          <w:i/>
          <w:iCs/>
          <w:sz w:val="24"/>
          <w:szCs w:val="24"/>
        </w:rPr>
        <w:t>«Ребенок в детском саду»</w:t>
      </w:r>
      <w:r w:rsidR="00FE33D4" w:rsidRPr="005613C7">
        <w:rPr>
          <w:rFonts w:ascii="Times New Roman" w:hAnsi="Times New Roman" w:cs="Times New Roman"/>
          <w:sz w:val="24"/>
          <w:szCs w:val="24"/>
        </w:rPr>
        <w:t> № 5, 2006 г. стр. 83.</w:t>
      </w:r>
    </w:p>
    <w:p w:rsidR="00FE33D4" w:rsidRPr="005613C7" w:rsidRDefault="00DD4BC1" w:rsidP="005613C7">
      <w:pPr>
        <w:spacing w:line="240" w:lineRule="auto"/>
        <w:rPr>
          <w:rFonts w:ascii="Times New Roman" w:hAnsi="Times New Roman" w:cs="Times New Roman"/>
          <w:sz w:val="24"/>
          <w:szCs w:val="24"/>
        </w:rPr>
      </w:pPr>
      <w:r w:rsidRPr="005613C7">
        <w:rPr>
          <w:rFonts w:ascii="Times New Roman" w:hAnsi="Times New Roman" w:cs="Times New Roman"/>
          <w:sz w:val="24"/>
          <w:szCs w:val="24"/>
        </w:rPr>
        <w:t>2</w:t>
      </w:r>
      <w:r w:rsidR="00FE33D4" w:rsidRPr="005613C7">
        <w:rPr>
          <w:rFonts w:ascii="Times New Roman" w:hAnsi="Times New Roman" w:cs="Times New Roman"/>
          <w:sz w:val="24"/>
          <w:szCs w:val="24"/>
        </w:rPr>
        <w:t xml:space="preserve">. </w:t>
      </w:r>
      <w:proofErr w:type="spellStart"/>
      <w:r w:rsidR="00FE33D4" w:rsidRPr="005613C7">
        <w:rPr>
          <w:rFonts w:ascii="Times New Roman" w:hAnsi="Times New Roman" w:cs="Times New Roman"/>
          <w:sz w:val="24"/>
          <w:szCs w:val="24"/>
        </w:rPr>
        <w:t>Либерман</w:t>
      </w:r>
      <w:proofErr w:type="spellEnd"/>
      <w:r w:rsidR="00FE33D4" w:rsidRPr="005613C7">
        <w:rPr>
          <w:rFonts w:ascii="Times New Roman" w:hAnsi="Times New Roman" w:cs="Times New Roman"/>
          <w:sz w:val="24"/>
          <w:szCs w:val="24"/>
        </w:rPr>
        <w:t xml:space="preserve"> А, Репина О. </w:t>
      </w:r>
      <w:r w:rsidR="00FE33D4" w:rsidRPr="005613C7">
        <w:rPr>
          <w:rFonts w:ascii="Times New Roman" w:hAnsi="Times New Roman" w:cs="Times New Roman"/>
          <w:bCs/>
          <w:sz w:val="24"/>
          <w:szCs w:val="24"/>
        </w:rPr>
        <w:t>Сюжетная игра</w:t>
      </w:r>
      <w:r w:rsidR="00FE33D4" w:rsidRPr="005613C7">
        <w:rPr>
          <w:rFonts w:ascii="Times New Roman" w:hAnsi="Times New Roman" w:cs="Times New Roman"/>
          <w:sz w:val="24"/>
          <w:szCs w:val="24"/>
        </w:rPr>
        <w:t> в процессе подготовки к школе. Ж </w:t>
      </w:r>
      <w:r w:rsidR="00FE33D4" w:rsidRPr="005613C7">
        <w:rPr>
          <w:rFonts w:ascii="Times New Roman" w:hAnsi="Times New Roman" w:cs="Times New Roman"/>
          <w:i/>
          <w:iCs/>
          <w:sz w:val="24"/>
          <w:szCs w:val="24"/>
        </w:rPr>
        <w:t>«Д/</w:t>
      </w:r>
      <w:proofErr w:type="gramStart"/>
      <w:r w:rsidR="00FE33D4" w:rsidRPr="005613C7">
        <w:rPr>
          <w:rFonts w:ascii="Times New Roman" w:hAnsi="Times New Roman" w:cs="Times New Roman"/>
          <w:i/>
          <w:iCs/>
          <w:sz w:val="24"/>
          <w:szCs w:val="24"/>
        </w:rPr>
        <w:t>В»</w:t>
      </w:r>
      <w:r w:rsidR="00FE33D4" w:rsidRPr="005613C7">
        <w:rPr>
          <w:rFonts w:ascii="Times New Roman" w:hAnsi="Times New Roman" w:cs="Times New Roman"/>
          <w:sz w:val="24"/>
          <w:szCs w:val="24"/>
        </w:rPr>
        <w:t>№</w:t>
      </w:r>
      <w:proofErr w:type="gramEnd"/>
      <w:r w:rsidR="00FE33D4" w:rsidRPr="005613C7">
        <w:rPr>
          <w:rFonts w:ascii="Times New Roman" w:hAnsi="Times New Roman" w:cs="Times New Roman"/>
          <w:sz w:val="24"/>
          <w:szCs w:val="24"/>
        </w:rPr>
        <w:t>6, 2008 г. стр. 28.</w:t>
      </w:r>
    </w:p>
    <w:p w:rsidR="00FE33D4" w:rsidRPr="005613C7" w:rsidRDefault="00DD4BC1" w:rsidP="005613C7">
      <w:pPr>
        <w:spacing w:line="240" w:lineRule="auto"/>
        <w:rPr>
          <w:rFonts w:ascii="Times New Roman" w:hAnsi="Times New Roman" w:cs="Times New Roman"/>
          <w:sz w:val="24"/>
          <w:szCs w:val="24"/>
        </w:rPr>
      </w:pPr>
      <w:r w:rsidRPr="005613C7">
        <w:rPr>
          <w:rFonts w:ascii="Times New Roman" w:hAnsi="Times New Roman" w:cs="Times New Roman"/>
          <w:sz w:val="24"/>
          <w:szCs w:val="24"/>
        </w:rPr>
        <w:t>3</w:t>
      </w:r>
      <w:r w:rsidR="00FE33D4" w:rsidRPr="005613C7">
        <w:rPr>
          <w:rFonts w:ascii="Times New Roman" w:hAnsi="Times New Roman" w:cs="Times New Roman"/>
          <w:sz w:val="24"/>
          <w:szCs w:val="24"/>
        </w:rPr>
        <w:t xml:space="preserve">. </w:t>
      </w:r>
      <w:proofErr w:type="spellStart"/>
      <w:r w:rsidR="00FE33D4" w:rsidRPr="005613C7">
        <w:rPr>
          <w:rFonts w:ascii="Times New Roman" w:hAnsi="Times New Roman" w:cs="Times New Roman"/>
          <w:sz w:val="24"/>
          <w:szCs w:val="24"/>
        </w:rPr>
        <w:t>Либерман</w:t>
      </w:r>
      <w:proofErr w:type="spellEnd"/>
      <w:r w:rsidR="00FE33D4" w:rsidRPr="005613C7">
        <w:rPr>
          <w:rFonts w:ascii="Times New Roman" w:hAnsi="Times New Roman" w:cs="Times New Roman"/>
          <w:sz w:val="24"/>
          <w:szCs w:val="24"/>
        </w:rPr>
        <w:t xml:space="preserve"> А, Репина О. Как </w:t>
      </w:r>
      <w:r w:rsidR="00FE33D4" w:rsidRPr="005613C7">
        <w:rPr>
          <w:rFonts w:ascii="Times New Roman" w:hAnsi="Times New Roman" w:cs="Times New Roman"/>
          <w:bCs/>
          <w:sz w:val="24"/>
          <w:szCs w:val="24"/>
        </w:rPr>
        <w:t>развивать</w:t>
      </w:r>
      <w:r w:rsidR="00FE33D4" w:rsidRPr="005613C7">
        <w:rPr>
          <w:rFonts w:ascii="Times New Roman" w:hAnsi="Times New Roman" w:cs="Times New Roman"/>
          <w:sz w:val="24"/>
          <w:szCs w:val="24"/>
        </w:rPr>
        <w:t> способность создавать игровой </w:t>
      </w:r>
      <w:r w:rsidR="00FE33D4" w:rsidRPr="005613C7">
        <w:rPr>
          <w:rFonts w:ascii="Times New Roman" w:hAnsi="Times New Roman" w:cs="Times New Roman"/>
          <w:bCs/>
          <w:sz w:val="24"/>
          <w:szCs w:val="24"/>
        </w:rPr>
        <w:t>сюжет</w:t>
      </w:r>
      <w:r w:rsidR="00FE33D4" w:rsidRPr="005613C7">
        <w:rPr>
          <w:rFonts w:ascii="Times New Roman" w:hAnsi="Times New Roman" w:cs="Times New Roman"/>
          <w:sz w:val="24"/>
          <w:szCs w:val="24"/>
        </w:rPr>
        <w:t>. Ж. </w:t>
      </w:r>
      <w:r w:rsidR="00FE33D4" w:rsidRPr="005613C7">
        <w:rPr>
          <w:rFonts w:ascii="Times New Roman" w:hAnsi="Times New Roman" w:cs="Times New Roman"/>
          <w:i/>
          <w:iCs/>
          <w:sz w:val="24"/>
          <w:szCs w:val="24"/>
        </w:rPr>
        <w:t>«Д/В»</w:t>
      </w:r>
      <w:r w:rsidR="00FE33D4" w:rsidRPr="005613C7">
        <w:rPr>
          <w:rFonts w:ascii="Times New Roman" w:hAnsi="Times New Roman" w:cs="Times New Roman"/>
          <w:sz w:val="24"/>
          <w:szCs w:val="24"/>
        </w:rPr>
        <w:t> №11, 2008 г., стр. 39.</w:t>
      </w:r>
    </w:p>
    <w:p w:rsidR="00E42D68" w:rsidRPr="005613C7" w:rsidRDefault="00DD4BC1" w:rsidP="005613C7">
      <w:pPr>
        <w:spacing w:line="240" w:lineRule="auto"/>
        <w:rPr>
          <w:rFonts w:ascii="Times New Roman" w:hAnsi="Times New Roman" w:cs="Times New Roman"/>
          <w:sz w:val="24"/>
          <w:szCs w:val="24"/>
        </w:rPr>
      </w:pPr>
      <w:r w:rsidRPr="005613C7">
        <w:rPr>
          <w:rFonts w:ascii="Times New Roman" w:hAnsi="Times New Roman" w:cs="Times New Roman"/>
          <w:sz w:val="24"/>
          <w:szCs w:val="24"/>
        </w:rPr>
        <w:t>4</w:t>
      </w:r>
      <w:r w:rsidR="00FE33D4" w:rsidRPr="005613C7">
        <w:rPr>
          <w:rFonts w:ascii="Times New Roman" w:hAnsi="Times New Roman" w:cs="Times New Roman"/>
          <w:sz w:val="24"/>
          <w:szCs w:val="24"/>
        </w:rPr>
        <w:t xml:space="preserve">. </w:t>
      </w:r>
      <w:proofErr w:type="spellStart"/>
      <w:r w:rsidR="00FE33D4" w:rsidRPr="005613C7">
        <w:rPr>
          <w:rFonts w:ascii="Times New Roman" w:hAnsi="Times New Roman" w:cs="Times New Roman"/>
          <w:sz w:val="24"/>
          <w:szCs w:val="24"/>
        </w:rPr>
        <w:t>Михайленко.Н.Я</w:t>
      </w:r>
      <w:proofErr w:type="spellEnd"/>
      <w:r w:rsidR="00FE33D4" w:rsidRPr="005613C7">
        <w:rPr>
          <w:rFonts w:ascii="Times New Roman" w:hAnsi="Times New Roman" w:cs="Times New Roman"/>
          <w:sz w:val="24"/>
          <w:szCs w:val="24"/>
        </w:rPr>
        <w:t>.  Игра и ее роль в развитии ребенка дошкольного возраста: Сборник научных трудов /– М., 1978-327.</w:t>
      </w:r>
    </w:p>
    <w:p w:rsidR="006B7DA9" w:rsidRPr="005613C7" w:rsidRDefault="006B7DA9" w:rsidP="005613C7">
      <w:pPr>
        <w:spacing w:line="240" w:lineRule="auto"/>
        <w:rPr>
          <w:rFonts w:ascii="Times New Roman" w:hAnsi="Times New Roman" w:cs="Times New Roman"/>
          <w:sz w:val="24"/>
          <w:szCs w:val="24"/>
        </w:rPr>
      </w:pPr>
    </w:p>
    <w:p w:rsidR="006B7DA9" w:rsidRPr="005613C7" w:rsidRDefault="006B7DA9" w:rsidP="005613C7">
      <w:pPr>
        <w:spacing w:line="240" w:lineRule="auto"/>
        <w:rPr>
          <w:rFonts w:ascii="Times New Roman" w:hAnsi="Times New Roman" w:cs="Times New Roman"/>
          <w:sz w:val="24"/>
          <w:szCs w:val="24"/>
        </w:rPr>
      </w:pPr>
    </w:p>
    <w:p w:rsidR="006B7DA9" w:rsidRPr="005613C7" w:rsidRDefault="006B7DA9" w:rsidP="005613C7">
      <w:pPr>
        <w:spacing w:line="240" w:lineRule="auto"/>
        <w:rPr>
          <w:rFonts w:ascii="Times New Roman" w:hAnsi="Times New Roman" w:cs="Times New Roman"/>
          <w:sz w:val="24"/>
          <w:szCs w:val="24"/>
        </w:rPr>
      </w:pPr>
    </w:p>
    <w:p w:rsidR="006B7DA9" w:rsidRPr="005613C7" w:rsidRDefault="006B7DA9" w:rsidP="005613C7">
      <w:pPr>
        <w:spacing w:line="240" w:lineRule="auto"/>
        <w:rPr>
          <w:rFonts w:ascii="Times New Roman" w:hAnsi="Times New Roman" w:cs="Times New Roman"/>
          <w:sz w:val="24"/>
          <w:szCs w:val="24"/>
        </w:rPr>
      </w:pPr>
    </w:p>
    <w:p w:rsidR="006B7DA9" w:rsidRPr="005613C7" w:rsidRDefault="006B7DA9" w:rsidP="005613C7">
      <w:pPr>
        <w:spacing w:line="240" w:lineRule="auto"/>
        <w:rPr>
          <w:rFonts w:ascii="Times New Roman" w:hAnsi="Times New Roman" w:cs="Times New Roman"/>
          <w:sz w:val="24"/>
          <w:szCs w:val="24"/>
        </w:rPr>
      </w:pPr>
    </w:p>
    <w:p w:rsidR="006B7DA9" w:rsidRPr="005613C7" w:rsidRDefault="006B7DA9" w:rsidP="005613C7">
      <w:pPr>
        <w:spacing w:line="240" w:lineRule="auto"/>
        <w:rPr>
          <w:rFonts w:ascii="Times New Roman" w:hAnsi="Times New Roman" w:cs="Times New Roman"/>
          <w:sz w:val="24"/>
          <w:szCs w:val="24"/>
        </w:rPr>
      </w:pPr>
    </w:p>
    <w:p w:rsidR="006B7DA9" w:rsidRPr="005613C7" w:rsidRDefault="006B7DA9" w:rsidP="005613C7">
      <w:pPr>
        <w:spacing w:line="240" w:lineRule="auto"/>
        <w:rPr>
          <w:rFonts w:ascii="Times New Roman" w:hAnsi="Times New Roman" w:cs="Times New Roman"/>
          <w:sz w:val="24"/>
          <w:szCs w:val="24"/>
          <w:lang w:val="en-US"/>
        </w:rPr>
      </w:pPr>
    </w:p>
    <w:sectPr w:rsidR="006B7DA9" w:rsidRPr="005613C7" w:rsidSect="00467B97">
      <w:headerReference w:type="default" r:id="rId7"/>
      <w:pgSz w:w="11906" w:h="16838"/>
      <w:pgMar w:top="1418" w:right="127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480C" w:rsidRDefault="002C480C" w:rsidP="00390F0E">
      <w:pPr>
        <w:spacing w:after="0" w:line="240" w:lineRule="auto"/>
      </w:pPr>
      <w:r>
        <w:separator/>
      </w:r>
    </w:p>
  </w:endnote>
  <w:endnote w:type="continuationSeparator" w:id="0">
    <w:p w:rsidR="002C480C" w:rsidRDefault="002C480C" w:rsidP="00390F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480C" w:rsidRDefault="002C480C" w:rsidP="00390F0E">
      <w:pPr>
        <w:spacing w:after="0" w:line="240" w:lineRule="auto"/>
      </w:pPr>
      <w:r>
        <w:separator/>
      </w:r>
    </w:p>
  </w:footnote>
  <w:footnote w:type="continuationSeparator" w:id="0">
    <w:p w:rsidR="002C480C" w:rsidRDefault="002C480C" w:rsidP="00390F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0F0E" w:rsidRDefault="00390F0E">
    <w:pPr>
      <w:pStyle w:val="a5"/>
    </w:pPr>
  </w:p>
  <w:p w:rsidR="00390F0E" w:rsidRDefault="00390F0E">
    <w:pPr>
      <w:pStyle w:val="a5"/>
    </w:pPr>
  </w:p>
  <w:p w:rsidR="00390F0E" w:rsidRDefault="00390F0E">
    <w:pPr>
      <w:pStyle w:val="a5"/>
    </w:pPr>
  </w:p>
  <w:p w:rsidR="00390F0E" w:rsidRDefault="00390F0E">
    <w:pPr>
      <w:pStyle w:val="a5"/>
    </w:pPr>
  </w:p>
  <w:p w:rsidR="00390F0E" w:rsidRDefault="00390F0E">
    <w:pPr>
      <w:pStyle w:val="a5"/>
    </w:pPr>
  </w:p>
  <w:p w:rsidR="00390F0E" w:rsidRDefault="00390F0E">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A230D"/>
    <w:multiLevelType w:val="hybridMultilevel"/>
    <w:tmpl w:val="441448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900305B"/>
    <w:multiLevelType w:val="hybridMultilevel"/>
    <w:tmpl w:val="5A304AF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2" w15:restartNumberingAfterBreak="0">
    <w:nsid w:val="3AE65C6A"/>
    <w:multiLevelType w:val="hybridMultilevel"/>
    <w:tmpl w:val="2216E8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4ED5334"/>
    <w:multiLevelType w:val="multilevel"/>
    <w:tmpl w:val="80AA8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74D4176"/>
    <w:multiLevelType w:val="multilevel"/>
    <w:tmpl w:val="FAE48B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2D5"/>
    <w:rsid w:val="00026D9D"/>
    <w:rsid w:val="00091C77"/>
    <w:rsid w:val="000C1D0A"/>
    <w:rsid w:val="00157ED1"/>
    <w:rsid w:val="00160718"/>
    <w:rsid w:val="00161A32"/>
    <w:rsid w:val="00170A9E"/>
    <w:rsid w:val="001861E9"/>
    <w:rsid w:val="001C3D94"/>
    <w:rsid w:val="001D4DB5"/>
    <w:rsid w:val="00235817"/>
    <w:rsid w:val="002669E3"/>
    <w:rsid w:val="002C480C"/>
    <w:rsid w:val="003022D5"/>
    <w:rsid w:val="003374FA"/>
    <w:rsid w:val="00390F0E"/>
    <w:rsid w:val="003E527A"/>
    <w:rsid w:val="00420828"/>
    <w:rsid w:val="00446E30"/>
    <w:rsid w:val="00467B97"/>
    <w:rsid w:val="004E730E"/>
    <w:rsid w:val="005613C7"/>
    <w:rsid w:val="00600967"/>
    <w:rsid w:val="00641A4A"/>
    <w:rsid w:val="0065070F"/>
    <w:rsid w:val="006B7DA9"/>
    <w:rsid w:val="00745A93"/>
    <w:rsid w:val="00781971"/>
    <w:rsid w:val="0083222C"/>
    <w:rsid w:val="00854A94"/>
    <w:rsid w:val="00892454"/>
    <w:rsid w:val="008A1C96"/>
    <w:rsid w:val="00973069"/>
    <w:rsid w:val="009B3C34"/>
    <w:rsid w:val="00A31B24"/>
    <w:rsid w:val="00C23023"/>
    <w:rsid w:val="00CB19FE"/>
    <w:rsid w:val="00CE36C3"/>
    <w:rsid w:val="00D03BFC"/>
    <w:rsid w:val="00D177C0"/>
    <w:rsid w:val="00DD4BC1"/>
    <w:rsid w:val="00DF72E1"/>
    <w:rsid w:val="00E42D68"/>
    <w:rsid w:val="00E74549"/>
    <w:rsid w:val="00FE33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C73B40-3D6C-40EF-AD78-EF12CEFFF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4">
    <w:name w:val="c4"/>
    <w:basedOn w:val="a"/>
    <w:rsid w:val="00D177C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D177C0"/>
  </w:style>
  <w:style w:type="paragraph" w:customStyle="1" w:styleId="c1">
    <w:name w:val="c1"/>
    <w:basedOn w:val="a"/>
    <w:rsid w:val="00D177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D177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D177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E42D68"/>
    <w:pPr>
      <w:spacing w:after="200" w:line="276" w:lineRule="auto"/>
      <w:ind w:left="720"/>
      <w:contextualSpacing/>
    </w:pPr>
  </w:style>
  <w:style w:type="paragraph" w:styleId="a5">
    <w:name w:val="header"/>
    <w:basedOn w:val="a"/>
    <w:link w:val="a6"/>
    <w:uiPriority w:val="99"/>
    <w:unhideWhenUsed/>
    <w:rsid w:val="00390F0E"/>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90F0E"/>
  </w:style>
  <w:style w:type="paragraph" w:styleId="a7">
    <w:name w:val="footer"/>
    <w:basedOn w:val="a"/>
    <w:link w:val="a8"/>
    <w:uiPriority w:val="99"/>
    <w:unhideWhenUsed/>
    <w:rsid w:val="00390F0E"/>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90F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2128745">
      <w:bodyDiv w:val="1"/>
      <w:marLeft w:val="0"/>
      <w:marRight w:val="0"/>
      <w:marTop w:val="0"/>
      <w:marBottom w:val="0"/>
      <w:divBdr>
        <w:top w:val="none" w:sz="0" w:space="0" w:color="auto"/>
        <w:left w:val="none" w:sz="0" w:space="0" w:color="auto"/>
        <w:bottom w:val="none" w:sz="0" w:space="0" w:color="auto"/>
        <w:right w:val="none" w:sz="0" w:space="0" w:color="auto"/>
      </w:divBdr>
    </w:div>
    <w:div w:id="526404888">
      <w:bodyDiv w:val="1"/>
      <w:marLeft w:val="0"/>
      <w:marRight w:val="0"/>
      <w:marTop w:val="0"/>
      <w:marBottom w:val="0"/>
      <w:divBdr>
        <w:top w:val="none" w:sz="0" w:space="0" w:color="auto"/>
        <w:left w:val="none" w:sz="0" w:space="0" w:color="auto"/>
        <w:bottom w:val="none" w:sz="0" w:space="0" w:color="auto"/>
        <w:right w:val="none" w:sz="0" w:space="0" w:color="auto"/>
      </w:divBdr>
    </w:div>
    <w:div w:id="535971737">
      <w:bodyDiv w:val="1"/>
      <w:marLeft w:val="0"/>
      <w:marRight w:val="0"/>
      <w:marTop w:val="0"/>
      <w:marBottom w:val="0"/>
      <w:divBdr>
        <w:top w:val="none" w:sz="0" w:space="0" w:color="auto"/>
        <w:left w:val="none" w:sz="0" w:space="0" w:color="auto"/>
        <w:bottom w:val="none" w:sz="0" w:space="0" w:color="auto"/>
        <w:right w:val="none" w:sz="0" w:space="0" w:color="auto"/>
      </w:divBdr>
    </w:div>
    <w:div w:id="685255273">
      <w:bodyDiv w:val="1"/>
      <w:marLeft w:val="0"/>
      <w:marRight w:val="0"/>
      <w:marTop w:val="0"/>
      <w:marBottom w:val="0"/>
      <w:divBdr>
        <w:top w:val="none" w:sz="0" w:space="0" w:color="auto"/>
        <w:left w:val="none" w:sz="0" w:space="0" w:color="auto"/>
        <w:bottom w:val="none" w:sz="0" w:space="0" w:color="auto"/>
        <w:right w:val="none" w:sz="0" w:space="0" w:color="auto"/>
      </w:divBdr>
    </w:div>
    <w:div w:id="811097662">
      <w:bodyDiv w:val="1"/>
      <w:marLeft w:val="0"/>
      <w:marRight w:val="0"/>
      <w:marTop w:val="0"/>
      <w:marBottom w:val="0"/>
      <w:divBdr>
        <w:top w:val="none" w:sz="0" w:space="0" w:color="auto"/>
        <w:left w:val="none" w:sz="0" w:space="0" w:color="auto"/>
        <w:bottom w:val="none" w:sz="0" w:space="0" w:color="auto"/>
        <w:right w:val="none" w:sz="0" w:space="0" w:color="auto"/>
      </w:divBdr>
    </w:div>
    <w:div w:id="1583906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371</TotalTime>
  <Pages>1</Pages>
  <Words>1668</Words>
  <Characters>9510</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cp:revision>
  <dcterms:created xsi:type="dcterms:W3CDTF">2017-03-15T10:54:00Z</dcterms:created>
  <dcterms:modified xsi:type="dcterms:W3CDTF">2018-01-03T05:28:00Z</dcterms:modified>
</cp:coreProperties>
</file>