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C" w:rsidRDefault="003C7D4C" w:rsidP="00FC6E7E">
      <w:pPr>
        <w:pStyle w:val="a8"/>
        <w:tabs>
          <w:tab w:val="left" w:pos="5815"/>
          <w:tab w:val="right" w:pos="9355"/>
        </w:tabs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</w:p>
    <w:p w:rsidR="003C7D4C" w:rsidRDefault="003C7D4C" w:rsidP="003C7D4C">
      <w:pPr>
        <w:pStyle w:val="a8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Формирование </w:t>
      </w:r>
      <w:r w:rsidR="00225ED7">
        <w:rPr>
          <w:rFonts w:ascii="Times New Roman" w:hAnsi="Times New Roman" w:cs="Times New Roman"/>
          <w:sz w:val="28"/>
          <w:lang w:eastAsia="ru-RU"/>
        </w:rPr>
        <w:t xml:space="preserve">экологических </w:t>
      </w:r>
      <w:r>
        <w:rPr>
          <w:rFonts w:ascii="Times New Roman" w:hAnsi="Times New Roman" w:cs="Times New Roman"/>
          <w:sz w:val="28"/>
          <w:lang w:eastAsia="ru-RU"/>
        </w:rPr>
        <w:t>представлений об объектах природы детей раннего возраста</w:t>
      </w:r>
      <w:r w:rsidR="00DB3BFE">
        <w:rPr>
          <w:rFonts w:ascii="Times New Roman" w:hAnsi="Times New Roman" w:cs="Times New Roman"/>
          <w:sz w:val="28"/>
          <w:lang w:eastAsia="ru-RU"/>
        </w:rPr>
        <w:t>.</w:t>
      </w:r>
    </w:p>
    <w:p w:rsidR="005D33DC" w:rsidRDefault="005D33DC" w:rsidP="005D33DC">
      <w:pPr>
        <w:pStyle w:val="a8"/>
        <w:jc w:val="right"/>
        <w:rPr>
          <w:rFonts w:ascii="Times New Roman" w:hAnsi="Times New Roman" w:cs="Times New Roman"/>
          <w:sz w:val="36"/>
          <w:lang w:eastAsia="ru-RU"/>
        </w:rPr>
      </w:pPr>
    </w:p>
    <w:p w:rsidR="005D33DC" w:rsidRPr="005D33DC" w:rsidRDefault="005D33DC" w:rsidP="005D33DC">
      <w:pPr>
        <w:pStyle w:val="a8"/>
        <w:tabs>
          <w:tab w:val="left" w:pos="3895"/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6"/>
          <w:lang w:eastAsia="ru-RU"/>
        </w:rPr>
        <w:tab/>
      </w:r>
      <w:r w:rsidR="003C7D4C" w:rsidRPr="005D33DC">
        <w:rPr>
          <w:rFonts w:ascii="Times New Roman" w:hAnsi="Times New Roman" w:cs="Times New Roman"/>
          <w:sz w:val="36"/>
          <w:lang w:eastAsia="ru-RU"/>
        </w:rPr>
        <w:t xml:space="preserve"> </w:t>
      </w:r>
      <w:r w:rsidRPr="005D33DC">
        <w:rPr>
          <w:rFonts w:ascii="Times New Roman" w:hAnsi="Times New Roman" w:cs="Times New Roman"/>
          <w:sz w:val="28"/>
        </w:rPr>
        <w:t>Я сорвал цветок - и он завял.</w:t>
      </w:r>
    </w:p>
    <w:p w:rsidR="005D33DC" w:rsidRPr="005D33DC" w:rsidRDefault="005D33DC" w:rsidP="005D33DC">
      <w:pPr>
        <w:pStyle w:val="a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5D33DC">
        <w:rPr>
          <w:rFonts w:ascii="Times New Roman" w:hAnsi="Times New Roman" w:cs="Times New Roman"/>
          <w:sz w:val="28"/>
        </w:rPr>
        <w:t>Я поймал жука – и он умер у меня на ладони.</w:t>
      </w:r>
    </w:p>
    <w:p w:rsidR="005D33DC" w:rsidRPr="005D33DC" w:rsidRDefault="005D33DC" w:rsidP="005D33DC">
      <w:pPr>
        <w:pStyle w:val="a8"/>
        <w:tabs>
          <w:tab w:val="left" w:pos="3877"/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</w:t>
      </w:r>
      <w:r w:rsidRPr="005D33DC">
        <w:rPr>
          <w:rFonts w:ascii="Times New Roman" w:hAnsi="Times New Roman" w:cs="Times New Roman"/>
          <w:sz w:val="28"/>
        </w:rPr>
        <w:t>И тогда я понял, что прикоснуться к красоте</w:t>
      </w:r>
    </w:p>
    <w:p w:rsidR="005D33DC" w:rsidRPr="005D33DC" w:rsidRDefault="005D33DC" w:rsidP="005D33DC">
      <w:pPr>
        <w:pStyle w:val="a8"/>
        <w:tabs>
          <w:tab w:val="left" w:pos="3877"/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</w:t>
      </w:r>
      <w:r w:rsidRPr="005D33DC">
        <w:rPr>
          <w:rFonts w:ascii="Times New Roman" w:hAnsi="Times New Roman" w:cs="Times New Roman"/>
          <w:sz w:val="28"/>
        </w:rPr>
        <w:t>можно только сердцем.</w:t>
      </w:r>
    </w:p>
    <w:p w:rsidR="005D33DC" w:rsidRPr="005D33DC" w:rsidRDefault="005D33DC" w:rsidP="005D33DC">
      <w:pPr>
        <w:pStyle w:val="a8"/>
        <w:jc w:val="right"/>
        <w:rPr>
          <w:rFonts w:ascii="Times New Roman" w:hAnsi="Times New Roman" w:cs="Times New Roman"/>
          <w:sz w:val="28"/>
        </w:rPr>
      </w:pPr>
      <w:proofErr w:type="spellStart"/>
      <w:r w:rsidRPr="005D33DC">
        <w:rPr>
          <w:rFonts w:ascii="Times New Roman" w:hAnsi="Times New Roman" w:cs="Times New Roman"/>
          <w:sz w:val="28"/>
        </w:rPr>
        <w:t>Павол</w:t>
      </w:r>
      <w:proofErr w:type="spellEnd"/>
      <w:r w:rsidRPr="005D33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D33DC">
        <w:rPr>
          <w:rFonts w:ascii="Times New Roman" w:hAnsi="Times New Roman" w:cs="Times New Roman"/>
          <w:sz w:val="28"/>
        </w:rPr>
        <w:t>Гнездослав</w:t>
      </w:r>
      <w:proofErr w:type="spellEnd"/>
    </w:p>
    <w:p w:rsidR="003C7D4C" w:rsidRPr="003C7D4C" w:rsidRDefault="003C7D4C" w:rsidP="003C7D4C">
      <w:pPr>
        <w:pStyle w:val="a8"/>
        <w:jc w:val="center"/>
        <w:rPr>
          <w:rFonts w:ascii="Times New Roman" w:hAnsi="Times New Roman" w:cs="Times New Roman"/>
          <w:sz w:val="28"/>
          <w:lang w:eastAsia="ru-RU"/>
        </w:rPr>
      </w:pPr>
    </w:p>
    <w:p w:rsidR="00DB3BFE" w:rsidRPr="002A54EE" w:rsidRDefault="00DB3BFE" w:rsidP="00BA6D6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4E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Ранний возраст – самое благоприятное время для сенсорного воспитания, для накопления представлений об окружающем мире. Так как в этом возрасте дети постоянно соприкасаются с </w:t>
      </w:r>
      <w:proofErr w:type="gramStart"/>
      <w:r w:rsidRPr="002A54EE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природой</w:t>
      </w:r>
      <w:proofErr w:type="gramEnd"/>
      <w:r w:rsidRPr="002A54E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первые их ощущения связаны именно с компонентами природы: светом и темнотой, Солнцем и Луной на небе, теплом и холодом, явлениями погоды – ветром, осадками, звуками, красками, формой объектов природы, жизненными проявлениями разнообразных организмов, которые ежеминутно вторгаются в мир ребенка.</w:t>
      </w:r>
    </w:p>
    <w:p w:rsidR="005D33DC" w:rsidRPr="002A54EE" w:rsidRDefault="00386804" w:rsidP="00BA6D6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5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Свою работу по экологическому воспитанию выстраиваю с учетом возрастных особенностей детей раннего возраста. В первую очередь воспитатель должен заинтересовать ребенка. </w:t>
      </w:r>
      <w:proofErr w:type="gramStart"/>
      <w:r w:rsidRPr="002A54EE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начинаю с того, что можем увидеть, потрогать</w:t>
      </w:r>
      <w:r w:rsidR="005D33DC" w:rsidRPr="002A5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5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(вода, камни, ракушки, песок, веточки, комнатные растения). </w:t>
      </w:r>
      <w:proofErr w:type="gramEnd"/>
    </w:p>
    <w:p w:rsidR="005D33DC" w:rsidRPr="002A54EE" w:rsidRDefault="009C7AA2" w:rsidP="00BA6D6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54EE">
        <w:rPr>
          <w:rFonts w:ascii="Times New Roman" w:hAnsi="Times New Roman" w:cs="Times New Roman"/>
          <w:sz w:val="28"/>
          <w:szCs w:val="28"/>
          <w:lang w:eastAsia="ru-RU"/>
        </w:rPr>
        <w:t>В работе с детьми по их экологическому воспитанию использу</w:t>
      </w:r>
      <w:r w:rsidR="005D33DC" w:rsidRPr="002A54EE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2A54EE">
        <w:rPr>
          <w:rFonts w:ascii="Times New Roman" w:hAnsi="Times New Roman" w:cs="Times New Roman"/>
          <w:sz w:val="28"/>
          <w:szCs w:val="28"/>
          <w:lang w:eastAsia="ru-RU"/>
        </w:rPr>
        <w:t>   интегрированный подход, предполагающий взаимосвязь исследовательской  деятельности, музыки, изобразительной деятельности, физической культуры, игры, театральной деятельн</w:t>
      </w:r>
      <w:r w:rsidR="005D33DC" w:rsidRPr="002A54EE">
        <w:rPr>
          <w:rFonts w:ascii="Times New Roman" w:hAnsi="Times New Roman" w:cs="Times New Roman"/>
          <w:sz w:val="28"/>
          <w:szCs w:val="28"/>
          <w:lang w:eastAsia="ru-RU"/>
        </w:rPr>
        <w:t>ости,  художественной литературы,</w:t>
      </w:r>
      <w:r w:rsidRPr="002A54EE">
        <w:rPr>
          <w:rFonts w:ascii="Times New Roman" w:hAnsi="Times New Roman" w:cs="Times New Roman"/>
          <w:sz w:val="28"/>
          <w:szCs w:val="28"/>
          <w:lang w:eastAsia="ru-RU"/>
        </w:rPr>
        <w:t xml:space="preserve"> а  также организации само</w:t>
      </w:r>
      <w:r w:rsidR="005D33DC" w:rsidRPr="002A54EE">
        <w:rPr>
          <w:rFonts w:ascii="Times New Roman" w:hAnsi="Times New Roman" w:cs="Times New Roman"/>
          <w:sz w:val="28"/>
          <w:szCs w:val="28"/>
          <w:lang w:eastAsia="ru-RU"/>
        </w:rPr>
        <w:t>стоятельной деятельности детей. Так после наблюдения за солнцем ребята рисуют «лучистое солнышко», на музыкальных занятиях поют песни о природе, на занятиях по физической культуре используем сравнения – «ходим как мишки, прыгаем как зайчики».</w:t>
      </w:r>
    </w:p>
    <w:p w:rsidR="00BA6D62" w:rsidRPr="00BA6D62" w:rsidRDefault="00BA6D62" w:rsidP="00BA6D62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A6D62">
        <w:rPr>
          <w:rFonts w:ascii="Times New Roman" w:eastAsia="Times New Roman" w:hAnsi="Times New Roman" w:cs="Times New Roman"/>
          <w:sz w:val="28"/>
          <w:lang w:eastAsia="ru-RU"/>
        </w:rPr>
        <w:t>Ознакомление детей с природой осуществляется в разнообразных формах.</w:t>
      </w:r>
    </w:p>
    <w:p w:rsidR="00BA6D62" w:rsidRPr="00BA6D62" w:rsidRDefault="00BA6D62" w:rsidP="00BA6D62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A6D62">
        <w:rPr>
          <w:rFonts w:ascii="Times New Roman" w:eastAsia="Times New Roman" w:hAnsi="Times New Roman" w:cs="Times New Roman"/>
          <w:sz w:val="28"/>
          <w:lang w:eastAsia="ru-RU"/>
        </w:rPr>
        <w:t>Формами организации деятельности детей при ознакомлении их  с природой являются занятия, прогулки, работа в уголке природы, опыты.</w:t>
      </w:r>
    </w:p>
    <w:p w:rsidR="00BA6D62" w:rsidRPr="00BA6D62" w:rsidRDefault="00BA6D62" w:rsidP="00BA6D62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A6D62">
        <w:rPr>
          <w:rFonts w:ascii="Times New Roman" w:eastAsia="Times New Roman" w:hAnsi="Times New Roman" w:cs="Times New Roman"/>
          <w:sz w:val="28"/>
          <w:lang w:eastAsia="ru-RU"/>
        </w:rPr>
        <w:t>На занятиях не только сообщаю детям новые знания, но и уточняю, и закрепляю их.  Для этого использую разнообразные методы – наблюдение натуральных объектов, труда взрослых, дидактические игры, работа с картинами, чтение художественной литературы, рассказы, беседы.</w:t>
      </w:r>
    </w:p>
    <w:p w:rsidR="00C80572" w:rsidRDefault="00BA6D62" w:rsidP="00BA6D62">
      <w:pPr>
        <w:pStyle w:val="a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ab/>
        <w:t>Е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>жедневные прогулки широко использую для ознакомления детей с природой. Они носят характер небольших экскурсий,  организую наблюдение за погодой, сезонными изменениями в жизни растений, животных.</w:t>
      </w:r>
    </w:p>
    <w:p w:rsidR="00BA6D62" w:rsidRPr="00BA6D62" w:rsidRDefault="00C80572" w:rsidP="00BA6D62">
      <w:pPr>
        <w:pStyle w:val="a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   </w:t>
      </w:r>
      <w:r w:rsidR="00BA6D62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BA6D62" w:rsidRPr="00BA6D62">
        <w:rPr>
          <w:rFonts w:ascii="Times New Roman" w:eastAsia="Times New Roman" w:hAnsi="Times New Roman" w:cs="Times New Roman"/>
          <w:sz w:val="28"/>
          <w:lang w:eastAsia="ru-RU"/>
        </w:rPr>
        <w:t>рганизую игры с использованием естественного материала – песка, снега, воды, листьев. Так зимой обраща</w:t>
      </w:r>
      <w:r w:rsidR="00BA6D62">
        <w:rPr>
          <w:rFonts w:ascii="Times New Roman" w:eastAsia="Times New Roman" w:hAnsi="Times New Roman" w:cs="Times New Roman"/>
          <w:sz w:val="28"/>
          <w:lang w:eastAsia="ru-RU"/>
        </w:rPr>
        <w:t>ю</w:t>
      </w:r>
      <w:r w:rsidR="00BA6D62"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 внимание на красоту зимней природы – деревья в снежном уборе, пушистый снег, прозрачные льдинки, наблюдали за прилетающими на участок птицами, подкармливали их.  С детьми заготавливаем корм из семян растений и деревьев, крошки и т.д. Зимняя подкормка птиц дает возможность уточнить представление о зимующих птицах и особенностях их жизни в зимнее время; показать необходимость зимней подкормки; подвести к пониманию того, что человек подкармливая птиц зимой, спасает их от гибели.</w:t>
      </w:r>
    </w:p>
    <w:p w:rsidR="00BA6D62" w:rsidRPr="00BA6D62" w:rsidRDefault="00BA6D62" w:rsidP="00BA6D62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C0D1F">
        <w:rPr>
          <w:rFonts w:ascii="Times New Roman" w:eastAsia="Times New Roman" w:hAnsi="Times New Roman" w:cs="Times New Roman"/>
          <w:sz w:val="28"/>
          <w:lang w:eastAsia="ru-RU"/>
        </w:rPr>
        <w:t>В уголке природы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д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>ети наблюдают за растениями, привыкают к бережному отношению к ним, приучаются к совместному труду с взрослыми, друг с другом, а затем и самостоятельно.</w:t>
      </w:r>
    </w:p>
    <w:p w:rsidR="00BA6D62" w:rsidRPr="00BA6D62" w:rsidRDefault="00BA6D62" w:rsidP="00BA6D62">
      <w:pPr>
        <w:pStyle w:val="a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A6D62">
        <w:rPr>
          <w:rFonts w:ascii="Times New Roman" w:eastAsia="Times New Roman" w:hAnsi="Times New Roman" w:cs="Times New Roman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В своей работе использую  </w:t>
      </w:r>
      <w:r w:rsidRPr="00BA6D62">
        <w:rPr>
          <w:rFonts w:ascii="Times New Roman" w:eastAsia="Times New Roman" w:hAnsi="Times New Roman" w:cs="Times New Roman"/>
          <w:b/>
          <w:i/>
          <w:sz w:val="28"/>
          <w:lang w:eastAsia="ru-RU"/>
        </w:rPr>
        <w:t>дидактические игры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, где 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>дети уточняют, закрепляют, расширяют имеющиеся представления о предметах и явлениях природы, растениях и животных. Многие игры подводят де</w:t>
      </w:r>
      <w:r>
        <w:rPr>
          <w:rFonts w:ascii="Times New Roman" w:eastAsia="Times New Roman" w:hAnsi="Times New Roman" w:cs="Times New Roman"/>
          <w:sz w:val="28"/>
          <w:lang w:eastAsia="ru-RU"/>
        </w:rPr>
        <w:t>тей к обобщению и классификации: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 «Большой–маленький»; «</w:t>
      </w:r>
      <w:proofErr w:type="gramStart"/>
      <w:r w:rsidRPr="00BA6D62">
        <w:rPr>
          <w:rFonts w:ascii="Times New Roman" w:eastAsia="Times New Roman" w:hAnsi="Times New Roman" w:cs="Times New Roman"/>
          <w:sz w:val="28"/>
          <w:lang w:eastAsia="ru-RU"/>
        </w:rPr>
        <w:t>Где</w:t>
      </w:r>
      <w:proofErr w:type="gramEnd"/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 чей домик?»; «Назови, кто я?»; «Времена года»; «С какого дерева листик»; «Оденем куклу на прогулку».</w:t>
      </w:r>
    </w:p>
    <w:p w:rsidR="00BA6D62" w:rsidRDefault="00BA6D62" w:rsidP="00BA6D62">
      <w:pPr>
        <w:pStyle w:val="a8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lang w:eastAsia="ru-RU"/>
        </w:rPr>
        <w:tab/>
      </w:r>
      <w:r w:rsidRPr="00BA6D62">
        <w:rPr>
          <w:rFonts w:ascii="Times New Roman" w:eastAsia="Times New Roman" w:hAnsi="Times New Roman" w:cs="Times New Roman"/>
          <w:b/>
          <w:i/>
          <w:sz w:val="28"/>
          <w:lang w:eastAsia="ru-RU"/>
        </w:rPr>
        <w:t>Предметные игры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 - игры с листьями, семенами, цветами,  фруктами и овощами: «Чудесный мешочек», «Вершки и корешки», «Чьи детки на этой ветке?». Настольно-печатные игры: «Зоологическое лото», «Ботаническое лото», «Четыре времени года», «Ягоды и фрукты», «Растения» - дают возможность систематизировать знания детей о растениях, животных, явлениях неживой природы. Словесные игры «Кто летает, бегает, прыгает», «Нужно - не нужно» - проводятся с целью закрепления знаний.</w:t>
      </w:r>
    </w:p>
    <w:p w:rsidR="00BA6D62" w:rsidRPr="00BA6D62" w:rsidRDefault="00BA6D62" w:rsidP="00BA6D62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A6D62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Подвижные игры 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>природоведческого характера - связаны с подражанием, повадкам животных, их образу жизни. Это такие как «Наседка и цыплята», «Кот и мыши», «Солнышко и дождик».</w:t>
      </w:r>
    </w:p>
    <w:p w:rsidR="00BA6D62" w:rsidRPr="0015571F" w:rsidRDefault="00BA6D62" w:rsidP="00BA6D62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A6D62">
        <w:rPr>
          <w:rFonts w:ascii="Times New Roman" w:eastAsia="Times New Roman" w:hAnsi="Times New Roman" w:cs="Times New Roman"/>
          <w:b/>
          <w:i/>
          <w:sz w:val="28"/>
          <w:lang w:eastAsia="ru-RU"/>
        </w:rPr>
        <w:t>Элементарные опыты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>ного внимания, я уделяю знакомству детей с неживой природой: землёй, водой, воздухом и</w:t>
      </w:r>
      <w:proofErr w:type="gramStart"/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 .</w:t>
      </w:r>
      <w:proofErr w:type="gramEnd"/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т.д. </w:t>
      </w:r>
      <w:r w:rsidR="0015571F">
        <w:rPr>
          <w:rFonts w:ascii="Times New Roman" w:eastAsia="Times New Roman" w:hAnsi="Times New Roman" w:cs="Times New Roman"/>
          <w:sz w:val="28"/>
          <w:lang w:eastAsia="ru-RU"/>
        </w:rPr>
        <w:t>Д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ети знакомятся с таким понятием как ветер, причинами и условиями его возникновения. На опытах дети получили возможность познакомиться с воздухом, </w:t>
      </w:r>
      <w:r w:rsidR="0015571F">
        <w:rPr>
          <w:rFonts w:ascii="Times New Roman" w:eastAsia="Times New Roman" w:hAnsi="Times New Roman" w:cs="Times New Roman"/>
          <w:sz w:val="28"/>
          <w:lang w:eastAsia="ru-RU"/>
        </w:rPr>
        <w:t xml:space="preserve">водой, песком, глиной, 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>учились превращать воду в твердое и жидкое состояние.</w:t>
      </w:r>
      <w:r w:rsidR="0015571F" w:rsidRPr="0015571F">
        <w:rPr>
          <w:color w:val="000000"/>
          <w:sz w:val="29"/>
          <w:szCs w:val="29"/>
          <w:shd w:val="clear" w:color="auto" w:fill="FFFFFF"/>
        </w:rPr>
        <w:t xml:space="preserve"> </w:t>
      </w:r>
      <w:r w:rsidR="0015571F" w:rsidRPr="0015571F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(</w:t>
      </w:r>
      <w:r w:rsidR="0015571F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Н</w:t>
      </w:r>
      <w:r w:rsidR="0015571F" w:rsidRPr="0015571F">
        <w:rPr>
          <w:rFonts w:ascii="Times New Roman" w:hAnsi="Times New Roman" w:cs="Times New Roman"/>
          <w:color w:val="000000"/>
          <w:sz w:val="28"/>
          <w:szCs w:val="29"/>
          <w:shd w:val="clear" w:color="auto" w:fill="FFFFFF"/>
        </w:rPr>
        <w:t>апример, песок – пересыпают из ладошки в ладошку, из совка в формочку, закапывают в него различные предметы и откапывают их, строят горки, дорожки и др.; воду – льют, процеживают через сито, переливают через лейки, через трубочки).</w:t>
      </w:r>
    </w:p>
    <w:p w:rsidR="00BA6D62" w:rsidRPr="00BA6D62" w:rsidRDefault="00BA6D62" w:rsidP="0015571F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A6D62">
        <w:rPr>
          <w:rFonts w:ascii="Times New Roman" w:eastAsia="Times New Roman" w:hAnsi="Times New Roman" w:cs="Times New Roman"/>
          <w:sz w:val="28"/>
          <w:lang w:eastAsia="ru-RU"/>
        </w:rPr>
        <w:t>В своей работе часто  использую художественную литературу. Художественная литература о природе глубоко воздействует на чувства детей. Это произведения А. Пушкина, Ф. Тютчева, А. Фета, Н. Некрасова, К. Ушинского, Л. Толстого, М. Пришвина, В. Бианки, Н. Сладкова и другие. После чтения с детьми провожу беседу, задаю вопросы.  Очень приятно, когда дети задают вопросы, где проявляется у них забота  и любовь о друзьях наших меньших: «А его кто-нибудь спасёт?», «А они не замёрзнут?». Очень важно донести до детей смысл произведения.</w:t>
      </w:r>
    </w:p>
    <w:p w:rsidR="00BA6D62" w:rsidRPr="00BA6D62" w:rsidRDefault="00BA6D62" w:rsidP="0015571F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E31419">
        <w:rPr>
          <w:rFonts w:ascii="Times New Roman" w:eastAsia="Times New Roman" w:hAnsi="Times New Roman" w:cs="Times New Roman"/>
          <w:color w:val="00B050"/>
          <w:sz w:val="28"/>
          <w:lang w:eastAsia="ru-RU"/>
        </w:rPr>
        <w:lastRenderedPageBreak/>
        <w:t xml:space="preserve">      </w:t>
      </w:r>
      <w:r w:rsidR="0015571F" w:rsidRPr="00E31419">
        <w:rPr>
          <w:rFonts w:ascii="Times New Roman" w:eastAsia="Times New Roman" w:hAnsi="Times New Roman" w:cs="Times New Roman"/>
          <w:color w:val="00B050"/>
          <w:sz w:val="28"/>
          <w:lang w:eastAsia="ru-RU"/>
        </w:rPr>
        <w:t xml:space="preserve"> </w:t>
      </w:r>
      <w:r w:rsidRPr="00BA6D62">
        <w:rPr>
          <w:rFonts w:ascii="Times New Roman" w:hAnsi="Times New Roman" w:cs="Times New Roman"/>
          <w:sz w:val="28"/>
          <w:shd w:val="clear" w:color="auto" w:fill="FFFFFF"/>
        </w:rPr>
        <w:t>При ознакомлении детей с домашними и дикими животными интересно да</w:t>
      </w:r>
      <w:r w:rsidR="0015571F">
        <w:rPr>
          <w:rFonts w:ascii="Times New Roman" w:hAnsi="Times New Roman" w:cs="Times New Roman"/>
          <w:sz w:val="28"/>
          <w:shd w:val="clear" w:color="auto" w:fill="FFFFFF"/>
        </w:rPr>
        <w:t>ю</w:t>
      </w:r>
      <w:r w:rsidRPr="00BA6D62">
        <w:rPr>
          <w:rFonts w:ascii="Times New Roman" w:hAnsi="Times New Roman" w:cs="Times New Roman"/>
          <w:sz w:val="28"/>
          <w:shd w:val="clear" w:color="auto" w:fill="FFFFFF"/>
        </w:rPr>
        <w:t xml:space="preserve"> задания на сравнение и классификацию животных по приносимой пользе, по среде обитания. Например, на стол ставятся две картинки-модели, изображающие лес и подворье. Из разложенных на столе картинок с изображением животных дети должны отобрать те, на которых нарисованы животные, живущие около человека и в лесу, и расположить их соответственно месту проживания. </w:t>
      </w:r>
    </w:p>
    <w:p w:rsidR="00BA6D62" w:rsidRPr="00BA6D62" w:rsidRDefault="00BA6D62" w:rsidP="0015571F">
      <w:pPr>
        <w:pStyle w:val="a8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A6D62">
        <w:rPr>
          <w:rFonts w:ascii="Times New Roman" w:hAnsi="Times New Roman" w:cs="Times New Roman"/>
          <w:sz w:val="28"/>
          <w:shd w:val="clear" w:color="auto" w:fill="FFFFFF"/>
        </w:rPr>
        <w:t>Во второй половине учебного года дети принимают посильное участие в посеве семян на «мини-огороде». Организация такого вида деятельности имеет огромную практическую пользу и значительно расширяет границы ручной умелости у детей. Ведь это совсем не просто, выкопать ямку и точно положить в него семечко, закопать и аккуратно полить водой из лейки. Или, посадить каждую луковичку в свой «домик» в лотке. Так дети узнают, как появляются растения, наблюдают за ними.</w:t>
      </w:r>
    </w:p>
    <w:p w:rsidR="00BA6D62" w:rsidRDefault="00BA6D62" w:rsidP="0015571F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A6D62">
        <w:rPr>
          <w:rFonts w:ascii="Times New Roman" w:eastAsia="Times New Roman" w:hAnsi="Times New Roman" w:cs="Times New Roman"/>
          <w:sz w:val="28"/>
          <w:lang w:eastAsia="ru-RU"/>
        </w:rPr>
        <w:t>Привлечь внимание родителей к экологическому воспитанию детей помогает наглядная информация. Были  предложены консультации  «</w:t>
      </w:r>
      <w:r w:rsidR="0015571F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>равила друзей природы», «</w:t>
      </w:r>
      <w:r w:rsidR="0015571F">
        <w:rPr>
          <w:rFonts w:ascii="Times New Roman" w:eastAsia="Times New Roman" w:hAnsi="Times New Roman" w:cs="Times New Roman"/>
          <w:sz w:val="28"/>
          <w:lang w:eastAsia="ru-RU"/>
        </w:rPr>
        <w:t>Ф</w:t>
      </w:r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ормирование культуры </w:t>
      </w:r>
      <w:proofErr w:type="spellStart"/>
      <w:r w:rsidRPr="00BA6D62">
        <w:rPr>
          <w:rFonts w:ascii="Times New Roman" w:eastAsia="Times New Roman" w:hAnsi="Times New Roman" w:cs="Times New Roman"/>
          <w:sz w:val="28"/>
          <w:lang w:eastAsia="ru-RU"/>
        </w:rPr>
        <w:t>природолюбия</w:t>
      </w:r>
      <w:proofErr w:type="spellEnd"/>
      <w:r w:rsidRPr="00BA6D62">
        <w:rPr>
          <w:rFonts w:ascii="Times New Roman" w:eastAsia="Times New Roman" w:hAnsi="Times New Roman" w:cs="Times New Roman"/>
          <w:sz w:val="28"/>
          <w:lang w:eastAsia="ru-RU"/>
        </w:rPr>
        <w:t xml:space="preserve"> у дошкольников», предложен  список детской литературы, которая поможет в экологическом воспитании детей, а также совместно с родителями были сделаны выставка рисунков по сезонам «Золотая осень», «Зимушка - зима», выставка «Овощи- фрукты» сшитые и связанные своими руками, книжки-самоделки. На родительском собрании совместно сделали панно «Цветочная полянка» из соленого теста. Надеемся, что наша совместная работа даст хорошие результаты.</w:t>
      </w:r>
    </w:p>
    <w:p w:rsidR="0015571F" w:rsidRPr="0015571F" w:rsidRDefault="0015571F" w:rsidP="0015571F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5571F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Сделать ознакомление с природой интересной, творческой, познавательной деятельностью для детей, больше использовать практических занятий. И тогда через ознакомление с природой мы воспитаем чувственных, добрых, внимательных и заботливых жителей нашей планеты Земля.</w:t>
      </w:r>
    </w:p>
    <w:p w:rsidR="00BA6D62" w:rsidRDefault="00BA6D62" w:rsidP="00BA6D62">
      <w:pPr>
        <w:pStyle w:val="a8"/>
        <w:rPr>
          <w:lang w:eastAsia="ru-RU"/>
        </w:rPr>
      </w:pPr>
    </w:p>
    <w:p w:rsidR="008C5165" w:rsidRPr="0015571F" w:rsidRDefault="008C5165" w:rsidP="00BA6D62">
      <w:pPr>
        <w:pStyle w:val="a8"/>
        <w:rPr>
          <w:rFonts w:ascii="Times New Roman" w:hAnsi="Times New Roman" w:cs="Times New Roman"/>
          <w:sz w:val="24"/>
          <w:lang w:eastAsia="ru-RU"/>
        </w:rPr>
      </w:pPr>
      <w:r w:rsidRPr="0015571F">
        <w:rPr>
          <w:rFonts w:ascii="Times New Roman" w:hAnsi="Times New Roman" w:cs="Times New Roman"/>
          <w:sz w:val="24"/>
          <w:lang w:eastAsia="ru-RU"/>
        </w:rPr>
        <w:t>Литература:</w:t>
      </w:r>
    </w:p>
    <w:p w:rsidR="008C5165" w:rsidRPr="0015571F" w:rsidRDefault="008C5165" w:rsidP="00BA6D62">
      <w:pPr>
        <w:pStyle w:val="a8"/>
        <w:rPr>
          <w:rFonts w:ascii="Times New Roman" w:hAnsi="Times New Roman" w:cs="Times New Roman"/>
          <w:sz w:val="24"/>
          <w:lang w:eastAsia="ru-RU"/>
        </w:rPr>
      </w:pPr>
      <w:r w:rsidRPr="0015571F">
        <w:rPr>
          <w:rFonts w:ascii="Times New Roman" w:hAnsi="Times New Roman" w:cs="Times New Roman"/>
          <w:sz w:val="24"/>
          <w:lang w:eastAsia="ru-RU"/>
        </w:rPr>
        <w:t>1.Борисенко М.Г., Лукина Н.А. Начина</w:t>
      </w:r>
      <w:r w:rsidR="00FC6E7E">
        <w:rPr>
          <w:rFonts w:ascii="Times New Roman" w:hAnsi="Times New Roman" w:cs="Times New Roman"/>
          <w:sz w:val="24"/>
          <w:lang w:eastAsia="ru-RU"/>
        </w:rPr>
        <w:t xml:space="preserve">ем говорить </w:t>
      </w:r>
      <w:proofErr w:type="gramStart"/>
      <w:r w:rsidR="00FC6E7E">
        <w:rPr>
          <w:rFonts w:ascii="Times New Roman" w:hAnsi="Times New Roman" w:cs="Times New Roman"/>
          <w:sz w:val="24"/>
          <w:lang w:eastAsia="ru-RU"/>
        </w:rPr>
        <w:t xml:space="preserve">( </w:t>
      </w:r>
      <w:proofErr w:type="gramEnd"/>
      <w:r w:rsidR="00FC6E7E">
        <w:rPr>
          <w:rFonts w:ascii="Times New Roman" w:hAnsi="Times New Roman" w:cs="Times New Roman"/>
          <w:sz w:val="24"/>
          <w:lang w:eastAsia="ru-RU"/>
        </w:rPr>
        <w:t xml:space="preserve">Развитие речи). </w:t>
      </w:r>
      <w:r w:rsidRPr="0015571F">
        <w:rPr>
          <w:rFonts w:ascii="Times New Roman" w:hAnsi="Times New Roman" w:cs="Times New Roman"/>
          <w:sz w:val="24"/>
          <w:lang w:eastAsia="ru-RU"/>
        </w:rPr>
        <w:t>СПб</w:t>
      </w:r>
      <w:proofErr w:type="gramStart"/>
      <w:r w:rsidRPr="0015571F">
        <w:rPr>
          <w:rFonts w:ascii="Times New Roman" w:hAnsi="Times New Roman" w:cs="Times New Roman"/>
          <w:sz w:val="24"/>
          <w:lang w:eastAsia="ru-RU"/>
        </w:rPr>
        <w:t>.: «</w:t>
      </w:r>
      <w:proofErr w:type="gramEnd"/>
      <w:r w:rsidRPr="0015571F">
        <w:rPr>
          <w:rFonts w:ascii="Times New Roman" w:hAnsi="Times New Roman" w:cs="Times New Roman"/>
          <w:sz w:val="24"/>
          <w:lang w:eastAsia="ru-RU"/>
        </w:rPr>
        <w:t>Паритет», 2005..</w:t>
      </w:r>
    </w:p>
    <w:p w:rsidR="008C5165" w:rsidRPr="0015571F" w:rsidRDefault="008C5165" w:rsidP="00BA6D62">
      <w:pPr>
        <w:pStyle w:val="a8"/>
        <w:rPr>
          <w:rFonts w:ascii="Times New Roman" w:hAnsi="Times New Roman" w:cs="Times New Roman"/>
          <w:sz w:val="24"/>
          <w:lang w:eastAsia="ru-RU"/>
        </w:rPr>
      </w:pPr>
      <w:r w:rsidRPr="0015571F">
        <w:rPr>
          <w:rFonts w:ascii="Times New Roman" w:hAnsi="Times New Roman" w:cs="Times New Roman"/>
          <w:sz w:val="24"/>
          <w:lang w:eastAsia="ru-RU"/>
        </w:rPr>
        <w:t>2. Карпухина Н.А. Конспекты занятий в первой младшей группе детского сада. - Воронеж, 2006. с.  </w:t>
      </w:r>
    </w:p>
    <w:p w:rsidR="008C5165" w:rsidRPr="0015571F" w:rsidRDefault="008C5165" w:rsidP="00BA6D62">
      <w:pPr>
        <w:pStyle w:val="a8"/>
        <w:rPr>
          <w:rFonts w:ascii="Times New Roman" w:hAnsi="Times New Roman" w:cs="Times New Roman"/>
          <w:sz w:val="24"/>
          <w:lang w:eastAsia="ru-RU"/>
        </w:rPr>
      </w:pPr>
      <w:r w:rsidRPr="0015571F">
        <w:rPr>
          <w:rFonts w:ascii="Times New Roman" w:hAnsi="Times New Roman" w:cs="Times New Roman"/>
          <w:sz w:val="24"/>
          <w:lang w:eastAsia="ru-RU"/>
        </w:rPr>
        <w:t>3. Корнилова В. М. «Экологическое окно» в детском саду. М.: « ТЦ Сфера» 2008г. 123 с.</w:t>
      </w:r>
    </w:p>
    <w:p w:rsidR="008C5165" w:rsidRPr="0015571F" w:rsidRDefault="008C5165" w:rsidP="00BA6D62">
      <w:pPr>
        <w:pStyle w:val="a8"/>
        <w:rPr>
          <w:rFonts w:ascii="Times New Roman" w:hAnsi="Times New Roman" w:cs="Times New Roman"/>
          <w:sz w:val="24"/>
          <w:lang w:eastAsia="ru-RU"/>
        </w:rPr>
      </w:pPr>
      <w:r w:rsidRPr="0015571F">
        <w:rPr>
          <w:rFonts w:ascii="Times New Roman" w:hAnsi="Times New Roman" w:cs="Times New Roman"/>
          <w:sz w:val="24"/>
          <w:lang w:eastAsia="ru-RU"/>
        </w:rPr>
        <w:t>4.Коробова М. В., Белоусова Р. Ю. Малыш в мире природы: Методическое пособие для воспитателей и родителей.- М.: Просвещение, 2006г.93 с.</w:t>
      </w:r>
    </w:p>
    <w:p w:rsidR="008C5165" w:rsidRPr="0015571F" w:rsidRDefault="008C5165" w:rsidP="00BA6D62">
      <w:pPr>
        <w:pStyle w:val="a8"/>
        <w:rPr>
          <w:rFonts w:ascii="Times New Roman" w:hAnsi="Times New Roman" w:cs="Times New Roman"/>
          <w:sz w:val="24"/>
          <w:lang w:eastAsia="ru-RU"/>
        </w:rPr>
      </w:pPr>
      <w:r w:rsidRPr="0015571F">
        <w:rPr>
          <w:rFonts w:ascii="Times New Roman" w:hAnsi="Times New Roman" w:cs="Times New Roman"/>
          <w:sz w:val="24"/>
          <w:lang w:eastAsia="ru-RU"/>
        </w:rPr>
        <w:t>5.Мир природы и ребенок: Методика экологического воспитания дошкольников</w:t>
      </w:r>
      <w:proofErr w:type="gramStart"/>
      <w:r w:rsidRPr="0015571F">
        <w:rPr>
          <w:rFonts w:ascii="Times New Roman" w:hAnsi="Times New Roman" w:cs="Times New Roman"/>
          <w:sz w:val="24"/>
          <w:lang w:eastAsia="ru-RU"/>
        </w:rPr>
        <w:t>/ П</w:t>
      </w:r>
      <w:proofErr w:type="gramEnd"/>
      <w:r w:rsidRPr="0015571F">
        <w:rPr>
          <w:rFonts w:ascii="Times New Roman" w:hAnsi="Times New Roman" w:cs="Times New Roman"/>
          <w:sz w:val="24"/>
          <w:lang w:eastAsia="ru-RU"/>
        </w:rPr>
        <w:t xml:space="preserve">од  ред. Л.М. </w:t>
      </w:r>
      <w:proofErr w:type="spellStart"/>
      <w:r w:rsidRPr="0015571F">
        <w:rPr>
          <w:rFonts w:ascii="Times New Roman" w:hAnsi="Times New Roman" w:cs="Times New Roman"/>
          <w:sz w:val="24"/>
          <w:lang w:eastAsia="ru-RU"/>
        </w:rPr>
        <w:t>Маневцовой</w:t>
      </w:r>
      <w:proofErr w:type="spellEnd"/>
      <w:r w:rsidRPr="0015571F">
        <w:rPr>
          <w:rFonts w:ascii="Times New Roman" w:hAnsi="Times New Roman" w:cs="Times New Roman"/>
          <w:sz w:val="24"/>
          <w:lang w:eastAsia="ru-RU"/>
        </w:rPr>
        <w:t xml:space="preserve">, П.Г. </w:t>
      </w:r>
      <w:proofErr w:type="spellStart"/>
      <w:r w:rsidRPr="0015571F">
        <w:rPr>
          <w:rFonts w:ascii="Times New Roman" w:hAnsi="Times New Roman" w:cs="Times New Roman"/>
          <w:sz w:val="24"/>
          <w:lang w:eastAsia="ru-RU"/>
        </w:rPr>
        <w:t>Саморуковой</w:t>
      </w:r>
      <w:proofErr w:type="spellEnd"/>
      <w:r w:rsidRPr="0015571F">
        <w:rPr>
          <w:rFonts w:ascii="Times New Roman" w:hAnsi="Times New Roman" w:cs="Times New Roman"/>
          <w:sz w:val="24"/>
          <w:lang w:eastAsia="ru-RU"/>
        </w:rPr>
        <w:t xml:space="preserve">. СПб.: </w:t>
      </w:r>
      <w:proofErr w:type="spellStart"/>
      <w:r w:rsidRPr="0015571F">
        <w:rPr>
          <w:rFonts w:ascii="Times New Roman" w:hAnsi="Times New Roman" w:cs="Times New Roman"/>
          <w:sz w:val="24"/>
          <w:lang w:eastAsia="ru-RU"/>
        </w:rPr>
        <w:t>Акцидент</w:t>
      </w:r>
      <w:proofErr w:type="spellEnd"/>
      <w:r w:rsidRPr="0015571F">
        <w:rPr>
          <w:rFonts w:ascii="Times New Roman" w:hAnsi="Times New Roman" w:cs="Times New Roman"/>
          <w:sz w:val="24"/>
          <w:lang w:eastAsia="ru-RU"/>
        </w:rPr>
        <w:t xml:space="preserve">, 1998г., 319 </w:t>
      </w:r>
      <w:proofErr w:type="gramStart"/>
      <w:r w:rsidRPr="0015571F">
        <w:rPr>
          <w:rFonts w:ascii="Times New Roman" w:hAnsi="Times New Roman" w:cs="Times New Roman"/>
          <w:sz w:val="24"/>
          <w:lang w:eastAsia="ru-RU"/>
        </w:rPr>
        <w:t>с</w:t>
      </w:r>
      <w:proofErr w:type="gramEnd"/>
      <w:r w:rsidRPr="0015571F">
        <w:rPr>
          <w:rFonts w:ascii="Times New Roman" w:hAnsi="Times New Roman" w:cs="Times New Roman"/>
          <w:sz w:val="24"/>
          <w:lang w:eastAsia="ru-RU"/>
        </w:rPr>
        <w:t>.</w:t>
      </w:r>
    </w:p>
    <w:p w:rsidR="008C5165" w:rsidRPr="0015571F" w:rsidRDefault="008C5165" w:rsidP="00BA6D62">
      <w:pPr>
        <w:pStyle w:val="a8"/>
        <w:rPr>
          <w:rFonts w:ascii="Times New Roman" w:hAnsi="Times New Roman" w:cs="Times New Roman"/>
          <w:sz w:val="24"/>
          <w:lang w:eastAsia="ru-RU"/>
        </w:rPr>
      </w:pPr>
      <w:r w:rsidRPr="0015571F">
        <w:rPr>
          <w:rFonts w:ascii="Times New Roman" w:hAnsi="Times New Roman" w:cs="Times New Roman"/>
          <w:sz w:val="24"/>
          <w:lang w:eastAsia="ru-RU"/>
        </w:rPr>
        <w:t>6.Николаева С.Н</w:t>
      </w:r>
      <w:proofErr w:type="gramStart"/>
      <w:r w:rsidRPr="0015571F">
        <w:rPr>
          <w:rFonts w:ascii="Times New Roman" w:hAnsi="Times New Roman" w:cs="Times New Roman"/>
          <w:sz w:val="24"/>
          <w:lang w:eastAsia="ru-RU"/>
        </w:rPr>
        <w:t xml:space="preserve"> .</w:t>
      </w:r>
      <w:proofErr w:type="gramEnd"/>
      <w:r w:rsidRPr="0015571F">
        <w:rPr>
          <w:rFonts w:ascii="Times New Roman" w:hAnsi="Times New Roman" w:cs="Times New Roman"/>
          <w:sz w:val="24"/>
          <w:lang w:eastAsia="ru-RU"/>
        </w:rPr>
        <w:t xml:space="preserve"> Экологическое воспитание младших дошкольников. Книга для воспитателей детского сада.- М.: Мозаика-синтез,  2004г. 91 с.</w:t>
      </w:r>
    </w:p>
    <w:p w:rsidR="00B66598" w:rsidRPr="0015571F" w:rsidRDefault="00B66598" w:rsidP="00BA6D62">
      <w:pPr>
        <w:pStyle w:val="a8"/>
        <w:rPr>
          <w:rFonts w:ascii="Times New Roman" w:hAnsi="Times New Roman" w:cs="Times New Roman"/>
          <w:sz w:val="24"/>
        </w:rPr>
      </w:pPr>
    </w:p>
    <w:sectPr w:rsidR="00B66598" w:rsidRPr="0015571F" w:rsidSect="00B6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D1817"/>
    <w:multiLevelType w:val="multilevel"/>
    <w:tmpl w:val="C482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BF3422"/>
    <w:multiLevelType w:val="multilevel"/>
    <w:tmpl w:val="71F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5F535B"/>
    <w:multiLevelType w:val="multilevel"/>
    <w:tmpl w:val="2E3E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C7AA2"/>
    <w:rsid w:val="0011431E"/>
    <w:rsid w:val="0015571F"/>
    <w:rsid w:val="001D3D96"/>
    <w:rsid w:val="0021412D"/>
    <w:rsid w:val="00225ED7"/>
    <w:rsid w:val="002A54EE"/>
    <w:rsid w:val="00386804"/>
    <w:rsid w:val="003C7D4C"/>
    <w:rsid w:val="00491AAF"/>
    <w:rsid w:val="005B3525"/>
    <w:rsid w:val="005D33DC"/>
    <w:rsid w:val="006D3411"/>
    <w:rsid w:val="006E1BEA"/>
    <w:rsid w:val="00712EAC"/>
    <w:rsid w:val="007C4591"/>
    <w:rsid w:val="00832F52"/>
    <w:rsid w:val="008513C5"/>
    <w:rsid w:val="00855693"/>
    <w:rsid w:val="00865027"/>
    <w:rsid w:val="008C5165"/>
    <w:rsid w:val="00981192"/>
    <w:rsid w:val="009C7AA2"/>
    <w:rsid w:val="009D3A1D"/>
    <w:rsid w:val="009D782E"/>
    <w:rsid w:val="00A2790A"/>
    <w:rsid w:val="00A54575"/>
    <w:rsid w:val="00A8276B"/>
    <w:rsid w:val="00AB0045"/>
    <w:rsid w:val="00AC0D1F"/>
    <w:rsid w:val="00AD5954"/>
    <w:rsid w:val="00B66598"/>
    <w:rsid w:val="00BA6D62"/>
    <w:rsid w:val="00BB56E9"/>
    <w:rsid w:val="00C664CC"/>
    <w:rsid w:val="00C80572"/>
    <w:rsid w:val="00CA2078"/>
    <w:rsid w:val="00D330F2"/>
    <w:rsid w:val="00DB2A07"/>
    <w:rsid w:val="00DB3BFE"/>
    <w:rsid w:val="00DC560A"/>
    <w:rsid w:val="00E31419"/>
    <w:rsid w:val="00E50F5F"/>
    <w:rsid w:val="00E66E1A"/>
    <w:rsid w:val="00EB4CB7"/>
    <w:rsid w:val="00FC59A7"/>
    <w:rsid w:val="00FC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98"/>
  </w:style>
  <w:style w:type="paragraph" w:styleId="1">
    <w:name w:val="heading 1"/>
    <w:basedOn w:val="a"/>
    <w:link w:val="10"/>
    <w:uiPriority w:val="9"/>
    <w:qFormat/>
    <w:rsid w:val="009D7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D78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78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78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D782E"/>
    <w:rPr>
      <w:color w:val="0000FF"/>
      <w:u w:val="single"/>
    </w:rPr>
  </w:style>
  <w:style w:type="character" w:customStyle="1" w:styleId="articleseparator">
    <w:name w:val="article_separator"/>
    <w:basedOn w:val="a0"/>
    <w:rsid w:val="009D782E"/>
  </w:style>
  <w:style w:type="character" w:styleId="a5">
    <w:name w:val="Strong"/>
    <w:basedOn w:val="a0"/>
    <w:uiPriority w:val="22"/>
    <w:qFormat/>
    <w:rsid w:val="009D782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82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C7D4C"/>
    <w:pPr>
      <w:spacing w:after="0" w:line="240" w:lineRule="auto"/>
    </w:pPr>
  </w:style>
  <w:style w:type="paragraph" w:customStyle="1" w:styleId="c0">
    <w:name w:val="c0"/>
    <w:basedOn w:val="a"/>
    <w:rsid w:val="00DB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3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9938">
          <w:marLeft w:val="92"/>
          <w:marRight w:val="92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0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7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5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474">
          <w:marLeft w:val="0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AngelWork</cp:lastModifiedBy>
  <cp:revision>12</cp:revision>
  <dcterms:created xsi:type="dcterms:W3CDTF">2017-11-03T01:05:00Z</dcterms:created>
  <dcterms:modified xsi:type="dcterms:W3CDTF">2018-01-25T23:59:00Z</dcterms:modified>
</cp:coreProperties>
</file>