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1B" w:rsidRPr="00B4404E" w:rsidRDefault="00B4404E" w:rsidP="00B440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04E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B4404E" w:rsidRPr="00B4404E" w:rsidRDefault="00B4404E" w:rsidP="00B440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</w:t>
      </w:r>
      <w:r w:rsidRPr="00B4404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мероприятия</w:t>
      </w:r>
      <w:r w:rsidR="00D96D1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посвященного </w:t>
      </w:r>
      <w:r w:rsidRPr="00B4404E">
        <w:rPr>
          <w:rFonts w:ascii="Times New Roman" w:hAnsi="Times New Roman" w:cs="Times New Roman"/>
          <w:i/>
          <w:sz w:val="28"/>
          <w:szCs w:val="28"/>
        </w:rPr>
        <w:t xml:space="preserve"> празднованию </w:t>
      </w:r>
    </w:p>
    <w:p w:rsidR="00B4404E" w:rsidRPr="00B4404E" w:rsidRDefault="00B4404E" w:rsidP="00B440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404E">
        <w:rPr>
          <w:rFonts w:ascii="Times New Roman" w:hAnsi="Times New Roman" w:cs="Times New Roman"/>
          <w:i/>
          <w:sz w:val="28"/>
          <w:szCs w:val="28"/>
        </w:rPr>
        <w:t>«Дня кинологической службы</w:t>
      </w:r>
      <w:r w:rsidR="00D96D16">
        <w:rPr>
          <w:rFonts w:ascii="Times New Roman" w:hAnsi="Times New Roman" w:cs="Times New Roman"/>
          <w:i/>
          <w:sz w:val="28"/>
          <w:szCs w:val="28"/>
        </w:rPr>
        <w:t>»</w:t>
      </w:r>
      <w:r w:rsidRPr="00B440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404E" w:rsidRDefault="00B4404E" w:rsidP="00B440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404E">
        <w:rPr>
          <w:rFonts w:ascii="Times New Roman" w:hAnsi="Times New Roman" w:cs="Times New Roman"/>
          <w:i/>
          <w:sz w:val="28"/>
          <w:szCs w:val="28"/>
        </w:rPr>
        <w:t>ОМВД России  по Истринскому району Московской области</w:t>
      </w:r>
      <w:r w:rsidR="00D96D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404E" w:rsidRDefault="00B4404E" w:rsidP="00B440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404E" w:rsidRDefault="00B4404E" w:rsidP="00B4404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404E" w:rsidRDefault="00B4404E" w:rsidP="00B4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404E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21 июня 2017 года</w:t>
      </w:r>
    </w:p>
    <w:p w:rsidR="00B4404E" w:rsidRDefault="00B4404E" w:rsidP="00B4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10-00</w:t>
      </w:r>
      <w:r w:rsidR="00D96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04E" w:rsidRDefault="00B4404E" w:rsidP="00B4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проведение</w:t>
      </w:r>
      <w:r w:rsidRPr="00B4404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492">
        <w:rPr>
          <w:rFonts w:ascii="Times New Roman" w:hAnsi="Times New Roman" w:cs="Times New Roman"/>
          <w:sz w:val="28"/>
          <w:szCs w:val="28"/>
        </w:rPr>
        <w:t>стадион</w:t>
      </w:r>
      <w:r w:rsidR="00E34EE5">
        <w:rPr>
          <w:rFonts w:ascii="Times New Roman" w:hAnsi="Times New Roman" w:cs="Times New Roman"/>
          <w:sz w:val="28"/>
          <w:szCs w:val="28"/>
        </w:rPr>
        <w:t xml:space="preserve"> «Арена-Истра»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04E" w:rsidRDefault="00B4404E" w:rsidP="00B4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404E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="005966BD">
        <w:rPr>
          <w:rFonts w:ascii="Times New Roman" w:hAnsi="Times New Roman" w:cs="Times New Roman"/>
          <w:sz w:val="28"/>
          <w:szCs w:val="28"/>
        </w:rPr>
        <w:t xml:space="preserve">кинологи, </w:t>
      </w:r>
      <w:r w:rsidR="009F6D58">
        <w:rPr>
          <w:rFonts w:ascii="Times New Roman" w:hAnsi="Times New Roman" w:cs="Times New Roman"/>
          <w:sz w:val="28"/>
          <w:szCs w:val="28"/>
        </w:rPr>
        <w:t xml:space="preserve">ППСП, </w:t>
      </w:r>
      <w:r w:rsidR="003F32FE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5966BD">
        <w:rPr>
          <w:rFonts w:ascii="Times New Roman" w:hAnsi="Times New Roman" w:cs="Times New Roman"/>
          <w:sz w:val="28"/>
          <w:szCs w:val="28"/>
        </w:rPr>
        <w:t xml:space="preserve">инспектор по </w:t>
      </w:r>
      <w:r w:rsidR="003F32FE">
        <w:rPr>
          <w:rFonts w:ascii="Times New Roman" w:hAnsi="Times New Roman" w:cs="Times New Roman"/>
          <w:sz w:val="28"/>
          <w:szCs w:val="28"/>
        </w:rPr>
        <w:t xml:space="preserve">взаимодействию со </w:t>
      </w:r>
      <w:r w:rsidR="005966BD">
        <w:rPr>
          <w:rFonts w:ascii="Times New Roman" w:hAnsi="Times New Roman" w:cs="Times New Roman"/>
          <w:sz w:val="28"/>
          <w:szCs w:val="28"/>
        </w:rPr>
        <w:t>СМИ ОМВД России по Истринскому району,  коллектив современного спортивного танца «Кассиопея», педагоги дополнительного образования</w:t>
      </w:r>
      <w:r w:rsidR="009F6D58">
        <w:rPr>
          <w:rFonts w:ascii="Times New Roman" w:hAnsi="Times New Roman" w:cs="Times New Roman"/>
          <w:sz w:val="28"/>
          <w:szCs w:val="28"/>
        </w:rPr>
        <w:t xml:space="preserve"> </w:t>
      </w:r>
      <w:r w:rsidR="00E34E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F32FE">
        <w:rPr>
          <w:rFonts w:ascii="Times New Roman" w:hAnsi="Times New Roman" w:cs="Times New Roman"/>
          <w:sz w:val="28"/>
          <w:szCs w:val="28"/>
        </w:rPr>
        <w:t>(</w:t>
      </w:r>
      <w:r w:rsidR="005966BD">
        <w:rPr>
          <w:rFonts w:ascii="Times New Roman" w:hAnsi="Times New Roman" w:cs="Times New Roman"/>
          <w:sz w:val="28"/>
          <w:szCs w:val="28"/>
        </w:rPr>
        <w:t xml:space="preserve"> Иванова М.В., Касаткина </w:t>
      </w:r>
      <w:r w:rsidR="003F32FE">
        <w:rPr>
          <w:rFonts w:ascii="Times New Roman" w:hAnsi="Times New Roman" w:cs="Times New Roman"/>
          <w:sz w:val="28"/>
          <w:szCs w:val="28"/>
        </w:rPr>
        <w:t xml:space="preserve">С.В., Марков С.Г., </w:t>
      </w:r>
      <w:r w:rsidR="005966BD">
        <w:rPr>
          <w:rFonts w:ascii="Times New Roman" w:hAnsi="Times New Roman" w:cs="Times New Roman"/>
          <w:sz w:val="28"/>
          <w:szCs w:val="28"/>
        </w:rPr>
        <w:t xml:space="preserve"> Бутова Н.А., Каширцева Т.А., Зимина Л.Е</w:t>
      </w:r>
      <w:r w:rsidR="003F32FE">
        <w:rPr>
          <w:rFonts w:ascii="Times New Roman" w:hAnsi="Times New Roman" w:cs="Times New Roman"/>
          <w:sz w:val="28"/>
          <w:szCs w:val="28"/>
        </w:rPr>
        <w:t>., Яхонтова Е.Н.),</w:t>
      </w:r>
      <w:r w:rsidR="005966BD">
        <w:rPr>
          <w:rFonts w:ascii="Times New Roman" w:hAnsi="Times New Roman" w:cs="Times New Roman"/>
          <w:sz w:val="28"/>
          <w:szCs w:val="28"/>
        </w:rPr>
        <w:t xml:space="preserve"> обучающиеся МОУ ДО «ЦРТДиЮ «Ровесник»</w:t>
      </w:r>
      <w:r w:rsidR="003F32FE">
        <w:rPr>
          <w:rFonts w:ascii="Times New Roman" w:hAnsi="Times New Roman" w:cs="Times New Roman"/>
          <w:sz w:val="28"/>
          <w:szCs w:val="28"/>
        </w:rPr>
        <w:t xml:space="preserve"> и дети из лагерей дневного пребывания,  в количестве 2</w:t>
      </w:r>
      <w:r w:rsidR="000E1642">
        <w:rPr>
          <w:rFonts w:ascii="Times New Roman" w:hAnsi="Times New Roman" w:cs="Times New Roman"/>
          <w:sz w:val="28"/>
          <w:szCs w:val="28"/>
        </w:rPr>
        <w:t>00 человек</w:t>
      </w:r>
      <w:r w:rsidR="005966BD">
        <w:rPr>
          <w:rFonts w:ascii="Times New Roman" w:hAnsi="Times New Roman" w:cs="Times New Roman"/>
          <w:sz w:val="28"/>
          <w:szCs w:val="28"/>
        </w:rPr>
        <w:t>.</w:t>
      </w:r>
    </w:p>
    <w:p w:rsidR="005966BD" w:rsidRDefault="005966BD" w:rsidP="00B440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6BD">
        <w:rPr>
          <w:rFonts w:ascii="Times New Roman" w:hAnsi="Times New Roman" w:cs="Times New Roman"/>
          <w:b/>
          <w:sz w:val="28"/>
          <w:szCs w:val="28"/>
        </w:rPr>
        <w:t xml:space="preserve">Ход мероприятия: </w:t>
      </w:r>
    </w:p>
    <w:p w:rsidR="005966BD" w:rsidRDefault="005966BD" w:rsidP="00B440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A97">
        <w:rPr>
          <w:rFonts w:ascii="Times New Roman" w:hAnsi="Times New Roman" w:cs="Times New Roman"/>
          <w:b/>
          <w:sz w:val="28"/>
          <w:szCs w:val="28"/>
        </w:rPr>
        <w:t>Открытие</w:t>
      </w:r>
      <w:r>
        <w:rPr>
          <w:rFonts w:ascii="Times New Roman" w:hAnsi="Times New Roman" w:cs="Times New Roman"/>
          <w:sz w:val="28"/>
          <w:szCs w:val="28"/>
        </w:rPr>
        <w:t xml:space="preserve"> – звучит музыка </w:t>
      </w:r>
    </w:p>
    <w:p w:rsidR="005966BD" w:rsidRPr="006F0A97" w:rsidRDefault="005966BD" w:rsidP="00B440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A97">
        <w:rPr>
          <w:rFonts w:ascii="Times New Roman" w:hAnsi="Times New Roman" w:cs="Times New Roman"/>
          <w:b/>
          <w:sz w:val="28"/>
          <w:szCs w:val="28"/>
        </w:rPr>
        <w:t>Выходит в</w:t>
      </w:r>
      <w:r w:rsidR="003E2A66" w:rsidRPr="006F0A97">
        <w:rPr>
          <w:rFonts w:ascii="Times New Roman" w:hAnsi="Times New Roman" w:cs="Times New Roman"/>
          <w:b/>
          <w:sz w:val="28"/>
          <w:szCs w:val="28"/>
        </w:rPr>
        <w:t>едущая (</w:t>
      </w:r>
      <w:r w:rsidRPr="006F0A97">
        <w:rPr>
          <w:rFonts w:ascii="Times New Roman" w:hAnsi="Times New Roman" w:cs="Times New Roman"/>
          <w:b/>
          <w:sz w:val="28"/>
          <w:szCs w:val="28"/>
        </w:rPr>
        <w:t xml:space="preserve">Уланова Т.А.) </w:t>
      </w:r>
    </w:p>
    <w:p w:rsidR="00B60A16" w:rsidRPr="00A700F2" w:rsidRDefault="00B60A16" w:rsidP="00B60A1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дорогие ребята и уважаемые гости</w:t>
      </w:r>
      <w:r w:rsidR="00D96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00F2" w:rsidRPr="00A700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начинаем наш праздник. </w:t>
      </w:r>
    </w:p>
    <w:p w:rsidR="006F0A97" w:rsidRDefault="00B60A16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Pr="00B60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3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– мы отмечаем</w:t>
      </w:r>
      <w:r w:rsidRPr="00B60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кинологической службы </w:t>
      </w:r>
      <w:r w:rsidRPr="00B60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МВД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</w:t>
      </w:r>
      <w:r w:rsidRPr="00B60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 практиковать службу собак в полиции начали с 1906 года по инициативе начальника Санкт-Петербургского сыскного отделения полиции В.И. Лебедева, а через 3 года в Москве широкую известность приобрела полицейская собака породы доберман-пинчер по кличке Треф, раскрывшая за свою жизнь более 1500 преступлений.</w:t>
      </w:r>
      <w:r w:rsidR="0029461D" w:rsidRPr="002946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46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же кинологических подразделений в структуре правоохранительных органов в нашей стране, как принято считать, началась 21 июня 1909 года, когда в Санкт-Петербурге был открыт первый в России питомник полицейских сыскных собак, на базе которого также была создана школа дрессировщиков. Впоследствии эта дата и стала основанием для учреждения сегодняшнего праздника.</w:t>
      </w:r>
      <w:r w:rsidR="0029461D" w:rsidRPr="002946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F0A97" w:rsidRDefault="0029461D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с помощью служебно–розыскных собак ежегодно в России раскрывается около 20 тысяч преступлений. За верность долгу многие собаки имеют награды. Собаки в патрульно-розыскной работе — незаменимые и серьезные помощники. Они нужны для розыска и обнаружения лиц, совершивших преступления, для поиска наркотиков, оружия, для задержания вооруженных бандитов. Кинологические подразделения осуществляют обыск местности, зданий, сооружений. Также с их помощью обеспечивается надежная охрана важных государственных и войсковых объектов, охрана общественного порядка в населенных пунктах нашей страны и выполнение других служебно-боевых задач. Собаки проходят различные тренировки, в арсенале инструкторов-кинологов есть масса учебных приемов.</w:t>
      </w:r>
      <w:r w:rsidRPr="002946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6168A" w:rsidRDefault="006F0A97" w:rsidP="00B60A1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Центр «Ровесник»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1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 отдыхающие оздоровительных лагерей дневного пребывания г.о. Истра 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искренне поздравляет кинологов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ОМВД России по Истринскому району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Московской области 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профессиональным праздником. Желаем неустанно совершенствовать мастерство, углублять знания и профессионализм, </w:t>
      </w:r>
      <w:r w:rsidR="003F3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желаем 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дальнейших успехов в нелегкой борьбе с преступностью, а также, </w:t>
      </w:r>
      <w:r w:rsidR="00D96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рядом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</w:t>
      </w:r>
      <w:r w:rsidR="00D96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 преданный и </w:t>
      </w:r>
      <w:r w:rsidR="00D96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проверенный</w:t>
      </w:r>
      <w:r w:rsidR="0029461D" w:rsidRPr="0029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— собака.</w:t>
      </w:r>
      <w:r w:rsidR="00661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B21861" w:rsidRPr="0029461D" w:rsidRDefault="0066168A" w:rsidP="00B60A1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все вместе.  «Поздравляем, поздравляем, поздравляем!»</w:t>
      </w:r>
    </w:p>
    <w:p w:rsidR="00E34EE5" w:rsidRDefault="006F0A97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164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Дорогие ребята</w:t>
      </w:r>
      <w:r w:rsidR="00D96D1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0E164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я вам представлю кинологов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0A38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ОМВД России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Истринскому району</w:t>
      </w:r>
      <w:r w:rsidR="000A38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E16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34EE5" w:rsidRDefault="000E1642" w:rsidP="00E34EE5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лейтенант</w:t>
      </w:r>
      <w:r w:rsidR="006F0A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полиции Вязьмикин</w:t>
      </w:r>
      <w:r w:rsidR="000A38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0A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Васильевич и его верная</w:t>
      </w:r>
      <w:r w:rsidR="006F0A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6F0A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F0A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немецкая овчарка по кличке «Альфа»</w:t>
      </w:r>
      <w:r w:rsidR="00AA70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Благодаря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профессионализму </w:t>
      </w:r>
      <w:r w:rsidR="003F32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Федору Васильевичу</w:t>
      </w:r>
      <w:r w:rsidR="00AA70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Альфа на протяжении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5 </w:t>
      </w:r>
      <w:r w:rsidR="00A13A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r w:rsidR="00AA70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раз помогала в раскрытии преступлений, находила орудия преступления и приводила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сотрудников полиции </w:t>
      </w:r>
      <w:r w:rsidR="00AA70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преступникам.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 </w:t>
      </w:r>
      <w:r w:rsidR="00AA70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курс дрессировки и специальный курс «</w:t>
      </w:r>
      <w:r w:rsidR="003F32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A70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бщий розыскной профиль».</w:t>
      </w:r>
      <w:r w:rsidR="000A38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34EE5" w:rsidRDefault="000E1642" w:rsidP="00E34EE5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сержант полиции Гореликов Максим Алексеевич и его верный друг – бельгийская овча</w:t>
      </w:r>
      <w:r w:rsidR="003F32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рка Малинуа</w:t>
      </w:r>
      <w:r w:rsidR="006A1B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кличке «Спайк».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6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«Спайк»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на службе в полиции,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прошел 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курс дрессировки и специальный курс «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оиск и обнаружение наркотических средств и психотропных веществ». При различных обысках «Спайк»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однократно находил наркотические средства, тем самым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помогая 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раскры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преступление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месте. </w:t>
      </w:r>
      <w:r w:rsidR="006A1B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 Алексеевич вместе с «Спайком» с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2011 года по 2017 год участвовал</w:t>
      </w:r>
      <w:r w:rsidR="006A1B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различных соревнованиях специалистов кинологов, как 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Московской области, так и во</w:t>
      </w:r>
      <w:r w:rsidR="006A1B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Всероссийских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Благодаря профессионализму Максима Алексеевича в дрессировке,  Спайк  занимал призовые места. На сегодняшний день он  имеет 8 медалей.  </w:t>
      </w:r>
    </w:p>
    <w:p w:rsidR="009F6D58" w:rsidRDefault="00E34EE5" w:rsidP="00E34EE5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сержант полиции Кудрявцева Екатерина Олеговна</w:t>
      </w:r>
      <w:r w:rsidR="000E16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ее верный друг – немецкая овчарка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кличке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F6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3A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A13A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лет Шриф работал в следственно-оперативной группе по раскрытию преступлений. Он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прошел</w:t>
      </w:r>
      <w:r w:rsidR="00A13A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общий курс </w:t>
      </w:r>
      <w:r w:rsidR="000A38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3A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дрессировки и специальный курс «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13A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бщий розыскной профиль». Благодаря опытному кинологу  Екатерине Олеговне, Шриф раскрыл 4 преступления. Он с места преступления брал след и приводил сотрудников полиции к преступнику. На службе в полиции Шриф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A13A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года. </w:t>
      </w:r>
    </w:p>
    <w:p w:rsidR="00A13AF7" w:rsidRPr="009D7A6C" w:rsidRDefault="009D7A6C" w:rsidP="00E34EE5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старший сержант</w:t>
      </w:r>
      <w:r w:rsidR="006A0A0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полиции</w:t>
      </w:r>
      <w:r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53C7"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Шаруха Ольга</w:t>
      </w:r>
      <w:r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Александровна </w:t>
      </w:r>
      <w:r w:rsidR="000553C7"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ее верный друг – английский кокер спаниель </w:t>
      </w:r>
      <w:r w:rsidR="006A0A0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 кличке «Тим»</w:t>
      </w:r>
      <w:r w:rsidR="000553C7"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Самый молодой служебный пес. Он на службе 1,5 года. В ближайшее время Тим будет проходить специальный курс «По обнаружению взрывчатых веществ и взрыв</w:t>
      </w:r>
      <w:r w:rsidR="004116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</w:t>
      </w:r>
      <w:r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устройств</w:t>
      </w:r>
      <w:r w:rsidR="006A0A0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оружия и боеприпасов</w:t>
      </w:r>
      <w:r w:rsidRPr="009D7A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442512" w:rsidRDefault="009F6D58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</w:t>
      </w:r>
      <w:r w:rsidR="004B5B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 с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5B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ними 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нам в гости </w:t>
      </w:r>
      <w:r w:rsidR="004B5B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пришли сотрудники патрульно-постовой службы полиции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25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Лучников Анатолий, Попов Павел</w:t>
      </w:r>
      <w:r w:rsidR="00DC70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старший инспектор по </w:t>
      </w:r>
      <w:r w:rsidR="00DC70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взаимодействию со СМИ майор внутренний службы Петровцева Мария Владимировна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42512" w:rsidRDefault="00442512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24ED" w:rsidRDefault="00A700F2" w:rsidP="00A700F2">
      <w:pPr>
        <w:pStyle w:val="a8"/>
        <w:shd w:val="clear" w:color="auto" w:fill="FFFFFF"/>
        <w:spacing w:before="0" w:beforeAutospacing="0" w:after="107" w:afterAutospacing="0" w:line="215" w:lineRule="atLeast"/>
        <w:ind w:firstLine="215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Дорогие гости</w:t>
      </w:r>
      <w:r w:rsidR="000E1642">
        <w:rPr>
          <w:rStyle w:val="apple-converted-space"/>
          <w:color w:val="000000"/>
          <w:sz w:val="28"/>
          <w:szCs w:val="28"/>
          <w:shd w:val="clear" w:color="auto" w:fill="FFFFFF"/>
        </w:rPr>
        <w:t>!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A700F2">
        <w:rPr>
          <w:rStyle w:val="apple-converted-space"/>
          <w:color w:val="000000"/>
          <w:sz w:val="28"/>
          <w:szCs w:val="28"/>
          <w:shd w:val="clear" w:color="auto" w:fill="FFFFFF"/>
        </w:rPr>
        <w:t>Прошу вас соблюдать тишину и внимательно смотреть, что происходит на стадионе.</w:t>
      </w:r>
    </w:p>
    <w:p w:rsidR="00D924ED" w:rsidRPr="00D924ED" w:rsidRDefault="004B5BFB" w:rsidP="00D924ED">
      <w:pPr>
        <w:pStyle w:val="a8"/>
        <w:shd w:val="clear" w:color="auto" w:fill="FFFFFF"/>
        <w:spacing w:before="0" w:beforeAutospacing="0" w:after="107" w:afterAutospacing="0" w:line="215" w:lineRule="atLeast"/>
        <w:ind w:firstLine="215"/>
        <w:jc w:val="both"/>
        <w:rPr>
          <w:rFonts w:ascii="Georgia" w:hAnsi="Georgia"/>
          <w:b/>
          <w:bCs/>
          <w:color w:val="000000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Сейчас  Федор Васильевич и Максим Алексеевич </w:t>
      </w:r>
      <w:r w:rsidR="00D924E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вместе со своими питомцами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покажут общий курс дрессировки. </w:t>
      </w:r>
      <w:r w:rsidR="00D924ED">
        <w:rPr>
          <w:rStyle w:val="apple-converted-space"/>
          <w:color w:val="000000"/>
          <w:sz w:val="28"/>
          <w:szCs w:val="28"/>
          <w:shd w:val="clear" w:color="auto" w:fill="FFFFFF"/>
        </w:rPr>
        <w:t>Приемы курса дрессировки называются общими, так как используются при подготовке собак практически всех служб. Кинологи готовятся показать команду «Рядом». Ребята посмотрите, как четко служебные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собаки</w:t>
      </w:r>
      <w:r w:rsidR="00D924E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д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вигаются </w:t>
      </w:r>
      <w:r w:rsidR="00D924E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рядом с киноло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>га</w:t>
      </w:r>
      <w:r w:rsidR="00D924ED">
        <w:rPr>
          <w:rStyle w:val="apple-converted-space"/>
          <w:color w:val="000000"/>
          <w:sz w:val="28"/>
          <w:szCs w:val="28"/>
          <w:shd w:val="clear" w:color="auto" w:fill="FFFFFF"/>
        </w:rPr>
        <w:t>м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и. Молодцы. </w:t>
      </w:r>
      <w:r w:rsidR="00D924E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Теперь мы переходим к следующей команде «Место». Кинологи обозначают собакам поводками место. Смотрим. Аплодисменты. Кинологи усложняют команды для своих служебных собак. </w:t>
      </w:r>
      <w:r w:rsidR="002A4D4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Команда «сидеть». 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>Мы с вами видим, как Федор Васильевич и Максим Алексеевич  жестами показывают команды.</w:t>
      </w:r>
      <w:r w:rsidR="002A4D4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Команда «лежать» и команда «стоять».  «Альфа» и «Спайк»  молодцы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="002A4D4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Аплодисменты. </w:t>
      </w:r>
      <w:r w:rsidR="00A700F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</w:t>
      </w:r>
    </w:p>
    <w:p w:rsidR="00A7690E" w:rsidRDefault="002A4D4C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ребята  наши кинологи покажут со своими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служебными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собаками специальный курс дрессировки. </w:t>
      </w:r>
      <w:r w:rsidR="00A769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«Альфа» и «Спайк» прошли специальную школу для собак. Сотрудники полиции разыграют сценку, приближенную к реальной повседневной служебной деятельности.  Смотрим. </w:t>
      </w:r>
    </w:p>
    <w:p w:rsidR="00131370" w:rsidRDefault="00A7690E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Преступник вырывает сумку у женщины и убегает в сторону  машины. Женщина не растерялась  и набрала службу «112», оператор направил на место преступления сотрудников полиции. </w:t>
      </w:r>
      <w:r w:rsidR="000553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место прибыл наряд патрульно-постовой службы полиции вместе с кинологом. Служебная собака «Альфа»  берет  след  преступника. Кинолог и двое патрульных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553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«Альфой»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553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идут по следу.  Мы видим с вами, что «Альфа»  приводит сотрудников полиции к машине с преступником.  Патрульные   просят его выйти из машины, но  преступник вырывается и убегает.  </w:t>
      </w:r>
      <w:r w:rsidR="00223E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 Васильевич не теряется  и командует своей верной подруг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задержать преступника. Служебная собака</w:t>
      </w:r>
      <w:r w:rsidR="00223E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начала движения, она его </w:t>
      </w:r>
      <w:r w:rsidR="006A0A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догоняет и </w:t>
      </w:r>
      <w:r w:rsidR="00223E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задерживает. В этот момент подбегают патрульные </w:t>
      </w:r>
      <w:r w:rsidR="000553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3E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кинологом. Федор Васильевич дает команду «Альфе». Патрульные  </w:t>
      </w:r>
      <w:r w:rsidR="00DC62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  задержание, но преступник не отступает и начинает оказывать сотрудникам полиции сопротивления. Сейчас мы  с вами видим, как сотрудниками полиции применяются приемы боевого самбо. Преступник задержан. Его  </w:t>
      </w:r>
      <w:r w:rsidR="00223E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досматривают  на месте. Д</w:t>
      </w:r>
      <w:r w:rsidR="00DC62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осмотрели. Патрульные </w:t>
      </w:r>
      <w:r w:rsidR="0013137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доставляют преступника к машине.  </w:t>
      </w:r>
    </w:p>
    <w:p w:rsidR="00322E6D" w:rsidRDefault="00131370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Максим Алексеевичем вместе с</w:t>
      </w:r>
      <w:r w:rsidR="009D7A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«Спайком» готовятся провести досмотр транспортного средства преступника на наличие  запрещенных веществ, так как имеются сведения, что на данной машине перевозится наркотические вещества. «Спайк»</w:t>
      </w:r>
      <w:r w:rsidR="00322E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 работать.</w:t>
      </w:r>
      <w:r w:rsidR="00110B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подает сигнал Максиму Алексеевичу</w:t>
      </w:r>
      <w:r w:rsidR="00322E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показывает место в машине, где спрятан имитатор с наркотическим веществом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22E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Молодец «Спайк».  </w:t>
      </w:r>
    </w:p>
    <w:p w:rsidR="00D924ED" w:rsidRDefault="009D7A6C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давайте по</w:t>
      </w:r>
      <w:r w:rsidR="00322E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аплодируем  нашим кинологам. </w:t>
      </w:r>
    </w:p>
    <w:p w:rsidR="007F4352" w:rsidRDefault="00322E6D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Уважаемые сотрудники полиции</w:t>
      </w:r>
      <w:r w:rsidR="00755A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Р</w:t>
      </w:r>
      <w:r w:rsidR="00284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 из Центра «Ровесник»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округа Истра </w:t>
      </w:r>
      <w:r w:rsidR="00284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D96D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84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 подготовили </w:t>
      </w:r>
      <w:r w:rsidR="001765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284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поздравление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           </w:t>
      </w:r>
      <w:r w:rsidR="00284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приглашаю ученика Центра «Ровесник»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Красикова Ярослава, который исполнит песню </w:t>
      </w:r>
      <w:r w:rsidR="003133C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«Это знает всякий», слова Энтина, музыка Крылатова. Спасибо.  </w:t>
      </w:r>
    </w:p>
    <w:p w:rsidR="003133CF" w:rsidRDefault="003133CF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приглашаю  Абакумову Анну, которая исполнит песню  собственного сочинения на музыку Щедрина.  Молодец.</w:t>
      </w:r>
    </w:p>
    <w:p w:rsidR="0028459E" w:rsidRDefault="0028459E" w:rsidP="0028459E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8459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CF15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Но это еще не все.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 современного спортивного танца Центра «Ровесник»  «Кассиопея» подготовила для </w:t>
      </w:r>
      <w:r w:rsidR="001765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 </w:t>
      </w:r>
      <w:r w:rsidR="00CF15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5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Молодцы.</w:t>
      </w:r>
    </w:p>
    <w:p w:rsidR="00CF1550" w:rsidRPr="0028459E" w:rsidRDefault="00CF1550" w:rsidP="0028459E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Уважаемые ребята и гости! С 28 апреля 2017 года по 31 мая 2017 года был проведен конкурс среди обучающихся образовательных организаций г.о. Истра на лучший рисунок «Кинологическая служба полиции глазами детей». Выставку работ</w:t>
      </w:r>
      <w:r w:rsidR="00755A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вы видели на входе. У нас есть 12 побе</w:t>
      </w:r>
      <w:r w:rsidR="00755A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дителей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20C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0C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приглашаю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5A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начальника ОМВД России по Истринскому району </w:t>
      </w:r>
      <w:r w:rsidR="00020C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подполковника внутренний службы Шимякина Михаила Михайловича</w:t>
      </w:r>
      <w:r w:rsidR="00755A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вручения грамот победителям конкурса. </w:t>
      </w:r>
    </w:p>
    <w:p w:rsidR="00322E6D" w:rsidRPr="00755A18" w:rsidRDefault="00755A18" w:rsidP="00B60A1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A18">
        <w:rPr>
          <w:rFonts w:ascii="Times New Roman" w:hAnsi="Times New Roman" w:cs="Times New Roman"/>
          <w:b/>
          <w:sz w:val="28"/>
          <w:szCs w:val="28"/>
        </w:rPr>
        <w:t xml:space="preserve">Фон музыки. </w:t>
      </w:r>
    </w:p>
    <w:p w:rsidR="00322E6D" w:rsidRDefault="002F640E" w:rsidP="00B60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22E6D">
        <w:rPr>
          <w:rFonts w:ascii="Times New Roman" w:hAnsi="Times New Roman" w:cs="Times New Roman"/>
          <w:sz w:val="28"/>
          <w:szCs w:val="28"/>
        </w:rPr>
        <w:t xml:space="preserve">попрошу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2E6D">
        <w:rPr>
          <w:rFonts w:ascii="Times New Roman" w:hAnsi="Times New Roman" w:cs="Times New Roman"/>
          <w:sz w:val="28"/>
          <w:szCs w:val="28"/>
        </w:rPr>
        <w:t>сех ребят и</w:t>
      </w:r>
      <w:r w:rsidR="0028459E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322E6D">
        <w:rPr>
          <w:rFonts w:ascii="Times New Roman" w:hAnsi="Times New Roman" w:cs="Times New Roman"/>
          <w:sz w:val="28"/>
          <w:szCs w:val="28"/>
        </w:rPr>
        <w:t xml:space="preserve"> оставаться на своих местах. Сейчас будет произведена фотосъемка вместе с </w:t>
      </w:r>
      <w:r w:rsidR="0028459E">
        <w:rPr>
          <w:rFonts w:ascii="Times New Roman" w:hAnsi="Times New Roman" w:cs="Times New Roman"/>
          <w:sz w:val="28"/>
          <w:szCs w:val="28"/>
        </w:rPr>
        <w:t>сотрудник</w:t>
      </w:r>
      <w:r w:rsidR="00322E6D">
        <w:rPr>
          <w:rFonts w:ascii="Times New Roman" w:hAnsi="Times New Roman" w:cs="Times New Roman"/>
          <w:sz w:val="28"/>
          <w:szCs w:val="28"/>
        </w:rPr>
        <w:t xml:space="preserve">ами </w:t>
      </w:r>
      <w:r w:rsidR="0028459E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322E6D">
        <w:rPr>
          <w:rFonts w:ascii="Times New Roman" w:hAnsi="Times New Roman" w:cs="Times New Roman"/>
          <w:sz w:val="28"/>
          <w:szCs w:val="28"/>
        </w:rPr>
        <w:t xml:space="preserve">. После общей фотографии приглашаем вас на стадион </w:t>
      </w:r>
      <w:r w:rsidR="0028459E">
        <w:rPr>
          <w:rFonts w:ascii="Times New Roman" w:hAnsi="Times New Roman" w:cs="Times New Roman"/>
          <w:sz w:val="28"/>
          <w:szCs w:val="28"/>
        </w:rPr>
        <w:t xml:space="preserve"> на фотосессию </w:t>
      </w:r>
      <w:r w:rsidR="00322E6D">
        <w:rPr>
          <w:rFonts w:ascii="Times New Roman" w:hAnsi="Times New Roman" w:cs="Times New Roman"/>
          <w:sz w:val="28"/>
          <w:szCs w:val="28"/>
        </w:rPr>
        <w:t>с кинологами.</w:t>
      </w:r>
    </w:p>
    <w:p w:rsidR="0028459E" w:rsidRPr="00322E6D" w:rsidRDefault="00322E6D" w:rsidP="00B60A1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E6D">
        <w:rPr>
          <w:rFonts w:ascii="Times New Roman" w:hAnsi="Times New Roman" w:cs="Times New Roman"/>
          <w:b/>
          <w:sz w:val="28"/>
          <w:szCs w:val="28"/>
        </w:rPr>
        <w:t xml:space="preserve">Фон музыка. </w:t>
      </w:r>
    </w:p>
    <w:p w:rsidR="0028459E" w:rsidRDefault="0028459E" w:rsidP="00B60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спасибо, до новых встреч</w:t>
      </w:r>
      <w:r w:rsidR="0017656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AE8" w:rsidRDefault="004B4AE8" w:rsidP="00B60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AE8" w:rsidRDefault="004B4AE8" w:rsidP="00B60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AE8" w:rsidRDefault="004B4AE8" w:rsidP="00B60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Ссылки: </w:t>
      </w:r>
    </w:p>
    <w:p w:rsidR="004B4AE8" w:rsidRDefault="004B4AE8" w:rsidP="004B4AE8">
      <w:pPr>
        <w:pStyle w:val="a3"/>
        <w:numPr>
          <w:ilvl w:val="0"/>
          <w:numId w:val="2"/>
        </w:num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Видеоролик мероприятия:  </w:t>
      </w:r>
      <w:hyperlink r:id="rId7" w:history="1">
        <w:r w:rsidRPr="00276A24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https://www.youtube.com/watch?v=-4JcDyj3zFs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4AE8" w:rsidRDefault="004B4AE8" w:rsidP="004B4AE8">
      <w:pPr>
        <w:pStyle w:val="a3"/>
        <w:numPr>
          <w:ilvl w:val="0"/>
          <w:numId w:val="2"/>
        </w:num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Репортажи: </w:t>
      </w:r>
      <w:hyperlink r:id="rId8" w:history="1">
        <w:r w:rsidRPr="00276A24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https://www.youtube.com/watch?v=TQTt_OMjttM</w:t>
        </w:r>
      </w:hyperlink>
    </w:p>
    <w:p w:rsidR="004B4AE8" w:rsidRDefault="004B4AE8" w:rsidP="004B4AE8">
      <w:pPr>
        <w:pStyle w:val="a3"/>
        <w:ind w:left="72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hyperlink r:id="rId9" w:history="1">
        <w:r w:rsidRPr="00276A24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https://www.youtube.com/watch?v=89HfXnoBQEY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4AE8" w:rsidRPr="0028459E" w:rsidRDefault="004B4AE8" w:rsidP="004B4AE8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352" w:rsidRDefault="007F4352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352" w:rsidRPr="007F4352" w:rsidRDefault="007F4352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4352" w:rsidRPr="007F4352" w:rsidRDefault="007F4352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E6EED" w:rsidRPr="00AE6EED" w:rsidRDefault="00AE6EED" w:rsidP="00B60A16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12E0" w:rsidRPr="00257854" w:rsidRDefault="002912E0" w:rsidP="00B60A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A16" w:rsidRPr="00B60A16" w:rsidRDefault="00B6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60A16" w:rsidRPr="00B60A16" w:rsidSect="0071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A0F" w:rsidRDefault="002A2A0F" w:rsidP="00AA70F8">
      <w:pPr>
        <w:spacing w:after="0" w:line="240" w:lineRule="auto"/>
      </w:pPr>
      <w:r>
        <w:separator/>
      </w:r>
    </w:p>
  </w:endnote>
  <w:endnote w:type="continuationSeparator" w:id="1">
    <w:p w:rsidR="002A2A0F" w:rsidRDefault="002A2A0F" w:rsidP="00A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A0F" w:rsidRDefault="002A2A0F" w:rsidP="00AA70F8">
      <w:pPr>
        <w:spacing w:after="0" w:line="240" w:lineRule="auto"/>
      </w:pPr>
      <w:r>
        <w:separator/>
      </w:r>
    </w:p>
  </w:footnote>
  <w:footnote w:type="continuationSeparator" w:id="1">
    <w:p w:rsidR="002A2A0F" w:rsidRDefault="002A2A0F" w:rsidP="00AA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3A5"/>
    <w:multiLevelType w:val="hybridMultilevel"/>
    <w:tmpl w:val="0D34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55CBE"/>
    <w:multiLevelType w:val="hybridMultilevel"/>
    <w:tmpl w:val="94E8F94E"/>
    <w:lvl w:ilvl="0" w:tplc="8F9CF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404E"/>
    <w:rsid w:val="00020CC5"/>
    <w:rsid w:val="00051144"/>
    <w:rsid w:val="000553C7"/>
    <w:rsid w:val="00086492"/>
    <w:rsid w:val="000A3825"/>
    <w:rsid w:val="000E1642"/>
    <w:rsid w:val="00110BFF"/>
    <w:rsid w:val="00131370"/>
    <w:rsid w:val="00176562"/>
    <w:rsid w:val="001E2464"/>
    <w:rsid w:val="00223E1E"/>
    <w:rsid w:val="00257854"/>
    <w:rsid w:val="0028459E"/>
    <w:rsid w:val="0028749E"/>
    <w:rsid w:val="002912E0"/>
    <w:rsid w:val="0029461D"/>
    <w:rsid w:val="002A2A0F"/>
    <w:rsid w:val="002A4D4C"/>
    <w:rsid w:val="002C49E3"/>
    <w:rsid w:val="002F640E"/>
    <w:rsid w:val="003133CF"/>
    <w:rsid w:val="00322E6D"/>
    <w:rsid w:val="003E2A66"/>
    <w:rsid w:val="003F32FE"/>
    <w:rsid w:val="003F67BF"/>
    <w:rsid w:val="00411616"/>
    <w:rsid w:val="004358BE"/>
    <w:rsid w:val="00442512"/>
    <w:rsid w:val="00444B83"/>
    <w:rsid w:val="004B4AE8"/>
    <w:rsid w:val="004B5BFB"/>
    <w:rsid w:val="005966BD"/>
    <w:rsid w:val="00613797"/>
    <w:rsid w:val="0066168A"/>
    <w:rsid w:val="006A0A08"/>
    <w:rsid w:val="006A1B7E"/>
    <w:rsid w:val="006F0A97"/>
    <w:rsid w:val="006F3EDC"/>
    <w:rsid w:val="00711F1B"/>
    <w:rsid w:val="00755A18"/>
    <w:rsid w:val="007F4352"/>
    <w:rsid w:val="008C3815"/>
    <w:rsid w:val="00987E56"/>
    <w:rsid w:val="009C14B4"/>
    <w:rsid w:val="009D7A6C"/>
    <w:rsid w:val="009F6D58"/>
    <w:rsid w:val="00A13AF7"/>
    <w:rsid w:val="00A56E32"/>
    <w:rsid w:val="00A700F2"/>
    <w:rsid w:val="00A7690E"/>
    <w:rsid w:val="00AA70F8"/>
    <w:rsid w:val="00AE6EED"/>
    <w:rsid w:val="00B21861"/>
    <w:rsid w:val="00B31C72"/>
    <w:rsid w:val="00B4404E"/>
    <w:rsid w:val="00B60A16"/>
    <w:rsid w:val="00CF1550"/>
    <w:rsid w:val="00D924ED"/>
    <w:rsid w:val="00D96D16"/>
    <w:rsid w:val="00DC6233"/>
    <w:rsid w:val="00DC7078"/>
    <w:rsid w:val="00E34EE5"/>
    <w:rsid w:val="00ED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1B"/>
  </w:style>
  <w:style w:type="paragraph" w:styleId="2">
    <w:name w:val="heading 2"/>
    <w:basedOn w:val="a"/>
    <w:link w:val="20"/>
    <w:uiPriority w:val="9"/>
    <w:qFormat/>
    <w:rsid w:val="00D92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04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60A16"/>
  </w:style>
  <w:style w:type="paragraph" w:styleId="a4">
    <w:name w:val="header"/>
    <w:basedOn w:val="a"/>
    <w:link w:val="a5"/>
    <w:uiPriority w:val="99"/>
    <w:semiHidden/>
    <w:unhideWhenUsed/>
    <w:rsid w:val="00AA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70F8"/>
  </w:style>
  <w:style w:type="paragraph" w:styleId="a6">
    <w:name w:val="footer"/>
    <w:basedOn w:val="a"/>
    <w:link w:val="a7"/>
    <w:uiPriority w:val="99"/>
    <w:semiHidden/>
    <w:unhideWhenUsed/>
    <w:rsid w:val="00AA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70F8"/>
  </w:style>
  <w:style w:type="character" w:customStyle="1" w:styleId="20">
    <w:name w:val="Заголовок 2 Знак"/>
    <w:basedOn w:val="a0"/>
    <w:link w:val="2"/>
    <w:uiPriority w:val="9"/>
    <w:rsid w:val="00D924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D9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B4A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QTt_OMjt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4JcDyj3z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9HfXnoBQ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2017-06-20T05:50:00Z</cp:lastPrinted>
  <dcterms:created xsi:type="dcterms:W3CDTF">2017-04-20T09:36:00Z</dcterms:created>
  <dcterms:modified xsi:type="dcterms:W3CDTF">2018-01-25T10:55:00Z</dcterms:modified>
</cp:coreProperties>
</file>