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80" w:rsidRPr="008C1F80" w:rsidRDefault="008C1F80" w:rsidP="008C1F80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F80">
        <w:rPr>
          <w:rFonts w:ascii="Times New Roman" w:hAnsi="Times New Roman" w:cs="Times New Roman"/>
          <w:sz w:val="28"/>
          <w:szCs w:val="28"/>
          <w:lang w:eastAsia="ru-RU"/>
        </w:rPr>
        <w:t>Преподавание предмета «Основы православной культуры в общеобразовательной школе как фактор формирования национального самосознания»</w:t>
      </w:r>
    </w:p>
    <w:p w:rsidR="008C1F80" w:rsidRPr="008C1F80" w:rsidRDefault="008C1F80" w:rsidP="008C1F80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F80">
        <w:rPr>
          <w:rFonts w:ascii="Times New Roman" w:hAnsi="Times New Roman" w:cs="Times New Roman"/>
          <w:sz w:val="28"/>
          <w:szCs w:val="28"/>
          <w:lang w:eastAsia="ru-RU"/>
        </w:rPr>
        <w:t xml:space="preserve">Название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Pr="008C1F80">
        <w:rPr>
          <w:rFonts w:ascii="Times New Roman" w:hAnsi="Times New Roman" w:cs="Times New Roman"/>
          <w:sz w:val="28"/>
          <w:szCs w:val="28"/>
          <w:lang w:eastAsia="ru-RU"/>
        </w:rPr>
        <w:t>: «Зачем творить добро?»</w:t>
      </w:r>
    </w:p>
    <w:p w:rsidR="008C1F80" w:rsidRPr="008C1F80" w:rsidRDefault="008C1F80" w:rsidP="008C1F80">
      <w:pPr>
        <w:pStyle w:val="a6"/>
        <w:spacing w:line="360" w:lineRule="auto"/>
        <w:ind w:left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C1F80">
        <w:rPr>
          <w:rFonts w:ascii="Times New Roman" w:hAnsi="Times New Roman" w:cs="Times New Roman"/>
          <w:sz w:val="28"/>
          <w:szCs w:val="28"/>
          <w:lang w:eastAsia="ru-RU"/>
        </w:rPr>
        <w:t>Кропотка</w:t>
      </w:r>
      <w:proofErr w:type="spellEnd"/>
      <w:r w:rsidRPr="008C1F80">
        <w:rPr>
          <w:rFonts w:ascii="Times New Roman" w:hAnsi="Times New Roman" w:cs="Times New Roman"/>
          <w:sz w:val="28"/>
          <w:szCs w:val="28"/>
          <w:lang w:eastAsia="ru-RU"/>
        </w:rPr>
        <w:t xml:space="preserve"> Мария Степановна,</w:t>
      </w:r>
    </w:p>
    <w:p w:rsidR="008C1F80" w:rsidRPr="008C1F80" w:rsidRDefault="008C1F80" w:rsidP="008C1F80">
      <w:pPr>
        <w:pStyle w:val="a6"/>
        <w:spacing w:line="360" w:lineRule="auto"/>
        <w:ind w:left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F80">
        <w:rPr>
          <w:rFonts w:ascii="Times New Roman" w:hAnsi="Times New Roman" w:cs="Times New Roman"/>
          <w:sz w:val="28"/>
          <w:szCs w:val="28"/>
          <w:lang w:eastAsia="ru-RU"/>
        </w:rPr>
        <w:t>учитель начальных классов, г. Мирный</w:t>
      </w:r>
    </w:p>
    <w:p w:rsidR="008C1F80" w:rsidRPr="008C1F80" w:rsidRDefault="008C1F80" w:rsidP="008C1F80">
      <w:pPr>
        <w:pStyle w:val="a6"/>
        <w:spacing w:line="360" w:lineRule="auto"/>
        <w:ind w:left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F80">
        <w:rPr>
          <w:rFonts w:ascii="Times New Roman" w:hAnsi="Times New Roman" w:cs="Times New Roman"/>
          <w:sz w:val="28"/>
          <w:szCs w:val="28"/>
          <w:lang w:eastAsia="ru-RU"/>
        </w:rPr>
        <w:t>МАОУ «СОШ №8 с углубленным изучением предметов технологического профиля», тел.89142542217</w:t>
      </w:r>
    </w:p>
    <w:p w:rsidR="008C1F80" w:rsidRPr="008C1F80" w:rsidRDefault="008C1F80" w:rsidP="008C1F80">
      <w:pPr>
        <w:pStyle w:val="a6"/>
        <w:spacing w:line="360" w:lineRule="auto"/>
        <w:ind w:left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F80">
        <w:rPr>
          <w:rFonts w:ascii="Times New Roman" w:hAnsi="Times New Roman" w:cs="Times New Roman"/>
          <w:sz w:val="28"/>
          <w:szCs w:val="28"/>
          <w:lang w:eastAsia="ru-RU"/>
        </w:rPr>
        <w:t xml:space="preserve">эл. адрес: </w:t>
      </w:r>
      <w:hyperlink r:id="rId6" w:history="1">
        <w:r w:rsidRPr="008C1F80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kropotka</w:t>
        </w:r>
        <w:r w:rsidRPr="008C1F8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69</w:t>
        </w:r>
        <w:r w:rsidRPr="008C1F80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maria</w:t>
        </w:r>
        <w:r w:rsidRPr="008C1F8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Pr="008C1F80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mail</w:t>
        </w:r>
        <w:r w:rsidRPr="008C1F8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C1F80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C1F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C1F80" w:rsidRPr="008C1F80" w:rsidRDefault="008C1F80" w:rsidP="008C1F80">
      <w:pPr>
        <w:pStyle w:val="a6"/>
        <w:spacing w:line="360" w:lineRule="auto"/>
        <w:ind w:left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C1F80">
        <w:rPr>
          <w:rFonts w:ascii="Times New Roman" w:hAnsi="Times New Roman" w:cs="Times New Roman"/>
          <w:sz w:val="28"/>
          <w:szCs w:val="28"/>
          <w:lang w:eastAsia="ru-RU"/>
        </w:rPr>
        <w:t>Макартычан</w:t>
      </w:r>
      <w:proofErr w:type="spellEnd"/>
      <w:r w:rsidRPr="008C1F80">
        <w:rPr>
          <w:rFonts w:ascii="Times New Roman" w:hAnsi="Times New Roman" w:cs="Times New Roman"/>
          <w:sz w:val="28"/>
          <w:szCs w:val="28"/>
          <w:lang w:eastAsia="ru-RU"/>
        </w:rPr>
        <w:t xml:space="preserve"> Ирина Викторовна,</w:t>
      </w:r>
    </w:p>
    <w:p w:rsidR="008C1F80" w:rsidRPr="008C1F80" w:rsidRDefault="008C1F80" w:rsidP="008C1F80">
      <w:pPr>
        <w:pStyle w:val="a6"/>
        <w:spacing w:line="360" w:lineRule="auto"/>
        <w:ind w:left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F80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музыки, г. Мирный, </w:t>
      </w:r>
    </w:p>
    <w:p w:rsidR="008C1F80" w:rsidRPr="008C1F80" w:rsidRDefault="008C1F80" w:rsidP="008C1F80">
      <w:pPr>
        <w:pStyle w:val="a6"/>
        <w:spacing w:line="360" w:lineRule="auto"/>
        <w:ind w:left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F80">
        <w:rPr>
          <w:rFonts w:ascii="Times New Roman" w:hAnsi="Times New Roman" w:cs="Times New Roman"/>
          <w:sz w:val="28"/>
          <w:szCs w:val="28"/>
          <w:lang w:eastAsia="ru-RU"/>
        </w:rPr>
        <w:t xml:space="preserve">МБОУ «Политехнический лицей», тел.89143099806, электронный адрес: </w:t>
      </w:r>
      <w:hyperlink r:id="rId7" w:history="1">
        <w:r w:rsidRPr="008C1F80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irina</w:t>
        </w:r>
        <w:r w:rsidRPr="008C1F8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74</w:t>
        </w:r>
        <w:r w:rsidRPr="008C1F80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irina</w:t>
        </w:r>
        <w:r w:rsidRPr="008C1F8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Pr="008C1F80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mail</w:t>
        </w:r>
        <w:r w:rsidRPr="008C1F8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C1F80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C1F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C1F80" w:rsidRPr="008C1F80" w:rsidRDefault="008C1F80" w:rsidP="008C1F80">
      <w:pPr>
        <w:pStyle w:val="a6"/>
        <w:spacing w:line="360" w:lineRule="auto"/>
        <w:ind w:left="4536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1F80" w:rsidRPr="008C1F80" w:rsidRDefault="008C1F80" w:rsidP="008C1F80">
      <w:pPr>
        <w:pStyle w:val="a6"/>
        <w:spacing w:line="36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Добро творить спеши, мой друг и для друзей и для подруг,</w:t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Порою им бывает худо, добро твое им будет чудом.</w:t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Добро, как божья благодать, спасеньем в жизни может стать,</w:t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Друг, не жалей огня души, дарить добро всегда спеши.</w:t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 слово доброе, и дело ты применить сумей умело,</w:t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Их не жалей любому дать, добром их души исцелять.</w:t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 обидой в сердце трудно жить, добром за зло умей платить.</w:t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Тот, кто добро творить умеет, зло сотворить уже не смеет,</w:t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Дари, дружок, добро дари, за все добром благодари.</w:t>
      </w:r>
    </w:p>
    <w:p w:rsidR="008C1F80" w:rsidRPr="008C1F80" w:rsidRDefault="008C1F80" w:rsidP="008C1F80">
      <w:pPr>
        <w:pStyle w:val="a8"/>
        <w:spacing w:before="225" w:beforeAutospacing="0" w:line="360" w:lineRule="auto"/>
        <w:ind w:left="225" w:right="375" w:firstLine="851"/>
        <w:jc w:val="both"/>
        <w:rPr>
          <w:color w:val="000000"/>
          <w:sz w:val="28"/>
          <w:szCs w:val="28"/>
        </w:rPr>
      </w:pPr>
      <w:r w:rsidRPr="008C1F80">
        <w:rPr>
          <w:color w:val="000000"/>
          <w:sz w:val="28"/>
          <w:szCs w:val="28"/>
        </w:rPr>
        <w:t>Национальное самосознание – это познание нацией своей собственной сущности, система ее представлений о самой себе.</w:t>
      </w:r>
    </w:p>
    <w:p w:rsidR="008C1F80" w:rsidRPr="008C1F80" w:rsidRDefault="008C1F80" w:rsidP="008C1F80">
      <w:pPr>
        <w:pStyle w:val="a8"/>
        <w:spacing w:before="225" w:beforeAutospacing="0" w:line="360" w:lineRule="auto"/>
        <w:ind w:left="225" w:right="375" w:firstLine="851"/>
        <w:jc w:val="both"/>
        <w:rPr>
          <w:color w:val="000000"/>
          <w:sz w:val="28"/>
          <w:szCs w:val="28"/>
        </w:rPr>
      </w:pPr>
      <w:r w:rsidRPr="008C1F80">
        <w:rPr>
          <w:color w:val="000000"/>
          <w:sz w:val="28"/>
          <w:szCs w:val="28"/>
        </w:rPr>
        <w:t xml:space="preserve">Задача педагогов видится сегодня в том, чтобы в сознании учеников построить новую шкалу приоритетов, среди которых должен </w:t>
      </w:r>
      <w:r w:rsidRPr="008C1F80">
        <w:rPr>
          <w:color w:val="000000"/>
          <w:sz w:val="28"/>
          <w:szCs w:val="28"/>
        </w:rPr>
        <w:lastRenderedPageBreak/>
        <w:t>быть национальный историко-культурный комплекс. Помните у Пушкина: </w:t>
      </w:r>
    </w:p>
    <w:p w:rsidR="008C1F80" w:rsidRPr="008C1F80" w:rsidRDefault="008C1F80" w:rsidP="008C1F80">
      <w:pPr>
        <w:pStyle w:val="a8"/>
        <w:spacing w:before="225" w:beforeAutospacing="0" w:line="360" w:lineRule="auto"/>
        <w:ind w:left="225" w:right="375" w:firstLine="851"/>
        <w:jc w:val="center"/>
        <w:rPr>
          <w:color w:val="000000"/>
          <w:sz w:val="28"/>
          <w:szCs w:val="28"/>
        </w:rPr>
      </w:pPr>
      <w:r w:rsidRPr="008C1F80">
        <w:rPr>
          <w:color w:val="000000"/>
          <w:sz w:val="28"/>
          <w:szCs w:val="28"/>
        </w:rPr>
        <w:t>Слух обо мне пройдет по всей Руси великой, </w:t>
      </w:r>
      <w:r w:rsidRPr="008C1F80">
        <w:rPr>
          <w:color w:val="000000"/>
          <w:sz w:val="28"/>
          <w:szCs w:val="28"/>
        </w:rPr>
        <w:br/>
        <w:t>И назовет меня всяк сущий в ней язык, </w:t>
      </w:r>
      <w:r w:rsidRPr="008C1F80">
        <w:rPr>
          <w:color w:val="000000"/>
          <w:sz w:val="28"/>
          <w:szCs w:val="28"/>
        </w:rPr>
        <w:br/>
        <w:t>И гордый внук славян, и финн, и ныне дикий </w:t>
      </w:r>
      <w:r w:rsidRPr="008C1F80">
        <w:rPr>
          <w:color w:val="000000"/>
          <w:sz w:val="28"/>
          <w:szCs w:val="28"/>
        </w:rPr>
        <w:br/>
        <w:t>Тунгус, и друг степей калмык...</w:t>
      </w:r>
    </w:p>
    <w:p w:rsidR="008C1F80" w:rsidRPr="008C1F80" w:rsidRDefault="008C1F80" w:rsidP="008C1F80">
      <w:pPr>
        <w:pStyle w:val="a8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8C1F80">
        <w:rPr>
          <w:color w:val="000000"/>
          <w:sz w:val="28"/>
          <w:szCs w:val="28"/>
        </w:rPr>
        <w:t>То есть наш национальный гений утверждал, что он творил для всех народов России. Это сознание равноправия племен и народов России пронизывает нашу культуру от истоков и до наших дней. И это мы должны передать и будущим поколениям. </w:t>
      </w:r>
    </w:p>
    <w:p w:rsidR="008C1F80" w:rsidRPr="008C1F80" w:rsidRDefault="008C1F80" w:rsidP="008C1F80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C1F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 особое внимание во</w:t>
      </w:r>
      <w:r w:rsidRPr="008C1F80">
        <w:rPr>
          <w:rFonts w:ascii="Times New Roman" w:hAnsi="Times New Roman" w:cs="Times New Roman"/>
          <w:sz w:val="28"/>
          <w:szCs w:val="28"/>
          <w:lang w:eastAsia="ru-RU"/>
        </w:rPr>
        <w:t xml:space="preserve"> все времена у всех народов основной целью воспитания являлась забота о сохранении, укреплении и развитии добрых народных традиций и обычаев, забота о передаче подрастающим поколениям житейского, производственного, духовного опыта. В чем же заключается сила народных традиций? Ответ прост - в добром, гуманном, человеколюбивом отношении к окружающим. В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таком предмете как </w:t>
      </w:r>
      <w:r w:rsidRPr="008C1F80">
        <w:rPr>
          <w:rFonts w:ascii="Times New Roman" w:hAnsi="Times New Roman" w:cs="Times New Roman"/>
          <w:sz w:val="28"/>
          <w:szCs w:val="28"/>
          <w:lang w:eastAsia="ru-RU"/>
        </w:rPr>
        <w:t>«Основы православной культуры» предлагают учащимся поразмышлять  над вопросом: «Зачем творить добро?»</w:t>
      </w:r>
    </w:p>
    <w:p w:rsidR="00B46740" w:rsidRPr="008C1F80" w:rsidRDefault="00B46740" w:rsidP="008C1F80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«Музыка является самым чудодейственным, </w:t>
      </w:r>
    </w:p>
    <w:p w:rsidR="00B46740" w:rsidRPr="008C1F80" w:rsidRDefault="00B46740" w:rsidP="008C1F80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самым тонким средством привлечения к добру,</w:t>
      </w:r>
    </w:p>
    <w:p w:rsidR="00B46740" w:rsidRPr="008C1F80" w:rsidRDefault="00B46740" w:rsidP="008C1F80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красоте, человечности. Слушая музыку, </w:t>
      </w:r>
    </w:p>
    <w:p w:rsidR="00B46740" w:rsidRPr="008C1F80" w:rsidRDefault="00B46740" w:rsidP="008C1F80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человек познает себя, и познает, прежде всего, </w:t>
      </w:r>
    </w:p>
    <w:p w:rsidR="00B46740" w:rsidRPr="008C1F80" w:rsidRDefault="00B46740" w:rsidP="008C1F80">
      <w:pPr>
        <w:pStyle w:val="a6"/>
        <w:spacing w:line="36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что он, человек, прекрасен, рожден </w:t>
      </w:r>
      <w:r w:rsid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для того, чтобы быть прекрасным</w:t>
      </w: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»</w:t>
      </w:r>
      <w:r w:rsid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</w:p>
    <w:p w:rsidR="00B46740" w:rsidRPr="008C1F80" w:rsidRDefault="00B46740" w:rsidP="008C1F80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8C1F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В. А. Сухомлинский.</w:t>
      </w:r>
    </w:p>
    <w:p w:rsidR="00A44A83" w:rsidRPr="008C1F80" w:rsidRDefault="00261F69" w:rsidP="008C1F8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3F1ED"/>
        </w:rPr>
      </w:pPr>
      <w:r w:rsidRPr="008C1F80">
        <w:rPr>
          <w:rFonts w:ascii="Times New Roman" w:hAnsi="Times New Roman" w:cs="Times New Roman"/>
          <w:sz w:val="28"/>
          <w:szCs w:val="28"/>
        </w:rPr>
        <w:t>Д</w:t>
      </w:r>
      <w:r w:rsidR="00A44A83" w:rsidRPr="008C1F80">
        <w:rPr>
          <w:rFonts w:ascii="Times New Roman" w:hAnsi="Times New Roman" w:cs="Times New Roman"/>
          <w:sz w:val="28"/>
          <w:szCs w:val="28"/>
        </w:rPr>
        <w:t xml:space="preserve">обро </w:t>
      </w:r>
      <w:r w:rsidR="009F58F5" w:rsidRPr="008C1F80">
        <w:rPr>
          <w:rFonts w:ascii="Times New Roman" w:hAnsi="Times New Roman" w:cs="Times New Roman"/>
          <w:sz w:val="28"/>
          <w:szCs w:val="28"/>
        </w:rPr>
        <w:t xml:space="preserve">- </w:t>
      </w:r>
      <w:r w:rsidR="00A44A83" w:rsidRPr="008C1F80">
        <w:rPr>
          <w:rFonts w:ascii="Times New Roman" w:hAnsi="Times New Roman" w:cs="Times New Roman"/>
          <w:sz w:val="28"/>
          <w:szCs w:val="28"/>
        </w:rPr>
        <w:t>это понятие нравственности, противоположное понятия зла, означающее намеренное бескорыстное и искреннее стремление к осуществлению блага, помощи ближнему, а так же незнакомому человеку или даже животному и растительному миру.</w:t>
      </w:r>
    </w:p>
    <w:p w:rsidR="00261F69" w:rsidRPr="008C1F80" w:rsidRDefault="00261F69" w:rsidP="008C1F8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80">
        <w:rPr>
          <w:rFonts w:ascii="Times New Roman" w:hAnsi="Times New Roman" w:cs="Times New Roman"/>
          <w:sz w:val="28"/>
          <w:szCs w:val="28"/>
        </w:rPr>
        <w:lastRenderedPageBreak/>
        <w:t>Национальное самосознание – это познание нацией своей собственной сущности, система ее представлений о самой себе.</w:t>
      </w:r>
    </w:p>
    <w:p w:rsidR="00261F69" w:rsidRPr="008C1F80" w:rsidRDefault="00261F69" w:rsidP="008C1F8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F80">
        <w:rPr>
          <w:rFonts w:ascii="Times New Roman" w:hAnsi="Times New Roman" w:cs="Times New Roman"/>
          <w:sz w:val="28"/>
          <w:szCs w:val="28"/>
        </w:rPr>
        <w:t>В современных условиях национальные проблемы выдвинулись в число важнейших. Обостренное внимание к ним обусловлено не только эволюцией общества в целом, но и эволюцией самих наций, народностей, бурным развитием их самосознания.</w:t>
      </w:r>
    </w:p>
    <w:p w:rsidR="00E842C6" w:rsidRPr="008C1F80" w:rsidRDefault="00067448" w:rsidP="008C1F8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F80">
        <w:rPr>
          <w:rFonts w:ascii="Times New Roman" w:hAnsi="Times New Roman" w:cs="Times New Roman"/>
          <w:sz w:val="28"/>
          <w:szCs w:val="28"/>
        </w:rPr>
        <w:t xml:space="preserve">Одним из устойчивых элементов структуры национального самосознания является осознание человеком своего этногенеза. Причем принадлежность к определенному этносу по своему содержанию объективна и существует со дня рождения человека, что позволяет, отвечая на вопрос о национальности, обращаться к своему этническому, национальному происхождению. Осознанная и закрепленная в чувствах мысль о принадлежности к данному этносу сопровождает человека всю его жизнь. Остальные структурные элементы национального самосознания – любовь к своему родному краю, истории, культуре своего народа, его героям, почитание национальных традиций, обычаев, обрядов, приверженность </w:t>
      </w:r>
      <w:r w:rsidRPr="008C1F80">
        <w:rPr>
          <w:rFonts w:ascii="Times New Roman" w:hAnsi="Times New Roman" w:cs="Times New Roman"/>
          <w:color w:val="000000"/>
          <w:sz w:val="28"/>
          <w:szCs w:val="28"/>
        </w:rPr>
        <w:t>к родному языку – могут изменяться и трансформироваться</w:t>
      </w:r>
      <w:r w:rsidR="00F951FE" w:rsidRPr="008C1F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7448" w:rsidRPr="008C1F80" w:rsidRDefault="00067448" w:rsidP="008C1F8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F80">
        <w:rPr>
          <w:rFonts w:ascii="Times New Roman" w:hAnsi="Times New Roman" w:cs="Times New Roman"/>
          <w:color w:val="000000"/>
          <w:sz w:val="28"/>
          <w:szCs w:val="28"/>
        </w:rPr>
        <w:t xml:space="preserve">Мудрый опыт народного воспитания свидетельствует о том, что без любви к матери и отцу, бабушке и дедушке, к музыке, песне, сказке, культуре, отечественной истории невозможно организовать полноценное воспитание школьников. Опыт убеждает, что недооценка указанных факторов воспитания привела к тому, что среди подростков </w:t>
      </w:r>
      <w:r w:rsidR="00261F69" w:rsidRPr="008C1F80">
        <w:rPr>
          <w:rFonts w:ascii="Times New Roman" w:hAnsi="Times New Roman" w:cs="Times New Roman"/>
          <w:color w:val="000000"/>
          <w:sz w:val="28"/>
          <w:szCs w:val="28"/>
        </w:rPr>
        <w:t>стали проявляться</w:t>
      </w:r>
      <w:r w:rsidRPr="008C1F80">
        <w:rPr>
          <w:rFonts w:ascii="Times New Roman" w:hAnsi="Times New Roman" w:cs="Times New Roman"/>
          <w:color w:val="000000"/>
          <w:sz w:val="28"/>
          <w:szCs w:val="28"/>
        </w:rPr>
        <w:t xml:space="preserve"> историческое беспамятство, жестокость, насилие, алкоголизм, наркомания, распу</w:t>
      </w:r>
      <w:bookmarkStart w:id="0" w:name="_GoBack"/>
      <w:bookmarkEnd w:id="0"/>
      <w:r w:rsidRPr="008C1F80">
        <w:rPr>
          <w:rFonts w:ascii="Times New Roman" w:hAnsi="Times New Roman" w:cs="Times New Roman"/>
          <w:color w:val="000000"/>
          <w:sz w:val="28"/>
          <w:szCs w:val="28"/>
        </w:rPr>
        <w:t>тство и т.д.</w:t>
      </w:r>
    </w:p>
    <w:p w:rsidR="00067448" w:rsidRPr="008C1F80" w:rsidRDefault="00067448" w:rsidP="008C1F8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F80">
        <w:rPr>
          <w:rFonts w:ascii="Times New Roman" w:hAnsi="Times New Roman" w:cs="Times New Roman"/>
          <w:color w:val="000000"/>
          <w:sz w:val="28"/>
          <w:szCs w:val="28"/>
        </w:rPr>
        <w:t>Следует признать тот факт, что школа страдает от дефицита знаний о человеке, народе, нации. На это еще указывал В.</w:t>
      </w:r>
      <w:r w:rsidR="00947728" w:rsidRPr="008C1F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1F80">
        <w:rPr>
          <w:rFonts w:ascii="Times New Roman" w:hAnsi="Times New Roman" w:cs="Times New Roman"/>
          <w:color w:val="000000"/>
          <w:sz w:val="28"/>
          <w:szCs w:val="28"/>
        </w:rPr>
        <w:t xml:space="preserve">Сухомлинский, который был глубоко убежден, что знания о человеке, его самобытном и неповторимом внутреннем мире, культурно-региональных и национальных особенностях учащихся должны восприниматься в историческом аспекте. Это одно из условий формирования у молодежи исторической памяти – </w:t>
      </w:r>
      <w:r w:rsidRPr="008C1F80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целостной научной картины мира, без которой не может быть полноценного человека. Исходя из народного понимания сущности воспитания, Сухомлинский считал, что школа должна воссоздать в каждом поколении родной народ: его философию, широкий и оригинальный взгляд на мир, самобытную культуру, национальную психологию и характер, тесные духовные связи с другими народами. Он так организовал учебно-воспитательный процесс, что его ученики, познавая жизнь народа в прошлом и настоящем, принимали непосредственное участие в продолжени</w:t>
      </w:r>
      <w:r w:rsidR="004E1060" w:rsidRPr="008C1F8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C1F80">
        <w:rPr>
          <w:rFonts w:ascii="Times New Roman" w:hAnsi="Times New Roman" w:cs="Times New Roman"/>
          <w:color w:val="000000"/>
          <w:sz w:val="28"/>
          <w:szCs w:val="28"/>
        </w:rPr>
        <w:t xml:space="preserve"> народных культурно-исторических традиций и обычаев.</w:t>
      </w:r>
    </w:p>
    <w:p w:rsidR="00BE6358" w:rsidRPr="008C1F80" w:rsidRDefault="00BE6358" w:rsidP="008C1F8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F80">
        <w:rPr>
          <w:rFonts w:ascii="Times New Roman" w:hAnsi="Times New Roman" w:cs="Times New Roman"/>
          <w:color w:val="000000"/>
          <w:sz w:val="28"/>
          <w:szCs w:val="28"/>
        </w:rPr>
        <w:t xml:space="preserve">Во всех религиях, в каждом святом писании, говорится, что Бог создал землю, небо и всё, нас окружающее. Мы живем все вместе и все без исключения подчиняемся одним и тем же физическим законам. Для каждого из нас светят солнце  и луна, дует ветер и идёт дождь. Основа основ нашей жизни на земле - научиться бескорыстно любить и принимать  всех без исключения </w:t>
      </w:r>
      <w:proofErr w:type="gramStart"/>
      <w:r w:rsidRPr="008C1F80">
        <w:rPr>
          <w:rFonts w:ascii="Times New Roman" w:hAnsi="Times New Roman" w:cs="Times New Roman"/>
          <w:color w:val="000000"/>
          <w:sz w:val="28"/>
          <w:szCs w:val="28"/>
        </w:rPr>
        <w:t>такими</w:t>
      </w:r>
      <w:proofErr w:type="gramEnd"/>
      <w:r w:rsidRPr="008C1F80">
        <w:rPr>
          <w:rFonts w:ascii="Times New Roman" w:hAnsi="Times New Roman" w:cs="Times New Roman"/>
          <w:color w:val="000000"/>
          <w:sz w:val="28"/>
          <w:szCs w:val="28"/>
        </w:rPr>
        <w:t xml:space="preserve">, какие есть. </w:t>
      </w:r>
    </w:p>
    <w:p w:rsidR="00FB3B56" w:rsidRPr="008C1F80" w:rsidRDefault="00BE6358" w:rsidP="008C1F8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C1F80">
        <w:rPr>
          <w:rFonts w:ascii="Times New Roman" w:hAnsi="Times New Roman" w:cs="Times New Roman"/>
          <w:color w:val="000000"/>
          <w:sz w:val="28"/>
          <w:szCs w:val="28"/>
        </w:rPr>
        <w:t>Во в</w:t>
      </w:r>
      <w:r w:rsidR="00A44A83" w:rsidRPr="008C1F80">
        <w:rPr>
          <w:rFonts w:ascii="Times New Roman" w:hAnsi="Times New Roman" w:cs="Times New Roman"/>
          <w:sz w:val="28"/>
          <w:szCs w:val="28"/>
          <w:lang w:eastAsia="ru-RU"/>
        </w:rPr>
        <w:t xml:space="preserve">се времена у всех народов основной целью воспитания являлась забота о сохранении, укреплении и развитии добрых народных традиций и обычаев, забота о передаче подрастающим поколениям житейского, производственного, духовного опыта. В чем же заключается сила народных традиций? </w:t>
      </w:r>
      <w:r w:rsidR="00261F69" w:rsidRPr="008C1F8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44A83" w:rsidRPr="008C1F80">
        <w:rPr>
          <w:rFonts w:ascii="Times New Roman" w:hAnsi="Times New Roman" w:cs="Times New Roman"/>
          <w:sz w:val="28"/>
          <w:szCs w:val="28"/>
          <w:lang w:eastAsia="ru-RU"/>
        </w:rPr>
        <w:t>твет прост</w:t>
      </w:r>
      <w:r w:rsidR="009F58F5" w:rsidRPr="008C1F80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A44A83" w:rsidRPr="008C1F80">
        <w:rPr>
          <w:rFonts w:ascii="Times New Roman" w:hAnsi="Times New Roman" w:cs="Times New Roman"/>
          <w:sz w:val="28"/>
          <w:szCs w:val="28"/>
          <w:lang w:eastAsia="ru-RU"/>
        </w:rPr>
        <w:t xml:space="preserve"> в добром, гуманном, человеколюбивом отношении к окружающим.</w:t>
      </w:r>
      <w:r w:rsidR="00A44A83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F512C4" w:rsidRPr="008C1F80" w:rsidRDefault="000E4F6B" w:rsidP="008C1F8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 Надо отметить, что  изучение курса «Основы православной культуры» способствует развитию у школьников представления о нравственных ценностях, составляющих основу традиций мно</w:t>
      </w:r>
      <w:r w:rsidR="00F512C4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гонациональной культуры России. 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512C4" w:rsidRPr="008C1F80">
        <w:rPr>
          <w:rFonts w:ascii="Times New Roman" w:hAnsi="Times New Roman" w:cs="Times New Roman"/>
          <w:color w:val="111111"/>
          <w:sz w:val="28"/>
          <w:szCs w:val="28"/>
        </w:rPr>
        <w:t>Например, при изучении темы «Зачем творить добро?» мы учимся не быть эгоистичными, всегда помогать окружающим. На уроке мы говорим, что люди должны быть добрыми и справедливыми, правдивыми и любящими, должны почитать и уважать близких, сострадать немощным, помогать другим и значит - помощь себе.</w:t>
      </w:r>
      <w:r w:rsidR="00882B98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512C4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Формированию нравственных ценностей способствует работа с библейскими сказаниями, житиями </w:t>
      </w:r>
      <w:r w:rsidR="00F512C4" w:rsidRPr="008C1F80">
        <w:rPr>
          <w:rFonts w:ascii="Times New Roman" w:hAnsi="Times New Roman" w:cs="Times New Roman"/>
          <w:color w:val="111111"/>
          <w:sz w:val="28"/>
          <w:szCs w:val="28"/>
        </w:rPr>
        <w:lastRenderedPageBreak/>
        <w:t>христианских святых, притчами и легендами. Например,   сказание о Преподобном Герасиме и льве.</w:t>
      </w:r>
      <w:r w:rsidR="00882B98" w:rsidRPr="008C1F80">
        <w:rPr>
          <w:rFonts w:ascii="Times New Roman" w:hAnsi="Times New Roman" w:cs="Times New Roman"/>
          <w:sz w:val="28"/>
          <w:szCs w:val="28"/>
        </w:rPr>
        <w:t xml:space="preserve"> </w:t>
      </w:r>
      <w:r w:rsidR="00882B98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Сначала ребята с интересом слушают это сказание, потом вместе размышляем: «Возможно ли такое? Почему?». И приходим к выводу, что даже животные чувствуют добрую душу и такое отношение человека и зверя возможно только благодаря добру. Я считаю, что цель урока выполнена, когда ученики приходят к выводу: «И я так могу». Могу быть добрее, заботливее, старательнее... На примере </w:t>
      </w:r>
      <w:r w:rsidR="004134F6" w:rsidRPr="008C1F80">
        <w:rPr>
          <w:rFonts w:ascii="Times New Roman" w:hAnsi="Times New Roman" w:cs="Times New Roman"/>
          <w:color w:val="111111"/>
          <w:sz w:val="28"/>
          <w:szCs w:val="28"/>
        </w:rPr>
        <w:t>учащихся</w:t>
      </w:r>
      <w:r w:rsidR="00882B98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4</w:t>
      </w:r>
      <w:r w:rsidR="004134F6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-ых </w:t>
      </w:r>
      <w:r w:rsidR="00882B98" w:rsidRPr="008C1F80">
        <w:rPr>
          <w:rFonts w:ascii="Times New Roman" w:hAnsi="Times New Roman" w:cs="Times New Roman"/>
          <w:color w:val="111111"/>
          <w:sz w:val="28"/>
          <w:szCs w:val="28"/>
        </w:rPr>
        <w:t>класс</w:t>
      </w:r>
      <w:r w:rsidR="004134F6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ов, в этом учебном году из 54 родителей, </w:t>
      </w:r>
      <w:r w:rsidR="00B46740" w:rsidRPr="008C1F80">
        <w:rPr>
          <w:rFonts w:ascii="Times New Roman" w:hAnsi="Times New Roman" w:cs="Times New Roman"/>
          <w:color w:val="111111"/>
          <w:sz w:val="28"/>
          <w:szCs w:val="28"/>
        </w:rPr>
        <w:t>13</w:t>
      </w:r>
      <w:r w:rsidR="00882B98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134F6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882B98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выбрали </w:t>
      </w:r>
      <w:r w:rsidR="004134F6" w:rsidRPr="008C1F80">
        <w:rPr>
          <w:rFonts w:ascii="Times New Roman" w:hAnsi="Times New Roman" w:cs="Times New Roman"/>
          <w:color w:val="111111"/>
          <w:sz w:val="28"/>
          <w:szCs w:val="28"/>
        </w:rPr>
        <w:t>м</w:t>
      </w:r>
      <w:r w:rsidR="00882B98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одуль </w:t>
      </w:r>
      <w:r w:rsidR="004134F6" w:rsidRPr="008C1F80">
        <w:rPr>
          <w:rFonts w:ascii="Times New Roman" w:hAnsi="Times New Roman" w:cs="Times New Roman"/>
          <w:color w:val="111111"/>
          <w:sz w:val="28"/>
          <w:szCs w:val="28"/>
        </w:rPr>
        <w:t>«О</w:t>
      </w:r>
      <w:r w:rsidR="00882B98" w:rsidRPr="008C1F80">
        <w:rPr>
          <w:rFonts w:ascii="Times New Roman" w:hAnsi="Times New Roman" w:cs="Times New Roman"/>
          <w:color w:val="111111"/>
          <w:sz w:val="28"/>
          <w:szCs w:val="28"/>
        </w:rPr>
        <w:t>снов</w:t>
      </w:r>
      <w:r w:rsidR="004134F6" w:rsidRPr="008C1F80">
        <w:rPr>
          <w:rFonts w:ascii="Times New Roman" w:hAnsi="Times New Roman" w:cs="Times New Roman"/>
          <w:color w:val="111111"/>
          <w:sz w:val="28"/>
          <w:szCs w:val="28"/>
        </w:rPr>
        <w:t>ы</w:t>
      </w:r>
      <w:r w:rsidR="00882B98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православной культуры</w:t>
      </w:r>
      <w:r w:rsidR="004134F6" w:rsidRPr="008C1F80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="00882B98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из 6 предложенных тем для нравственного развития своих детей. Можно сказать, что </w:t>
      </w:r>
      <w:r w:rsidR="004134F6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этот курс </w:t>
      </w:r>
      <w:r w:rsidR="00882B98" w:rsidRPr="008C1F80">
        <w:rPr>
          <w:rFonts w:ascii="Times New Roman" w:hAnsi="Times New Roman" w:cs="Times New Roman"/>
          <w:color w:val="111111"/>
          <w:sz w:val="28"/>
          <w:szCs w:val="28"/>
        </w:rPr>
        <w:t>оказал благоприятное  воздействие на ребят. Они стали более внимательны друг к другу, уважительно относятся ко всем вокруг</w:t>
      </w:r>
      <w:r w:rsidR="00B46740" w:rsidRPr="008C1F8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E4F6B" w:rsidRPr="008C1F80" w:rsidRDefault="00F512C4" w:rsidP="008C1F8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А на уроках  предмета «Музыка» закрепляются  всесторонне развитые</w:t>
      </w:r>
      <w:r w:rsidR="000E4F6B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творческ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>ие</w:t>
      </w:r>
      <w:r w:rsidR="000E4F6B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и интеллектуальн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>ые качества</w:t>
      </w:r>
      <w:r w:rsidR="000E4F6B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личности, обладающей активной жизненной позицией, высокими духовно-нравственными качествами в процессе активной практико-ориентированной музыкально-исполнительской деятельности. </w:t>
      </w:r>
    </w:p>
    <w:p w:rsidR="00A44A83" w:rsidRPr="008C1F80" w:rsidRDefault="00A44A83" w:rsidP="008C1F8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C1F80">
        <w:rPr>
          <w:rFonts w:ascii="Times New Roman" w:hAnsi="Times New Roman" w:cs="Times New Roman"/>
          <w:color w:val="111111"/>
          <w:sz w:val="28"/>
          <w:szCs w:val="28"/>
        </w:rPr>
        <w:t>В неразрывно</w:t>
      </w:r>
      <w:r w:rsidR="009F58F5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й 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связи с нравственным воспитанием, с </w:t>
      </w:r>
      <w:r w:rsidR="00660ADB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народными 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традициями находятся </w:t>
      </w:r>
      <w:r w:rsidR="00660ADB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 w:rsidR="00FB3B56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наши 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традиционные </w:t>
      </w:r>
      <w:r w:rsidR="00FB3B56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школьные 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праздники. </w:t>
      </w:r>
      <w:r w:rsidR="004E1060" w:rsidRPr="008C1F80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риобщение детей к </w:t>
      </w:r>
      <w:r w:rsidR="00660ADB" w:rsidRPr="008C1F80">
        <w:rPr>
          <w:rFonts w:ascii="Times New Roman" w:hAnsi="Times New Roman" w:cs="Times New Roman"/>
          <w:color w:val="111111"/>
          <w:sz w:val="28"/>
          <w:szCs w:val="28"/>
        </w:rPr>
        <w:t>ним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дает возможность на практике познать его культурно-традиционный опыт</w:t>
      </w:r>
      <w:r w:rsidR="00660ADB" w:rsidRPr="008C1F80">
        <w:rPr>
          <w:rFonts w:ascii="Times New Roman" w:hAnsi="Times New Roman" w:cs="Times New Roman"/>
          <w:color w:val="111111"/>
          <w:sz w:val="28"/>
          <w:szCs w:val="28"/>
        </w:rPr>
        <w:t>. П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>ринима</w:t>
      </w:r>
      <w:r w:rsidR="00660ADB" w:rsidRPr="008C1F80">
        <w:rPr>
          <w:rFonts w:ascii="Times New Roman" w:hAnsi="Times New Roman" w:cs="Times New Roman"/>
          <w:color w:val="111111"/>
          <w:sz w:val="28"/>
          <w:szCs w:val="28"/>
        </w:rPr>
        <w:t>я активное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участие в праздниках, </w:t>
      </w:r>
      <w:r w:rsidR="00660ADB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дети 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создают атмосферу теплоты, способствуют развитию интереса, дружеских отношений друг к другу, тем самым </w:t>
      </w:r>
      <w:r w:rsidR="004E1060" w:rsidRPr="008C1F80">
        <w:rPr>
          <w:rFonts w:ascii="Times New Roman" w:hAnsi="Times New Roman" w:cs="Times New Roman"/>
          <w:color w:val="111111"/>
          <w:sz w:val="28"/>
          <w:szCs w:val="28"/>
        </w:rPr>
        <w:t>ребенок,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готовясь </w:t>
      </w:r>
      <w:r w:rsidR="004E1060" w:rsidRPr="008C1F80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взрослой жизни</w:t>
      </w:r>
      <w:r w:rsidR="004E1060" w:rsidRPr="008C1F80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с самого детства любит свою Родину, знает свои традиции и культуру. </w:t>
      </w:r>
    </w:p>
    <w:p w:rsidR="004E1060" w:rsidRPr="008C1F80" w:rsidRDefault="00A44A83" w:rsidP="008C1F8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C1F80">
        <w:rPr>
          <w:rFonts w:ascii="Times New Roman" w:hAnsi="Times New Roman" w:cs="Times New Roman"/>
          <w:color w:val="111111"/>
          <w:sz w:val="28"/>
          <w:szCs w:val="28"/>
        </w:rPr>
        <w:t>Чувство личности, человеческого достоинства немыслимо без национального самосознания, основ</w:t>
      </w:r>
      <w:r w:rsidR="00B46740" w:rsidRPr="008C1F80">
        <w:rPr>
          <w:rFonts w:ascii="Times New Roman" w:hAnsi="Times New Roman" w:cs="Times New Roman"/>
          <w:color w:val="111111"/>
          <w:sz w:val="28"/>
          <w:szCs w:val="28"/>
        </w:rPr>
        <w:t>ан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>ного на ощущении духовной связи с родным народом</w:t>
      </w:r>
      <w:r w:rsidR="004E1060" w:rsidRPr="008C1F80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поэтому наша задача -  передавать будущим поколениям человеческий опыт в его национальной форме</w:t>
      </w:r>
      <w:r w:rsidR="004E1060" w:rsidRPr="008C1F80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4E1060" w:rsidRPr="008C1F80">
        <w:rPr>
          <w:rFonts w:ascii="Times New Roman" w:hAnsi="Times New Roman" w:cs="Times New Roman"/>
          <w:sz w:val="28"/>
          <w:szCs w:val="28"/>
        </w:rPr>
        <w:t xml:space="preserve"> </w:t>
      </w:r>
      <w:r w:rsidR="004E1060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среде. </w:t>
      </w:r>
    </w:p>
    <w:p w:rsidR="002C173E" w:rsidRPr="008C1F80" w:rsidRDefault="004E1060" w:rsidP="008C1F8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80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Таким образом, данный </w:t>
      </w:r>
      <w:r w:rsidR="009F58F5" w:rsidRPr="008C1F80">
        <w:rPr>
          <w:rFonts w:ascii="Times New Roman" w:hAnsi="Times New Roman" w:cs="Times New Roman"/>
          <w:color w:val="111111"/>
          <w:sz w:val="28"/>
          <w:szCs w:val="28"/>
        </w:rPr>
        <w:t>вопрос</w:t>
      </w:r>
      <w:r w:rsidR="009F58F5" w:rsidRPr="008C1F80">
        <w:rPr>
          <w:rFonts w:ascii="Times New Roman" w:hAnsi="Times New Roman" w:cs="Times New Roman"/>
          <w:sz w:val="28"/>
          <w:szCs w:val="28"/>
          <w:lang w:eastAsia="ru-RU"/>
        </w:rPr>
        <w:t xml:space="preserve"> «Зачем творить добро?»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раскрывается в системе воспитательной работы образовательного учреждения</w:t>
      </w:r>
      <w:r w:rsidR="009F58F5"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8C1F80">
        <w:rPr>
          <w:rFonts w:ascii="Times New Roman" w:hAnsi="Times New Roman" w:cs="Times New Roman"/>
          <w:color w:val="111111"/>
          <w:sz w:val="28"/>
          <w:szCs w:val="28"/>
        </w:rPr>
        <w:t xml:space="preserve"> в качестве тематики внеклассных мероприятий, классных часов, лекториев для родителей и учащихся с целью духовно-нравственного просвещения и воспитания.</w:t>
      </w:r>
    </w:p>
    <w:sectPr w:rsidR="002C173E" w:rsidRPr="008C1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553E"/>
    <w:multiLevelType w:val="multilevel"/>
    <w:tmpl w:val="D678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65A64"/>
    <w:multiLevelType w:val="hybridMultilevel"/>
    <w:tmpl w:val="117C3F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D46D7B"/>
    <w:multiLevelType w:val="multilevel"/>
    <w:tmpl w:val="B734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E55063"/>
    <w:multiLevelType w:val="multilevel"/>
    <w:tmpl w:val="76AC1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720611"/>
    <w:multiLevelType w:val="multilevel"/>
    <w:tmpl w:val="F8C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E05AE8"/>
    <w:multiLevelType w:val="multilevel"/>
    <w:tmpl w:val="592E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230132"/>
    <w:multiLevelType w:val="multilevel"/>
    <w:tmpl w:val="11DE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1C5828"/>
    <w:multiLevelType w:val="multilevel"/>
    <w:tmpl w:val="96F6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E3"/>
    <w:rsid w:val="00067448"/>
    <w:rsid w:val="000801E3"/>
    <w:rsid w:val="000E4F6B"/>
    <w:rsid w:val="00111CB5"/>
    <w:rsid w:val="001C198E"/>
    <w:rsid w:val="001C2A02"/>
    <w:rsid w:val="00211384"/>
    <w:rsid w:val="00261DAB"/>
    <w:rsid w:val="00261F69"/>
    <w:rsid w:val="002C173E"/>
    <w:rsid w:val="002F0C71"/>
    <w:rsid w:val="00320A5A"/>
    <w:rsid w:val="00365D9C"/>
    <w:rsid w:val="003C6C98"/>
    <w:rsid w:val="004134F6"/>
    <w:rsid w:val="004A1AD8"/>
    <w:rsid w:val="004E1060"/>
    <w:rsid w:val="004F5D93"/>
    <w:rsid w:val="005B6544"/>
    <w:rsid w:val="005D0F31"/>
    <w:rsid w:val="00660ADB"/>
    <w:rsid w:val="00754FE3"/>
    <w:rsid w:val="00882B98"/>
    <w:rsid w:val="008A2C2F"/>
    <w:rsid w:val="008C1F80"/>
    <w:rsid w:val="00947728"/>
    <w:rsid w:val="009B1BD5"/>
    <w:rsid w:val="009F5210"/>
    <w:rsid w:val="009F58F5"/>
    <w:rsid w:val="00A03925"/>
    <w:rsid w:val="00A44A83"/>
    <w:rsid w:val="00B46740"/>
    <w:rsid w:val="00B65319"/>
    <w:rsid w:val="00BE6358"/>
    <w:rsid w:val="00C36AE9"/>
    <w:rsid w:val="00CE7131"/>
    <w:rsid w:val="00D22701"/>
    <w:rsid w:val="00E842C6"/>
    <w:rsid w:val="00F512C4"/>
    <w:rsid w:val="00F951FE"/>
    <w:rsid w:val="00FB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173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C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7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6531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A1AD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06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1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173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C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7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6531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A1AD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06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777">
          <w:marLeft w:val="0"/>
          <w:marRight w:val="150"/>
          <w:marTop w:val="0"/>
          <w:marBottom w:val="0"/>
          <w:divBdr>
            <w:top w:val="single" w:sz="6" w:space="5" w:color="CECECE"/>
            <w:left w:val="single" w:sz="6" w:space="5" w:color="CECECE"/>
            <w:bottom w:val="single" w:sz="6" w:space="5" w:color="CECECE"/>
            <w:right w:val="single" w:sz="6" w:space="5" w:color="CECECE"/>
          </w:divBdr>
        </w:div>
      </w:divsChild>
    </w:div>
    <w:div w:id="11541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857">
          <w:marLeft w:val="0"/>
          <w:marRight w:val="150"/>
          <w:marTop w:val="0"/>
          <w:marBottom w:val="0"/>
          <w:divBdr>
            <w:top w:val="single" w:sz="6" w:space="5" w:color="CECECE"/>
            <w:left w:val="single" w:sz="6" w:space="5" w:color="CECECE"/>
            <w:bottom w:val="single" w:sz="6" w:space="5" w:color="CECECE"/>
            <w:right w:val="single" w:sz="6" w:space="5" w:color="CECECE"/>
          </w:divBdr>
        </w:div>
      </w:divsChild>
    </w:div>
    <w:div w:id="1829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rina74ir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potka69mari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2017-11-13T13:17:00Z</cp:lastPrinted>
  <dcterms:created xsi:type="dcterms:W3CDTF">2018-01-29T12:28:00Z</dcterms:created>
  <dcterms:modified xsi:type="dcterms:W3CDTF">2018-01-29T12:30:00Z</dcterms:modified>
</cp:coreProperties>
</file>