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2E" w:rsidRDefault="00EB072E" w:rsidP="00EB072E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              </w:t>
      </w:r>
    </w:p>
    <w:p w:rsidR="00EB072E" w:rsidRDefault="00EB072E" w:rsidP="00EB072E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Формирование профессиональных компетенций студентов колледжа при реализации проектно-исследовательской деятельности</w:t>
      </w:r>
    </w:p>
    <w:p w:rsidR="00EB072E" w:rsidRDefault="00EB072E" w:rsidP="00EB072E">
      <w:pPr>
        <w:spacing w:line="240" w:lineRule="auto"/>
        <w:jc w:val="center"/>
        <w:rPr>
          <w:b/>
          <w:sz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Учебно-методическое пособие по организации проектно-исследовательской деятельности студентов</w:t>
      </w:r>
      <w:r w:rsidRPr="00EB072E">
        <w:rPr>
          <w:b/>
          <w:sz w:val="28"/>
        </w:rPr>
        <w:t xml:space="preserve"> </w:t>
      </w:r>
    </w:p>
    <w:p w:rsidR="00EB072E" w:rsidRPr="00CF43E8" w:rsidRDefault="00EB072E" w:rsidP="00CF43E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F43E8">
        <w:rPr>
          <w:rFonts w:ascii="Times New Roman" w:hAnsi="Times New Roman"/>
          <w:sz w:val="28"/>
        </w:rPr>
        <w:t xml:space="preserve">                       </w:t>
      </w:r>
      <w:r w:rsidRPr="00CF43E8">
        <w:rPr>
          <w:rFonts w:ascii="Times New Roman" w:hAnsi="Times New Roman"/>
          <w:sz w:val="24"/>
        </w:rPr>
        <w:t>И.М.Власова</w:t>
      </w:r>
      <w:r w:rsidR="00CF43E8" w:rsidRPr="00CF43E8">
        <w:rPr>
          <w:rFonts w:ascii="Times New Roman" w:hAnsi="Times New Roman"/>
          <w:sz w:val="24"/>
        </w:rPr>
        <w:t>,</w:t>
      </w:r>
      <w:r w:rsidRPr="00CF43E8">
        <w:rPr>
          <w:rFonts w:ascii="Times New Roman" w:hAnsi="Times New Roman"/>
          <w:sz w:val="24"/>
        </w:rPr>
        <w:t xml:space="preserve"> </w:t>
      </w:r>
    </w:p>
    <w:p w:rsidR="00CF43E8" w:rsidRPr="00CF43E8" w:rsidRDefault="00CF43E8" w:rsidP="00CF43E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F43E8">
        <w:rPr>
          <w:rFonts w:ascii="Times New Roman" w:hAnsi="Times New Roman"/>
          <w:sz w:val="24"/>
        </w:rPr>
        <w:t>заместитель директора по МР</w:t>
      </w:r>
    </w:p>
    <w:p w:rsidR="00CF43E8" w:rsidRPr="00CF43E8" w:rsidRDefault="00CF43E8" w:rsidP="00CF43E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F43E8">
        <w:rPr>
          <w:rFonts w:ascii="Times New Roman" w:hAnsi="Times New Roman"/>
          <w:sz w:val="24"/>
        </w:rPr>
        <w:t xml:space="preserve">Колледжа приборостроения и </w:t>
      </w:r>
    </w:p>
    <w:p w:rsidR="00CF43E8" w:rsidRPr="00CF43E8" w:rsidRDefault="00CF43E8" w:rsidP="00CF43E8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CF43E8">
        <w:rPr>
          <w:rFonts w:ascii="Times New Roman" w:hAnsi="Times New Roman"/>
          <w:sz w:val="24"/>
        </w:rPr>
        <w:t>информационных технологий МИРЭА</w:t>
      </w:r>
    </w:p>
    <w:p w:rsidR="00EB072E" w:rsidRPr="00AF269E" w:rsidRDefault="00EB072E" w:rsidP="00EB072E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Научно-технический прогресс и реформирование в системе образования  привели к появлению новых технологий подготовки специалистов среднего звена.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Постиндустриальное, информационное общество,  которо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формируется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России, определяет принципиально новые требования общества к образованию, в частности профессиональ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но- техническому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наметившимся переходом к экономике высоких технологий общество определяет социальный заказ на подготовку творческого специалиста, владеющего исследовательскими умениями и навыками в профессиональной деятельности, способного ориентироваться в потоке научной информации,  адаптировать инновационные идеи. Поэтому сегодня одним из ведущих направлений развития современной психолого-педагогической науки стала разработка проблемы «творчество», реализация которой позволит развить у будущего специалиста самостоятельность и инициативу, индивидуальный профессиональный почерк. 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важнейшей педагогической проблемой стано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вится внедрение в образовательный процесс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образовательных учреждений среднего профессионального образования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средств и методик, помогающих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студентам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«открывать» себя,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свою лич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ность, выработать умение принимать решение в ситуации «нео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пределенности»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B072E" w:rsidRPr="00AF269E" w:rsidRDefault="00EB072E" w:rsidP="00EB072E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Критерием успешности для будущего специалиста становится не столько результативность в изучении учебных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дисциплин</w:t>
      </w:r>
      <w:r w:rsidR="00396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профессиональных модулей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сколь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ко отношение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будущего специалиста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возможностям собственного познания, приобретение личностного и профессионального опыта в про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цессе обучения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использованием инновационных методик (в.т.ч. метод</w:t>
      </w:r>
      <w:r w:rsidR="00396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проектов)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выработка у студен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тов стремления и умения самостоятельно добывать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анализировать, систематизировать и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вать новые знания.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Поэтому понятия квалификация и профессиональная квалификация меняются на понятие компетенция и профессиональная компетенция, т.к. профессиональная компетенция – это готовность и способность специалиста целесообразно действовать в соответствии с требованиями дела, методически организованно и самостоятельно решать задачи и проблемы, а также оценивать результаты своей деятельности.</w:t>
      </w:r>
      <w:r w:rsidRPr="00FF39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В.И.Байденко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традиционном подходе к образованию, традиционных средствах обучения ориентированных на классно-урочную фор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му занятий это невозможно. Необходимо вовлекать каждого сту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дента в активный познавательный процесс, создавая адекват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ную учебно-предметную среду, обеспечивающую возможность свободного доступа к различным источникам, возможность ра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ботать в сотрудничестве при решении разнообразных проблем. </w:t>
      </w:r>
      <w:r w:rsidR="00396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Одним из н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аиболее перспективн</w:t>
      </w:r>
      <w:r w:rsidR="00396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</w:t>
      </w:r>
      <w:r w:rsidR="00396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6C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сегодняшний день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</w:t>
      </w:r>
      <w:r w:rsidRPr="00CB5AE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метод про</w:t>
      </w:r>
      <w:r w:rsidRPr="00CB5AE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softHyphen/>
        <w:t>ектов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Проектирование как основной вид учебной деятельности за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нимает особое место в арсенале инновационных педагогических средств и методов в современной системе образования. В Европейских языках слово проект заимствовано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proofErr w:type="gram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латинс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кого, которое буквально означает: «выброшенный вперед», «выс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тупающий», «вытянутый», «бросающийся в глаза».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B5AE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Под </w:t>
      </w:r>
      <w:r w:rsidRPr="00CB5AE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проектом подразумевают</w:t>
      </w:r>
      <w:r w:rsidRPr="00AF269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план, предложение, предва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рительный текст какого-либо документа, комплекс технической документации (расчетов, чертежей, макетов и т.д.).</w:t>
      </w:r>
      <w:proofErr w:type="gramEnd"/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AE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Учебный проект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комплекс поисковых, исследовательс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ких, расчетных, графических и других видов работ, выполняемых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студентами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 с целью практического или теорети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ческого решения значимой проблемы.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AE9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Под методом проектов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понимается система обучения, при которой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студенты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приобретают знания и умения в процессе са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мостоятельного планирования и выполнения постепенно услож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няющихся практических заданий - проектов.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основе метода проектов лежит умение ори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ентироваться в информационном пространстве и самостоятель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 конструировать свои знания.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системы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среднего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профессионального образования метод проектов актуален вдвойне, как эффективное средство подготовки конку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рентоспособного специалиста.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Основные требования к учебному проекту</w:t>
      </w:r>
    </w:p>
    <w:p w:rsidR="00EB072E" w:rsidRPr="00AF269E" w:rsidRDefault="00EB072E" w:rsidP="00EB072E">
      <w:pPr>
        <w:spacing w:line="36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AF269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над проектом всегда направлена на разрешение конк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ретной, социально значимой, исследовательской, информацион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ной, практической </w:t>
      </w:r>
      <w:r w:rsidRPr="00AF269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проблемы.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5AE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Планирование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действий по разрешению проблемы всегда начинается с проектиро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вания самого проекта.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Исследовательская работа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студентов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обязательное усло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вие каждого проекта. Отличительные черты проектной работы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CB5AE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</w:t>
      </w:r>
      <w:proofErr w:type="gramEnd"/>
      <w:r w:rsidRPr="00CB5AE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оиск информации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Результатом работы над проектом является </w:t>
      </w:r>
      <w:r w:rsidRPr="00CB5AE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продукт</w:t>
      </w:r>
      <w:r w:rsidRPr="00AF269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Представление продукта заказчику - </w:t>
      </w:r>
      <w:r w:rsidRPr="00CB5AE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презентация продук</w:t>
      </w:r>
      <w:r w:rsidRPr="00CB5AE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softHyphen/>
        <w:t>та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защита самого проекта.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проект - это «5 </w:t>
      </w:r>
      <w:proofErr w:type="gramStart"/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» - проблема - планирова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ние (проектирование) - поиск - продукт - презентация.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Шестое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CB5AE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портфолио</w:t>
      </w:r>
      <w:r w:rsidRPr="00AF269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папка в которой собраны все рабочие материалы (черновики, планы, отчеты и др.).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состав проектной папки (портфолио проекта) входят: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паспорт проекта;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планы выполнения проекта и отдельных его этапов (для дол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госрочных проектов это могут быть недельные или поме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сячные планы; для проекта, выполняемого в ходе проект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ной недели, ежедневные планы). В планах указываются: индивидуальное задание каждого участника проектной груп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пы на предстоящий промежуток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времени, задачи группы в целом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промежуточные отчеты группы;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вся собранная информация по теме, в том числе ксерокопии и распечатки из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Internet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исследований и анализа;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записи всех идей, гипотез и решений;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отчеты о совещаниях группы, проведенных дискуссиях, «моз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говых штурмах» и т. д.;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краткое описание всех проблем, с которыми приходится стал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киваться проектантам, и способов их решения;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эскизы, чертежи, наброски продукта;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материалы к презентации (сценарий);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другие рабочие материалы и черновики группы. 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наполне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нии проектной папки принимают участие все участники группы.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учебная проектно-исследовательская деятельность имеет ряд специфических особенностей, среди которых:</w:t>
      </w:r>
    </w:p>
    <w:p w:rsidR="00EB072E" w:rsidRDefault="00EB072E" w:rsidP="00EB072E">
      <w:pPr>
        <w:numPr>
          <w:ilvl w:val="0"/>
          <w:numId w:val="3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550" w:hanging="2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Личностно-ориентированный вид познавательной деятельности;</w:t>
      </w:r>
    </w:p>
    <w:p w:rsidR="00EB072E" w:rsidRDefault="00EB072E" w:rsidP="00EB072E">
      <w:pPr>
        <w:numPr>
          <w:ilvl w:val="0"/>
          <w:numId w:val="3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550" w:hanging="2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Активный поиск решения проблемы, исследование проблемы;</w:t>
      </w:r>
    </w:p>
    <w:p w:rsidR="00EB072E" w:rsidRDefault="00EB072E" w:rsidP="00EB072E">
      <w:pPr>
        <w:numPr>
          <w:ilvl w:val="0"/>
          <w:numId w:val="3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550" w:hanging="2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Творческий, комплексный и прикладной подход к решению проблемы;</w:t>
      </w:r>
    </w:p>
    <w:p w:rsidR="00EB072E" w:rsidRDefault="00EB072E" w:rsidP="00EB072E">
      <w:pPr>
        <w:numPr>
          <w:ilvl w:val="0"/>
          <w:numId w:val="3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550" w:hanging="2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Самостоятельность, самоконтроль самоанализ, самокритика,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самокоррекция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самооценка;</w:t>
      </w:r>
    </w:p>
    <w:p w:rsidR="00EB072E" w:rsidRDefault="00EB072E" w:rsidP="00EB072E">
      <w:pPr>
        <w:numPr>
          <w:ilvl w:val="0"/>
          <w:numId w:val="3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550" w:hanging="2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Авторское видение проблемы и ее решение;</w:t>
      </w:r>
    </w:p>
    <w:p w:rsidR="00EB072E" w:rsidRDefault="00EB072E" w:rsidP="00EB072E">
      <w:pPr>
        <w:numPr>
          <w:ilvl w:val="0"/>
          <w:numId w:val="3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550" w:hanging="2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Сотрудничество с преподавателем и его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тьютерские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функции;</w:t>
      </w:r>
    </w:p>
    <w:p w:rsidR="00EB072E" w:rsidRPr="00AF269E" w:rsidRDefault="00EB072E" w:rsidP="00EB072E">
      <w:pPr>
        <w:numPr>
          <w:ilvl w:val="0"/>
          <w:numId w:val="3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550" w:hanging="2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Публичное отстаивание своего решения на публичной защите.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Классификация учебных проектов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классификации проектов учитываются следующие типологические признаки:</w:t>
      </w:r>
    </w:p>
    <w:p w:rsidR="00EB072E" w:rsidRPr="00AF269E" w:rsidRDefault="00EB072E" w:rsidP="00EB072E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CB5AE9">
        <w:rPr>
          <w:rFonts w:ascii="Times New Roman" w:hAnsi="Times New Roman"/>
          <w:iCs/>
          <w:color w:val="000000"/>
          <w:sz w:val="28"/>
          <w:szCs w:val="28"/>
          <w:u w:val="single"/>
          <w:lang w:eastAsia="ru-RU"/>
        </w:rPr>
        <w:t xml:space="preserve">1) </w:t>
      </w:r>
      <w:r w:rsidRPr="00CB5AE9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доминирующая деятельность</w:t>
      </w:r>
      <w:r w:rsidRPr="00AF269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исследовательская, поисковая, творческая, ролевая, прикладная (практико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ориентированная), оз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накомительно-ориентировочная, и др.</w:t>
      </w:r>
      <w:r w:rsidRPr="00316C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End"/>
    </w:p>
    <w:p w:rsidR="00EB072E" w:rsidRPr="00AF269E" w:rsidRDefault="00EB072E" w:rsidP="00EB072E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Исследовательские проекты.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Такие проекты требуют хорошо продуманной структуры, четко обозначенных целей, актуальности предмета исследования для всех участников, социальной значимо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сти, соответствующих методов исследования (в том числе экспе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риментальных и опытных работ) и обработки результатов. Они полностью подчинены единой логике и имеют структуру,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реально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прибли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женную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подлинным научным ис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следованием. 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Творческие проекты.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Творческие проекты предполагают со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ответствующее оформление результатов, но, как правило, не имеют детально проработанной структуры совместной работы участников. В творческих проектах часто бывае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невозможно оценить промежуточные результаты. Но отслежи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вать работу все равно необходимо, чтобы при необходимости прийти на помощь (но не в виде готового решения, а в виде совета). Однако оформление результатов проекта требует четк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продуманной структуры в виде сценария видеофильма, драма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тизации, программы праздника, плана сочинения, статьи, ре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портажа, дизайна и рубрик газеты, альманаха, альбома,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web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-сайта и т.д.</w:t>
      </w:r>
    </w:p>
    <w:p w:rsidR="00EB072E" w:rsidRPr="00AF269E" w:rsidRDefault="00EB072E" w:rsidP="00EB072E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Ролевые, игровые проекты.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таких проектах структура так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же только намечается и остается открытой до окончания проекта Участники принимают на себя определенные роли, обусловлен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ные характером и содержанием проекта. Это могут быть литера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турные персонажи или выдуманные герои,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имитирующие соци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альные или деловые отношения, осложненные придуманными участниками ситуациями. Результаты таких проектов могут наме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чаться в начале проекта, а могут вырисовываться лишь к его кон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цу.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Степень творчества здесь очень высокая, но доминирующим видом деятельности все-таки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ролевая-игровая, в отл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чие от собственно ролевых игр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проектах подобного типа пер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сонажи не просто разыгрывают свои роли, а исследуют характер их возможного поведения в предлагаемых ситуациях, особеннос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ти их речи, этикета и т.д.. Особенно эффективны такие проекты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AF269E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рамках диалога культур.</w:t>
      </w:r>
      <w:proofErr w:type="gramEnd"/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Ознакомительно-ориентировочные (или информационные) проекты.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тип проектов изначально направлен на сбор ин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формации о каком-то объекте, явлении; ознакомление участников проекта с данной информацией, ее анализ и обобщение фактов, предназначенных для широкой аудитории. Такие проекты так же, как и исследовательские, требуют хорошо продуманной структу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ры, возможности систематической коррекции 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ходу работы.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Структура информационного проекта может быть обозначена сле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дующим образом: цель проекта, его актуальность — источники информации (литературные источники, средства СМИ, базы дан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ных, в том числе электронные, интервью, анкетирование, в том числе и зарубежных партнеров, проведение «мозговой атаки» и т. д.) - обработка информации (анализ, обобщение, сопоставле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с известными фактами, аргументированные выводы) - резуль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тат (статья, реферат, доклад, видео </w:t>
      </w:r>
      <w:r w:rsidRPr="00CB5A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 д.) - презентация (публи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кация, в том</w:t>
      </w:r>
      <w:proofErr w:type="gram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числе</w:t>
      </w:r>
      <w:proofErr w:type="gram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сети, обсуждение в телеконференции и пр.).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Практико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ориентированные (прикладные) проекты.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 проекты отличает четко обозначенный с самого начала результат деятельности, ориентированный на социальные интересы их уча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стников (документ, созданный на основе полученных результатов исследования, а именно,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программа действий, рекомендации, направленные на ликвидацию выявленных несоответствий в природе, обществе, проект закона, справочный материал, словарь, например, обиходной студенческой лексики, аргументированное объяснение какого-то физического, химического явления, проект зимнего сада колледжа и т. д.).</w:t>
      </w:r>
      <w:proofErr w:type="gram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Такой проект требует хорошо про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думанной структуры, даже сценария всей деятельности его участ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ников с определением функций каждого из них, четкие выходы и участие каждого в оформлении конечного продукта. 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5AE9">
        <w:rPr>
          <w:rFonts w:ascii="Times New Roman" w:hAnsi="Times New Roman"/>
          <w:iCs/>
          <w:color w:val="000000"/>
          <w:sz w:val="28"/>
          <w:szCs w:val="28"/>
          <w:u w:val="single"/>
          <w:lang w:eastAsia="ru-RU"/>
        </w:rPr>
        <w:t xml:space="preserve">2) </w:t>
      </w:r>
      <w:r w:rsidRPr="00CB5AE9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предметно-содержательная область</w:t>
      </w:r>
      <w:r w:rsidRPr="00AF269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монопроект</w:t>
      </w:r>
      <w:proofErr w:type="spell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 рам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ках одной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знания);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межпредметный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выполняется на стыках областей знаний по двум и более предметам. 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3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Монопроекты</w:t>
      </w:r>
      <w:proofErr w:type="spellEnd"/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правило, такие проекты проводятся по одному предмету. При этом выбираются наиболее сложные раз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делы или темы. Разумеется, работа над </w:t>
      </w:r>
      <w:proofErr w:type="spell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монопроектами</w:t>
      </w:r>
      <w:proofErr w:type="spell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предус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матривает подчас применение знаний и из других областей для решения той или иной проблемы, но сама проблема принадле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жит к какой-то одной конкретной области. </w:t>
      </w:r>
    </w:p>
    <w:p w:rsidR="00EB072E" w:rsidRPr="00AF269E" w:rsidRDefault="00EB072E" w:rsidP="00EB072E">
      <w:pPr>
        <w:shd w:val="clear" w:color="auto" w:fill="FFFFFF"/>
        <w:spacing w:before="48" w:line="360" w:lineRule="auto"/>
        <w:ind w:left="2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Межпредметные</w:t>
      </w:r>
      <w:proofErr w:type="spellEnd"/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проекты.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могут быть небольшие проекты, затрагивающие две-три дисциплины, а могут быть достаточно объемные, продолжительные, плани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рующие решить ту или иную сложную проблему, значимую для всех участников проекта (например, такие проекты, как:</w:t>
      </w:r>
      <w:proofErr w:type="gram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«Еди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ное речевое пространство», «Культура общения», «Проблема человеческого достоинства в российском обществе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XIX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XX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веков», «Человек и гражданин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XXI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века», 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</w:t>
      </w:r>
      <w:proofErr w:type="gram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Такие проекты требуют очень квалифицированной координации со стороны специалистов, согласованной работы многих творческих групп, имеющих четко определенные исследовательские задания, хо</w:t>
      </w:r>
      <w:r w:rsidRPr="00AF269E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рошо проработанные формы промежуточных и итоговых пре</w:t>
      </w:r>
      <w:r w:rsidRPr="00AF269E">
        <w:rPr>
          <w:rFonts w:ascii="Times New Roman" w:eastAsia="Times New Roman" w:hAnsi="Times New Roman"/>
          <w:color w:val="000000"/>
          <w:spacing w:val="5"/>
          <w:sz w:val="28"/>
          <w:szCs w:val="28"/>
        </w:rPr>
        <w:softHyphen/>
      </w:r>
      <w:r w:rsidRPr="00AF269E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зентаций.</w:t>
      </w:r>
    </w:p>
    <w:p w:rsidR="00EB072E" w:rsidRPr="00AF269E" w:rsidRDefault="00EB072E" w:rsidP="00EB072E">
      <w:pPr>
        <w:shd w:val="clear" w:color="auto" w:fill="FFFFFF"/>
        <w:spacing w:before="14" w:line="360" w:lineRule="auto"/>
        <w:ind w:left="19"/>
        <w:jc w:val="both"/>
        <w:rPr>
          <w:rFonts w:ascii="Times New Roman" w:hAnsi="Times New Roman"/>
          <w:sz w:val="28"/>
          <w:szCs w:val="28"/>
        </w:rPr>
      </w:pPr>
      <w:r w:rsidRPr="00AF269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По характеру координации проекты могут быть: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</w:t>
      </w:r>
      <w:r w:rsidRPr="00AF269E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 xml:space="preserve">роекты с открытой, явной координацией. </w:t>
      </w:r>
      <w:r w:rsidRPr="00AF269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 качестве коор</w:t>
      </w:r>
      <w:r w:rsidRPr="00AF269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softHyphen/>
      </w:r>
      <w:r w:rsidRPr="00AF269E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динатора, в зависимости от типа проекта, </w:t>
      </w:r>
      <w:r w:rsidRPr="00AF269E">
        <w:rPr>
          <w:rFonts w:ascii="Times New Roman" w:eastAsia="Times New Roman" w:hAnsi="Times New Roman"/>
          <w:color w:val="000000"/>
          <w:spacing w:val="2"/>
          <w:sz w:val="28"/>
          <w:szCs w:val="28"/>
        </w:rPr>
        <w:lastRenderedPageBreak/>
        <w:t>может выступать пре</w:t>
      </w:r>
      <w:r w:rsidRPr="00AF269E">
        <w:rPr>
          <w:rFonts w:ascii="Times New Roman" w:eastAsia="Times New Roman" w:hAnsi="Times New Roman"/>
          <w:color w:val="000000"/>
          <w:spacing w:val="2"/>
          <w:sz w:val="28"/>
          <w:szCs w:val="28"/>
        </w:rPr>
        <w:softHyphen/>
      </w:r>
      <w:r w:rsidRPr="00AF269E">
        <w:rPr>
          <w:rFonts w:ascii="Times New Roman" w:eastAsia="Times New Roman" w:hAnsi="Times New Roman"/>
          <w:color w:val="000000"/>
          <w:sz w:val="28"/>
          <w:szCs w:val="28"/>
        </w:rPr>
        <w:t>подаватель-предметник (</w:t>
      </w:r>
      <w:proofErr w:type="spellStart"/>
      <w:r w:rsidRPr="00AF269E">
        <w:rPr>
          <w:rFonts w:ascii="Times New Roman" w:eastAsia="Times New Roman" w:hAnsi="Times New Roman"/>
          <w:color w:val="000000"/>
          <w:sz w:val="28"/>
          <w:szCs w:val="28"/>
        </w:rPr>
        <w:t>монопроекты</w:t>
      </w:r>
      <w:proofErr w:type="spellEnd"/>
      <w:r w:rsidRPr="00AF269E">
        <w:rPr>
          <w:rFonts w:ascii="Times New Roman" w:eastAsia="Times New Roman" w:hAnsi="Times New Roman"/>
          <w:color w:val="000000"/>
          <w:sz w:val="28"/>
          <w:szCs w:val="28"/>
        </w:rPr>
        <w:t xml:space="preserve">), просто специалист в той </w:t>
      </w:r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области знания, которая подлежит изучению.</w:t>
      </w:r>
    </w:p>
    <w:p w:rsidR="00EB072E" w:rsidRPr="00AF269E" w:rsidRDefault="00EB072E" w:rsidP="00EB072E">
      <w:pPr>
        <w:shd w:val="clear" w:color="auto" w:fill="FFFFFF"/>
        <w:spacing w:before="10" w:line="360" w:lineRule="auto"/>
        <w:ind w:left="5" w:right="10" w:firstLine="288"/>
        <w:jc w:val="both"/>
        <w:rPr>
          <w:rFonts w:ascii="Times New Roman" w:hAnsi="Times New Roman"/>
          <w:sz w:val="28"/>
          <w:szCs w:val="28"/>
        </w:rPr>
      </w:pPr>
      <w:r w:rsidRPr="00AF269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Координатор проекта направляет работу его уча</w:t>
      </w:r>
      <w:r w:rsidRPr="00AF269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softHyphen/>
      </w:r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стников, организуя, в случае необходимости, отдельные этапы проекта (например, если нужно договориться о встрече в каком-</w:t>
      </w:r>
      <w:r w:rsidRPr="00AF269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то официальном учреждении, провести анкетирование, интервью </w:t>
      </w:r>
      <w:r w:rsidRPr="00AF269E">
        <w:rPr>
          <w:rFonts w:ascii="Times New Roman" w:eastAsia="Times New Roman" w:hAnsi="Times New Roman"/>
          <w:color w:val="000000"/>
          <w:sz w:val="28"/>
          <w:szCs w:val="28"/>
        </w:rPr>
        <w:t xml:space="preserve">специалистов, собрать репрезентативные данные и т. д.), в целом </w:t>
      </w:r>
      <w:r w:rsidRPr="00AF269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выполняет следующие функции:</w:t>
      </w:r>
    </w:p>
    <w:p w:rsidR="00EB072E" w:rsidRPr="00AF269E" w:rsidRDefault="00EB072E" w:rsidP="00EB072E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" w:after="0" w:line="360" w:lineRule="auto"/>
        <w:ind w:left="14" w:firstLine="274"/>
        <w:jc w:val="both"/>
        <w:rPr>
          <w:rFonts w:ascii="Times New Roman" w:hAnsi="Times New Roman"/>
          <w:color w:val="000000"/>
          <w:sz w:val="28"/>
          <w:szCs w:val="28"/>
        </w:rPr>
      </w:pPr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оказывает содействие студентам в поиске источников, </w:t>
      </w:r>
      <w:proofErr w:type="spellStart"/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сп</w:t>
      </w:r>
      <w:proofErr w:type="gramStart"/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</w:t>
      </w:r>
      <w:proofErr w:type="spellEnd"/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-</w:t>
      </w:r>
      <w:proofErr w:type="gramEnd"/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br/>
      </w:r>
      <w:proofErr w:type="spellStart"/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собных</w:t>
      </w:r>
      <w:proofErr w:type="spellEnd"/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помочь им в работе над проектом;</w:t>
      </w:r>
    </w:p>
    <w:p w:rsidR="00EB072E" w:rsidRPr="00AF269E" w:rsidRDefault="00EB072E" w:rsidP="00EB072E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" w:after="0" w:line="360" w:lineRule="auto"/>
        <w:ind w:left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сам является источником информации;</w:t>
      </w:r>
    </w:p>
    <w:p w:rsidR="00EB072E" w:rsidRPr="00AF269E" w:rsidRDefault="00EB072E" w:rsidP="00EB072E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ind w:left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координирует весь процесс;</w:t>
      </w:r>
    </w:p>
    <w:p w:rsidR="00EB072E" w:rsidRPr="00AF269E" w:rsidRDefault="00EB072E" w:rsidP="00EB072E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" w:after="0" w:line="360" w:lineRule="auto"/>
        <w:ind w:left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поддерживает и поощряет студентов.</w:t>
      </w:r>
    </w:p>
    <w:p w:rsidR="00EB072E" w:rsidRPr="00AF269E" w:rsidRDefault="00EB072E" w:rsidP="00EB072E">
      <w:pPr>
        <w:shd w:val="clear" w:color="auto" w:fill="FFFFFF"/>
        <w:spacing w:before="5" w:line="360" w:lineRule="auto"/>
        <w:ind w:left="302"/>
        <w:jc w:val="both"/>
        <w:rPr>
          <w:rFonts w:ascii="Times New Roman" w:hAnsi="Times New Roman"/>
          <w:sz w:val="28"/>
          <w:szCs w:val="28"/>
        </w:rPr>
      </w:pPr>
      <w:r w:rsidRPr="00AF269E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Задача руководителя проекта не вести за собой, но идти рядом.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 xml:space="preserve">Проекты со скрытой координацией. </w:t>
      </w:r>
      <w:r w:rsidRPr="00CB5AE9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В</w:t>
      </w:r>
      <w:r w:rsidRPr="00AF269E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F269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таких проектах коор</w:t>
      </w:r>
      <w:r w:rsidRPr="00AF269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softHyphen/>
      </w:r>
      <w:r w:rsidRPr="00AF269E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динатор не обнаруживает себя в своей функции, </w:t>
      </w:r>
      <w:proofErr w:type="gramStart"/>
      <w:r w:rsidRPr="00AF269E">
        <w:rPr>
          <w:rFonts w:ascii="Times New Roman" w:eastAsia="Times New Roman" w:hAnsi="Times New Roman"/>
          <w:color w:val="000000"/>
          <w:spacing w:val="4"/>
          <w:sz w:val="28"/>
          <w:szCs w:val="28"/>
        </w:rPr>
        <w:t xml:space="preserve">выступая как </w:t>
      </w:r>
      <w:r w:rsidRPr="00AF269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полноправный участник проекта</w:t>
      </w:r>
      <w:proofErr w:type="gramEnd"/>
      <w:r w:rsidRPr="00AF269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. В этих случаях им может быть </w:t>
      </w:r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специалист в какой-то конкретной области (например, из числа администрации учебного заведения, работодателей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) </w:t>
      </w:r>
      <w:r w:rsidRPr="00AF269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при полной осведомленности преподавателя-коорди</w:t>
      </w:r>
      <w:r w:rsidRPr="00AF269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softHyphen/>
      </w:r>
      <w:r w:rsidRPr="00AF269E">
        <w:rPr>
          <w:rFonts w:ascii="Times New Roman" w:eastAsia="Times New Roman" w:hAnsi="Times New Roman"/>
          <w:color w:val="000000"/>
          <w:sz w:val="28"/>
          <w:szCs w:val="28"/>
        </w:rPr>
        <w:t>натора</w:t>
      </w:r>
    </w:p>
    <w:p w:rsidR="00EB072E" w:rsidRPr="009A3F04" w:rsidRDefault="00EB072E" w:rsidP="00EB072E">
      <w:pPr>
        <w:shd w:val="clear" w:color="auto" w:fill="FFFFFF"/>
        <w:spacing w:before="19" w:line="360" w:lineRule="auto"/>
        <w:ind w:right="38" w:firstLine="278"/>
        <w:jc w:val="both"/>
        <w:rPr>
          <w:rFonts w:ascii="Times New Roman" w:hAnsi="Times New Roman"/>
          <w:sz w:val="28"/>
          <w:szCs w:val="28"/>
        </w:rPr>
      </w:pPr>
      <w:r w:rsidRPr="009A3F04">
        <w:rPr>
          <w:rFonts w:ascii="Times New Roman" w:hAnsi="Times New Roman"/>
          <w:iCs/>
          <w:color w:val="000000"/>
          <w:sz w:val="28"/>
          <w:szCs w:val="28"/>
          <w:u w:val="single"/>
          <w:lang w:eastAsia="ru-RU"/>
        </w:rPr>
        <w:t xml:space="preserve">3) </w:t>
      </w:r>
      <w:r w:rsidRPr="009A3F04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характер контактов</w:t>
      </w:r>
      <w:r w:rsidRPr="00AF269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(среди участников одной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учебной  группы, курса, колледжа и т.д.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  <w:r w:rsidRPr="00316CEC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 </w:t>
      </w:r>
      <w:r w:rsidRPr="00AF269E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Что касается характера контактов, то проекты могут быть </w:t>
      </w:r>
      <w:r w:rsidRPr="00AF269E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t>внут</w:t>
      </w:r>
      <w:r w:rsidRPr="00AF269E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softHyphen/>
      </w:r>
      <w:r w:rsidRPr="00AF269E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</w:rPr>
        <w:t xml:space="preserve">ренними или региональными </w:t>
      </w:r>
      <w:r w:rsidRPr="00AF269E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(проекты, организуемые либо внут</w:t>
      </w:r>
      <w:r w:rsidRPr="00AF269E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softHyphen/>
      </w:r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ри одной группы студентов, либо между средними специальны</w:t>
      </w:r>
      <w:r w:rsidRPr="00AF269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softHyphen/>
      </w:r>
      <w:r w:rsidRPr="00AF269E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ми учебными заведениями, внутри региона, одной страны) и </w:t>
      </w:r>
      <w:r w:rsidRPr="00AF269E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</w:rPr>
        <w:t xml:space="preserve">международными </w:t>
      </w:r>
      <w:r w:rsidRPr="00AF269E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(большей частью телекоммуникационные про</w:t>
      </w:r>
      <w:r w:rsidRPr="00AF269E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softHyphen/>
      </w:r>
      <w:r w:rsidRPr="00AF269E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екты, для их реализации требуются средства информационных</w:t>
      </w:r>
      <w:r w:rsidRPr="00316CEC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Pr="00AF269E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технологий, координация участников, их взаимодейст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</w:t>
      </w:r>
      <w:r w:rsidRPr="00AF269E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ия в сети </w:t>
      </w:r>
      <w:r w:rsidRPr="00AF269E">
        <w:rPr>
          <w:rFonts w:ascii="Times New Roman" w:eastAsia="Times New Roman" w:hAnsi="Times New Roman"/>
          <w:color w:val="000000"/>
          <w:spacing w:val="-7"/>
          <w:sz w:val="28"/>
          <w:szCs w:val="28"/>
          <w:lang w:val="en-US"/>
        </w:rPr>
        <w:t>Internet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>).</w:t>
      </w:r>
    </w:p>
    <w:p w:rsidR="00EB072E" w:rsidRDefault="00EB072E" w:rsidP="00EB072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  <w:r w:rsidRPr="009A3F04">
        <w:rPr>
          <w:rFonts w:ascii="Times New Roman" w:hAnsi="Times New Roman"/>
          <w:iCs/>
          <w:color w:val="000000"/>
          <w:sz w:val="28"/>
          <w:szCs w:val="28"/>
          <w:u w:val="single"/>
          <w:lang w:eastAsia="ru-RU"/>
        </w:rPr>
        <w:t xml:space="preserve">4) </w:t>
      </w:r>
      <w:r w:rsidRPr="009A3F04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 xml:space="preserve">количество участников </w:t>
      </w:r>
      <w:r w:rsidRPr="009A3F0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проекта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316CEC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</w:p>
    <w:p w:rsidR="00EB072E" w:rsidRPr="00AA3101" w:rsidRDefault="00EB072E" w:rsidP="00EB072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lastRenderedPageBreak/>
        <w:t xml:space="preserve">- </w:t>
      </w:r>
      <w:proofErr w:type="gramStart"/>
      <w:r w:rsidRPr="00AF269E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t>личностные</w:t>
      </w:r>
      <w:proofErr w:type="gramEnd"/>
      <w:r w:rsidRPr="00AF269E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AF269E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(между двумя партнерами, находящимися в раз</w:t>
      </w:r>
      <w:r w:rsidRPr="00AF269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ных профессиональных учебных заведениях, регионах, странах);</w:t>
      </w:r>
    </w:p>
    <w:p w:rsidR="00EB072E" w:rsidRPr="00AF269E" w:rsidRDefault="00EB072E" w:rsidP="00EB072E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ind w:left="302"/>
        <w:jc w:val="both"/>
        <w:rPr>
          <w:rFonts w:ascii="Times New Roman" w:hAnsi="Times New Roman"/>
          <w:color w:val="000000"/>
          <w:sz w:val="28"/>
          <w:szCs w:val="28"/>
        </w:rPr>
      </w:pP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парные </w:t>
      </w:r>
      <w:r w:rsidRPr="00AF269E">
        <w:rPr>
          <w:rFonts w:ascii="Times New Roman" w:eastAsia="Times New Roman" w:hAnsi="Times New Roman"/>
          <w:color w:val="000000"/>
          <w:sz w:val="28"/>
          <w:szCs w:val="28"/>
        </w:rPr>
        <w:t>(между парами участников);</w:t>
      </w:r>
    </w:p>
    <w:p w:rsidR="00EB072E" w:rsidRPr="00AF269E" w:rsidRDefault="00EB072E" w:rsidP="00EB072E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360" w:lineRule="auto"/>
        <w:ind w:left="302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групповые</w:t>
      </w:r>
      <w:proofErr w:type="gramEnd"/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</w:rPr>
        <w:t>(между группами участников).</w:t>
      </w:r>
    </w:p>
    <w:p w:rsidR="00EB072E" w:rsidRPr="00AF269E" w:rsidRDefault="00EB072E" w:rsidP="00EB072E">
      <w:pPr>
        <w:shd w:val="clear" w:color="auto" w:fill="FFFFFF"/>
        <w:spacing w:line="360" w:lineRule="auto"/>
        <w:ind w:left="62" w:right="29" w:firstLine="283"/>
        <w:jc w:val="both"/>
        <w:rPr>
          <w:rFonts w:ascii="Times New Roman" w:hAnsi="Times New Roman"/>
          <w:sz w:val="28"/>
          <w:szCs w:val="28"/>
        </w:rPr>
      </w:pPr>
      <w:r w:rsidRPr="009A3F04">
        <w:rPr>
          <w:rFonts w:ascii="Times New Roman" w:hAnsi="Times New Roman"/>
          <w:iCs/>
          <w:color w:val="000000"/>
          <w:sz w:val="28"/>
          <w:szCs w:val="28"/>
          <w:u w:val="single"/>
          <w:lang w:eastAsia="ru-RU"/>
        </w:rPr>
        <w:t xml:space="preserve">5) </w:t>
      </w:r>
      <w:r w:rsidRPr="009A3F04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 xml:space="preserve">продолжительность </w:t>
      </w:r>
      <w:r w:rsidRPr="009A3F0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проекта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-</w:t>
      </w:r>
      <w:r w:rsidRPr="00316CEC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9A3F04"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>краткосрочными</w:t>
      </w:r>
      <w:proofErr w:type="gramEnd"/>
      <w:r w:rsidRPr="009A3F04"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 xml:space="preserve"> (для решения небольшой проблемы или части более крупной проблемы).</w:t>
      </w:r>
    </w:p>
    <w:p w:rsidR="00EB072E" w:rsidRPr="00AF269E" w:rsidRDefault="00EB072E" w:rsidP="00EB072E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left="355"/>
        <w:jc w:val="both"/>
        <w:rPr>
          <w:rFonts w:ascii="Times New Roman" w:hAnsi="Times New Roman"/>
          <w:color w:val="000000"/>
          <w:sz w:val="28"/>
          <w:szCs w:val="28"/>
        </w:rPr>
      </w:pPr>
      <w:r w:rsidRPr="00AF269E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средней продолжительности (от недели до месяца);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</w:rPr>
        <w:t>долгосрочные</w:t>
      </w:r>
      <w:proofErr w:type="gramEnd"/>
      <w:r w:rsidRPr="00AF269E">
        <w:rPr>
          <w:rFonts w:ascii="Times New Roman" w:eastAsia="Times New Roman" w:hAnsi="Times New Roman"/>
          <w:color w:val="000000"/>
          <w:sz w:val="28"/>
          <w:szCs w:val="28"/>
        </w:rPr>
        <w:t xml:space="preserve"> (от месяца до нескольких месяцев).</w:t>
      </w:r>
    </w:p>
    <w:p w:rsidR="00EB072E" w:rsidRPr="00AF269E" w:rsidRDefault="00EB072E" w:rsidP="00EB072E">
      <w:pPr>
        <w:shd w:val="clear" w:color="auto" w:fill="FFFFFF"/>
        <w:spacing w:line="360" w:lineRule="auto"/>
        <w:ind w:right="38" w:firstLine="298"/>
        <w:jc w:val="both"/>
        <w:rPr>
          <w:rFonts w:ascii="Times New Roman" w:hAnsi="Times New Roman"/>
          <w:sz w:val="28"/>
          <w:szCs w:val="28"/>
        </w:r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Что выбрать - п</w:t>
      </w: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ерсональные или групповые проекты?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B072E" w:rsidRPr="00B06DD2" w:rsidTr="00CD2DFB">
        <w:tc>
          <w:tcPr>
            <w:tcW w:w="4785" w:type="dxa"/>
          </w:tcPr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E0A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  <w:t>Преимущества персональных           проектов:</w:t>
            </w:r>
          </w:p>
        </w:tc>
        <w:tc>
          <w:tcPr>
            <w:tcW w:w="4786" w:type="dxa"/>
          </w:tcPr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CE0A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  <w:t xml:space="preserve">Преимущества групповых проектов:                                          </w:t>
            </w:r>
            <w:r w:rsidRPr="00CE0AF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EB072E" w:rsidRPr="00B06DD2" w:rsidTr="00CD2DFB">
        <w:tc>
          <w:tcPr>
            <w:tcW w:w="4785" w:type="dxa"/>
          </w:tcPr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E0AF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1. План работы над проектом составлен   максимально точно                            </w:t>
            </w:r>
          </w:p>
        </w:tc>
        <w:tc>
          <w:tcPr>
            <w:tcW w:w="4786" w:type="dxa"/>
          </w:tcPr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CE0AF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1. В проектной группе формируются навыки сотрудничества, работы в коллективе</w:t>
            </w:r>
          </w:p>
        </w:tc>
      </w:tr>
      <w:tr w:rsidR="00EB072E" w:rsidRPr="00B06DD2" w:rsidTr="00CD2DFB">
        <w:tc>
          <w:tcPr>
            <w:tcW w:w="4785" w:type="dxa"/>
          </w:tcPr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E0AF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2. У студента формируется                чувство ответственности            </w:t>
            </w:r>
          </w:p>
        </w:tc>
        <w:tc>
          <w:tcPr>
            <w:tcW w:w="4786" w:type="dxa"/>
          </w:tcPr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E0AF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2. Проект может быть выполнен наиболее глубоко и разносторонне     </w:t>
            </w:r>
          </w:p>
        </w:tc>
      </w:tr>
      <w:tr w:rsidR="00EB072E" w:rsidRPr="00B06DD2" w:rsidTr="00CD2DFB">
        <w:tc>
          <w:tcPr>
            <w:tcW w:w="4785" w:type="dxa"/>
          </w:tcPr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CE0AF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3. Студент на всех этапах работает самостоятельно, приобретая опыт работы на всех этапах выполнения проекта   </w:t>
            </w:r>
          </w:p>
        </w:tc>
        <w:tc>
          <w:tcPr>
            <w:tcW w:w="4786" w:type="dxa"/>
          </w:tcPr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E0AF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3. Мнение каждого участника принимается и поддерживается, студенты обретают уверенность в себе                                   </w:t>
            </w:r>
          </w:p>
        </w:tc>
      </w:tr>
      <w:tr w:rsidR="00EB072E" w:rsidRPr="00B06DD2" w:rsidTr="00CD2DFB">
        <w:tc>
          <w:tcPr>
            <w:tcW w:w="4785" w:type="dxa"/>
          </w:tcPr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E0AF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4. Формирование у студентов              важнейших умений (исследовательских, презентационных, самооценки и др.)</w:t>
            </w:r>
          </w:p>
        </w:tc>
        <w:tc>
          <w:tcPr>
            <w:tcW w:w="4786" w:type="dxa"/>
          </w:tcPr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E0AF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4. У каждого есть возможность продвинуться к результату в своем темпе</w:t>
            </w:r>
          </w:p>
        </w:tc>
      </w:tr>
      <w:tr w:rsidR="00EB072E" w:rsidRPr="00B06DD2" w:rsidTr="00CD2DFB">
        <w:tc>
          <w:tcPr>
            <w:tcW w:w="4785" w:type="dxa"/>
          </w:tcPr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E0AFD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 xml:space="preserve">5. </w:t>
            </w:r>
            <w:r w:rsidRPr="00CE0AF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Каждый имеет право на ошибку</w:t>
            </w:r>
          </w:p>
        </w:tc>
      </w:tr>
      <w:tr w:rsidR="00EB072E" w:rsidRPr="00B06DD2" w:rsidTr="00CD2DFB">
        <w:tc>
          <w:tcPr>
            <w:tcW w:w="4785" w:type="dxa"/>
          </w:tcPr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B072E" w:rsidRPr="00CE0AFD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E0AFD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 xml:space="preserve">6. </w:t>
            </w:r>
            <w:r w:rsidRPr="00CE0AF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Создаются условия для проявления и формирования основных черт творческой личности</w:t>
            </w:r>
          </w:p>
        </w:tc>
      </w:tr>
    </w:tbl>
    <w:p w:rsidR="00EB072E" w:rsidRPr="00AF269E" w:rsidRDefault="00EB072E" w:rsidP="00EB072E">
      <w:pPr>
        <w:shd w:val="clear" w:color="auto" w:fill="FFFFFF"/>
        <w:spacing w:line="360" w:lineRule="auto"/>
        <w:ind w:left="86" w:firstLine="27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E0AFD" w:rsidRDefault="00CE0AFD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E0AFD" w:rsidRDefault="00CE0AFD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5. </w:t>
      </w: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Структура учебного проекта</w:t>
      </w:r>
    </w:p>
    <w:p w:rsidR="00EB072E" w:rsidRPr="008708E5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кий проект, независимо от типа, имеет практически одина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ковую структуру. Это позволяет составить единую циклограмму проведения любого проекта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(Рис. 1.)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 зависимости от </w:t>
      </w:r>
      <w:r w:rsidRPr="009A3F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его</w:t>
      </w: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тематики.</w:t>
      </w:r>
      <w:r w:rsidRPr="008708E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43"/>
        <w:gridCol w:w="550"/>
        <w:gridCol w:w="2203"/>
        <w:gridCol w:w="584"/>
        <w:gridCol w:w="3870"/>
      </w:tblGrid>
      <w:tr w:rsidR="00EB072E" w:rsidRPr="00AF269E" w:rsidTr="00CD2DFB">
        <w:trPr>
          <w:trHeight w:val="1844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E10DF7" w:rsidRDefault="00EB072E" w:rsidP="00E10DF7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10DF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Основные компоненты проекта</w:t>
            </w:r>
          </w:p>
        </w:tc>
        <w:tc>
          <w:tcPr>
            <w:tcW w:w="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0DF7" w:rsidRDefault="00E10DF7" w:rsidP="00E10DF7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10DF7" w:rsidRPr="00AF269E" w:rsidRDefault="00E10DF7" w:rsidP="00E10DF7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.55pt;margin-top:8.8pt;width:22.4pt;height:7.15pt;z-index:251658240"/>
              </w:pic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E10DF7" w:rsidRDefault="00EB072E" w:rsidP="00E10DF7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10D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ПРОБЛЕМА</w:t>
            </w:r>
            <w:r w:rsidRPr="00E10DF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 требующая решения</w:t>
            </w:r>
          </w:p>
        </w:tc>
        <w:tc>
          <w:tcPr>
            <w:tcW w:w="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72E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10DF7" w:rsidRPr="00AF269E" w:rsidRDefault="00E10DF7" w:rsidP="00CD2D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58CC36">
                  <wp:extent cx="323850" cy="142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E10DF7" w:rsidRDefault="00EB072E" w:rsidP="00E10DF7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10DF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Практически значимый материальный или культурный ПРОДУКТ</w:t>
            </w:r>
          </w:p>
        </w:tc>
      </w:tr>
    </w:tbl>
    <w:p w:rsidR="00EB072E" w:rsidRDefault="00EB072E" w:rsidP="00EB072E">
      <w:pPr>
        <w:shd w:val="clear" w:color="auto" w:fill="FFFFFF"/>
        <w:spacing w:line="360" w:lineRule="auto"/>
        <w:ind w:left="86" w:firstLine="278"/>
        <w:jc w:val="both"/>
        <w:rPr>
          <w:rFonts w:ascii="Times New Roman" w:hAnsi="Times New Roman"/>
          <w:sz w:val="28"/>
          <w:szCs w:val="28"/>
        </w:rPr>
      </w:pPr>
    </w:p>
    <w:p w:rsidR="00EB072E" w:rsidRDefault="00EB072E" w:rsidP="00EB072E">
      <w:pPr>
        <w:shd w:val="clear" w:color="auto" w:fill="FFFFFF"/>
        <w:spacing w:line="360" w:lineRule="auto"/>
        <w:ind w:left="86" w:firstLine="2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Рис.1. Структура учебного проекта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Проектно-исследовательская деятельность осуществляется через следующие этапы: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1-й этап  организационно-подготовительный, на котором происходит поиск проблемы, локализация темы, постановка исследовательских задач, обоснование проекта, планирование деятельности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анализ и создание необходимых условий (теоретической и материальной базы) для исследования.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2-й этап – технологический, на котором осуществляется при постоянном самоконтроле и промежуточной самооценке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самокоррекции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сбор и анализ информации, выработка идей, их обсуждение, моделирование ситуаций, оформление документации, схем, чертежей, результатов.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3-й этап – заключительный (презентационный). На этом этапе осуществляется мини-маркетинг, проводится публичная защита проекта, подведение итогов, анализ и оценка деятельности.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качестве финального продукта учебного проекта выступает новый полезный продукт личностной или социальной значимости, формы проектов могут быть разнообразны – модели, макеты, коллажи, стенды, публикации,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компьютерные продукты, наглядные пособия и др. Важно, что на заключительном этапе, при подведении итогов была возможность продолжения исследования, поддерживая процесс познания и развития личности. «Если в конце исследования не видно начала следующего – значит исследование не доведено до конца». (Д. Лихачев).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ценка проекта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Оценивание - это имита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ция профессиональной экспертизы,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хотя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оценивание результатов творческой деятельности всегда противоречиво.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Многие проблемы снимает защита проектной работы.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са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мый драматический и психологически напряженный этап проек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тирования - подготовка и выход на публичную защиту творчес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кой работы, где команда экспертов (6-8 студентов, авторов таких же творческих проектов (хотя и различной тематики) и препода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ватель (либо группа преподавателей) будут оценивать выполнен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ные проекты и защиту (доклад на 6-7 минут, ответы на вопросы, оценивание по  анкете).</w:t>
      </w:r>
      <w:proofErr w:type="gramEnd"/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Студенты должны отстоять свою работу, убедить комиссию из преподавателей и своих сверстников в ее значимости; показать свою компетентность не только в специальных вопросах, ка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сающихся проекта, но раскрыть значение проекта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Таким образом, у будущих специа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листов проис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ходит осознание законченности и значимости своей деятель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ности,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повышается самооценка, происходит самоут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верждение и признание взрослыми их работы, так нужные им в этот сложный период становления личности.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1-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й способ оценивания.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Перед защитой проекта на каждого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студента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составляется индивидуальная карта. В ходе защиты она заполняется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комиссией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сокурсниками, а затем и самим автором проекта. После этого подсчитывается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общее количество баллов.</w:t>
      </w:r>
    </w:p>
    <w:p w:rsidR="00E10DF7" w:rsidRDefault="00E10DF7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Индивидуальная карта студента, защищающего проект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4"/>
        <w:gridCol w:w="10"/>
        <w:gridCol w:w="3291"/>
        <w:gridCol w:w="1121"/>
        <w:gridCol w:w="1855"/>
        <w:gridCol w:w="1985"/>
      </w:tblGrid>
      <w:tr w:rsidR="00EB072E" w:rsidRPr="00AF269E" w:rsidTr="00CD2DFB">
        <w:trPr>
          <w:trHeight w:val="970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Коллеги по команде </w:t>
            </w:r>
          </w:p>
        </w:tc>
      </w:tr>
      <w:tr w:rsidR="00EB072E" w:rsidRPr="00AF269E" w:rsidTr="00CD2DFB">
        <w:trPr>
          <w:trHeight w:val="480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3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Представление (из 15 баллов)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72E" w:rsidRPr="00AF269E" w:rsidTr="00CD2DFB">
        <w:trPr>
          <w:trHeight w:val="480"/>
        </w:trPr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(из 15 баллов)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72E" w:rsidRPr="00AF269E" w:rsidTr="00CD2DFB">
        <w:trPr>
          <w:trHeight w:val="720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Процесс проекти</w:t>
            </w: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рования</w:t>
            </w:r>
          </w:p>
        </w:tc>
        <w:tc>
          <w:tcPr>
            <w:tcW w:w="3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Интеллектуальная активность (из 10 баллов)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72E" w:rsidRPr="00AF269E" w:rsidTr="00CD2DFB">
        <w:trPr>
          <w:trHeight w:val="470"/>
        </w:trPr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Творчество (из 10 баллов)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72E" w:rsidRPr="00AF269E" w:rsidTr="00CD2DFB">
        <w:trPr>
          <w:trHeight w:val="730"/>
        </w:trPr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деятельность (из 10 баллов)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72E" w:rsidRPr="00AF269E" w:rsidTr="00CD2DFB">
        <w:trPr>
          <w:trHeight w:val="480"/>
        </w:trPr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работать в команде (из 10 баллов)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72E" w:rsidRPr="00AF269E" w:rsidTr="00CD2DFB">
        <w:trPr>
          <w:trHeight w:val="470"/>
        </w:trPr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Достигнутый результат (из 15 баллов)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72E" w:rsidRPr="00AF269E" w:rsidTr="00CD2DFB">
        <w:trPr>
          <w:trHeight w:val="509"/>
        </w:trPr>
        <w:tc>
          <w:tcPr>
            <w:tcW w:w="11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(из 15 баллов)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Суммирование в этом случае выглядит следующим образом: 85-100 баллов - «отлично»; 70-85 баллов - «хорошо»; 50-70 баллов 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«удовлетворительно»;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менее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балло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</w:t>
      </w:r>
      <w:proofErr w:type="gram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«неудовлетворительно». 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2-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й способ оценивания. </w:t>
      </w:r>
      <w:r w:rsidRPr="009A3F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случае индивидуальной работы над проектом более удобна рейтинговая оценка. Подоб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ная анкета заполняется в ходе защиты самим проектантом, </w:t>
      </w:r>
      <w:r w:rsidRPr="009A3F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его</w:t>
      </w: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сокурсниками и педагогом.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Рейтинговая оценка проекта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1"/>
        <w:gridCol w:w="10"/>
        <w:gridCol w:w="6430"/>
        <w:gridCol w:w="1985"/>
      </w:tblGrid>
      <w:tr w:rsidR="00EB072E" w:rsidRPr="00AF269E" w:rsidTr="00CD2DFB">
        <w:trPr>
          <w:trHeight w:val="57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Оценка этапов</w:t>
            </w:r>
          </w:p>
        </w:tc>
        <w:tc>
          <w:tcPr>
            <w:tcW w:w="6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B072E" w:rsidRPr="00AF269E" w:rsidTr="00CD2DFB">
        <w:trPr>
          <w:trHeight w:val="58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работы</w:t>
            </w:r>
          </w:p>
        </w:tc>
        <w:tc>
          <w:tcPr>
            <w:tcW w:w="6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Актуальность и новизна предлагаемых решений, сложность темы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5,10,20</w:t>
            </w:r>
          </w:p>
        </w:tc>
      </w:tr>
      <w:tr w:rsidR="00EB072E" w:rsidRPr="00AF269E" w:rsidTr="00CE0AFD">
        <w:trPr>
          <w:trHeight w:val="355"/>
        </w:trPr>
        <w:tc>
          <w:tcPr>
            <w:tcW w:w="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разработок и количество предлагаемых решений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5, 10,20</w:t>
            </w:r>
          </w:p>
        </w:tc>
      </w:tr>
      <w:tr w:rsidR="00EB072E" w:rsidRPr="00AF269E" w:rsidTr="00CE0AFD">
        <w:trPr>
          <w:trHeight w:val="278"/>
        </w:trPr>
        <w:tc>
          <w:tcPr>
            <w:tcW w:w="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ценность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5, 10</w:t>
            </w:r>
          </w:p>
        </w:tc>
      </w:tr>
      <w:tr w:rsidR="00EB072E" w:rsidRPr="00AF269E" w:rsidTr="00CD2DFB">
        <w:trPr>
          <w:trHeight w:val="365"/>
        </w:trPr>
        <w:tc>
          <w:tcPr>
            <w:tcW w:w="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самостоятельности участников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10,20</w:t>
            </w:r>
          </w:p>
        </w:tc>
      </w:tr>
      <w:tr w:rsidR="00EB072E" w:rsidRPr="00AF269E" w:rsidTr="00CD2DFB">
        <w:trPr>
          <w:trHeight w:val="365"/>
        </w:trPr>
        <w:tc>
          <w:tcPr>
            <w:tcW w:w="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 записки, плакатов и др.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5,10,20</w:t>
            </w:r>
          </w:p>
        </w:tc>
      </w:tr>
      <w:tr w:rsidR="00EB072E" w:rsidRPr="00AF269E" w:rsidTr="00CD2DFB">
        <w:trPr>
          <w:trHeight w:val="365"/>
        </w:trPr>
        <w:tc>
          <w:tcPr>
            <w:tcW w:w="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рецензентом проекта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5, 10</w:t>
            </w:r>
          </w:p>
        </w:tc>
      </w:tr>
      <w:tr w:rsidR="00EB072E" w:rsidRPr="00AF269E" w:rsidTr="00CD2DFB">
        <w:trPr>
          <w:trHeight w:val="269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Оценка защиты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 доклада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5, 10, 20</w:t>
            </w:r>
          </w:p>
        </w:tc>
      </w:tr>
      <w:tr w:rsidR="00EB072E" w:rsidRPr="00AF269E" w:rsidTr="00CD2DFB">
        <w:trPr>
          <w:trHeight w:val="528"/>
        </w:trPr>
        <w:tc>
          <w:tcPr>
            <w:tcW w:w="94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Проявление </w:t>
            </w:r>
            <w:r w:rsidRPr="009A3F0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глубины и</w:t>
            </w:r>
            <w:r w:rsidRPr="00AA310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широты представлений по излагаемой теме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5, 10, 20</w:t>
            </w:r>
          </w:p>
        </w:tc>
      </w:tr>
      <w:tr w:rsidR="00EB072E" w:rsidRPr="00AF269E" w:rsidTr="00CD2DFB">
        <w:trPr>
          <w:trHeight w:val="538"/>
        </w:trPr>
        <w:tc>
          <w:tcPr>
            <w:tcW w:w="94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Проявление глубины и широты представлений по данной проблеме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5, 10, 20</w:t>
            </w:r>
          </w:p>
        </w:tc>
      </w:tr>
      <w:tr w:rsidR="00EB072E" w:rsidRPr="00AF269E" w:rsidTr="00CD2DFB">
        <w:trPr>
          <w:trHeight w:val="355"/>
        </w:trPr>
        <w:tc>
          <w:tcPr>
            <w:tcW w:w="94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комиссии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5,10</w:t>
            </w:r>
          </w:p>
        </w:tc>
      </w:tr>
      <w:tr w:rsidR="00EB072E" w:rsidRPr="00AF269E" w:rsidTr="00CD2DFB">
        <w:trPr>
          <w:trHeight w:val="288"/>
        </w:trPr>
        <w:tc>
          <w:tcPr>
            <w:tcW w:w="9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8040B0" w:rsidRDefault="00EB072E" w:rsidP="00CD2D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студентов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72E" w:rsidRPr="00AA3101" w:rsidRDefault="00EB072E" w:rsidP="00CD2DF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5,10</w:t>
            </w:r>
          </w:p>
        </w:tc>
      </w:tr>
    </w:tbl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Итоговая оценка (балл):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180-140 баллов — «отлично»; 135-100 баллов — «хорошо»; 95-65 баллов — «удовлетворительно»; менее 65 баллов — «неудовлетворительно».</w:t>
      </w:r>
      <w:proofErr w:type="gramEnd"/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Виды презентаций проектов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Презентации учебных проектов могут быть проведены в виде: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деловой игры;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демонстрации видеофильма/продукта, выполненного на ос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нове информационных технологий;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диалога исторических или литературных персонажей;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иллюстрированного сопоставления фактов, документов, со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бытий, эпох, цивилизаций;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инсценировки реального или вымышленного историческо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го события;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научной конференции;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научного доклада;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посещению музея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пресс-конференции;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путешествия;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рекламы;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ролевой игры;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соревнования;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спортивной игры;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телепередачи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телеконференции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т.д.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Формы продуктов проектной деятельности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hAnsi="Times New Roman"/>
          <w:color w:val="000000"/>
          <w:sz w:val="28"/>
          <w:szCs w:val="28"/>
          <w:lang w:val="en-US" w:eastAsia="ru-RU"/>
        </w:rPr>
        <w:t>Web</w:t>
      </w: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сайт                                               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Мультимедийный продукт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данных социологического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опроса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Видеофильм                                           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Выставка                                                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Газета, журнал                                           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Законопроект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Деловая и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                                                           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Экскурсия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Модель    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Справочник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Учебное пособие</w:t>
      </w:r>
    </w:p>
    <w:p w:rsidR="00EB072E" w:rsidRPr="009A3F04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другие формы</w:t>
      </w:r>
      <w:r w:rsidRPr="009A3F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sectPr w:rsidR="00EB072E" w:rsidSect="00E10DF7">
          <w:footerReference w:type="default" r:id="rId10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Заключение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F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</w:t>
      </w: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заключение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необходимо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еще раз подчеркнуть, что метод проектов относится к высоким педагогическим технологиям и требует тща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тельной подготовки, как со стороны </w:t>
      </w:r>
      <w:r w:rsidR="008040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преподавателя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так и со стороны студентов, и не менее тщательной координации всей деятельнос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студентов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процессе работы над проектом.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технологии метода проектов достаточ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 очевидна его направленность на интеллектуальное развитие личности будущего специалиста, на формирование его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креативных и профессиональных компетенций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 этом студенты приучаются выполнять разные социальные роли (лидера или исполнителя, организатора совместной деятельности, генератора идей, офор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мителя результатов совместной деятельности и т.д.). Все это по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требуется им в жизни, ибо работа в малых группах сотрудниче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ства - одно из основных направлений социализации личности.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в связи со спецификой обучения в системе сред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него профессионального образования студенты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достаточно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уделяют вни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мания дисциплинам не связанным с профильным обучением.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метод проектов действительно можно рассмат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ривать как один из наиболее эффективных методов, позволяю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щих достигать поставленны</w:t>
      </w:r>
      <w:r w:rsidR="008040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</w:t>
      </w:r>
      <w:r w:rsidR="008040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bookmarkStart w:id="0" w:name="_GoBack"/>
      <w:bookmarkEnd w:id="0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современной системы обуче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 и воспитания.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72E" w:rsidRPr="00AF269E" w:rsidRDefault="00EB072E" w:rsidP="00CB5FE9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Приложения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F0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Приложение </w:t>
      </w:r>
      <w:r w:rsidRPr="00CB5FE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1</w:t>
      </w:r>
      <w:r w:rsidRPr="009A3F0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Технология выполнения проектных работ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Структурирование проекта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•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 темы проекта, тип, количество участников;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обоснование проблемы, исследуемой в рамках намеченной тематики;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распределение задач по группам, поиск информации;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составление ло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гической последовательности хода работ;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самостоятельная работа участников проекта по своим твор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ческим заданиям;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промежуточные обсуждения полученных данных;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презентация (защита) проектов, оппонирование;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коллективное обсуждение, выводы.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F0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Приложение </w:t>
      </w:r>
      <w:r w:rsidRPr="009A3F04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2.</w:t>
      </w:r>
      <w:r w:rsidRPr="00AF269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Общие требования </w:t>
      </w:r>
      <w:r w:rsidRPr="00AF269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к 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учебным проектам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Проектная работа должна быть завершена конкретным результатом, который: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</w:t>
      </w:r>
      <w:proofErr w:type="gram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виде доклада, альбома, сборника, фильма и др.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</w:t>
      </w:r>
      <w:proofErr w:type="gram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едином   стиле (для проектов в виде доклада содержать заголовки, подзаголовки, иметь поля и т.п.);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содержит соответствующие сноски, примечания;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рассчитан на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восприятие</w:t>
      </w:r>
      <w:proofErr w:type="gram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зрителей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 и читателей;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защищается в присутствии заинтересованной аудитории;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представить на презентации результаты прове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денной работы.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должен</w:t>
      </w:r>
      <w:proofErr w:type="gram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дальнейшем использоваться в учебном процессе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F0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Приложение </w:t>
      </w:r>
      <w:r w:rsidRPr="009A3F04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3.</w:t>
      </w:r>
      <w:r w:rsidRPr="00AF269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Видеопроект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Доступность видеотехники и обилие возможных тем делают такой вид проектов очень попу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лярным.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к видеопроектам: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• объем изучаемого материала (общее время видеофильма не более 10 минут);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объем специальных знаний (по </w:t>
      </w:r>
      <w:proofErr w:type="spell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медиатехнологиям</w:t>
      </w:r>
      <w:proofErr w:type="spell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наличие и реальная доступность видеоаппаратуры для съем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ки, монтажа, озвуч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сроки и объем подготовительных работ (разработка сценарного плана, подготовка к съемке);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сроки съемки, монтажа, озвуч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 (на каждый вид работы не менее 10-12 дней);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подготовка к презентации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16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Приложение </w:t>
      </w:r>
      <w:r w:rsidRPr="00144169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4.</w:t>
      </w:r>
      <w:r w:rsidRPr="00AF269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к созданию мультимедийной презентации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предварительная подготовка, постановка цели и задач;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практическая работа: работа в библиотеках, экскурсии, за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нятия, моделирование;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исследовательская работа: обзор литературы и электронных источнико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в, поиск информации в Интернете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распределение работы между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тудентами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работа под руко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водством, коллективная и самостоятельная;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разработка структуры презентации (уточняется в процессе работы);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использование дополнительных ресурсов и эффектов в презентации;</w:t>
      </w:r>
    </w:p>
    <w:p w:rsidR="00EB072E" w:rsidRPr="00AA3101" w:rsidRDefault="00EB072E" w:rsidP="00EB072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презентации;</w:t>
      </w:r>
    </w:p>
    <w:p w:rsidR="00EB072E" w:rsidRDefault="00EB072E" w:rsidP="00EB072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демонстрация и защита.</w:t>
      </w:r>
    </w:p>
    <w:p w:rsidR="00EB072E" w:rsidRPr="00AA3101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16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Приложение </w:t>
      </w:r>
      <w:r w:rsidRPr="00CB5F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14416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Pr="00AF269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4416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Технология 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проведения интервью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• 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подготовка (заранее ознакомиться с темой исследования, со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ставить вопросы);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создание благоприятной психологической обстановки во вре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мя интервью;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время проведения (отводится не менее 2-х часов);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• избегать во время интервьюирования отвлекающих момен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тов (шум, звонки, приход посторонних);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наличие и реальная доступность видеокамеры, магнитофо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на, микрофонов, удлинителей и т.д.</w:t>
      </w:r>
    </w:p>
    <w:p w:rsidR="00EB072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16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Приложение </w:t>
      </w:r>
      <w:r w:rsidRPr="00CB5FE9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Pr="0014416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AF26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Структура </w:t>
      </w:r>
      <w:r w:rsidRPr="00144169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исследовательской</w:t>
      </w:r>
      <w:r w:rsidRPr="00AF269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F269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деятельности: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предмет информационного поиска;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поэтапность</w:t>
      </w:r>
      <w:proofErr w:type="spellEnd"/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поиска с обозначением промежуточных резуль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татов;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аналитическая работа над собранными фактами;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 выводы;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 корректировка первоначального направления (если требу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ется);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дальнейший поиск информации по уточненным направле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ниям;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анализ новых фактов;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обобщение;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 выводы, и так далее до получения данных, удовлетворяю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щих всех участников проекта;</w:t>
      </w:r>
    </w:p>
    <w:p w:rsidR="00EB072E" w:rsidRPr="00AF269E" w:rsidRDefault="00EB072E" w:rsidP="00EB072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заключение, оформление результатов (обсуждение, редакти</w:t>
      </w:r>
      <w:r w:rsidRPr="00AF2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рование, презентация, внешняя оценка).</w:t>
      </w:r>
    </w:p>
    <w:sectPr w:rsidR="00EB072E" w:rsidRPr="00AF269E" w:rsidSect="004E2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B6" w:rsidRDefault="002212B6">
      <w:pPr>
        <w:spacing w:after="0" w:line="240" w:lineRule="auto"/>
      </w:pPr>
      <w:r>
        <w:separator/>
      </w:r>
    </w:p>
  </w:endnote>
  <w:endnote w:type="continuationSeparator" w:id="0">
    <w:p w:rsidR="002212B6" w:rsidRDefault="0022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25" w:rsidRDefault="00EB072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40B0">
      <w:rPr>
        <w:noProof/>
      </w:rPr>
      <w:t>15</w:t>
    </w:r>
    <w:r>
      <w:fldChar w:fldCharType="end"/>
    </w:r>
  </w:p>
  <w:p w:rsidR="000C7025" w:rsidRDefault="002212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B6" w:rsidRDefault="002212B6">
      <w:pPr>
        <w:spacing w:after="0" w:line="240" w:lineRule="auto"/>
      </w:pPr>
      <w:r>
        <w:separator/>
      </w:r>
    </w:p>
  </w:footnote>
  <w:footnote w:type="continuationSeparator" w:id="0">
    <w:p w:rsidR="002212B6" w:rsidRDefault="00221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0667EE"/>
    <w:lvl w:ilvl="0">
      <w:numFmt w:val="bullet"/>
      <w:lvlText w:val="*"/>
      <w:lvlJc w:val="left"/>
    </w:lvl>
  </w:abstractNum>
  <w:abstractNum w:abstractNumId="1">
    <w:nsid w:val="169621EC"/>
    <w:multiLevelType w:val="hybridMultilevel"/>
    <w:tmpl w:val="48D22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D73F1"/>
    <w:multiLevelType w:val="hybridMultilevel"/>
    <w:tmpl w:val="67FC93C0"/>
    <w:lvl w:ilvl="0" w:tplc="35D6DBE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72E"/>
    <w:rsid w:val="002212B6"/>
    <w:rsid w:val="00273FF8"/>
    <w:rsid w:val="00396C6C"/>
    <w:rsid w:val="006E1B75"/>
    <w:rsid w:val="008040B0"/>
    <w:rsid w:val="00CB5FE9"/>
    <w:rsid w:val="00CE0AFD"/>
    <w:rsid w:val="00CF43E8"/>
    <w:rsid w:val="00E10DF7"/>
    <w:rsid w:val="00EB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07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072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1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D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9C8E-CFAC-45AE-AD66-1153F305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18</Pages>
  <Words>3734</Words>
  <Characters>21289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Власова Ирина Михайловна</cp:lastModifiedBy>
  <cp:revision>6</cp:revision>
  <dcterms:created xsi:type="dcterms:W3CDTF">2011-04-27T08:04:00Z</dcterms:created>
  <dcterms:modified xsi:type="dcterms:W3CDTF">2018-01-10T08:54:00Z</dcterms:modified>
</cp:coreProperties>
</file>