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63" w:rsidRDefault="003C3B63" w:rsidP="009C544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sz w:val="32"/>
          <w:szCs w:val="32"/>
        </w:rPr>
        <w:t>Великая династия Габсбургов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Идея сильной императорской власти утратила актуальность с окончанием правления представителей династии Гогенштауфенов. Девять веков просуществовала Священная Римская империя в форме нескольких независимых государств и княжеств. В середине XIII в. из-за ослабления центральной власти империя потеряла всю Италию, а Германия распалась не несколько отдельных княжеств.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 назначением в 1273 г. императором Рудольфа Габсбургского Священная Римская империя признавалась только в Германии. В то же время Рудольф стал основателем одной из самых знаменитых европейских династий – династии Габсбургов. В Германии к новому правителю относились с уважением, и даже на землях, где князья стремились отстоять полную самостоятельность, воцарился временный порядок.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В последующие после правления Рудольфа десятилетия князья всеми силами старались не допустить императорской коронации германских королей. Средневековая история Италии наполнена противоборством, развернувшимся между сторонниками германских королей и их противниками.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Сторонники немецких королей в Италии назывались гибеллинами, противники – гвельфами. Часто в одном итальянском городе гибеллины и гвельфы воевали друг с другом на протяжении десятилетий.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Противоборство двух сторон происходило и в Риме, поэтому некоторые претенденты на императорское кресло просто не могли добраться до собора Святого Петра, в котором происходила коронация.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При Габсбургах Священная Римская империя сильно изменила свои границы: были потеряны территории в западной и южной частях страны, где жили в основном французы и итальянцы. Кроме того, правители габсбургской династии не утруждали себя походом в Рим за императорским титулом, положив начало традиции коронования в самой Германии.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К началу XIV в. даже в Германии признание власти единого императора стало номинальным из-за усиления власти местных феодалов. Мелкие князья не только обзавелись самостоятельными княжествами, но и разделили между собой атрибуты верховной императорской власти. Начиная с этого времени, римские императоры – Карл IV, Фридрих III – были полностью подавлены духовной властью Пап и оставлены практически без средств. В то же время императоры Священной Римской империи продолжали называть себя наследниками римских цезарей, христианскими правителями.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Карл IV Люксембургский добился своего назначения на императорский престол путем переговоров, а не военными методами. Его охотно признали королем Италии. Дорога Карла в Рим походила на триумфальный путь легендарных героев античности, а после коронации молодой император посвятил более 1500 итальянцев в рыцарский сан. Правда, сразу после торжественной церемонии император уже ослабевшей державы покинул Рим и больше никогда туда не возвращался, сделав своей резиденцией Прагу. Самое главное событие правления Карла IV – принятие закона Священной Римской империи, вошедшего в историю под названием Золотой буллы. Закон, которым пользовались все земли империи на протяжении многих веков, на деле зафиксировал феодальную раздробленность Германии.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Во времена правления Карла V, наследника немалых территорий Испании, империя вновь стала огромной, заняв обширные земли и в Северном, и Южном полушарии. В то же время империя сильно ослабла. Поэтому к новому императору относились совсем не так, как подобало относиться к правителю огромной мощной державы. С целью удержать власть Карл V уступил половину империи брату Фердинанду. Это событие положило начало делению династии Габсбургов на две ветви – австрийскую и испанскую.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Фридрих III (1440–1493) был последним императором, принявшим коронование в Риме.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История Габсбургов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Основатель рода Габсбургов жил в X веке. О нем сегодня не сохранилось почти никаких сведений. Известно, что его потомок, граф Рудольф, приобрел земли в Австрии уже в середине XIII столетия. Собственно, их колыбелью и стала южная Швабия, где ранние представители династии имели родовой замок. Название замка – Габисхтсбург (с немецкого – "ястребиный замок") и дало имя династии. В 1273 году Рудольф был избран королем германцев и императором Священной Римской империи. Он отвоевал у короля Чехии Пржемысла Отакара Австрию и Штирию, а его сыновья Рудольф и Альбрехт стали первыми Габсбургами, которые правили в Австрии. В 1298 году Альбрехт наследует от отца титул императора и германского короля. А впоследствии на этот трон избирался и его сын. Вместе с тем на протяжении всего XIV столетия титул императора Священной Римской империи и короля германцев был все еще выборным между немецкими князьями, и он не всегда доставался </w:t>
      </w:r>
      <w:r>
        <w:rPr>
          <w:rFonts w:ascii="Calibri" w:hAnsi="Calibri" w:cs="Calibri"/>
          <w:sz w:val="32"/>
          <w:szCs w:val="32"/>
        </w:rPr>
        <w:lastRenderedPageBreak/>
        <w:t>представителям династии. Лишь в 1438 г., когда императором становится Альбрехт II, Габсбурги окончательно присваивают себе этот титул. Исключение впоследствии было лишь одно, когда королевского сана силой добился курфюрст Баварии в середине XVIII века.</w:t>
      </w:r>
    </w:p>
    <w:p w:rsidR="003C3B63" w:rsidRDefault="00C151F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3248025" cy="24860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Расцвет династии.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С этого периода династия Габсбургов набирает все большее могущество, достигнув блестящих высот. Их успехи были заложены удачной политикой императора Максимилиана I, правившего в конце XV – начале XVI века. Собственно, главными его успехами стали удачные браки: собственный, который принес ему Нидерланды, и сына Филиппа, вследствие чего династия Габсбургов овладела Испанией. О внуке Максимилиана, Карле V, говорили, что над его владениями никогда не заходит Солнце – настолько широко распространялась его власть. Ему принадлежала Германия, Нидерланды, части Испании и Италии, а также некоторые владения в Новом Свете. Династия Габсбургов переживала наивысший пик своего могущества. Однако еще при жизни этого монарха исполинское государство было разделено на части. А после его смерти и вовсе распалось, после чего представители династии разделили свои владения между собой. Фердинанду I досталась Австрия и Германия, Филиппу II – Испания и Италия. В дальнейшем </w:t>
      </w:r>
      <w:r>
        <w:rPr>
          <w:rFonts w:ascii="Calibri" w:hAnsi="Calibri" w:cs="Calibri"/>
          <w:sz w:val="32"/>
          <w:szCs w:val="32"/>
        </w:rPr>
        <w:lastRenderedPageBreak/>
        <w:t xml:space="preserve">Габсбурги, династия которых разделилась на две ветви, уже не были единым целым. В некоторые периоды родственники даже открыто противостояли друг другу. Как было, например, во время Тридцатилетней войны в </w:t>
      </w:r>
    </w:p>
    <w:p w:rsidR="003C3B63" w:rsidRDefault="00C151F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2705100" cy="345757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Европе. Победа в ней реформаторов сильно ударила по могуществу обеих ветвей. Так, император Священной Римской империи больше никогда не имел былого влияния, что было связано со становлением светских государств в Европе. А испанские Габсбурги и вовсе потеряли свой трон, уступив его Бурбонам.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В середине XVIII века австрийским правителям Иосифу II и Леопольду II на некоторое время удается вновь поднять престиж и могущество династии. Этот второй расцвет, когда Габсбурги вновь стали влиятельны в Европе, длился около столетия. Однако после революции 1848 года, династия теряет монополию на власть даже в собственной империи. Австрия превращается в дуальную монархию – Австро-Венгрию. Дальнейший - уже необратимый - процесс распада был задержан лишь благодаря харизме и мудрости правления </w:t>
      </w:r>
      <w:r>
        <w:rPr>
          <w:rFonts w:ascii="Calibri" w:hAnsi="Calibri" w:cs="Calibri"/>
          <w:sz w:val="32"/>
          <w:szCs w:val="32"/>
        </w:rPr>
        <w:lastRenderedPageBreak/>
        <w:t>Франца Иосифа, который и стал последним реальным правителем государства. Династия Габсбургов (фото Франца Иосифа справа) после поражения в Первой мировой войне была в полном составе изгнана из страны, а на обломках империи в 1919 году возник целый ряд национальных независимых государств.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Проклятие Габсбургов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В течение Средневековья и Нового времени Габсбурги без преувеличения являлись самым могущественным монаршим домом. Из скромных владетелей замков на севере Швейцарии и в Эльзасе Габсбурги к концу XIII столетия превращаются в правителей Австрии.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Габсбурги были </w:t>
      </w:r>
      <w:r w:rsidR="00843FA8">
        <w:rPr>
          <w:rFonts w:ascii="Calibri" w:hAnsi="Calibri" w:cs="Calibri"/>
          <w:sz w:val="32"/>
          <w:szCs w:val="32"/>
        </w:rPr>
        <w:t>прокляты</w:t>
      </w:r>
      <w:r>
        <w:rPr>
          <w:rFonts w:ascii="Calibri" w:hAnsi="Calibri" w:cs="Calibri"/>
          <w:sz w:val="32"/>
          <w:szCs w:val="32"/>
        </w:rPr>
        <w:t>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По легенде, виновником проклятия являлся граф Вернер фон Габсбург, который в XI веке совратил дочь обыденного ремесленника, поклявшись при всем этом, что обязательно женится на ней, хотя и был уже обручен с другой.</w:t>
      </w:r>
    </w:p>
    <w:p w:rsidR="003C3B63" w:rsidRDefault="003C3B6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Кто виновник проклятья.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Когда бедная женщина забеременела, и ситуация стала чревата скандалом, граф, не длительно думая, отдал приказ доставить ее, уже бывшую на сносях, в свою подземную кутузку, приковать к стенке и уморить голодом. Родив малыша и умирая совместно с ним в подземелье, женщина прокляла собственного убийцу и весь его род, пожелав, чтоб люди всегда помнили о нем как о причине несчастий. Проклятие скоро реализовалось. Участвуя совместно со собственной юный супругой в кабаньей охоте, граф Вернер был смертельно ранен одичавшим кабаном. С того времени сила проклятия Габсбург то стихала на время, то вновь давала о для себя знать. В XIX веке один из последних Габсбургов эрцгерцог Максимилиан, брат австро-венгерского правителя Франца Иосифа, прибыв в 1864 году в </w:t>
      </w:r>
      <w:r>
        <w:rPr>
          <w:rFonts w:ascii="Calibri" w:hAnsi="Calibri" w:cs="Calibri"/>
          <w:sz w:val="32"/>
          <w:szCs w:val="32"/>
        </w:rPr>
        <w:lastRenderedPageBreak/>
        <w:t>Мехико в качестве основоположника новейшей императорской полосы Габсбургов, правил всего три года, после этого мексиканцы восстали. Максимилиан стал перед военным судом и был расстрелян. Его супруга Карлота, дочь бельгийского короля, сошла с разума и закончила свои деньки в психиатрической лечебнице. Видео: Час истины Романовы и Габсбурги Скоро отправился в мир другой отпрыска Франца Иосифа, кронпринц Рудольф: он покончил жизнь самоубийством. Потом при таинственных обстоятельствах была убита супруга правителя, которую он страстно обожал. Наследник престола эрцгерцог Фердинанд Габсбург был совместно с супругой застрелен в 1914 году в Сараево, что послужило конкретным поводом к началу Первой мировой войны. Ну а в последний раз проклятие, тяготевшее над родом Габсбургов, отдало о для себя знать через 15 лет после сараевских событий. В апреле 1929 года венская милиция была обязана взломать дверь квартиры, из которой доносился едкий запах светильного газа. В помещении были обнаружены три трупа, в каких охраны порядка опознали праправнука правителя Франца Иосифа, его мама Лену Реш и его бабушку. Все трое, как показало следствие, покончили жизнь самоубийством...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В чём прояв</w:t>
      </w:r>
      <w:r w:rsidR="00843FA8">
        <w:rPr>
          <w:rFonts w:ascii="Calibri" w:hAnsi="Calibri" w:cs="Calibri"/>
          <w:sz w:val="32"/>
          <w:szCs w:val="32"/>
        </w:rPr>
        <w:t xml:space="preserve">ились </w:t>
      </w:r>
      <w:r>
        <w:rPr>
          <w:rFonts w:ascii="Calibri" w:hAnsi="Calibri" w:cs="Calibri"/>
          <w:sz w:val="32"/>
          <w:szCs w:val="32"/>
        </w:rPr>
        <w:t xml:space="preserve">Габсбурги, как понятно, правили большинством государств Европы более пятисот лет, владея все это время Австрией, Бельгией, Венгрией, Германией и Голландией. За 16 поколений семья разрослась до 3-х тыщ человек. А позже, в XVIII веке, начала исчезать. По словам Гонзало Альвареса, доктора Института Сантьяго де Компостелло, Габсбургов преследовала высокая детская смертность, невзирая на то, что уж они-то были лишены всех невзгод бедности и находились под неизменным мед наблюдением. Габсбурги вправду мучались от проклятия. Но не от магического, подчеркивает Альварес. Общеизвестно, что проклятие большинства царских семейств - браки </w:t>
      </w:r>
      <w:r>
        <w:rPr>
          <w:rFonts w:ascii="Calibri" w:hAnsi="Calibri" w:cs="Calibri"/>
          <w:sz w:val="32"/>
          <w:szCs w:val="32"/>
        </w:rPr>
        <w:lastRenderedPageBreak/>
        <w:t xml:space="preserve">меж родственниками. Так, гемофилия (несвертываемость крови) до сего времени, правильно либо ошибочно, считается </w:t>
      </w:r>
      <w:r w:rsidRPr="00843FA8">
        <w:rPr>
          <w:rFonts w:ascii="Calibri" w:hAnsi="Calibri" w:cs="Calibri"/>
          <w:sz w:val="32"/>
          <w:szCs w:val="32"/>
        </w:rPr>
        <w:t>«</w:t>
      </w:r>
      <w:r>
        <w:rPr>
          <w:rFonts w:ascii="Calibri" w:hAnsi="Calibri" w:cs="Calibri"/>
          <w:sz w:val="32"/>
          <w:szCs w:val="32"/>
        </w:rPr>
        <w:t>королевской болезнью</w:t>
      </w:r>
      <w:r w:rsidRPr="00843FA8">
        <w:rPr>
          <w:rFonts w:ascii="Calibri" w:hAnsi="Calibri" w:cs="Calibri"/>
          <w:sz w:val="32"/>
          <w:szCs w:val="32"/>
        </w:rPr>
        <w:t xml:space="preserve">», </w:t>
      </w:r>
      <w:r>
        <w:rPr>
          <w:rFonts w:ascii="Calibri" w:hAnsi="Calibri" w:cs="Calibri"/>
          <w:sz w:val="32"/>
          <w:szCs w:val="32"/>
        </w:rPr>
        <w:t xml:space="preserve">вызванной имбридингом, докладывает портал CNews. Доктор Гонзало Альварес заявляет, что страшнее всего от имбридинга пострадала в Европе конкретно династия Габсбургов. Венцом деградации был испанский повелитель Карлос 2-ой, на котором доктор Альварес фокусирует свое внимание. Отпрыск Филиппа 4-ого, тоже очень больного человека, он был уродлив, мучился интеллектуальной дефицитностью и потому не имел шансов унаследовать корону, но старший брат его, Бальтазар Карлос, погиб в возрасте 16 лет, послав уродца на царствование. Наследственный признак в династии Габсбургов Карлос 2-ой был отмечен соответствующей для большинства представителей этого семейства </w:t>
      </w:r>
      <w:r w:rsidRPr="00843FA8">
        <w:rPr>
          <w:rFonts w:ascii="Calibri" w:hAnsi="Calibri" w:cs="Calibri"/>
          <w:sz w:val="32"/>
          <w:szCs w:val="32"/>
        </w:rPr>
        <w:t>«</w:t>
      </w:r>
      <w:r>
        <w:rPr>
          <w:rFonts w:ascii="Calibri" w:hAnsi="Calibri" w:cs="Calibri"/>
          <w:sz w:val="32"/>
          <w:szCs w:val="32"/>
        </w:rPr>
        <w:t>гамбургской губой</w:t>
      </w:r>
      <w:r w:rsidRPr="00843FA8">
        <w:rPr>
          <w:rFonts w:ascii="Calibri" w:hAnsi="Calibri" w:cs="Calibri"/>
          <w:sz w:val="32"/>
          <w:szCs w:val="32"/>
        </w:rPr>
        <w:t xml:space="preserve">», </w:t>
      </w:r>
      <w:r>
        <w:rPr>
          <w:rFonts w:ascii="Calibri" w:hAnsi="Calibri" w:cs="Calibri"/>
          <w:sz w:val="32"/>
          <w:szCs w:val="32"/>
        </w:rPr>
        <w:t xml:space="preserve">состояние, в медицине называющееся сейчас </w:t>
      </w:r>
      <w:r w:rsidRPr="00843FA8">
        <w:rPr>
          <w:rFonts w:ascii="Calibri" w:hAnsi="Calibri" w:cs="Calibri"/>
          <w:sz w:val="32"/>
          <w:szCs w:val="32"/>
        </w:rPr>
        <w:t>«</w:t>
      </w:r>
      <w:r>
        <w:rPr>
          <w:rFonts w:ascii="Calibri" w:hAnsi="Calibri" w:cs="Calibri"/>
          <w:sz w:val="32"/>
          <w:szCs w:val="32"/>
        </w:rPr>
        <w:t>мандибулярным прогнатизмом</w:t>
      </w:r>
      <w:r w:rsidRPr="00843FA8">
        <w:rPr>
          <w:rFonts w:ascii="Calibri" w:hAnsi="Calibri" w:cs="Calibri"/>
          <w:sz w:val="32"/>
          <w:szCs w:val="32"/>
        </w:rPr>
        <w:t xml:space="preserve">», </w:t>
      </w:r>
      <w:r>
        <w:rPr>
          <w:rFonts w:ascii="Calibri" w:hAnsi="Calibri" w:cs="Calibri"/>
          <w:sz w:val="32"/>
          <w:szCs w:val="32"/>
        </w:rPr>
        <w:t>подбородок был очень длинен, язык - очень велик, он с трудом гласил и был слюняв. Он не мог гласить до 4, не прогуливался до восьми, в 30 лет он смотрелся стариком, а в 39 погиб, так и не оставив наследника, так как был бесплоден. Мучился также конвульсиями и другими расстройствами. В истории он известен как Карлос Околдованный, так как тогда считали, что схожее состояние могут напустить только колдуньи. Династия Габсбургов известна еще с XIII века, когда ее представители владели Австрией. А с середины XV столетия и до начала XIX они и вовсе удерживали за собой титул императоров Священной Римской империи, являясь самыми могущественными монархами континента.</w:t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Дерево Габсбургов</w:t>
      </w:r>
    </w:p>
    <w:p w:rsidR="00843FA8" w:rsidRDefault="00843FA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noProof/>
          <w:sz w:val="32"/>
          <w:szCs w:val="32"/>
        </w:rPr>
      </w:pPr>
    </w:p>
    <w:p w:rsidR="00843FA8" w:rsidRDefault="00843FA8" w:rsidP="00843FA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843FA8" w:rsidRDefault="00843FA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noProof/>
          <w:sz w:val="32"/>
          <w:szCs w:val="32"/>
        </w:rPr>
      </w:pPr>
    </w:p>
    <w:p w:rsidR="003C3B63" w:rsidRDefault="00C151F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6096000" cy="7172325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63" w:rsidRDefault="003C3B6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3C3B63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F2" w:rsidRDefault="00C151F2" w:rsidP="00843FA8">
      <w:pPr>
        <w:spacing w:after="0" w:line="240" w:lineRule="auto"/>
      </w:pPr>
      <w:r>
        <w:separator/>
      </w:r>
    </w:p>
  </w:endnote>
  <w:endnote w:type="continuationSeparator" w:id="0">
    <w:p w:rsidR="00C151F2" w:rsidRDefault="00C151F2" w:rsidP="008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F2" w:rsidRDefault="00C151F2" w:rsidP="00843FA8">
      <w:pPr>
        <w:spacing w:after="0" w:line="240" w:lineRule="auto"/>
      </w:pPr>
      <w:r>
        <w:separator/>
      </w:r>
    </w:p>
  </w:footnote>
  <w:footnote w:type="continuationSeparator" w:id="0">
    <w:p w:rsidR="00C151F2" w:rsidRDefault="00C151F2" w:rsidP="00843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A9"/>
    <w:rsid w:val="003C3B63"/>
    <w:rsid w:val="00843FA8"/>
    <w:rsid w:val="008A6690"/>
    <w:rsid w:val="008D5E4B"/>
    <w:rsid w:val="009C544C"/>
    <w:rsid w:val="00AE76A9"/>
    <w:rsid w:val="00B36D55"/>
    <w:rsid w:val="00C151F2"/>
    <w:rsid w:val="00D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3F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43FA8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84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43FA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3F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43FA8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84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43F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</dc:creator>
  <cp:lastModifiedBy>Коновалова</cp:lastModifiedBy>
  <cp:revision>2</cp:revision>
  <dcterms:created xsi:type="dcterms:W3CDTF">2018-01-09T11:49:00Z</dcterms:created>
  <dcterms:modified xsi:type="dcterms:W3CDTF">2018-01-09T11:49:00Z</dcterms:modified>
</cp:coreProperties>
</file>