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54E" w:rsidRPr="00D23DE5" w:rsidRDefault="00D23DE5" w:rsidP="00D2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DE5">
        <w:rPr>
          <w:rFonts w:ascii="Times New Roman" w:hAnsi="Times New Roman" w:cs="Times New Roman"/>
          <w:b/>
          <w:sz w:val="24"/>
          <w:szCs w:val="24"/>
        </w:rPr>
        <w:t>План урока</w:t>
      </w:r>
    </w:p>
    <w:p w:rsidR="00D23DE5" w:rsidRDefault="00D23DE5" w:rsidP="00D23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0" w:type="pct"/>
        <w:tblLook w:val="04A0" w:firstRow="1" w:lastRow="0" w:firstColumn="1" w:lastColumn="0" w:noHBand="0" w:noVBand="1"/>
      </w:tblPr>
      <w:tblGrid>
        <w:gridCol w:w="2206"/>
        <w:gridCol w:w="1136"/>
        <w:gridCol w:w="4724"/>
        <w:gridCol w:w="1827"/>
      </w:tblGrid>
      <w:tr w:rsidR="00680A4F" w:rsidRPr="00BB55D8" w:rsidTr="00680A4F">
        <w:tc>
          <w:tcPr>
            <w:tcW w:w="1584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80A4F" w:rsidRPr="00BB55D8" w:rsidRDefault="00680A4F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</w:p>
          <w:p w:rsidR="00680A4F" w:rsidRPr="00BB55D8" w:rsidRDefault="00680A4F" w:rsidP="00DA4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долгосрочного плана:</w:t>
            </w:r>
          </w:p>
        </w:tc>
        <w:tc>
          <w:tcPr>
            <w:tcW w:w="3416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0A4F" w:rsidRPr="00680A4F" w:rsidRDefault="00680A4F" w:rsidP="00DA454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7.1В: Сети и безопасность</w:t>
            </w:r>
          </w:p>
        </w:tc>
      </w:tr>
      <w:tr w:rsidR="00680A4F" w:rsidRPr="00BB55D8" w:rsidTr="00680A4F">
        <w:tc>
          <w:tcPr>
            <w:tcW w:w="158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4F" w:rsidRPr="00BB55D8" w:rsidRDefault="00680A4F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Дата: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0A4F" w:rsidRPr="00680A4F" w:rsidRDefault="00680A4F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680A4F" w:rsidRPr="00BB55D8" w:rsidTr="00680A4F">
        <w:tc>
          <w:tcPr>
            <w:tcW w:w="158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0A4F" w:rsidRDefault="00680A4F" w:rsidP="00BF6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учителя: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0A4F" w:rsidRPr="00BB55D8" w:rsidRDefault="00680A4F" w:rsidP="00680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Карасев Андрей Дмитриевич</w:t>
            </w:r>
          </w:p>
        </w:tc>
      </w:tr>
      <w:tr w:rsidR="00680A4F" w:rsidRPr="00BB55D8" w:rsidTr="00680A4F">
        <w:tc>
          <w:tcPr>
            <w:tcW w:w="1584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0A4F" w:rsidRPr="00BF77B6" w:rsidRDefault="00680A4F" w:rsidP="00BF69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Класс:</w:t>
            </w:r>
          </w:p>
        </w:tc>
        <w:tc>
          <w:tcPr>
            <w:tcW w:w="3416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80A4F" w:rsidRPr="00BB55D8" w:rsidRDefault="00680A4F" w:rsidP="00680A4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</w:tr>
      <w:tr w:rsidR="00BB55D8" w:rsidRPr="00BB55D8" w:rsidTr="00680A4F">
        <w:tc>
          <w:tcPr>
            <w:tcW w:w="1584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урока:</w:t>
            </w:r>
          </w:p>
        </w:tc>
        <w:tc>
          <w:tcPr>
            <w:tcW w:w="3416" w:type="pct"/>
            <w:gridSpan w:val="2"/>
          </w:tcPr>
          <w:p w:rsidR="00DC30F9" w:rsidRPr="00BB55D8" w:rsidRDefault="00BF77B6" w:rsidP="00D23DE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Компьютерные сети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урока</w:t>
            </w:r>
          </w:p>
        </w:tc>
        <w:tc>
          <w:tcPr>
            <w:tcW w:w="3416" w:type="pct"/>
            <w:gridSpan w:val="2"/>
            <w:vAlign w:val="center"/>
          </w:tcPr>
          <w:p w:rsidR="00623C4C" w:rsidRDefault="00623C4C" w:rsidP="00BB55D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Урок изучения нового материала</w:t>
            </w:r>
          </w:p>
        </w:tc>
      </w:tr>
      <w:tr w:rsidR="00BB55D8" w:rsidRPr="00BB55D8" w:rsidTr="00680A4F">
        <w:tc>
          <w:tcPr>
            <w:tcW w:w="1584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3416" w:type="pct"/>
            <w:gridSpan w:val="2"/>
            <w:vAlign w:val="center"/>
          </w:tcPr>
          <w:p w:rsidR="00DC30F9" w:rsidRPr="00BB55D8" w:rsidRDefault="00BF77B6" w:rsidP="00BB55D8">
            <w:pPr>
              <w:pStyle w:val="Defaul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7.1.3.1 Классифицировать компьютерные сети</w:t>
            </w:r>
          </w:p>
        </w:tc>
      </w:tr>
      <w:tr w:rsidR="00BB55D8" w:rsidRPr="00BB55D8" w:rsidTr="00680A4F">
        <w:tc>
          <w:tcPr>
            <w:tcW w:w="1584" w:type="pct"/>
            <w:gridSpan w:val="2"/>
          </w:tcPr>
          <w:p w:rsidR="00DC30F9" w:rsidRPr="00BB55D8" w:rsidRDefault="00DC30F9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3416" w:type="pct"/>
            <w:gridSpan w:val="2"/>
          </w:tcPr>
          <w:p w:rsidR="00DC30F9" w:rsidRPr="00623C4C" w:rsidRDefault="00623C4C" w:rsidP="00623C4C">
            <w:pPr>
              <w:pStyle w:val="a5"/>
              <w:numPr>
                <w:ilvl w:val="0"/>
                <w:numId w:val="6"/>
              </w:numPr>
              <w:rPr>
                <w:color w:val="000000" w:themeColor="text1"/>
              </w:rPr>
            </w:pPr>
            <w:proofErr w:type="spellStart"/>
            <w:r w:rsidRPr="00623C4C">
              <w:rPr>
                <w:color w:val="000000" w:themeColor="text1"/>
              </w:rPr>
              <w:t>Классифицировать</w:t>
            </w:r>
            <w:proofErr w:type="spellEnd"/>
            <w:r w:rsidRPr="00623C4C">
              <w:rPr>
                <w:color w:val="000000" w:themeColor="text1"/>
              </w:rPr>
              <w:t xml:space="preserve"> </w:t>
            </w:r>
            <w:proofErr w:type="spellStart"/>
            <w:r w:rsidRPr="00623C4C">
              <w:rPr>
                <w:color w:val="000000" w:themeColor="text1"/>
              </w:rPr>
              <w:t>компьютерные</w:t>
            </w:r>
            <w:proofErr w:type="spellEnd"/>
            <w:r w:rsidRPr="00623C4C">
              <w:rPr>
                <w:color w:val="000000" w:themeColor="text1"/>
              </w:rPr>
              <w:t xml:space="preserve"> </w:t>
            </w:r>
            <w:proofErr w:type="spellStart"/>
            <w:r w:rsidRPr="00623C4C">
              <w:rPr>
                <w:color w:val="000000" w:themeColor="text1"/>
              </w:rPr>
              <w:t>сети</w:t>
            </w:r>
            <w:proofErr w:type="spellEnd"/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Критерии успеха</w:t>
            </w:r>
          </w:p>
        </w:tc>
        <w:tc>
          <w:tcPr>
            <w:tcW w:w="3416" w:type="pct"/>
            <w:gridSpan w:val="2"/>
          </w:tcPr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Учащийся достиг цели обучения 7.1.3.1, если: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приводит определение понятия “локальная сеть”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5028E0" w:rsidRPr="005028E0" w:rsidRDefault="005028E0" w:rsidP="0050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приводит определение понятия “топология сети”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называет и приводит описание, не менее трех</w:t>
            </w:r>
            <w:r w:rsidR="00A91E51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оснований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1E51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классификаций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28E0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компьютерных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сетей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перечисляет, не менее </w:t>
            </w:r>
            <w:r w:rsidR="005028E0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двух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преимуществ / недостатков использования компьютерных сетей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знание и понимание);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формулирует и обосновывает собственное мнение на основе личного опыта в вопросах </w:t>
            </w:r>
            <w:r w:rsidR="008973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организации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компьютерной сети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навык: 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критическое мышление);</w:t>
            </w:r>
          </w:p>
          <w:p w:rsidR="00623C4C" w:rsidRPr="005028E0" w:rsidRDefault="00623C4C" w:rsidP="005028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умеет представить описание </w:t>
            </w:r>
            <w:r w:rsidR="004712EC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видов</w:t>
            </w:r>
            <w:r w:rsidR="00A91E51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712EC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особенностей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91E51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организации </w:t>
            </w:r>
            <w:r w:rsid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компьютерных</w:t>
            </w:r>
            <w:r w:rsidR="00A91E51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сетей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указывая источники полученной информации (</w:t>
            </w:r>
            <w:r w:rsidRPr="005028E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навык:</w:t>
            </w: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исследование).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Языковые цели</w:t>
            </w:r>
          </w:p>
        </w:tc>
        <w:tc>
          <w:tcPr>
            <w:tcW w:w="3416" w:type="pct"/>
            <w:gridSpan w:val="2"/>
          </w:tcPr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Учащиеся могут: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описывать </w:t>
            </w:r>
            <w:r w:rsidR="005028E0"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компьютерных сетей согласно различным классификационным признакам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Предметная лексика и терминология (приведена в файле глоссария к уроку):</w:t>
            </w:r>
          </w:p>
          <w:p w:rsidR="00623C4C" w:rsidRPr="005028E0" w:rsidRDefault="005028E0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компьютерная сеть, локальная сеть, глобальная сеть, </w:t>
            </w:r>
            <w:proofErr w:type="spellStart"/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одноранговая</w:t>
            </w:r>
            <w:proofErr w:type="spellEnd"/>
            <w:r w:rsidRPr="005028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сеть, сеть клиент-сервер (сеть с выделенным сервером), топология компьютерной сети, топология типа “кольцо”, топология типа “звезда”, топология типа “шина”</w:t>
            </w:r>
          </w:p>
          <w:p w:rsidR="00623C4C" w:rsidRPr="005028E0" w:rsidRDefault="00623C4C" w:rsidP="001411E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28E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Полезная серия фраз для диалога / письма:</w:t>
            </w:r>
          </w:p>
          <w:p w:rsidR="00623C4C" w:rsidRPr="00C82624" w:rsidRDefault="005028E0" w:rsidP="00623C4C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Классификация … по … выделяют следующие виды - …</w:t>
            </w:r>
          </w:p>
          <w:p w:rsidR="005028E0" w:rsidRPr="005028E0" w:rsidRDefault="005028E0" w:rsidP="00623C4C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>Преимуществом / недостатком … является …</w:t>
            </w:r>
          </w:p>
          <w:p w:rsidR="005028E0" w:rsidRPr="003A5A6E" w:rsidRDefault="00C82624" w:rsidP="00623C4C">
            <w:pPr>
              <w:pStyle w:val="a5"/>
              <w:numPr>
                <w:ilvl w:val="0"/>
                <w:numId w:val="7"/>
              </w:numPr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Для ситуации рекомендуется использовать компьютерную сеть вида …</w:t>
            </w:r>
            <w:r w:rsidR="003A5A6E">
              <w:rPr>
                <w:color w:val="000000" w:themeColor="text1"/>
                <w:lang w:val="ru-RU"/>
              </w:rPr>
              <w:t>, п</w:t>
            </w:r>
            <w:r>
              <w:rPr>
                <w:color w:val="000000" w:themeColor="text1"/>
                <w:lang w:val="ru-RU"/>
              </w:rPr>
              <w:t>отому что …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Привитие ценностей</w:t>
            </w:r>
          </w:p>
        </w:tc>
        <w:tc>
          <w:tcPr>
            <w:tcW w:w="3416" w:type="pct"/>
            <w:gridSpan w:val="2"/>
          </w:tcPr>
          <w:p w:rsidR="00623C4C" w:rsidRPr="00ED0944" w:rsidRDefault="00623C4C" w:rsidP="001411E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Урок направлен на привитие ценностей уважения, сотрудничества, труда и творчества, что достигается за счет чередования коллективной, групповой и парной видов работ с обязательным последующим коллективным обсуждением; такая форма организации урока направлена на развитие у учащихся качеств доброжелательной и коммуникабельной 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личности, умеющей мыслить творчески и критически. Формирование у учащихся устойчивых теоретических знаний и практических навыков по разделу 7.1В – Сети и безопасность, позволит учащимся более эффективно и профессионально использовать средства ИКТ для решения учебных и профессиональных задач, с обязательной опорой на </w:t>
            </w:r>
            <w:proofErr w:type="spellStart"/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здоровьесберегающие</w:t>
            </w:r>
            <w:proofErr w:type="spellEnd"/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технологии.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связи</w:t>
            </w:r>
          </w:p>
        </w:tc>
        <w:tc>
          <w:tcPr>
            <w:tcW w:w="3416" w:type="pct"/>
            <w:gridSpan w:val="2"/>
          </w:tcPr>
          <w:p w:rsidR="00623C4C" w:rsidRPr="00ED0944" w:rsidRDefault="00623C4C" w:rsidP="003A5A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Валеология</w:t>
            </w:r>
            <w:proofErr w:type="spellEnd"/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(тема – Охрана здоровья при работе с устройствами, оснащенными экранами), русский язык (тема – Стилистика языка и культура речи), </w:t>
            </w:r>
            <w:r w:rsidR="003A5A6E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(тема – </w:t>
            </w:r>
            <w:r w:rsidR="003A5A6E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Электрический сигнал, Физические характеристики каналов передачи данных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3416" w:type="pct"/>
            <w:gridSpan w:val="2"/>
          </w:tcPr>
          <w:p w:rsidR="00623C4C" w:rsidRPr="00ED0944" w:rsidRDefault="00623C4C" w:rsidP="003A5A6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ноутбуков (стационарных компьютеров) с установленным</w:t>
            </w:r>
            <w:r w:rsidR="003A5A6E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них веб-браузер</w:t>
            </w:r>
            <w:r w:rsidR="003A5A6E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ами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(для сбора информации в рамках исследования, результатом которого должен быть постер с результатами групповой работы), подключенных к Интернет.</w:t>
            </w:r>
          </w:p>
        </w:tc>
      </w:tr>
      <w:tr w:rsidR="00623C4C" w:rsidRPr="00BB55D8" w:rsidTr="00680A4F">
        <w:tc>
          <w:tcPr>
            <w:tcW w:w="1584" w:type="pct"/>
            <w:gridSpan w:val="2"/>
          </w:tcPr>
          <w:p w:rsidR="00623C4C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Предварительные</w:t>
            </w:r>
          </w:p>
          <w:p w:rsidR="00623C4C" w:rsidRPr="00BB55D8" w:rsidRDefault="00623C4C" w:rsidP="00D23DE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знания</w:t>
            </w:r>
          </w:p>
        </w:tc>
        <w:tc>
          <w:tcPr>
            <w:tcW w:w="3416" w:type="pct"/>
            <w:gridSpan w:val="2"/>
          </w:tcPr>
          <w:p w:rsidR="00623C4C" w:rsidRPr="00ED0944" w:rsidRDefault="00623C4C" w:rsidP="008063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работы с сетевыми ресурсами (5-6 класс); Понятие “</w:t>
            </w:r>
            <w:r w:rsidR="003A5A6E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Сетевая папка (папка общего доступа)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” (5 класс); </w:t>
            </w:r>
            <w:r w:rsidR="0080630F"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Преимущества и недостатки беспроводной связи</w:t>
            </w:r>
            <w:r w:rsidRPr="00ED09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(6 класс).</w:t>
            </w:r>
          </w:p>
        </w:tc>
      </w:tr>
      <w:tr w:rsidR="00623C4C" w:rsidRPr="00BB55D8" w:rsidTr="00680A4F">
        <w:tc>
          <w:tcPr>
            <w:tcW w:w="5000" w:type="pct"/>
            <w:gridSpan w:val="4"/>
            <w:vAlign w:val="center"/>
          </w:tcPr>
          <w:p w:rsidR="00623C4C" w:rsidRPr="00BB55D8" w:rsidRDefault="00623C4C" w:rsidP="00D23D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 урока</w:t>
            </w:r>
          </w:p>
        </w:tc>
      </w:tr>
      <w:tr w:rsidR="00680A4F" w:rsidRPr="00BB55D8" w:rsidTr="00680A4F">
        <w:tc>
          <w:tcPr>
            <w:tcW w:w="756" w:type="pct"/>
            <w:vAlign w:val="center"/>
          </w:tcPr>
          <w:p w:rsidR="00680A4F" w:rsidRPr="00BB55D8" w:rsidRDefault="00680A4F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3469" w:type="pct"/>
            <w:gridSpan w:val="2"/>
            <w:vAlign w:val="center"/>
          </w:tcPr>
          <w:p w:rsidR="00680A4F" w:rsidRPr="00BB55D8" w:rsidRDefault="00680A4F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775" w:type="pct"/>
            <w:vAlign w:val="center"/>
          </w:tcPr>
          <w:p w:rsidR="00680A4F" w:rsidRPr="00BB55D8" w:rsidRDefault="00680A4F" w:rsidP="00EA61B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680A4F" w:rsidRPr="00BB55D8" w:rsidTr="00680A4F">
        <w:tc>
          <w:tcPr>
            <w:tcW w:w="756" w:type="pct"/>
            <w:vMerge w:val="restart"/>
          </w:tcPr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0-5 мин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учитель?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D23DE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ученик?</w:t>
            </w:r>
          </w:p>
        </w:tc>
        <w:tc>
          <w:tcPr>
            <w:tcW w:w="3469" w:type="pct"/>
            <w:gridSpan w:val="2"/>
          </w:tcPr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E46292">
              <w:rPr>
                <w:b/>
              </w:rPr>
              <w:lastRenderedPageBreak/>
              <w:t>Актуализация опорных знаний</w:t>
            </w:r>
            <w:r>
              <w:rPr>
                <w:b/>
              </w:rPr>
              <w:t xml:space="preserve"> учащихся посредством организации коллективной работы (ФО ЦО 7.1.3.1, навык – критическое мышление).</w:t>
            </w:r>
            <w:r w:rsidRPr="00E46292">
              <w:rPr>
                <w:b/>
              </w:rPr>
              <w:t xml:space="preserve"> </w:t>
            </w: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</w:p>
          <w:p w:rsidR="00680A4F" w:rsidRPr="00E46292" w:rsidRDefault="00680A4F" w:rsidP="00632A6F">
            <w:pPr>
              <w:pStyle w:val="a4"/>
              <w:spacing w:before="0" w:beforeAutospacing="0" w:after="0" w:afterAutospacing="0"/>
              <w:jc w:val="both"/>
            </w:pPr>
            <w:r w:rsidRPr="00CF7747">
              <w:rPr>
                <w:b/>
              </w:rPr>
              <w:t>(а)</w:t>
            </w:r>
            <w:r>
              <w:t xml:space="preserve"> У</w:t>
            </w:r>
            <w:r w:rsidRPr="00E46292">
              <w:t>читель создает проблемную ситуацию с последующ</w:t>
            </w:r>
            <w:r>
              <w:t>им ее обсуждением через серию вопросов</w:t>
            </w:r>
            <w:r w:rsidRPr="00E46292">
              <w:t>.</w:t>
            </w:r>
          </w:p>
          <w:p w:rsidR="00680A4F" w:rsidRDefault="00680A4F" w:rsidP="00CF7747">
            <w:pPr>
              <w:pStyle w:val="a4"/>
              <w:spacing w:before="0" w:beforeAutospacing="0" w:after="0" w:afterAutospacing="0"/>
              <w:ind w:firstLine="709"/>
              <w:jc w:val="both"/>
              <w:rPr>
                <w:i/>
                <w:color w:val="000000"/>
              </w:rPr>
            </w:pPr>
          </w:p>
          <w:p w:rsidR="00680A4F" w:rsidRPr="00A114E0" w:rsidRDefault="00680A4F" w:rsidP="00CF7747">
            <w:pPr>
              <w:pStyle w:val="a4"/>
              <w:spacing w:before="0" w:beforeAutospacing="0" w:after="0" w:afterAutospacing="0"/>
              <w:ind w:firstLine="709"/>
              <w:jc w:val="both"/>
              <w:rPr>
                <w:i/>
                <w:color w:val="000000"/>
              </w:rPr>
            </w:pPr>
            <w:r w:rsidRPr="00A114E0">
              <w:rPr>
                <w:i/>
                <w:color w:val="000000"/>
              </w:rPr>
              <w:t>Ребята, сегодня на уроке я хочу предложить Вам необычную роль: вместо учащихся одного класса стать сотрудниками одной фирмы. Давайте представим, что наша фирма работает над выполнением заказа, назовём его «Проект». У каждого сотрудника есть компьютер, на котором он хранит информацию, необходимую для выполнения проекта. При работе Вам, уже в качестве сотрудников, придётся обмениваться информацией друг с другом, использовать принтер и сканер. Но дело в том, что принтер у нас один на весь отдел, да и сканер тоже. Заказ срочный. И я уверен, что мы его выполним.</w:t>
            </w:r>
          </w:p>
          <w:p w:rsidR="00680A4F" w:rsidRDefault="00680A4F" w:rsidP="00CF7747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  <w:p w:rsidR="00680A4F" w:rsidRPr="00CF7747" w:rsidRDefault="00680A4F" w:rsidP="00CF7747">
            <w:pPr>
              <w:pStyle w:val="a4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r w:rsidRPr="00CF7747">
              <w:rPr>
                <w:b/>
                <w:i/>
                <w:color w:val="000000"/>
              </w:rPr>
              <w:t xml:space="preserve">Вопросы </w:t>
            </w:r>
            <w:r>
              <w:rPr>
                <w:b/>
                <w:i/>
                <w:color w:val="000000"/>
              </w:rPr>
              <w:t xml:space="preserve">для коллективного обсуждения с </w:t>
            </w:r>
            <w:r w:rsidRPr="00CF7747">
              <w:rPr>
                <w:b/>
                <w:i/>
                <w:color w:val="000000"/>
              </w:rPr>
              <w:t>учащимся:</w:t>
            </w:r>
          </w:p>
          <w:p w:rsidR="00680A4F" w:rsidRPr="003C1978" w:rsidRDefault="00680A4F" w:rsidP="00AC75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Какие проблемы возникнут при выполнении проекта?</w:t>
            </w:r>
          </w:p>
          <w:p w:rsidR="00680A4F" w:rsidRPr="00C20EDA" w:rsidRDefault="00680A4F" w:rsidP="00AC7580">
            <w:pPr>
              <w:pStyle w:val="a4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Какие варианты решения этих проблем Вы могли бы предложить?</w:t>
            </w: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589"/>
              <w:gridCol w:w="4045"/>
            </w:tblGrid>
            <w:tr w:rsidR="00680A4F" w:rsidTr="00680A4F">
              <w:tc>
                <w:tcPr>
                  <w:tcW w:w="1410" w:type="pct"/>
                  <w:vAlign w:val="center"/>
                </w:tcPr>
                <w:p w:rsidR="00680A4F" w:rsidRPr="003C3CD6" w:rsidRDefault="00680A4F" w:rsidP="008973C5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i/>
                      <w:color w:val="000000"/>
                    </w:rPr>
                  </w:pPr>
                  <w:r w:rsidRPr="003C3CD6">
                    <w:rPr>
                      <w:b/>
                      <w:i/>
                      <w:color w:val="000000"/>
                    </w:rPr>
                    <w:t>Навык</w:t>
                  </w:r>
                </w:p>
              </w:tc>
              <w:tc>
                <w:tcPr>
                  <w:tcW w:w="3590" w:type="pct"/>
                  <w:vAlign w:val="center"/>
                </w:tcPr>
                <w:p w:rsidR="00680A4F" w:rsidRPr="003C3CD6" w:rsidRDefault="00680A4F" w:rsidP="008973C5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i/>
                      <w:color w:val="000000"/>
                    </w:rPr>
                  </w:pPr>
                  <w:r w:rsidRPr="003C3CD6">
                    <w:rPr>
                      <w:b/>
                      <w:i/>
                      <w:color w:val="000000"/>
                    </w:rPr>
                    <w:t>Критерий успеха</w:t>
                  </w:r>
                </w:p>
              </w:tc>
            </w:tr>
            <w:tr w:rsidR="00680A4F" w:rsidTr="00680A4F">
              <w:tc>
                <w:tcPr>
                  <w:tcW w:w="1410" w:type="pct"/>
                  <w:vAlign w:val="center"/>
                </w:tcPr>
                <w:p w:rsidR="00680A4F" w:rsidRDefault="00680A4F" w:rsidP="008973C5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Критическое мышление</w:t>
                  </w:r>
                </w:p>
              </w:tc>
              <w:tc>
                <w:tcPr>
                  <w:tcW w:w="3590" w:type="pct"/>
                </w:tcPr>
                <w:p w:rsidR="00680A4F" w:rsidRDefault="00680A4F" w:rsidP="008973C5">
                  <w:pPr>
                    <w:pStyle w:val="a4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5028E0">
                    <w:rPr>
                      <w:color w:val="000000" w:themeColor="text1"/>
                    </w:rPr>
                    <w:t xml:space="preserve">формулирует и обосновывает собственное мнение на основе личного опыта в вопросах </w:t>
                  </w:r>
                  <w:r>
                    <w:rPr>
                      <w:color w:val="000000" w:themeColor="text1"/>
                    </w:rPr>
                    <w:t xml:space="preserve">организации </w:t>
                  </w:r>
                  <w:r w:rsidRPr="005028E0">
                    <w:rPr>
                      <w:color w:val="000000" w:themeColor="text1"/>
                    </w:rPr>
                    <w:t>компьютерной сети</w:t>
                  </w:r>
                </w:p>
              </w:tc>
            </w:tr>
          </w:tbl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FB5AF0">
              <w:rPr>
                <w:b/>
                <w:color w:val="000000"/>
              </w:rPr>
              <w:t>(б)</w:t>
            </w:r>
            <w:r>
              <w:rPr>
                <w:color w:val="000000"/>
              </w:rPr>
              <w:t xml:space="preserve"> По итогам обсуждения учитель знакомит учащихся с темой и целями урока; демонстрирует критерии успеха. </w:t>
            </w: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680A4F" w:rsidRPr="003C3CD6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3C3CD6">
              <w:rPr>
                <w:b/>
                <w:color w:val="000000"/>
              </w:rPr>
              <w:t>(в)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целью обобщения ответов учащихся, учитель демонстрирует видеофрагмент № 1 (источник: </w:t>
            </w:r>
            <w:r w:rsidRPr="00232113">
              <w:rPr>
                <w:color w:val="000000"/>
              </w:rPr>
              <w:t>“</w:t>
            </w:r>
            <w:r>
              <w:rPr>
                <w:color w:val="000000" w:themeColor="text1"/>
              </w:rPr>
              <w:t>Почемучка. Выпуск: Локальные сети</w:t>
            </w:r>
            <w:r w:rsidRPr="00232113">
              <w:rPr>
                <w:color w:val="000000"/>
              </w:rPr>
              <w:t>”</w:t>
            </w:r>
            <w:r>
              <w:rPr>
                <w:color w:val="000000"/>
              </w:rPr>
              <w:t>), где поясняется определение, назначение и основные свойства компьютерной (вычислительной) сети.</w:t>
            </w:r>
          </w:p>
        </w:tc>
        <w:tc>
          <w:tcPr>
            <w:tcW w:w="775" w:type="pct"/>
            <w:vMerge w:val="restart"/>
            <w:vAlign w:val="center"/>
          </w:tcPr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Презентация к уроку</w:t>
            </w: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Видеофрагмент № 1</w:t>
            </w:r>
          </w:p>
        </w:tc>
      </w:tr>
      <w:tr w:rsidR="00680A4F" w:rsidRPr="00BB55D8" w:rsidTr="00680A4F">
        <w:tc>
          <w:tcPr>
            <w:tcW w:w="756" w:type="pct"/>
            <w:vMerge/>
          </w:tcPr>
          <w:p w:rsidR="00680A4F" w:rsidRPr="00BB55D8" w:rsidRDefault="00680A4F" w:rsidP="00D509B6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pct"/>
            <w:gridSpan w:val="2"/>
          </w:tcPr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 w:rsidRPr="003C1978">
              <w:rPr>
                <w:b/>
                <w:bCs/>
              </w:rPr>
              <w:t xml:space="preserve">Коллективная работа учащихся: </w:t>
            </w:r>
            <w:r>
              <w:rPr>
                <w:bCs/>
              </w:rPr>
              <w:t>учащиеся отвечают на поставленные учителем вопросы.</w:t>
            </w: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u w:val="single"/>
              </w:rPr>
            </w:pPr>
            <w:r w:rsidRPr="003C1978">
              <w:rPr>
                <w:bCs/>
                <w:i/>
                <w:u w:val="single"/>
              </w:rPr>
              <w:t>Возможные варианты ответов:</w:t>
            </w:r>
          </w:p>
          <w:p w:rsidR="00680A4F" w:rsidRPr="003C1978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u w:val="single"/>
              </w:rPr>
            </w:pPr>
          </w:p>
          <w:p w:rsidR="00680A4F" w:rsidRPr="003C1978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C1978">
              <w:rPr>
                <w:b/>
                <w:bCs/>
              </w:rPr>
              <w:t>(А) Какие проблемы возникнут при выполнении проекта?</w:t>
            </w:r>
          </w:p>
          <w:p w:rsidR="00680A4F" w:rsidRDefault="00680A4F" w:rsidP="00AC758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Необходимо обмениваться данными между компьютерами;</w:t>
            </w:r>
          </w:p>
          <w:p w:rsidR="00680A4F" w:rsidRDefault="00680A4F" w:rsidP="00AC7580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Каждому для работы необходим сканер и принтер.</w:t>
            </w:r>
          </w:p>
          <w:p w:rsidR="00680A4F" w:rsidRPr="003C1978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3C1978">
              <w:rPr>
                <w:b/>
                <w:bCs/>
              </w:rPr>
              <w:t>(Б) Какие варианты решения</w:t>
            </w:r>
            <w:r>
              <w:rPr>
                <w:b/>
                <w:bCs/>
              </w:rPr>
              <w:t xml:space="preserve"> этих проблем В</w:t>
            </w:r>
            <w:r w:rsidRPr="003C1978">
              <w:rPr>
                <w:b/>
                <w:bCs/>
              </w:rPr>
              <w:t>ы могли бы предложить?</w:t>
            </w:r>
          </w:p>
          <w:p w:rsidR="00680A4F" w:rsidRDefault="00680A4F" w:rsidP="00AC758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Приобрести каждому сотруднику принтер и сканер (у этого варианта есть главный недостаток – он нерентабелен).</w:t>
            </w:r>
          </w:p>
          <w:p w:rsidR="00680A4F" w:rsidRDefault="00680A4F" w:rsidP="00AC7580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Необходимо объединить все компьютеры вместе и получить компьютерную сеть.</w:t>
            </w:r>
          </w:p>
          <w:p w:rsidR="00680A4F" w:rsidRDefault="00680A4F" w:rsidP="00632A6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  <w:p w:rsidR="00680A4F" w:rsidRPr="004963D4" w:rsidRDefault="00680A4F" w:rsidP="008973C5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  <w:r>
              <w:rPr>
                <w:bCs/>
              </w:rPr>
              <w:t>После коллективного обсуждения учащиеся записывают в тетрадь тему урока, знакомятся с целями урока и критериями успеха.</w:t>
            </w:r>
          </w:p>
        </w:tc>
        <w:tc>
          <w:tcPr>
            <w:tcW w:w="775" w:type="pct"/>
            <w:vMerge/>
            <w:vAlign w:val="center"/>
          </w:tcPr>
          <w:p w:rsidR="00680A4F" w:rsidRPr="00BB55D8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A4F" w:rsidRPr="00BB55D8" w:rsidTr="00680A4F">
        <w:tc>
          <w:tcPr>
            <w:tcW w:w="756" w:type="pct"/>
            <w:vMerge w:val="restart"/>
          </w:tcPr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Середина урока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6-15 мин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учитель?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262BE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ученик?</w:t>
            </w:r>
          </w:p>
        </w:tc>
        <w:tc>
          <w:tcPr>
            <w:tcW w:w="3469" w:type="pct"/>
            <w:gridSpan w:val="2"/>
          </w:tcPr>
          <w:p w:rsidR="00680A4F" w:rsidRPr="00680A4F" w:rsidRDefault="00680A4F" w:rsidP="00632A6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680A4F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Изучение нового учебного материала (ФО ЦО 7.1.3.1, навык – знание и понимание) в рамках </w:t>
            </w:r>
            <w:proofErr w:type="spellStart"/>
            <w:r w:rsidRPr="00680A4F">
              <w:rPr>
                <w:rFonts w:ascii="Times New Roman" w:hAnsi="Times New Roman"/>
                <w:b/>
                <w:color w:val="000000" w:themeColor="text1"/>
                <w:sz w:val="24"/>
              </w:rPr>
              <w:t>глоссарного</w:t>
            </w:r>
            <w:proofErr w:type="spellEnd"/>
            <w:r w:rsidRPr="00680A4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обучения через </w:t>
            </w:r>
            <w:proofErr w:type="spellStart"/>
            <w:r w:rsidRPr="00680A4F">
              <w:rPr>
                <w:rFonts w:ascii="Times New Roman" w:hAnsi="Times New Roman"/>
                <w:b/>
                <w:color w:val="000000" w:themeColor="text1"/>
                <w:sz w:val="24"/>
              </w:rPr>
              <w:t>самооценивание</w:t>
            </w:r>
            <w:proofErr w:type="spellEnd"/>
            <w:r w:rsidRPr="00680A4F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: </w:t>
            </w:r>
            <w:r w:rsidRPr="00680A4F">
              <w:rPr>
                <w:rFonts w:ascii="Times New Roman" w:hAnsi="Times New Roman"/>
                <w:color w:val="000000" w:themeColor="text1"/>
                <w:sz w:val="24"/>
              </w:rPr>
              <w:t>учитель предлагает учащимся проанализировать видеофрагмент № 2 (источник: “Почемучка. Выпуск: Локальные сети”) и ответить на вопрос:</w:t>
            </w:r>
          </w:p>
          <w:p w:rsidR="00680A4F" w:rsidRPr="00680A4F" w:rsidRDefault="00680A4F" w:rsidP="00FF701B">
            <w:pPr>
              <w:pStyle w:val="a5"/>
              <w:numPr>
                <w:ilvl w:val="0"/>
                <w:numId w:val="4"/>
              </w:numPr>
              <w:jc w:val="both"/>
              <w:rPr>
                <w:color w:val="000000" w:themeColor="text1"/>
                <w:lang w:val="ru-RU"/>
              </w:rPr>
            </w:pPr>
            <w:r w:rsidRPr="00680A4F">
              <w:rPr>
                <w:color w:val="000000" w:themeColor="text1"/>
                <w:lang w:val="ru-RU"/>
              </w:rPr>
              <w:t>Какое именно свойство ЛВС иллюстрирует раздаточный материал № 1?</w:t>
            </w:r>
          </w:p>
          <w:p w:rsidR="00680A4F" w:rsidRPr="00680A4F" w:rsidRDefault="00680A4F" w:rsidP="00632A6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tbl>
            <w:tblPr>
              <w:tblStyle w:val="a3"/>
              <w:tblW w:w="5000" w:type="pct"/>
              <w:tblLook w:val="04A0" w:firstRow="1" w:lastRow="0" w:firstColumn="1" w:lastColumn="0" w:noHBand="0" w:noVBand="1"/>
            </w:tblPr>
            <w:tblGrid>
              <w:gridCol w:w="1589"/>
              <w:gridCol w:w="4045"/>
            </w:tblGrid>
            <w:tr w:rsidR="00680A4F" w:rsidRPr="00680A4F" w:rsidTr="00680A4F">
              <w:tc>
                <w:tcPr>
                  <w:tcW w:w="1410" w:type="pct"/>
                  <w:vAlign w:val="center"/>
                </w:tcPr>
                <w:p w:rsidR="00680A4F" w:rsidRPr="00680A4F" w:rsidRDefault="00680A4F" w:rsidP="006E5571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i/>
                      <w:color w:val="000000"/>
                    </w:rPr>
                  </w:pPr>
                  <w:r w:rsidRPr="00680A4F">
                    <w:rPr>
                      <w:b/>
                      <w:i/>
                      <w:color w:val="000000"/>
                    </w:rPr>
                    <w:t>Навык</w:t>
                  </w:r>
                </w:p>
              </w:tc>
              <w:tc>
                <w:tcPr>
                  <w:tcW w:w="3590" w:type="pct"/>
                  <w:vAlign w:val="center"/>
                </w:tcPr>
                <w:p w:rsidR="00680A4F" w:rsidRPr="00680A4F" w:rsidRDefault="00680A4F" w:rsidP="006E5571">
                  <w:pPr>
                    <w:pStyle w:val="a4"/>
                    <w:spacing w:before="0" w:beforeAutospacing="0" w:after="0" w:afterAutospacing="0"/>
                    <w:jc w:val="center"/>
                    <w:rPr>
                      <w:b/>
                      <w:i/>
                      <w:color w:val="000000"/>
                    </w:rPr>
                  </w:pPr>
                  <w:r w:rsidRPr="00680A4F">
                    <w:rPr>
                      <w:b/>
                      <w:i/>
                      <w:color w:val="000000"/>
                    </w:rPr>
                    <w:t>Критерий успеха</w:t>
                  </w:r>
                </w:p>
              </w:tc>
            </w:tr>
            <w:tr w:rsidR="00680A4F" w:rsidRPr="00680A4F" w:rsidTr="00680A4F">
              <w:trPr>
                <w:trHeight w:val="68"/>
              </w:trPr>
              <w:tc>
                <w:tcPr>
                  <w:tcW w:w="1410" w:type="pct"/>
                  <w:vAlign w:val="center"/>
                </w:tcPr>
                <w:p w:rsidR="00680A4F" w:rsidRPr="00680A4F" w:rsidRDefault="00680A4F" w:rsidP="006E5571">
                  <w:pPr>
                    <w:pStyle w:val="a4"/>
                    <w:spacing w:before="0" w:beforeAutospacing="0" w:after="0" w:afterAutospacing="0"/>
                    <w:jc w:val="center"/>
                    <w:rPr>
                      <w:color w:val="000000"/>
                    </w:rPr>
                  </w:pPr>
                  <w:r w:rsidRPr="00680A4F">
                    <w:rPr>
                      <w:color w:val="000000"/>
                    </w:rPr>
                    <w:t>Знание и понимание</w:t>
                  </w:r>
                </w:p>
              </w:tc>
              <w:tc>
                <w:tcPr>
                  <w:tcW w:w="3590" w:type="pct"/>
                </w:tcPr>
                <w:p w:rsidR="00680A4F" w:rsidRPr="00680A4F" w:rsidRDefault="00680A4F" w:rsidP="00C40D1A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80A4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приводит определения ключевых понятий “</w:t>
                  </w:r>
                  <w:proofErr w:type="spellStart"/>
                  <w:r w:rsidRPr="00680A4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одноранговая</w:t>
                  </w:r>
                  <w:proofErr w:type="spellEnd"/>
                  <w:r w:rsidRPr="00680A4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сеть”, “сеть клиент-сервер (сеть с выделенным сервером)”, “рабочая станция”, “сервер”</w:t>
                  </w:r>
                  <w:bookmarkStart w:id="0" w:name="_GoBack"/>
                  <w:bookmarkEnd w:id="0"/>
                </w:p>
              </w:tc>
            </w:tr>
          </w:tbl>
          <w:p w:rsidR="00680A4F" w:rsidRPr="00680A4F" w:rsidRDefault="00680A4F" w:rsidP="00632A6F">
            <w:pPr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680A4F" w:rsidRPr="00680A4F" w:rsidRDefault="00680A4F" w:rsidP="00C40D1A">
            <w:pPr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680A4F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После просмотра видео учащиеся проводят </w:t>
            </w:r>
            <w:proofErr w:type="spellStart"/>
            <w:r w:rsidRPr="00680A4F">
              <w:rPr>
                <w:rFonts w:ascii="Times New Roman" w:hAnsi="Times New Roman"/>
                <w:color w:val="000000" w:themeColor="text1"/>
                <w:sz w:val="24"/>
              </w:rPr>
              <w:t>самооценивание</w:t>
            </w:r>
            <w:proofErr w:type="spellEnd"/>
            <w:r w:rsidRPr="00680A4F">
              <w:rPr>
                <w:rFonts w:ascii="Times New Roman" w:hAnsi="Times New Roman"/>
                <w:color w:val="000000" w:themeColor="text1"/>
                <w:sz w:val="24"/>
              </w:rPr>
              <w:t xml:space="preserve">, опираясь на определения ключевых терминов урока, записанных в глоссарии </w:t>
            </w:r>
            <w:r w:rsidRPr="00680A4F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– </w:t>
            </w:r>
            <w:proofErr w:type="spellStart"/>
            <w:r w:rsidRPr="00680A4F">
              <w:rPr>
                <w:rStyle w:val="a6"/>
                <w:rFonts w:ascii="Times New Roman" w:hAnsi="Times New Roman"/>
                <w:i w:val="0"/>
                <w:color w:val="000000" w:themeColor="text1"/>
                <w:sz w:val="24"/>
              </w:rPr>
              <w:t>одноранговая</w:t>
            </w:r>
            <w:proofErr w:type="spellEnd"/>
            <w:r w:rsidRPr="00680A4F">
              <w:rPr>
                <w:rStyle w:val="a6"/>
                <w:rFonts w:ascii="Times New Roman" w:hAnsi="Times New Roman"/>
                <w:i w:val="0"/>
                <w:color w:val="000000" w:themeColor="text1"/>
                <w:sz w:val="24"/>
              </w:rPr>
              <w:t xml:space="preserve"> сеть, сеть с выделенным сервером, рабочая станция, сервер.</w:t>
            </w:r>
          </w:p>
        </w:tc>
        <w:tc>
          <w:tcPr>
            <w:tcW w:w="775" w:type="pct"/>
            <w:vMerge w:val="restart"/>
            <w:vAlign w:val="center"/>
          </w:tcPr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Презентация к уроку</w:t>
            </w: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Видеофрагмент № 2</w:t>
            </w: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Глоссарий к уроку</w:t>
            </w: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Раздаточный материал № 1</w:t>
            </w:r>
          </w:p>
          <w:p w:rsidR="00680A4F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для учителя</w:t>
            </w:r>
          </w:p>
        </w:tc>
      </w:tr>
      <w:tr w:rsidR="00680A4F" w:rsidRPr="00BB55D8" w:rsidTr="00680A4F">
        <w:tc>
          <w:tcPr>
            <w:tcW w:w="756" w:type="pct"/>
            <w:vMerge/>
          </w:tcPr>
          <w:p w:rsidR="00680A4F" w:rsidRPr="00BB55D8" w:rsidRDefault="00680A4F" w:rsidP="00262BE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pct"/>
            <w:gridSpan w:val="2"/>
          </w:tcPr>
          <w:p w:rsidR="00680A4F" w:rsidRPr="00680A4F" w:rsidRDefault="00680A4F" w:rsidP="00632A6F">
            <w:pPr>
              <w:jc w:val="both"/>
              <w:rPr>
                <w:rFonts w:ascii="Times New Roman" w:hAnsi="Times New Roman"/>
                <w:sz w:val="24"/>
              </w:rPr>
            </w:pPr>
            <w:r w:rsidRPr="00680A4F">
              <w:rPr>
                <w:rFonts w:ascii="Times New Roman" w:hAnsi="Times New Roman"/>
                <w:sz w:val="24"/>
              </w:rPr>
              <w:t xml:space="preserve">Учащиеся анализируют раздаточный материал № 1 и предлагают ответы на вопрос учителя, после чего просматривают рекомендованный видеофрагмент и выполняют </w:t>
            </w:r>
            <w:proofErr w:type="spellStart"/>
            <w:r w:rsidRPr="00680A4F">
              <w:rPr>
                <w:rFonts w:ascii="Times New Roman" w:hAnsi="Times New Roman"/>
                <w:sz w:val="24"/>
              </w:rPr>
              <w:t>самооценивание</w:t>
            </w:r>
            <w:proofErr w:type="spellEnd"/>
            <w:r w:rsidRPr="00680A4F">
              <w:rPr>
                <w:rFonts w:ascii="Times New Roman" w:hAnsi="Times New Roman"/>
                <w:sz w:val="24"/>
              </w:rPr>
              <w:t xml:space="preserve"> своего понимания ключевых терминов урока, приведенных в глоссарии.</w:t>
            </w:r>
          </w:p>
          <w:p w:rsidR="00680A4F" w:rsidRPr="00680A4F" w:rsidRDefault="00680A4F" w:rsidP="00632A6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80A4F" w:rsidRPr="00680A4F" w:rsidRDefault="00680A4F" w:rsidP="00A34265">
            <w:pPr>
              <w:rPr>
                <w:rFonts w:ascii="Times New Roman" w:hAnsi="Times New Roman"/>
                <w:i/>
                <w:sz w:val="24"/>
                <w:u w:val="single"/>
              </w:rPr>
            </w:pPr>
            <w:r w:rsidRPr="00680A4F">
              <w:rPr>
                <w:rFonts w:ascii="Times New Roman" w:hAnsi="Times New Roman"/>
                <w:i/>
                <w:sz w:val="24"/>
                <w:u w:val="single"/>
              </w:rPr>
              <w:t>Возможные варианты ответов:</w:t>
            </w:r>
          </w:p>
          <w:p w:rsidR="00680A4F" w:rsidRPr="00680A4F" w:rsidRDefault="00680A4F" w:rsidP="00FF701B">
            <w:pPr>
              <w:pStyle w:val="a5"/>
              <w:numPr>
                <w:ilvl w:val="0"/>
                <w:numId w:val="5"/>
              </w:numPr>
              <w:jc w:val="both"/>
              <w:rPr>
                <w:lang w:val="ru-RU"/>
              </w:rPr>
            </w:pPr>
            <w:r w:rsidRPr="00680A4F">
              <w:rPr>
                <w:lang w:val="ru-RU"/>
              </w:rPr>
              <w:t xml:space="preserve">Схемы раздаточного материала № 1 иллюстрируют следующее свойство ЛВС: </w:t>
            </w:r>
            <w:r w:rsidRPr="00680A4F">
              <w:rPr>
                <w:i/>
                <w:color w:val="000000" w:themeColor="text1"/>
                <w:lang w:val="ru-RU"/>
              </w:rPr>
              <w:t>и</w:t>
            </w:r>
            <w:r w:rsidRPr="00680A4F">
              <w:rPr>
                <w:i/>
                <w:color w:val="000000" w:themeColor="text1"/>
                <w:lang w:val="ru-RU" w:eastAsia="ru-RU"/>
              </w:rPr>
              <w:t>меется один или несколько взаимосвязанных центров управления</w:t>
            </w:r>
            <w:r w:rsidRPr="00680A4F">
              <w:rPr>
                <w:color w:val="000000" w:themeColor="text1"/>
                <w:lang w:val="ru-RU" w:eastAsia="ru-RU"/>
              </w:rPr>
              <w:t>: н</w:t>
            </w:r>
            <w:r w:rsidRPr="00680A4F">
              <w:rPr>
                <w:lang w:val="ru-RU"/>
              </w:rPr>
              <w:t>а первой схеме обмен данными осуществляется напрямую между всеми компьютерами сети; на второй схеме - обмен данными осуществляется централизовано, через отдельный компьютер.</w:t>
            </w:r>
          </w:p>
        </w:tc>
        <w:tc>
          <w:tcPr>
            <w:tcW w:w="775" w:type="pct"/>
            <w:vMerge/>
            <w:vAlign w:val="center"/>
          </w:tcPr>
          <w:p w:rsidR="00680A4F" w:rsidRPr="00BB55D8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A4F" w:rsidRPr="00BB55D8" w:rsidTr="00680A4F">
        <w:tc>
          <w:tcPr>
            <w:tcW w:w="756" w:type="pct"/>
            <w:vMerge w:val="restart"/>
          </w:tcPr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16-35 мин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учитель?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632A6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ученик?</w:t>
            </w:r>
          </w:p>
        </w:tc>
        <w:tc>
          <w:tcPr>
            <w:tcW w:w="3469" w:type="pct"/>
            <w:gridSpan w:val="2"/>
          </w:tcPr>
          <w:p w:rsidR="00680A4F" w:rsidRPr="000C6D52" w:rsidRDefault="00680A4F" w:rsidP="00A3426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Организация групповой работы учащихся с последующим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взаимооцениванием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– техника </w:t>
            </w:r>
            <w:r w:rsidRPr="00A34265">
              <w:rPr>
                <w:rFonts w:ascii="Times New Roman" w:hAnsi="Times New Roman"/>
                <w:b/>
                <w:sz w:val="24"/>
              </w:rPr>
              <w:t>“</w:t>
            </w:r>
            <w:r>
              <w:rPr>
                <w:rFonts w:ascii="Times New Roman" w:hAnsi="Times New Roman"/>
                <w:b/>
                <w:sz w:val="24"/>
              </w:rPr>
              <w:t>Карусель</w:t>
            </w:r>
            <w:r w:rsidRPr="00A34265">
              <w:rPr>
                <w:rFonts w:ascii="Times New Roman" w:hAnsi="Times New Roman"/>
                <w:b/>
                <w:sz w:val="24"/>
              </w:rPr>
              <w:t>”</w:t>
            </w:r>
            <w:r>
              <w:rPr>
                <w:rFonts w:ascii="Times New Roman" w:hAnsi="Times New Roman"/>
                <w:b/>
                <w:sz w:val="24"/>
              </w:rPr>
              <w:t xml:space="preserve"> (ФО ЦО 7.1.3.1, навык – знание и понимание, исследование)</w:t>
            </w:r>
            <w:r w:rsidRPr="000C6D52">
              <w:rPr>
                <w:rFonts w:ascii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 xml:space="preserve">учитель делит учащихся на три группы с помощью карточек, после чего предлагает учащимся посмотреть видеофрагмент </w:t>
            </w:r>
            <w:r w:rsidRPr="000C6D52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Топологии локальных сетей</w:t>
            </w:r>
            <w:r w:rsidRPr="000C6D52"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 xml:space="preserve"> и заполнить пропуски в раздаточном материале № 2.</w:t>
            </w:r>
            <w:r w:rsidRPr="00233EC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После просмотра видеофрагмента </w:t>
            </w:r>
            <w:r w:rsidRPr="00233EC1">
              <w:rPr>
                <w:rFonts w:ascii="Times New Roman" w:hAnsi="Times New Roman"/>
                <w:sz w:val="24"/>
              </w:rPr>
              <w:t xml:space="preserve">учитель предлагает учащимся обменяться результатами своей работы с соседом по парте для </w:t>
            </w:r>
            <w:proofErr w:type="spellStart"/>
            <w:r w:rsidRPr="00233EC1">
              <w:rPr>
                <w:rFonts w:ascii="Times New Roman" w:hAnsi="Times New Roman"/>
                <w:sz w:val="24"/>
              </w:rPr>
              <w:t>вза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233EC1">
              <w:rPr>
                <w:rFonts w:ascii="Times New Roman" w:hAnsi="Times New Roman"/>
                <w:sz w:val="24"/>
              </w:rPr>
              <w:t>мооценивания</w:t>
            </w:r>
            <w:proofErr w:type="spellEnd"/>
            <w:r w:rsidRPr="00233E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775" w:type="pct"/>
            <w:vMerge w:val="restart"/>
            <w:vAlign w:val="center"/>
          </w:tcPr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к уроку</w:t>
            </w: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Видеофрагмент № 3</w:t>
            </w: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Глоссарий к уроку</w:t>
            </w: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Раздаточный материал № 2</w:t>
            </w:r>
          </w:p>
          <w:p w:rsidR="00680A4F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4225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для учителя</w:t>
            </w:r>
          </w:p>
        </w:tc>
      </w:tr>
      <w:tr w:rsidR="00680A4F" w:rsidRPr="00BB55D8" w:rsidTr="00680A4F">
        <w:tc>
          <w:tcPr>
            <w:tcW w:w="756" w:type="pct"/>
            <w:vMerge/>
          </w:tcPr>
          <w:p w:rsidR="00680A4F" w:rsidRPr="00BB55D8" w:rsidRDefault="00680A4F" w:rsidP="00632A6F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pct"/>
            <w:gridSpan w:val="2"/>
          </w:tcPr>
          <w:p w:rsidR="00680A4F" w:rsidRPr="00066E55" w:rsidRDefault="00680A4F" w:rsidP="0042255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Учащиеся, работая в группах, смотрят видеофрагмент </w:t>
            </w:r>
            <w:r w:rsidRPr="000C6D52"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Топологии локальных сетей</w:t>
            </w:r>
            <w:r w:rsidRPr="000C6D52"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 xml:space="preserve"> и заполняют пропуски в раздаточном материале № 2. После просмотра видеофрагмента учащиеся обмениваются</w:t>
            </w:r>
            <w:r w:rsidRPr="00233EC1">
              <w:rPr>
                <w:rFonts w:ascii="Times New Roman" w:hAnsi="Times New Roman"/>
                <w:sz w:val="24"/>
              </w:rPr>
              <w:t xml:space="preserve"> результатами своей работы с </w:t>
            </w:r>
            <w:r>
              <w:rPr>
                <w:rFonts w:ascii="Times New Roman" w:hAnsi="Times New Roman"/>
                <w:sz w:val="24"/>
              </w:rPr>
              <w:t>другими группами</w:t>
            </w:r>
            <w:r w:rsidRPr="00233EC1">
              <w:rPr>
                <w:rFonts w:ascii="Times New Roman" w:hAnsi="Times New Roman"/>
                <w:sz w:val="24"/>
              </w:rPr>
              <w:t xml:space="preserve"> для </w:t>
            </w:r>
            <w:proofErr w:type="spellStart"/>
            <w:r w:rsidRPr="00233EC1">
              <w:rPr>
                <w:rFonts w:ascii="Times New Roman" w:hAnsi="Times New Roman"/>
                <w:sz w:val="24"/>
              </w:rPr>
              <w:t>вза</w:t>
            </w:r>
            <w:r>
              <w:rPr>
                <w:rFonts w:ascii="Times New Roman" w:hAnsi="Times New Roman"/>
                <w:sz w:val="24"/>
              </w:rPr>
              <w:t>и</w:t>
            </w:r>
            <w:r w:rsidRPr="00233EC1">
              <w:rPr>
                <w:rFonts w:ascii="Times New Roman" w:hAnsi="Times New Roman"/>
                <w:sz w:val="24"/>
              </w:rPr>
              <w:t>мооценивания</w:t>
            </w:r>
            <w:proofErr w:type="spellEnd"/>
            <w:r w:rsidRPr="00233EC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В качестве кодов правильных ответов используется файл материалов № 2, спроецированный на экран.</w:t>
            </w:r>
          </w:p>
        </w:tc>
        <w:tc>
          <w:tcPr>
            <w:tcW w:w="775" w:type="pct"/>
            <w:vMerge/>
            <w:vAlign w:val="center"/>
          </w:tcPr>
          <w:p w:rsidR="00680A4F" w:rsidRPr="00BB55D8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80A4F" w:rsidRPr="00BB55D8" w:rsidTr="00680A4F">
        <w:trPr>
          <w:trHeight w:val="1280"/>
        </w:trPr>
        <w:tc>
          <w:tcPr>
            <w:tcW w:w="756" w:type="pct"/>
            <w:vMerge w:val="restart"/>
          </w:tcPr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Конец урока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36-40 мин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учитель?</w:t>
            </w: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680A4F" w:rsidRDefault="00680A4F" w:rsidP="00816C35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680A4F" w:rsidRPr="00BB55D8" w:rsidRDefault="00680A4F" w:rsidP="00680A4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B55D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Что делает ученик?</w:t>
            </w:r>
          </w:p>
        </w:tc>
        <w:tc>
          <w:tcPr>
            <w:tcW w:w="3469" w:type="pct"/>
            <w:gridSpan w:val="2"/>
          </w:tcPr>
          <w:p w:rsidR="00680A4F" w:rsidRPr="00422557" w:rsidRDefault="00680A4F" w:rsidP="004225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Подведение итогов и рефлексия урока: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предлагает учащимся заполнить схему </w:t>
            </w:r>
            <w:r w:rsidRPr="00422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компьютерных сетей</w:t>
            </w:r>
            <w:r w:rsidRPr="00422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75" w:type="pct"/>
            <w:vMerge w:val="restart"/>
            <w:vAlign w:val="center"/>
          </w:tcPr>
          <w:p w:rsidR="00680A4F" w:rsidRPr="00BB55D8" w:rsidRDefault="00680A4F" w:rsidP="00680A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Презентация к уроку</w:t>
            </w:r>
          </w:p>
        </w:tc>
      </w:tr>
      <w:tr w:rsidR="00680A4F" w:rsidRPr="00BB55D8" w:rsidTr="00680A4F">
        <w:trPr>
          <w:trHeight w:val="823"/>
        </w:trPr>
        <w:tc>
          <w:tcPr>
            <w:tcW w:w="756" w:type="pct"/>
            <w:vMerge/>
            <w:vAlign w:val="center"/>
          </w:tcPr>
          <w:p w:rsidR="00680A4F" w:rsidRPr="00BB55D8" w:rsidRDefault="00680A4F" w:rsidP="00262BE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469" w:type="pct"/>
            <w:gridSpan w:val="2"/>
          </w:tcPr>
          <w:p w:rsidR="00680A4F" w:rsidRPr="00BB55D8" w:rsidRDefault="00680A4F" w:rsidP="006D597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Учащиеся заполняют схему, обсуждая ответы одноклассников, приводят аргументы в поддержку собственной позиции.</w:t>
            </w:r>
          </w:p>
        </w:tc>
        <w:tc>
          <w:tcPr>
            <w:tcW w:w="775" w:type="pct"/>
            <w:vMerge/>
            <w:vAlign w:val="center"/>
          </w:tcPr>
          <w:p w:rsidR="00680A4F" w:rsidRPr="00BB55D8" w:rsidRDefault="00680A4F" w:rsidP="001B37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3DE5" w:rsidRPr="00D23DE5" w:rsidRDefault="00D23DE5" w:rsidP="00D23D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DE5" w:rsidRPr="00D23DE5" w:rsidSect="00680A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3513"/>
    <w:multiLevelType w:val="hybridMultilevel"/>
    <w:tmpl w:val="76F4FD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07AA"/>
    <w:multiLevelType w:val="hybridMultilevel"/>
    <w:tmpl w:val="12EE7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23A65"/>
    <w:multiLevelType w:val="hybridMultilevel"/>
    <w:tmpl w:val="0AEC5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49"/>
    <w:multiLevelType w:val="hybridMultilevel"/>
    <w:tmpl w:val="EF149068"/>
    <w:lvl w:ilvl="0" w:tplc="5E6CE3A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5CBE"/>
    <w:multiLevelType w:val="hybridMultilevel"/>
    <w:tmpl w:val="50F2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F7CAC"/>
    <w:multiLevelType w:val="hybridMultilevel"/>
    <w:tmpl w:val="53069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91563"/>
    <w:multiLevelType w:val="hybridMultilevel"/>
    <w:tmpl w:val="3B3CC268"/>
    <w:lvl w:ilvl="0" w:tplc="BE4A92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1B"/>
    <w:rsid w:val="00044338"/>
    <w:rsid w:val="000969CB"/>
    <w:rsid w:val="00100EF5"/>
    <w:rsid w:val="001217CD"/>
    <w:rsid w:val="00144C0C"/>
    <w:rsid w:val="001465EC"/>
    <w:rsid w:val="001B37FF"/>
    <w:rsid w:val="001F7C1B"/>
    <w:rsid w:val="0021068D"/>
    <w:rsid w:val="00232113"/>
    <w:rsid w:val="00262838"/>
    <w:rsid w:val="002668A8"/>
    <w:rsid w:val="002C05A9"/>
    <w:rsid w:val="002C4F4A"/>
    <w:rsid w:val="002E3858"/>
    <w:rsid w:val="003215DD"/>
    <w:rsid w:val="00366CD3"/>
    <w:rsid w:val="00367D58"/>
    <w:rsid w:val="00392CDF"/>
    <w:rsid w:val="003A5A6E"/>
    <w:rsid w:val="003C3CD6"/>
    <w:rsid w:val="00422557"/>
    <w:rsid w:val="004712EC"/>
    <w:rsid w:val="00494B40"/>
    <w:rsid w:val="005028E0"/>
    <w:rsid w:val="005258E9"/>
    <w:rsid w:val="00545CA6"/>
    <w:rsid w:val="00572469"/>
    <w:rsid w:val="00591017"/>
    <w:rsid w:val="0061741B"/>
    <w:rsid w:val="00623C4C"/>
    <w:rsid w:val="00680A4F"/>
    <w:rsid w:val="006D5976"/>
    <w:rsid w:val="006E74F4"/>
    <w:rsid w:val="00750349"/>
    <w:rsid w:val="00774D31"/>
    <w:rsid w:val="0080630F"/>
    <w:rsid w:val="00810E85"/>
    <w:rsid w:val="00816C35"/>
    <w:rsid w:val="008214F0"/>
    <w:rsid w:val="008804B7"/>
    <w:rsid w:val="00885D6B"/>
    <w:rsid w:val="008973C5"/>
    <w:rsid w:val="009223FF"/>
    <w:rsid w:val="00931EED"/>
    <w:rsid w:val="0095273E"/>
    <w:rsid w:val="009D0AF5"/>
    <w:rsid w:val="00A02408"/>
    <w:rsid w:val="00A23321"/>
    <w:rsid w:val="00A34265"/>
    <w:rsid w:val="00A37C35"/>
    <w:rsid w:val="00A91E51"/>
    <w:rsid w:val="00AC7580"/>
    <w:rsid w:val="00B435E0"/>
    <w:rsid w:val="00BB55D8"/>
    <w:rsid w:val="00BC5CCE"/>
    <w:rsid w:val="00BC6186"/>
    <w:rsid w:val="00BF69CA"/>
    <w:rsid w:val="00BF77B6"/>
    <w:rsid w:val="00C02050"/>
    <w:rsid w:val="00C335DD"/>
    <w:rsid w:val="00C40D1A"/>
    <w:rsid w:val="00C64676"/>
    <w:rsid w:val="00C82624"/>
    <w:rsid w:val="00CC3A10"/>
    <w:rsid w:val="00CD6787"/>
    <w:rsid w:val="00CF7747"/>
    <w:rsid w:val="00D23DE5"/>
    <w:rsid w:val="00D92334"/>
    <w:rsid w:val="00DA4544"/>
    <w:rsid w:val="00DC30F9"/>
    <w:rsid w:val="00DE0387"/>
    <w:rsid w:val="00EA4707"/>
    <w:rsid w:val="00EA522C"/>
    <w:rsid w:val="00EA61B7"/>
    <w:rsid w:val="00EA761E"/>
    <w:rsid w:val="00ED0944"/>
    <w:rsid w:val="00FB5AF0"/>
    <w:rsid w:val="00FF19B0"/>
    <w:rsid w:val="00FF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91E92-381A-44B8-B357-5BAB7471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C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701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6">
    <w:name w:val="Emphasis"/>
    <w:basedOn w:val="a0"/>
    <w:uiPriority w:val="20"/>
    <w:qFormat/>
    <w:rsid w:val="00FF70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WIN-7-130</dc:creator>
  <cp:lastModifiedBy>Елена</cp:lastModifiedBy>
  <cp:revision>2</cp:revision>
  <dcterms:created xsi:type="dcterms:W3CDTF">2018-01-27T13:16:00Z</dcterms:created>
  <dcterms:modified xsi:type="dcterms:W3CDTF">2018-01-27T13:16:00Z</dcterms:modified>
</cp:coreProperties>
</file>