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454" w:rsidRPr="00A8416A" w:rsidRDefault="009A7454" w:rsidP="0072454C">
      <w:pPr>
        <w:pStyle w:val="a6"/>
        <w:jc w:val="right"/>
        <w:rPr>
          <w:rFonts w:ascii="Times New Roman" w:hAnsi="Times New Roman"/>
          <w:sz w:val="24"/>
          <w:szCs w:val="24"/>
        </w:rPr>
      </w:pPr>
    </w:p>
    <w:p w:rsidR="009F6D90" w:rsidRPr="00A8416A" w:rsidRDefault="002903E0" w:rsidP="0072454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8416A">
        <w:rPr>
          <w:rFonts w:ascii="Times New Roman" w:hAnsi="Times New Roman"/>
          <w:b/>
          <w:sz w:val="24"/>
          <w:szCs w:val="24"/>
        </w:rPr>
        <w:t>Пл</w:t>
      </w:r>
      <w:r w:rsidR="00FA6EB4" w:rsidRPr="00A8416A">
        <w:rPr>
          <w:rFonts w:ascii="Times New Roman" w:hAnsi="Times New Roman"/>
          <w:b/>
          <w:sz w:val="24"/>
          <w:szCs w:val="24"/>
        </w:rPr>
        <w:t xml:space="preserve">ан </w:t>
      </w:r>
      <w:r w:rsidR="00B86584" w:rsidRPr="00A8416A">
        <w:rPr>
          <w:rFonts w:ascii="Times New Roman" w:hAnsi="Times New Roman"/>
          <w:b/>
          <w:sz w:val="24"/>
          <w:szCs w:val="24"/>
        </w:rPr>
        <w:t xml:space="preserve">урока по технологии </w:t>
      </w:r>
    </w:p>
    <w:p w:rsidR="00C82AB2" w:rsidRPr="00A8416A" w:rsidRDefault="00FA6EB4" w:rsidP="0072454C">
      <w:pPr>
        <w:pStyle w:val="a6"/>
        <w:rPr>
          <w:rFonts w:ascii="Times New Roman" w:hAnsi="Times New Roman"/>
          <w:sz w:val="24"/>
          <w:szCs w:val="24"/>
        </w:rPr>
      </w:pPr>
      <w:proofErr w:type="gramStart"/>
      <w:r w:rsidRPr="00A8416A">
        <w:rPr>
          <w:rFonts w:ascii="Times New Roman" w:hAnsi="Times New Roman"/>
          <w:sz w:val="24"/>
          <w:szCs w:val="24"/>
        </w:rPr>
        <w:t>5</w:t>
      </w:r>
      <w:r w:rsidR="00C36A33">
        <w:rPr>
          <w:rFonts w:ascii="Times New Roman" w:hAnsi="Times New Roman"/>
          <w:sz w:val="24"/>
          <w:szCs w:val="24"/>
        </w:rPr>
        <w:t xml:space="preserve"> </w:t>
      </w:r>
      <w:r w:rsidRPr="00A8416A">
        <w:rPr>
          <w:rFonts w:ascii="Times New Roman" w:hAnsi="Times New Roman"/>
          <w:sz w:val="24"/>
          <w:szCs w:val="24"/>
        </w:rPr>
        <w:t xml:space="preserve"> класс</w:t>
      </w:r>
      <w:proofErr w:type="gramEnd"/>
    </w:p>
    <w:p w:rsidR="00312348" w:rsidRPr="00A8416A" w:rsidRDefault="009F6D90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Тема урока:</w:t>
      </w:r>
      <w:r w:rsidR="00FA6EB4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6EB4" w:rsidRPr="00A8416A">
        <w:rPr>
          <w:rFonts w:ascii="Times New Roman" w:hAnsi="Times New Roman"/>
          <w:spacing w:val="-2"/>
          <w:sz w:val="24"/>
          <w:szCs w:val="24"/>
        </w:rPr>
        <w:t>Последовательность выпиливания деталей лобзиком</w:t>
      </w:r>
      <w:r w:rsidR="003910FA" w:rsidRPr="00A841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8416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Цели урока</w:t>
      </w:r>
      <w:r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bookmarkStart w:id="0" w:name="_GoBack"/>
      <w:r w:rsidRPr="00A8416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обучающая</w:t>
      </w:r>
      <w:r w:rsidRPr="00A84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– ознакомление с процессом выпиливания лобзиком и инструментом для его выполнения;</w:t>
      </w:r>
      <w:r w:rsidR="00CB797C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(ознакомление с процессом изготовления мягкой игрушки).</w:t>
      </w:r>
    </w:p>
    <w:p w:rsidR="00312348" w:rsidRPr="00A8416A" w:rsidRDefault="00312348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развивающая</w:t>
      </w:r>
      <w:r w:rsidRPr="00A84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– развитие умений и навыков работы с лобзиком.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9F6D90" w:rsidRPr="00A8416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воспитательная</w:t>
      </w:r>
      <w:r w:rsidR="009F6D90" w:rsidRPr="00A841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t>– воспитание сознательной дисциплины, аккуратности и внимательности при выполнении выпиловочных работ;</w:t>
      </w:r>
      <w:r w:rsidRPr="00A841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0644" w:rsidRPr="00A8416A">
        <w:rPr>
          <w:rFonts w:ascii="Times New Roman" w:hAnsi="Times New Roman"/>
          <w:color w:val="000000"/>
          <w:sz w:val="24"/>
          <w:szCs w:val="24"/>
        </w:rPr>
        <w:t>формирование эстетического</w:t>
      </w:r>
      <w:r w:rsidRPr="00A8416A">
        <w:rPr>
          <w:rFonts w:ascii="Times New Roman" w:hAnsi="Times New Roman"/>
          <w:color w:val="000000"/>
          <w:sz w:val="24"/>
          <w:szCs w:val="24"/>
        </w:rPr>
        <w:t xml:space="preserve"> сознание через освоение творческой деятельности эстетического характера.</w:t>
      </w:r>
    </w:p>
    <w:bookmarkEnd w:id="0"/>
    <w:p w:rsidR="00312348" w:rsidRPr="00A8416A" w:rsidRDefault="00312348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b/>
          <w:sz w:val="24"/>
          <w:szCs w:val="24"/>
          <w:lang w:eastAsia="ru-RU"/>
        </w:rPr>
        <w:t>Тип урока: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урок усвоения новых знаний;</w:t>
      </w:r>
    </w:p>
    <w:p w:rsidR="00312348" w:rsidRPr="00A8416A" w:rsidRDefault="00312348" w:rsidP="0072454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b/>
          <w:sz w:val="24"/>
          <w:szCs w:val="24"/>
          <w:lang w:eastAsia="ru-RU"/>
        </w:rPr>
        <w:t>Вид урока:</w:t>
      </w:r>
      <w:r w:rsidRPr="00A841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41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лекция, с элементами беседы,</w:t>
      </w:r>
      <w:r w:rsidR="00864187" w:rsidRPr="00A8416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практическая  работа</w:t>
      </w:r>
    </w:p>
    <w:p w:rsidR="00515FA3" w:rsidRPr="00A8416A" w:rsidRDefault="00312348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b/>
          <w:sz w:val="24"/>
          <w:szCs w:val="24"/>
          <w:lang w:eastAsia="ru-RU"/>
        </w:rPr>
        <w:t>Метод: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репродуктивный, продуктивный, наглядный;</w:t>
      </w:r>
    </w:p>
    <w:p w:rsidR="00110B2C" w:rsidRPr="00A8416A" w:rsidRDefault="00515FA3" w:rsidP="007245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16A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Результаты:</w:t>
      </w:r>
      <w:r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8416A">
        <w:rPr>
          <w:rFonts w:ascii="Times New Roman" w:hAnsi="Times New Roman"/>
          <w:sz w:val="24"/>
          <w:szCs w:val="24"/>
        </w:rPr>
        <w:t>Умение работать по предложенным инструкциям, творчески подходить к решению задач, довести решение задач до работающей модели, формировать навыки подготовки, организации и планирования трудовой деятельности на рабочем месте; соблюдение культуры труда</w:t>
      </w:r>
      <w:r w:rsidR="00E9262F" w:rsidRPr="00A8416A">
        <w:rPr>
          <w:rFonts w:ascii="Times New Roman" w:hAnsi="Times New Roman"/>
          <w:sz w:val="24"/>
          <w:szCs w:val="24"/>
        </w:rPr>
        <w:t>.</w:t>
      </w:r>
      <w:r w:rsidR="009F6D90" w:rsidRPr="00A8416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br/>
      </w:r>
      <w:r w:rsidR="00110B2C" w:rsidRPr="00A8416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Материально-техническое оснащение:</w:t>
      </w:r>
    </w:p>
    <w:p w:rsidR="00110B2C" w:rsidRPr="00A8416A" w:rsidRDefault="00110B2C" w:rsidP="0072454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8416A">
        <w:rPr>
          <w:rFonts w:ascii="Times New Roman" w:hAnsi="Times New Roman"/>
          <w:b/>
          <w:sz w:val="24"/>
          <w:szCs w:val="24"/>
        </w:rPr>
        <w:t xml:space="preserve">для </w:t>
      </w:r>
      <w:r w:rsidR="00CB797C" w:rsidRPr="00A8416A">
        <w:rPr>
          <w:rFonts w:ascii="Times New Roman" w:hAnsi="Times New Roman"/>
          <w:b/>
          <w:sz w:val="24"/>
          <w:szCs w:val="24"/>
        </w:rPr>
        <w:t>мальчиков</w:t>
      </w:r>
      <w:r w:rsidRPr="00A8416A">
        <w:rPr>
          <w:rFonts w:ascii="Times New Roman" w:hAnsi="Times New Roman"/>
          <w:sz w:val="24"/>
          <w:szCs w:val="24"/>
        </w:rPr>
        <w:t>:</w:t>
      </w:r>
      <w:r w:rsidR="00566323" w:rsidRPr="00A8416A">
        <w:rPr>
          <w:rFonts w:ascii="Times New Roman" w:hAnsi="Times New Roman"/>
          <w:sz w:val="24"/>
          <w:szCs w:val="24"/>
        </w:rPr>
        <w:t xml:space="preserve"> технологическая </w:t>
      </w:r>
      <w:r w:rsidR="009F0644" w:rsidRPr="00A8416A">
        <w:rPr>
          <w:rFonts w:ascii="Times New Roman" w:hAnsi="Times New Roman"/>
          <w:sz w:val="24"/>
          <w:szCs w:val="24"/>
        </w:rPr>
        <w:t>карта, лобзик</w:t>
      </w:r>
      <w:r w:rsidR="00515FA3" w:rsidRPr="00A8416A">
        <w:rPr>
          <w:rFonts w:ascii="Times New Roman" w:hAnsi="Times New Roman"/>
          <w:sz w:val="24"/>
          <w:szCs w:val="24"/>
        </w:rPr>
        <w:t xml:space="preserve">, пилки, заготовка из фанеры размером 200*160*4 </w:t>
      </w:r>
      <w:proofErr w:type="gramStart"/>
      <w:r w:rsidR="00515FA3" w:rsidRPr="00A8416A">
        <w:rPr>
          <w:rFonts w:ascii="Times New Roman" w:hAnsi="Times New Roman"/>
          <w:sz w:val="24"/>
          <w:szCs w:val="24"/>
        </w:rPr>
        <w:t>мм.,</w:t>
      </w:r>
      <w:proofErr w:type="gramEnd"/>
      <w:r w:rsidR="00515FA3" w:rsidRPr="00A8416A">
        <w:rPr>
          <w:rFonts w:ascii="Times New Roman" w:hAnsi="Times New Roman"/>
          <w:sz w:val="24"/>
          <w:szCs w:val="24"/>
        </w:rPr>
        <w:t xml:space="preserve"> шаблон, копировальная бумага, канцелярские принадлежности,</w:t>
      </w:r>
      <w:r w:rsidRPr="00A8416A">
        <w:rPr>
          <w:rFonts w:ascii="Times New Roman" w:hAnsi="Times New Roman"/>
          <w:sz w:val="24"/>
          <w:szCs w:val="24"/>
        </w:rPr>
        <w:t xml:space="preserve"> тетрадь</w:t>
      </w:r>
      <w:r w:rsidR="00515FA3" w:rsidRPr="00A8416A">
        <w:rPr>
          <w:rFonts w:ascii="Times New Roman" w:hAnsi="Times New Roman"/>
          <w:sz w:val="24"/>
          <w:szCs w:val="24"/>
        </w:rPr>
        <w:t>,</w:t>
      </w:r>
      <w:r w:rsidRPr="00A8416A">
        <w:rPr>
          <w:rFonts w:ascii="Times New Roman" w:hAnsi="Times New Roman"/>
          <w:sz w:val="24"/>
          <w:szCs w:val="24"/>
        </w:rPr>
        <w:t xml:space="preserve"> учебник, наждачная бум</w:t>
      </w:r>
      <w:r w:rsidR="00515FA3" w:rsidRPr="00A8416A">
        <w:rPr>
          <w:rFonts w:ascii="Times New Roman" w:hAnsi="Times New Roman"/>
          <w:sz w:val="24"/>
          <w:szCs w:val="24"/>
        </w:rPr>
        <w:t>ага, напильники раз</w:t>
      </w:r>
      <w:r w:rsidR="00CB797C" w:rsidRPr="00A8416A">
        <w:rPr>
          <w:rFonts w:ascii="Times New Roman" w:hAnsi="Times New Roman"/>
          <w:sz w:val="24"/>
          <w:szCs w:val="24"/>
        </w:rPr>
        <w:t>ного сечения, столярный верстак;</w:t>
      </w:r>
    </w:p>
    <w:p w:rsidR="00CB797C" w:rsidRPr="00A8416A" w:rsidRDefault="00CB797C" w:rsidP="0072454C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8416A">
        <w:rPr>
          <w:rFonts w:ascii="Times New Roman" w:hAnsi="Times New Roman"/>
          <w:b/>
          <w:sz w:val="24"/>
          <w:szCs w:val="24"/>
        </w:rPr>
        <w:t>для девочек:</w:t>
      </w:r>
      <w:r w:rsidR="00566323" w:rsidRPr="00A8416A">
        <w:rPr>
          <w:rFonts w:ascii="Times New Roman" w:hAnsi="Times New Roman"/>
          <w:b/>
          <w:sz w:val="24"/>
          <w:szCs w:val="24"/>
        </w:rPr>
        <w:t xml:space="preserve"> </w:t>
      </w:r>
      <w:r w:rsidR="009F0644" w:rsidRPr="00A8416A">
        <w:rPr>
          <w:rFonts w:ascii="Times New Roman" w:hAnsi="Times New Roman"/>
          <w:sz w:val="24"/>
          <w:szCs w:val="24"/>
        </w:rPr>
        <w:t>выкройка,</w:t>
      </w:r>
      <w:r w:rsidR="009F0644" w:rsidRPr="00A8416A">
        <w:rPr>
          <w:rFonts w:ascii="Times New Roman" w:hAnsi="Times New Roman"/>
          <w:b/>
          <w:sz w:val="24"/>
          <w:szCs w:val="24"/>
        </w:rPr>
        <w:t xml:space="preserve"> шаблон</w:t>
      </w:r>
      <w:r w:rsidRPr="00A8416A">
        <w:rPr>
          <w:rFonts w:ascii="Times New Roman" w:hAnsi="Times New Roman"/>
          <w:sz w:val="24"/>
          <w:szCs w:val="24"/>
        </w:rPr>
        <w:t>, канцелярские принадлежности, тетрадь, учебник, ножницы, ткань, иголки, нитки.</w:t>
      </w:r>
    </w:p>
    <w:p w:rsidR="00110B2C" w:rsidRPr="00A8416A" w:rsidRDefault="00110B2C" w:rsidP="007245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16A">
        <w:rPr>
          <w:rFonts w:ascii="Times New Roman" w:hAnsi="Times New Roman"/>
          <w:b/>
          <w:sz w:val="24"/>
          <w:szCs w:val="24"/>
          <w:u w:val="single"/>
        </w:rPr>
        <w:t>Оформление классной доски:</w:t>
      </w:r>
      <w:r w:rsidR="00515FA3" w:rsidRPr="00A8416A">
        <w:rPr>
          <w:rFonts w:ascii="Times New Roman" w:hAnsi="Times New Roman"/>
          <w:sz w:val="24"/>
          <w:szCs w:val="24"/>
        </w:rPr>
        <w:t xml:space="preserve"> тема урока,</w:t>
      </w:r>
      <w:r w:rsidRPr="00A8416A">
        <w:rPr>
          <w:rFonts w:ascii="Times New Roman" w:hAnsi="Times New Roman"/>
          <w:sz w:val="24"/>
          <w:szCs w:val="24"/>
        </w:rPr>
        <w:t xml:space="preserve"> домашнее задание.</w:t>
      </w:r>
    </w:p>
    <w:p w:rsidR="009F6D90" w:rsidRPr="00A8416A" w:rsidRDefault="00110B2C" w:rsidP="007245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8416A">
        <w:rPr>
          <w:rFonts w:ascii="Times New Roman" w:hAnsi="Times New Roman"/>
          <w:b/>
          <w:sz w:val="24"/>
          <w:szCs w:val="24"/>
          <w:u w:val="single"/>
        </w:rPr>
        <w:t>План урока:</w:t>
      </w:r>
    </w:p>
    <w:p w:rsidR="00110B2C" w:rsidRPr="00A8416A" w:rsidRDefault="009F6D90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Организационный момент</w:t>
      </w:r>
      <w:r w:rsidR="0072454C"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  <w:t>- Проверка явки учащихся по журналу.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  <w:t>- Проверка готовности к уроку (наличие учебных пособий и письменных принадлежностей).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  <w:t>- Проверка внешнего вида (спецодежды).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10B2C" w:rsidRPr="00A841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A8416A">
        <w:rPr>
          <w:rFonts w:ascii="Times New Roman" w:eastAsia="Times New Roman" w:hAnsi="Times New Roman"/>
          <w:b/>
          <w:sz w:val="24"/>
          <w:szCs w:val="24"/>
          <w:lang w:eastAsia="ru-RU"/>
        </w:rPr>
        <w:t>Сообщение темы урока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A8416A">
        <w:rPr>
          <w:rFonts w:ascii="Times New Roman" w:eastAsia="Times New Roman" w:hAnsi="Times New Roman"/>
          <w:b/>
          <w:sz w:val="24"/>
          <w:szCs w:val="24"/>
          <w:lang w:eastAsia="ru-RU"/>
        </w:rPr>
        <w:t>предварительно записанной на доске).</w:t>
      </w:r>
    </w:p>
    <w:p w:rsidR="001D093C" w:rsidRPr="00A8416A" w:rsidRDefault="00110B2C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Постановка целей и производственных задач перед учащимися.</w:t>
      </w:r>
    </w:p>
    <w:p w:rsidR="001D093C" w:rsidRPr="00A8416A" w:rsidRDefault="001D093C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93C" w:rsidRPr="00A8416A" w:rsidRDefault="00CB797C" w:rsidP="003910FA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A8416A">
        <w:rPr>
          <w:b/>
          <w:bCs/>
          <w:color w:val="333333"/>
        </w:rPr>
        <w:t>3.</w:t>
      </w:r>
      <w:r w:rsidR="001D093C" w:rsidRPr="00A8416A">
        <w:rPr>
          <w:b/>
          <w:bCs/>
          <w:color w:val="333333"/>
        </w:rPr>
        <w:t>Актуализация знаний</w:t>
      </w:r>
      <w:r w:rsidRPr="00A8416A">
        <w:rPr>
          <w:b/>
          <w:bCs/>
          <w:color w:val="333333"/>
        </w:rPr>
        <w:t>:</w:t>
      </w:r>
    </w:p>
    <w:p w:rsidR="00CB797C" w:rsidRPr="00A8416A" w:rsidRDefault="00CB797C" w:rsidP="0072454C">
      <w:pPr>
        <w:pStyle w:val="a7"/>
        <w:shd w:val="clear" w:color="auto" w:fill="FFFFFF"/>
        <w:spacing w:before="0" w:beforeAutospacing="0" w:after="0" w:afterAutospacing="0"/>
        <w:ind w:left="360"/>
        <w:rPr>
          <w:b/>
          <w:bCs/>
          <w:color w:val="333333"/>
        </w:rPr>
      </w:pPr>
      <w:r w:rsidRPr="00A8416A">
        <w:rPr>
          <w:b/>
          <w:bCs/>
          <w:color w:val="333333"/>
        </w:rPr>
        <w:t>- какие инструменты испо</w:t>
      </w:r>
      <w:r w:rsidR="000E59A9" w:rsidRPr="00A8416A">
        <w:rPr>
          <w:b/>
          <w:bCs/>
          <w:color w:val="333333"/>
        </w:rPr>
        <w:t>льзуются при пилении древесины?</w:t>
      </w:r>
    </w:p>
    <w:p w:rsidR="00CB797C" w:rsidRPr="00A8416A" w:rsidRDefault="008C3694" w:rsidP="0072454C">
      <w:pPr>
        <w:pStyle w:val="a7"/>
        <w:shd w:val="clear" w:color="auto" w:fill="FFFFFF"/>
        <w:spacing w:before="0" w:beforeAutospacing="0" w:after="0" w:afterAutospacing="0"/>
        <w:ind w:left="360"/>
        <w:rPr>
          <w:b/>
          <w:bCs/>
          <w:color w:val="333333"/>
        </w:rPr>
      </w:pPr>
      <w:r w:rsidRPr="00A8416A">
        <w:rPr>
          <w:b/>
          <w:bCs/>
          <w:color w:val="333333"/>
        </w:rPr>
        <w:t>- какие виды ножовок вы знаете?</w:t>
      </w:r>
    </w:p>
    <w:p w:rsidR="008C3694" w:rsidRPr="00A8416A" w:rsidRDefault="008C3694" w:rsidP="0072454C">
      <w:pPr>
        <w:pStyle w:val="a7"/>
        <w:shd w:val="clear" w:color="auto" w:fill="FFFFFF"/>
        <w:spacing w:before="0" w:beforeAutospacing="0" w:after="0" w:afterAutospacing="0"/>
        <w:ind w:left="360"/>
        <w:rPr>
          <w:b/>
          <w:bCs/>
          <w:color w:val="333333"/>
        </w:rPr>
      </w:pPr>
      <w:r w:rsidRPr="00A8416A">
        <w:rPr>
          <w:b/>
          <w:bCs/>
          <w:color w:val="333333"/>
        </w:rPr>
        <w:t>- какой инструмент используется при строгании древесины?</w:t>
      </w:r>
    </w:p>
    <w:p w:rsidR="008C3694" w:rsidRPr="00A8416A" w:rsidRDefault="008C3694" w:rsidP="0072454C">
      <w:pPr>
        <w:pStyle w:val="a7"/>
        <w:shd w:val="clear" w:color="auto" w:fill="FFFFFF"/>
        <w:spacing w:before="0" w:beforeAutospacing="0" w:after="0" w:afterAutospacing="0"/>
        <w:ind w:left="360"/>
        <w:rPr>
          <w:b/>
          <w:bCs/>
          <w:color w:val="333333"/>
        </w:rPr>
      </w:pPr>
      <w:r w:rsidRPr="00A8416A">
        <w:rPr>
          <w:b/>
          <w:bCs/>
          <w:color w:val="333333"/>
        </w:rPr>
        <w:t>- какие ткани мы с вами изучили?</w:t>
      </w:r>
    </w:p>
    <w:p w:rsidR="008C3694" w:rsidRPr="00A8416A" w:rsidRDefault="008C3694" w:rsidP="0072454C">
      <w:pPr>
        <w:pStyle w:val="a7"/>
        <w:shd w:val="clear" w:color="auto" w:fill="FFFFFF"/>
        <w:spacing w:before="0" w:beforeAutospacing="0" w:after="0" w:afterAutospacing="0"/>
        <w:ind w:left="360"/>
        <w:rPr>
          <w:b/>
          <w:bCs/>
          <w:color w:val="333333"/>
        </w:rPr>
      </w:pPr>
      <w:r w:rsidRPr="00A8416A">
        <w:rPr>
          <w:b/>
          <w:bCs/>
          <w:color w:val="333333"/>
        </w:rPr>
        <w:t>- назовите основные виды стежков?</w:t>
      </w:r>
    </w:p>
    <w:p w:rsidR="001D093C" w:rsidRPr="00A8416A" w:rsidRDefault="008C3694" w:rsidP="0072454C">
      <w:pPr>
        <w:pStyle w:val="a7"/>
        <w:shd w:val="clear" w:color="auto" w:fill="FFFFFF"/>
        <w:spacing w:before="0" w:beforeAutospacing="0" w:after="0" w:afterAutospacing="0"/>
        <w:ind w:left="360"/>
        <w:rPr>
          <w:b/>
          <w:bCs/>
          <w:color w:val="333333"/>
        </w:rPr>
      </w:pPr>
      <w:r w:rsidRPr="00A8416A">
        <w:rPr>
          <w:b/>
          <w:bCs/>
          <w:color w:val="333333"/>
        </w:rPr>
        <w:t>- перечислите виды пиломатериалов.</w:t>
      </w:r>
    </w:p>
    <w:p w:rsidR="001D093C" w:rsidRPr="00A8416A" w:rsidRDefault="008C3694" w:rsidP="003910FA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A8416A">
        <w:rPr>
          <w:b/>
          <w:bCs/>
          <w:color w:val="333333"/>
        </w:rPr>
        <w:t>4.</w:t>
      </w:r>
      <w:r w:rsidR="001D093C" w:rsidRPr="00A8416A">
        <w:rPr>
          <w:b/>
          <w:bCs/>
          <w:color w:val="333333"/>
        </w:rPr>
        <w:t>Изложение материала урока</w:t>
      </w:r>
    </w:p>
    <w:p w:rsidR="007938BC" w:rsidRPr="00A8416A" w:rsidRDefault="007938BC" w:rsidP="007245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16A">
        <w:rPr>
          <w:rFonts w:ascii="Times New Roman" w:hAnsi="Times New Roman"/>
          <w:sz w:val="24"/>
          <w:szCs w:val="24"/>
          <w:lang w:eastAsia="ru-RU"/>
        </w:rPr>
        <w:t>Удивительно, как много полезных предметов можно создать своими руками из подсобных материалов для придания интерьеру законченного вида! Повышенный интерес у современных дизайнеров вызывают дары природы – дерево, кожа, камни и металл. Изделия из этих натуральных материалов имеют особую ценность благодаря своему первозданному виду и потрясающим качествам.</w:t>
      </w:r>
    </w:p>
    <w:p w:rsidR="0072454C" w:rsidRPr="00A8416A" w:rsidRDefault="0072454C" w:rsidP="007245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16A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7938BC" w:rsidRPr="00A8416A">
        <w:rPr>
          <w:rFonts w:ascii="Times New Roman" w:hAnsi="Times New Roman"/>
          <w:sz w:val="24"/>
          <w:szCs w:val="24"/>
          <w:lang w:eastAsia="ru-RU"/>
        </w:rPr>
        <w:t xml:space="preserve">Оригинальный аксессуар, изготовлением которого мы сегодня займемся, станет замечательным дополнением любого интерьера, а также превосходным сюрпризом для близких людей. Нам предстоит создать оригинальную подставку для карандашей. </w:t>
      </w:r>
    </w:p>
    <w:p w:rsidR="007938BC" w:rsidRPr="00A8416A" w:rsidRDefault="007938BC" w:rsidP="007245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8416A">
        <w:rPr>
          <w:rFonts w:ascii="Times New Roman" w:hAnsi="Times New Roman"/>
          <w:sz w:val="24"/>
          <w:szCs w:val="24"/>
          <w:lang w:eastAsia="ru-RU"/>
        </w:rPr>
        <w:t xml:space="preserve">В качестве основного компонента для ее изготовления будет использована фанера. </w:t>
      </w:r>
      <w:r w:rsidR="0072454C" w:rsidRPr="00A8416A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A8416A">
        <w:rPr>
          <w:rFonts w:ascii="Times New Roman" w:hAnsi="Times New Roman"/>
          <w:sz w:val="24"/>
          <w:szCs w:val="24"/>
          <w:lang w:eastAsia="ru-RU"/>
        </w:rPr>
        <w:t>Почему решено отдать предпочтение именно дереву? Все очень просто: помимо общеизвестных полезных качеств, этот распространенный природный материал обладает весьма интересными свойствами.</w:t>
      </w:r>
    </w:p>
    <w:p w:rsidR="001D093C" w:rsidRPr="00A8416A" w:rsidRDefault="0072454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 xml:space="preserve">    </w:t>
      </w:r>
      <w:r w:rsidR="001D093C" w:rsidRPr="00A8416A">
        <w:rPr>
          <w:color w:val="333333"/>
        </w:rPr>
        <w:t xml:space="preserve">Подставку </w:t>
      </w:r>
      <w:r w:rsidR="007938BC" w:rsidRPr="00A8416A">
        <w:rPr>
          <w:color w:val="333333"/>
        </w:rPr>
        <w:t>для</w:t>
      </w:r>
      <w:r w:rsidR="001D093C" w:rsidRPr="00A8416A">
        <w:rPr>
          <w:color w:val="333333"/>
        </w:rPr>
        <w:t xml:space="preserve"> </w:t>
      </w:r>
      <w:r w:rsidR="00D13930" w:rsidRPr="00A8416A">
        <w:rPr>
          <w:color w:val="333333"/>
        </w:rPr>
        <w:t xml:space="preserve">карандашей </w:t>
      </w:r>
      <w:r w:rsidR="001D093C" w:rsidRPr="00A8416A">
        <w:rPr>
          <w:color w:val="333333"/>
        </w:rPr>
        <w:t xml:space="preserve"> мы будем делать из фанеры. Изделия сложной формы из древесины, особенно из фанеры, выпилить столярной ножовкой невозможно, поэтому для этой цели используют ручной лобзик.</w:t>
      </w:r>
    </w:p>
    <w:p w:rsidR="001D093C" w:rsidRPr="00A8416A" w:rsidRDefault="001D093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Давайте вспомним, из каких частей состоит этот инструмент:</w:t>
      </w:r>
    </w:p>
    <w:p w:rsidR="001D093C" w:rsidRPr="00A8416A" w:rsidRDefault="001D093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а) рамки;</w:t>
      </w:r>
    </w:p>
    <w:p w:rsidR="001D093C" w:rsidRPr="00A8416A" w:rsidRDefault="001D093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б) ручки;</w:t>
      </w:r>
    </w:p>
    <w:p w:rsidR="001D093C" w:rsidRPr="00A8416A" w:rsidRDefault="001D093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в) верхнего зажима;</w:t>
      </w:r>
    </w:p>
    <w:p w:rsidR="001D093C" w:rsidRPr="00A8416A" w:rsidRDefault="001D093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г) нижнего зажима.</w:t>
      </w:r>
    </w:p>
    <w:p w:rsidR="001D093C" w:rsidRPr="00A8416A" w:rsidRDefault="0072454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b/>
          <w:bCs/>
          <w:color w:val="333333"/>
        </w:rPr>
        <w:lastRenderedPageBreak/>
        <w:t xml:space="preserve">    </w:t>
      </w:r>
      <w:r w:rsidR="001D093C" w:rsidRPr="00A8416A">
        <w:rPr>
          <w:b/>
          <w:bCs/>
          <w:color w:val="333333"/>
        </w:rPr>
        <w:t>Разметка заготовки</w:t>
      </w:r>
    </w:p>
    <w:p w:rsidR="001D093C" w:rsidRPr="00A8416A" w:rsidRDefault="001D093C" w:rsidP="00D13930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Разметку линии выпиливания мы будем осуществлять с помощью шаблона, положив его на заготовку.</w:t>
      </w:r>
    </w:p>
    <w:p w:rsidR="001D093C" w:rsidRPr="00A8416A" w:rsidRDefault="0072454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b/>
          <w:bCs/>
          <w:color w:val="333333"/>
        </w:rPr>
        <w:t xml:space="preserve">   </w:t>
      </w:r>
      <w:r w:rsidR="001D093C" w:rsidRPr="00A8416A">
        <w:rPr>
          <w:b/>
          <w:bCs/>
          <w:color w:val="333333"/>
        </w:rPr>
        <w:t>Техника выпиливания</w:t>
      </w:r>
    </w:p>
    <w:p w:rsidR="001D093C" w:rsidRPr="00A8416A" w:rsidRDefault="001D093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 xml:space="preserve">Лобзик перемещают вниз и вверх без перекосов пилки, с лёгким нажимом, чтобы не поломать её. </w:t>
      </w:r>
    </w:p>
    <w:p w:rsidR="001D093C" w:rsidRPr="00A8416A" w:rsidRDefault="0072454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b/>
          <w:bCs/>
          <w:color w:val="333333"/>
        </w:rPr>
        <w:t xml:space="preserve">   </w:t>
      </w:r>
      <w:r w:rsidR="001D093C" w:rsidRPr="00A8416A">
        <w:rPr>
          <w:b/>
          <w:bCs/>
          <w:color w:val="333333"/>
        </w:rPr>
        <w:t>Выпиливание наружного контура изделия</w:t>
      </w:r>
    </w:p>
    <w:p w:rsidR="001D093C" w:rsidRPr="00A8416A" w:rsidRDefault="001D093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Наружный контур обычно опиливают в последнюю очередь, чтобы не поломать его выступающие части. Зачищать вырезанные участки заготовки нужно шлифовальной шкуркой или надфилями.</w:t>
      </w:r>
    </w:p>
    <w:p w:rsidR="001D093C" w:rsidRPr="00A8416A" w:rsidRDefault="001D093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Давайте вспомним</w:t>
      </w:r>
      <w:r w:rsidRPr="00A8416A">
        <w:rPr>
          <w:rStyle w:val="apple-converted-space"/>
          <w:color w:val="333333"/>
        </w:rPr>
        <w:t> </w:t>
      </w:r>
      <w:r w:rsidRPr="00A8416A">
        <w:rPr>
          <w:b/>
          <w:bCs/>
          <w:color w:val="333333"/>
        </w:rPr>
        <w:t>правила безопасности</w:t>
      </w:r>
      <w:r w:rsidRPr="00A8416A">
        <w:rPr>
          <w:rStyle w:val="apple-converted-space"/>
          <w:color w:val="333333"/>
        </w:rPr>
        <w:t> </w:t>
      </w:r>
      <w:r w:rsidRPr="00A8416A">
        <w:rPr>
          <w:color w:val="333333"/>
        </w:rPr>
        <w:t>при работе лобзиком:</w:t>
      </w:r>
    </w:p>
    <w:p w:rsidR="001D093C" w:rsidRPr="00A8416A" w:rsidRDefault="001D093C" w:rsidP="0072454C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Работать лобзиком и шилом с надёжно закреплёнными и исправными ручками;</w:t>
      </w:r>
    </w:p>
    <w:p w:rsidR="001D093C" w:rsidRPr="00A8416A" w:rsidRDefault="001D093C" w:rsidP="0072454C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Надёжно закрепить выпиловочный столик к верстаку;</w:t>
      </w:r>
    </w:p>
    <w:p w:rsidR="001D093C" w:rsidRPr="00A8416A" w:rsidRDefault="001D093C" w:rsidP="0072454C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Надёжно закрепить пилку в рамке лобзика;</w:t>
      </w:r>
    </w:p>
    <w:p w:rsidR="0072454C" w:rsidRPr="00A8416A" w:rsidRDefault="001D093C" w:rsidP="0072454C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Не делать резких движений лобзиком при выпиливании, не наклоняться низко над заготовкой.</w:t>
      </w:r>
    </w:p>
    <w:p w:rsidR="009F6D90" w:rsidRPr="00A8416A" w:rsidRDefault="00E94029" w:rsidP="0072454C">
      <w:pPr>
        <w:pStyle w:val="a7"/>
        <w:shd w:val="clear" w:color="auto" w:fill="FFFFFF"/>
        <w:spacing w:before="0" w:beforeAutospacing="0" w:after="0" w:afterAutospacing="0"/>
        <w:ind w:left="360"/>
        <w:rPr>
          <w:color w:val="333333"/>
        </w:rPr>
      </w:pPr>
      <w:r w:rsidRPr="00A8416A">
        <w:rPr>
          <w:i/>
          <w:iCs/>
        </w:rPr>
        <w:t>Лобзик</w:t>
      </w:r>
      <w:r w:rsidR="009F6D90" w:rsidRPr="00A8416A">
        <w:rPr>
          <w:i/>
          <w:iCs/>
        </w:rPr>
        <w:t xml:space="preserve"> </w:t>
      </w:r>
      <w:r w:rsidRPr="00A8416A">
        <w:t>— инструмент</w:t>
      </w:r>
      <w:r w:rsidR="009F6D90" w:rsidRPr="00A8416A">
        <w:t xml:space="preserve"> для выпиливания криволинейных контуров (рис. 1). Рабочая часть лобзика — тонкая и узкая </w:t>
      </w:r>
      <w:r w:rsidR="009F6D90" w:rsidRPr="00A8416A">
        <w:rPr>
          <w:i/>
          <w:iCs/>
        </w:rPr>
        <w:t>пилка.</w:t>
      </w:r>
      <w:r w:rsidR="006A7722" w:rsidRPr="00A8416A">
        <w:rPr>
          <w:i/>
          <w:iCs/>
        </w:rPr>
        <w:t xml:space="preserve"> (показываю на лобзике)</w:t>
      </w:r>
      <w:r w:rsidR="009F6D90" w:rsidRPr="00A8416A">
        <w:br/>
      </w:r>
    </w:p>
    <w:p w:rsidR="009F6D90" w:rsidRPr="00A8416A" w:rsidRDefault="00FA6EB4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17780</wp:posOffset>
            </wp:positionV>
            <wp:extent cx="2132330" cy="1021080"/>
            <wp:effectExtent l="19050" t="19050" r="20320" b="26670"/>
            <wp:wrapSquare wrapText="bothSides"/>
            <wp:docPr id="18" name="Рисунок 13" descr="IMG_7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IMG_72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10210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4BD97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D90" w:rsidRPr="00A8416A" w:rsidRDefault="009F6D90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D90" w:rsidRPr="00A8416A" w:rsidRDefault="009F6D90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D90" w:rsidRPr="00A8416A" w:rsidRDefault="009F6D90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D90" w:rsidRPr="00A8416A" w:rsidRDefault="009F6D90" w:rsidP="006146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Рисунок 1</w:t>
      </w:r>
    </w:p>
    <w:p w:rsidR="009F6D90" w:rsidRPr="00A8416A" w:rsidRDefault="009F6D90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- Перед выпиливанием лобзик надо наладить, т. е. подготовить к работе. Сначала пилку закрепляют в рамке нижним зажимным винтом так, чтобы зубья были направлены остриями к ручке. Затем слегка сжимают рамку и закрепляют пилку верхним зажимным винтом. Для этого используют приспособления</w:t>
      </w:r>
      <w:r w:rsidR="00ED25B6" w:rsidRPr="00A841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(рис. 2</w:t>
      </w:r>
      <w:r w:rsidR="00FA6EB4" w:rsidRPr="00A8416A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D25A8" w:rsidRPr="00A8416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13335</wp:posOffset>
            </wp:positionH>
            <wp:positionV relativeFrom="line">
              <wp:posOffset>58420</wp:posOffset>
            </wp:positionV>
            <wp:extent cx="4105275" cy="1114425"/>
            <wp:effectExtent l="19050" t="0" r="9525" b="0"/>
            <wp:wrapSquare wrapText="bothSides"/>
            <wp:docPr id="16" name="Рисунок 16" descr="18351_html_m5e92a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8351_html_m5e92a3a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D90" w:rsidRPr="00A8416A" w:rsidRDefault="009F6D90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D90" w:rsidRPr="00A8416A" w:rsidRDefault="009F6D90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  <w:t>Рисунок 2</w:t>
      </w:r>
    </w:p>
    <w:p w:rsidR="009F6D90" w:rsidRPr="00A8416A" w:rsidRDefault="009F6D90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- Размечают заготовку по рисунку через копировальную бумагу или по шаблону. Сидеть и стоять во время выпиливания надо прямо, не нагибаясь, вполоборота к верстаку, заготовка должна на</w:t>
      </w:r>
      <w:r w:rsidR="00110B2C" w:rsidRPr="00A8416A">
        <w:rPr>
          <w:rFonts w:ascii="Times New Roman" w:eastAsia="Times New Roman" w:hAnsi="Times New Roman"/>
          <w:sz w:val="24"/>
          <w:szCs w:val="24"/>
          <w:lang w:eastAsia="ru-RU"/>
        </w:rPr>
        <w:t>ходиться на уровне груди</w:t>
      </w:r>
      <w:r w:rsidR="007938BC" w:rsidRPr="00A8416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0051C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Сначала выпиливают фигуру по внутреннему контуру, а за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тем — по внешнему, чтобы удобнее было держать заготовку. При выпиливании по внутреннему контуру рядом с разметочной линией шилом прокалывают отверстие. Затем в него вставляют пилку и закрепляют ее в рамке. П</w:t>
      </w:r>
      <w:r w:rsidR="00110B2C" w:rsidRPr="00A8416A">
        <w:rPr>
          <w:rFonts w:ascii="Times New Roman" w:eastAsia="Times New Roman" w:hAnsi="Times New Roman"/>
          <w:sz w:val="24"/>
          <w:szCs w:val="24"/>
          <w:lang w:eastAsia="ru-RU"/>
        </w:rPr>
        <w:t>иление по внешнему контуру начи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нают от края фанеры и постепен</w:t>
      </w:r>
      <w:r w:rsidR="00FA6EB4" w:rsidRPr="00A8416A">
        <w:rPr>
          <w:rFonts w:ascii="Times New Roman" w:eastAsia="Times New Roman" w:hAnsi="Times New Roman"/>
          <w:sz w:val="24"/>
          <w:szCs w:val="24"/>
          <w:lang w:eastAsia="ru-RU"/>
        </w:rPr>
        <w:t>но переходят на линию разметки.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D7D64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Лобзик надо перемещать плавно и без перекосов, так как пилка легко ломается. В местах поворота линий рисунка заготовку надо медленно поворачивать, не прекращая вертикального движения лобзика. Через каждые 3...5 минут работы следует делать небольшой перерыв, чтобы пилка остывала. Можно также</w:t>
      </w:r>
      <w:r w:rsidR="00FA6EB4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охладить ее влажной тряпочкой.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D4A98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После выпиливания де</w:t>
      </w:r>
      <w:r w:rsidR="006A7722" w:rsidRPr="00A8416A">
        <w:rPr>
          <w:rFonts w:ascii="Times New Roman" w:eastAsia="Times New Roman" w:hAnsi="Times New Roman"/>
          <w:sz w:val="24"/>
          <w:szCs w:val="24"/>
          <w:lang w:eastAsia="ru-RU"/>
        </w:rPr>
        <w:t>таль зачищают надфилями и шлифо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вальной шкуркой. </w:t>
      </w:r>
      <w:r w:rsidRPr="00A8416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Надфиль 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— это напильник небольшого размера. Он представляет собой металлический стержень, один конец которого служит ручкой, а на другом конце выполнена насечка (рис. </w:t>
      </w:r>
      <w:r w:rsidR="007938BC" w:rsidRPr="00A841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). Неровн</w:t>
      </w:r>
      <w:r w:rsidR="00FA6EB4" w:rsidRPr="00A8416A">
        <w:rPr>
          <w:rFonts w:ascii="Times New Roman" w:eastAsia="Times New Roman" w:hAnsi="Times New Roman"/>
          <w:sz w:val="24"/>
          <w:szCs w:val="24"/>
          <w:lang w:eastAsia="ru-RU"/>
        </w:rPr>
        <w:t>ости срезают движением вперед.</w:t>
      </w:r>
      <w:r w:rsidR="00FA6EB4"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2D25A8" w:rsidRPr="00A8416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356722" cy="1065749"/>
            <wp:effectExtent l="19050" t="0" r="0" b="0"/>
            <wp:docPr id="1" name="Рисунок 1" descr="http://lib2.podelise.ru/tw_files2/urls_1/19/d-18351/18351_html_m3575e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2.podelise.ru/tw_files2/urls_1/19/d-18351/18351_html_m3575e9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690" cy="106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38BC" w:rsidRPr="00A8416A">
        <w:rPr>
          <w:rFonts w:ascii="Times New Roman" w:eastAsia="Times New Roman" w:hAnsi="Times New Roman"/>
          <w:sz w:val="24"/>
          <w:szCs w:val="24"/>
          <w:lang w:eastAsia="ru-RU"/>
        </w:rPr>
        <w:t>Рисунок 3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  <w:t>На деревообрабатывающих предприятиях выпиливание фигурных деталей выполняют станочники-распиловщики на специальных лобзиковых станках. Они должны хорошо знать свойства древесины, устройство станков, способы выпиливания, быть точными и аккуратными в работе.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D27F4"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110B2C"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Правила безопасной работы с инструментом:</w:t>
      </w:r>
    </w:p>
    <w:p w:rsidR="009F6D90" w:rsidRPr="00A8416A" w:rsidRDefault="009F6D90" w:rsidP="0072454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Прочно закреплять выпиловочный столик.</w:t>
      </w:r>
    </w:p>
    <w:p w:rsidR="009F6D90" w:rsidRPr="00A8416A" w:rsidRDefault="009F6D90" w:rsidP="0072454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Работать лобзиком и шилом с хорошо насаженными и</w:t>
      </w: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  <w:t>исправными (без трещин) ручками.</w:t>
      </w:r>
    </w:p>
    <w:p w:rsidR="009F6D90" w:rsidRPr="00A8416A" w:rsidRDefault="009F6D90" w:rsidP="0072454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Надежно закреплять пилку в рамке.</w:t>
      </w:r>
    </w:p>
    <w:p w:rsidR="009F6D90" w:rsidRPr="00A8416A" w:rsidRDefault="009F6D90" w:rsidP="0072454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 делать резких движений лобзиком и надфилем, не наклоняться низко над заготовкой.</w:t>
      </w:r>
    </w:p>
    <w:p w:rsidR="009F6D90" w:rsidRPr="00A8416A" w:rsidRDefault="009F6D90" w:rsidP="0072454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Не сдувать опилки, а убирать их щеткой-сметкой.</w:t>
      </w:r>
    </w:p>
    <w:p w:rsidR="006A7722" w:rsidRPr="00A8416A" w:rsidRDefault="00BD27F4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72454C"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9F6D90"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Практическая работа и текущий инструктаж</w:t>
      </w:r>
      <w:r w:rsidR="007938BC"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00FB3" w:rsidRPr="00A841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Расстановка учащихся по рабочим местам.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00FB3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t>Выдача задания и контроль работы.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00FB3" w:rsidRPr="00A841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Проведение целевых обходов рабочих мест</w:t>
      </w:r>
      <w:r w:rsidR="007938BC" w:rsidRPr="00A841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938BC" w:rsidRPr="00A8416A" w:rsidRDefault="007938BC" w:rsidP="0072454C">
      <w:pPr>
        <w:pStyle w:val="a3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bCs/>
          <w:sz w:val="24"/>
          <w:szCs w:val="24"/>
          <w:lang w:eastAsia="ru-RU"/>
        </w:rPr>
        <w:t>- Проведение самоконтроля и взаимоконтроля.</w:t>
      </w:r>
    </w:p>
    <w:p w:rsidR="006A7722" w:rsidRPr="00A8416A" w:rsidRDefault="00BD27F4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</w:t>
      </w:r>
      <w:r w:rsidR="009F6D90"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Заключительный </w:t>
      </w:r>
      <w:proofErr w:type="gramStart"/>
      <w:r w:rsidR="009F6D90"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инструктаж</w:t>
      </w:r>
      <w:r w:rsidR="007938BC"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00FB3" w:rsidRPr="00A841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Указание типичных ошибок.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00FB3" w:rsidRPr="00A841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t>Отметка лучших работ.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00FB3" w:rsidRPr="00A841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Сообщение оценки качества работы каждого учащегося.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00FB3" w:rsidRPr="00A8416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910FA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Выдача домашнего задания (на доске).</w:t>
      </w:r>
    </w:p>
    <w:p w:rsidR="0072454C" w:rsidRPr="00A8416A" w:rsidRDefault="00BD27F4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b/>
          <w:bCs/>
          <w:color w:val="333333"/>
        </w:rPr>
        <w:t>8</w:t>
      </w:r>
      <w:r w:rsidR="0072454C" w:rsidRPr="00A8416A">
        <w:rPr>
          <w:b/>
          <w:bCs/>
          <w:color w:val="333333"/>
        </w:rPr>
        <w:t>.Рефлексия.</w:t>
      </w:r>
    </w:p>
    <w:p w:rsidR="0072454C" w:rsidRPr="00A8416A" w:rsidRDefault="0072454C" w:rsidP="0072454C">
      <w:pPr>
        <w:pStyle w:val="a7"/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Ребята, подумайте и продолжите фразы….:</w:t>
      </w:r>
    </w:p>
    <w:p w:rsidR="0072454C" w:rsidRPr="00A8416A" w:rsidRDefault="0072454C" w:rsidP="0072454C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Сегодня на уроке я научился…..</w:t>
      </w:r>
    </w:p>
    <w:p w:rsidR="0072454C" w:rsidRPr="00A8416A" w:rsidRDefault="0072454C" w:rsidP="0072454C">
      <w:pPr>
        <w:pStyle w:val="a7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A8416A">
        <w:rPr>
          <w:color w:val="333333"/>
        </w:rPr>
        <w:t>Теперь я могу…..</w:t>
      </w:r>
    </w:p>
    <w:p w:rsidR="0072454C" w:rsidRPr="00A8416A" w:rsidRDefault="0072454C" w:rsidP="0072454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8416A">
        <w:rPr>
          <w:rFonts w:ascii="Times New Roman" w:hAnsi="Times New Roman"/>
          <w:color w:val="333333"/>
          <w:sz w:val="24"/>
          <w:szCs w:val="24"/>
        </w:rPr>
        <w:t>Мне понравилось</w:t>
      </w:r>
    </w:p>
    <w:p w:rsidR="009F6D90" w:rsidRPr="00A8416A" w:rsidRDefault="00BD27F4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9F6D90"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Уборка рабочих мест</w:t>
      </w:r>
      <w:r w:rsidR="0072454C" w:rsidRPr="00A8416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100FB3" w:rsidRPr="00A8416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9F6D90" w:rsidRPr="00A8416A">
        <w:rPr>
          <w:rFonts w:ascii="Times New Roman" w:eastAsia="Times New Roman" w:hAnsi="Times New Roman"/>
          <w:sz w:val="24"/>
          <w:szCs w:val="24"/>
          <w:lang w:eastAsia="ru-RU"/>
        </w:rPr>
        <w:t>Осуществление проверки поведения уборки на рабочих местах учащихс</w:t>
      </w:r>
      <w:r w:rsidR="00EA4013" w:rsidRPr="00A8416A">
        <w:rPr>
          <w:rFonts w:ascii="Times New Roman" w:eastAsia="Times New Roman" w:hAnsi="Times New Roman"/>
          <w:sz w:val="24"/>
          <w:szCs w:val="24"/>
          <w:lang w:eastAsia="ru-RU"/>
        </w:rPr>
        <w:t>я.</w:t>
      </w:r>
    </w:p>
    <w:p w:rsidR="00645B1B" w:rsidRPr="00A8416A" w:rsidRDefault="00645B1B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4013" w:rsidRPr="00A8416A" w:rsidRDefault="00645B1B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Приложение 1. – чертёж подставки для карандашей.</w:t>
      </w:r>
    </w:p>
    <w:p w:rsidR="00EA4013" w:rsidRPr="00A8416A" w:rsidRDefault="00645B1B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  <w:r w:rsidR="00EA4013" w:rsidRPr="00A8416A">
        <w:rPr>
          <w:rFonts w:ascii="Times New Roman" w:eastAsia="Times New Roman" w:hAnsi="Times New Roman"/>
          <w:sz w:val="24"/>
          <w:szCs w:val="24"/>
          <w:lang w:eastAsia="ru-RU"/>
        </w:rPr>
        <w:t>. – технологическая карта.</w:t>
      </w:r>
    </w:p>
    <w:p w:rsidR="00EA4013" w:rsidRPr="00A8416A" w:rsidRDefault="00645B1B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Приложение 3</w:t>
      </w:r>
      <w:r w:rsidR="00EA4013" w:rsidRPr="00A8416A">
        <w:rPr>
          <w:rFonts w:ascii="Times New Roman" w:eastAsia="Times New Roman" w:hAnsi="Times New Roman"/>
          <w:sz w:val="24"/>
          <w:szCs w:val="24"/>
          <w:lang w:eastAsia="ru-RU"/>
        </w:rPr>
        <w:t>. – выкройка.</w:t>
      </w:r>
    </w:p>
    <w:p w:rsidR="00EA4013" w:rsidRPr="00A8416A" w:rsidRDefault="00645B1B" w:rsidP="007245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8416A">
        <w:rPr>
          <w:rFonts w:ascii="Times New Roman" w:eastAsia="Times New Roman" w:hAnsi="Times New Roman"/>
          <w:sz w:val="24"/>
          <w:szCs w:val="24"/>
          <w:lang w:eastAsia="ru-RU"/>
        </w:rPr>
        <w:t>Приложение 4. – технологическая карта.</w:t>
      </w: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4013" w:rsidRDefault="00EA4013" w:rsidP="007245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Pr="00EE7524" w:rsidRDefault="00EE7524" w:rsidP="00EE75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524">
        <w:rPr>
          <w:rFonts w:ascii="Times New Roman" w:eastAsia="Times New Roman" w:hAnsi="Times New Roman"/>
          <w:sz w:val="24"/>
          <w:szCs w:val="24"/>
          <w:lang w:eastAsia="ru-RU"/>
        </w:rPr>
        <w:t>Приложение 1.</w:t>
      </w:r>
    </w:p>
    <w:p w:rsidR="00EE7524" w:rsidRDefault="00EE7524" w:rsidP="00EE75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7524" w:rsidRDefault="00EE7524" w:rsidP="00EE7524">
      <w:pPr>
        <w:rPr>
          <w:noProof/>
        </w:rPr>
        <w:sectPr w:rsidR="00EE7524" w:rsidSect="00A05ECF">
          <w:pgSz w:w="11906" w:h="16838"/>
          <w:pgMar w:top="284" w:right="284" w:bottom="284" w:left="567" w:header="709" w:footer="709" w:gutter="0"/>
          <w:cols w:space="708"/>
          <w:docGrid w:linePitch="360"/>
        </w:sectPr>
      </w:pPr>
      <w:r w:rsidRPr="00E558AA">
        <w:rPr>
          <w:noProof/>
          <w:lang w:eastAsia="ru-RU"/>
        </w:rPr>
        <w:drawing>
          <wp:inline distT="0" distB="0" distL="0" distR="0">
            <wp:extent cx="1677615" cy="4201885"/>
            <wp:effectExtent l="19050" t="0" r="0" b="0"/>
            <wp:docPr id="4" name="Рисунок 34" descr="http://www.ru-lobzik.ru/penci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ru-lobzik.ru/pencil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</a:blip>
                    <a:srcRect l="33793" t="8333" r="35862" b="9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19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Pr="00E558AA">
        <w:rPr>
          <w:noProof/>
          <w:lang w:eastAsia="ru-RU"/>
        </w:rPr>
        <w:drawing>
          <wp:inline distT="0" distB="0" distL="0" distR="0">
            <wp:extent cx="2847975" cy="4067175"/>
            <wp:effectExtent l="19050" t="0" r="9525" b="0"/>
            <wp:docPr id="2" name="Рисунок 31" descr="http://www.ru-lobzik.ru/penc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ru-lobzik.ru/pencil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lum bright="-10000" contrast="40000"/>
                    </a:blip>
                    <a:srcRect l="26866" t="4792" r="23549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Pr="00E558AA">
        <w:rPr>
          <w:noProof/>
          <w:lang w:eastAsia="ru-RU"/>
        </w:rPr>
        <w:drawing>
          <wp:inline distT="0" distB="0" distL="0" distR="0">
            <wp:extent cx="1677615" cy="4201885"/>
            <wp:effectExtent l="19050" t="0" r="0" b="0"/>
            <wp:docPr id="5" name="Рисунок 34" descr="http://www.ru-lobzik.ru/penci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ru-lobzik.ru/pencil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</a:blip>
                    <a:srcRect l="33793" t="8333" r="35862" b="9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19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58AA">
        <w:rPr>
          <w:noProof/>
          <w:lang w:eastAsia="ru-RU"/>
        </w:rPr>
        <w:drawing>
          <wp:inline distT="0" distB="0" distL="0" distR="0">
            <wp:extent cx="1199213" cy="1959428"/>
            <wp:effectExtent l="19050" t="0" r="937" b="0"/>
            <wp:docPr id="7" name="Рисунок 37" descr="http://www.ru-lobzik.ru/penci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ru-lobzik.ru/pencil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1319" t="39583" r="38424" b="2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6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58AA">
        <w:rPr>
          <w:noProof/>
          <w:lang w:eastAsia="ru-RU"/>
        </w:rPr>
        <w:drawing>
          <wp:inline distT="0" distB="0" distL="0" distR="0">
            <wp:extent cx="4029075" cy="2438400"/>
            <wp:effectExtent l="0" t="800100" r="0" b="781050"/>
            <wp:docPr id="43" name="Рисунок 43" descr="http://www.ru-lobzik.ru/penci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ru-lobzik.ru/pencil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40000"/>
                    </a:blip>
                    <a:srcRect l="13437" t="28125" r="20469" b="1854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290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58AA">
        <w:rPr>
          <w:noProof/>
          <w:lang w:eastAsia="ru-RU"/>
        </w:rPr>
        <w:drawing>
          <wp:inline distT="0" distB="0" distL="0" distR="0">
            <wp:extent cx="1238729" cy="4201885"/>
            <wp:effectExtent l="19050" t="0" r="0" b="0"/>
            <wp:docPr id="6" name="Рисунок 40" descr="http://www.ru-lobzik.ru/penci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ru-lobzik.ru/pencil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37660" t="14167" r="41507" b="8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0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013" w:rsidRPr="00EE7524" w:rsidRDefault="00645B1B" w:rsidP="00B17B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5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  <w:r w:rsidR="00B17B11" w:rsidRPr="00EE75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A4013" w:rsidRPr="00EE7524">
        <w:rPr>
          <w:rFonts w:ascii="Arial" w:hAnsi="Arial" w:cs="Arial"/>
          <w:b/>
          <w:bCs/>
          <w:i/>
          <w:iCs/>
          <w:color w:val="006600"/>
          <w:sz w:val="24"/>
          <w:szCs w:val="24"/>
        </w:rPr>
        <w:t> </w:t>
      </w:r>
      <w:r w:rsidR="00EA4013" w:rsidRPr="00EE7524">
        <w:rPr>
          <w:rFonts w:ascii="Arial" w:hAnsi="Arial" w:cs="Arial"/>
          <w:b/>
          <w:bCs/>
          <w:i/>
          <w:iCs/>
          <w:color w:val="006600"/>
          <w:sz w:val="24"/>
          <w:szCs w:val="24"/>
        </w:rPr>
        <w:br/>
      </w:r>
      <w:r w:rsidR="00B17B11" w:rsidRPr="00EE7524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</w:t>
      </w:r>
      <w:r w:rsidR="00566323" w:rsidRPr="00EE7524">
        <w:rPr>
          <w:rFonts w:ascii="Times New Roman" w:hAnsi="Times New Roman"/>
          <w:b/>
          <w:bCs/>
          <w:iCs/>
          <w:sz w:val="24"/>
          <w:szCs w:val="24"/>
        </w:rPr>
        <w:t xml:space="preserve">        </w:t>
      </w:r>
      <w:r w:rsidR="00B17B11" w:rsidRPr="00EE7524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 w:rsidR="00EA4013" w:rsidRPr="00EE7524">
        <w:rPr>
          <w:rFonts w:ascii="Times New Roman" w:hAnsi="Times New Roman"/>
          <w:b/>
          <w:bCs/>
          <w:iCs/>
          <w:sz w:val="24"/>
          <w:szCs w:val="24"/>
        </w:rPr>
        <w:t>Технологическая карта изготовления</w:t>
      </w:r>
    </w:p>
    <w:p w:rsidR="00EA4013" w:rsidRPr="00EE7524" w:rsidRDefault="00EA4013" w:rsidP="00EA4013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Cs/>
        </w:rPr>
      </w:pPr>
      <w:r w:rsidRPr="00EE7524">
        <w:rPr>
          <w:b/>
          <w:bCs/>
          <w:iCs/>
        </w:rPr>
        <w:t>подставки для карандашей</w:t>
      </w:r>
    </w:p>
    <w:p w:rsidR="00EA4013" w:rsidRPr="00EE7524" w:rsidRDefault="00EA4013" w:rsidP="00EA4013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Cs/>
        </w:rPr>
      </w:pPr>
    </w:p>
    <w:p w:rsidR="00EA4013" w:rsidRPr="00EE7524" w:rsidRDefault="00EA4013" w:rsidP="00EA4013">
      <w:pPr>
        <w:pStyle w:val="a7"/>
        <w:shd w:val="clear" w:color="auto" w:fill="FFFFFF"/>
        <w:spacing w:before="0" w:beforeAutospacing="0" w:after="0" w:afterAutospacing="0"/>
        <w:jc w:val="center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905"/>
        <w:gridCol w:w="4535"/>
        <w:gridCol w:w="2557"/>
      </w:tblGrid>
      <w:tr w:rsidR="00EA4013" w:rsidRPr="00EE7524" w:rsidTr="00872291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Последовательность выполнения операций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Графическое изображение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Инструменты и приспособления</w:t>
            </w:r>
          </w:p>
        </w:tc>
      </w:tr>
      <w:tr w:rsidR="00EA4013" w:rsidRPr="00EE7524" w:rsidTr="00872291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EA4013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 xml:space="preserve">Выбор заготовки фанеры 200*160* 4 мм </w:t>
            </w:r>
          </w:p>
          <w:p w:rsidR="00EA4013" w:rsidRPr="00EE7524" w:rsidRDefault="00EA4013" w:rsidP="008722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64DA" w:rsidRPr="00EE7524" w:rsidRDefault="00C36A33" w:rsidP="008722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C36A33" w:rsidP="008722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26" style="position:absolute;left:0;text-align:left;margin-left:15.2pt;margin-top:7.5pt;width:195.55pt;height:64.25pt;z-index:251670528;mso-position-horizontal-relative:text;mso-position-vertical-relative:text"/>
              </w:pic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C36A3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A4013" w:rsidRPr="00EE7524" w:rsidTr="00872291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EA4013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EA4013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EA4013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Разметить контур изделия по шаблону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EA4013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1435" cy="1730828"/>
                  <wp:effectExtent l="19050" t="0" r="8165" b="0"/>
                  <wp:docPr id="21" name="Рисунок 34" descr="http://www.ru-lobzik.ru/penci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ru-lobzik.ru/penci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40000"/>
                          </a:blip>
                          <a:srcRect l="33793" t="8333" r="35862" b="9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124" cy="1727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0665" cy="1730829"/>
                  <wp:effectExtent l="19050" t="0" r="0" b="0"/>
                  <wp:docPr id="22" name="Рисунок 31" descr="http://www.ru-lobzik.ru/penci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ru-lobzik.ru/pencil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lum bright="-10000" contrast="40000"/>
                          </a:blip>
                          <a:srcRect l="26866" t="4792" r="23549" b="6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04" cy="1735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3464" cy="1023257"/>
                  <wp:effectExtent l="19050" t="0" r="0" b="0"/>
                  <wp:docPr id="23" name="Рисунок 37" descr="http://www.ru-lobzik.ru/pencil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ru-lobzik.ru/pencil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41319" t="39583" r="38424" b="22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7" cy="1024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5236" cy="1643743"/>
                  <wp:effectExtent l="19050" t="0" r="8164" b="0"/>
                  <wp:docPr id="24" name="Рисунок 40" descr="http://www.ru-lobzik.ru/pencil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ru-lobzik.ru/pencil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37660" t="14167" r="41507" b="8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033" cy="1643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EA4013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Шаблон, карандаш, верстак, копировальная бумага.</w:t>
            </w:r>
          </w:p>
        </w:tc>
      </w:tr>
      <w:tr w:rsidR="00EA4013" w:rsidRPr="00EE7524" w:rsidTr="00872291">
        <w:trPr>
          <w:trHeight w:val="1291"/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Выпилить изделие по внешнему контуру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1435" cy="1730828"/>
                  <wp:effectExtent l="19050" t="0" r="8165" b="0"/>
                  <wp:docPr id="25" name="Рисунок 34" descr="http://www.ru-lobzik.ru/penci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ru-lobzik.ru/penci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40000"/>
                          </a:blip>
                          <a:srcRect l="33793" t="8333" r="35862" b="9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124" cy="1727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0665" cy="1730829"/>
                  <wp:effectExtent l="19050" t="0" r="0" b="0"/>
                  <wp:docPr id="26" name="Рисунок 31" descr="http://www.ru-lobzik.ru/penci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ru-lobzik.ru/pencil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lum bright="-10000" contrast="40000"/>
                          </a:blip>
                          <a:srcRect l="26866" t="4792" r="23549" b="6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04" cy="1735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3464" cy="1023257"/>
                  <wp:effectExtent l="19050" t="0" r="0" b="0"/>
                  <wp:docPr id="27" name="Рисунок 37" descr="http://www.ru-lobzik.ru/pencil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ru-lobzik.ru/pencil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41319" t="39583" r="38424" b="22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7" cy="1024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5236" cy="1643743"/>
                  <wp:effectExtent l="19050" t="0" r="8164" b="0"/>
                  <wp:docPr id="28" name="Рисунок 40" descr="http://www.ru-lobzik.ru/pencil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ru-lobzik.ru/pencil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37660" t="14167" r="41507" b="8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033" cy="1643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9F0644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Лобзик,</w:t>
            </w:r>
            <w:r w:rsidR="00EA4013" w:rsidRPr="00EE7524">
              <w:rPr>
                <w:rFonts w:ascii="Times New Roman" w:eastAsia="Times New Roman" w:hAnsi="Times New Roman"/>
                <w:sz w:val="24"/>
                <w:szCs w:val="24"/>
              </w:rPr>
              <w:t xml:space="preserve"> столярный верстак.</w:t>
            </w:r>
          </w:p>
        </w:tc>
      </w:tr>
      <w:tr w:rsidR="00EA4013" w:rsidRPr="00EE7524" w:rsidTr="00872291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Наколоть шилом центр отверстия. Просверлить отверстие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61639" cy="816428"/>
                  <wp:effectExtent l="19050" t="0" r="5261" b="2722"/>
                  <wp:docPr id="29" name="Рисунок 43" descr="http://www.ru-lobzik.ru/pencil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ru-lobzik.ru/pencil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</a:blip>
                          <a:srcRect l="13437" t="28125" r="20469" b="18542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864179" cy="817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Шило, сверло, коловорот или дрель, верстак.</w:t>
            </w:r>
          </w:p>
        </w:tc>
      </w:tr>
      <w:tr w:rsidR="00EA4013" w:rsidRPr="00EE7524" w:rsidTr="00872291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EA4013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EA4013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Выпилить изделие по внутреннему контуру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EA4013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61639" cy="816428"/>
                  <wp:effectExtent l="19050" t="0" r="5261" b="2722"/>
                  <wp:docPr id="30" name="Рисунок 43" descr="http://www.ru-lobzik.ru/pencil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ru-lobzik.ru/pencil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</a:blip>
                          <a:srcRect l="13437" t="28125" r="20469" b="18542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864179" cy="817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EA4013" w:rsidRPr="00EE7524" w:rsidRDefault="009F0644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Лобзик,</w:t>
            </w:r>
            <w:r w:rsidR="00EA4013" w:rsidRPr="00EE7524">
              <w:rPr>
                <w:rFonts w:ascii="Times New Roman" w:eastAsia="Times New Roman" w:hAnsi="Times New Roman"/>
                <w:sz w:val="24"/>
                <w:szCs w:val="24"/>
              </w:rPr>
              <w:t xml:space="preserve"> столярный верстак.</w:t>
            </w:r>
          </w:p>
        </w:tc>
      </w:tr>
      <w:tr w:rsidR="00EA4013" w:rsidRPr="00EE7524" w:rsidTr="00872291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Зачистить изделие, скруглить острые кромки и углы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C36A33" w:rsidP="008722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1164DA" w:rsidRPr="00EE7524" w:rsidRDefault="00EA4013" w:rsidP="00872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Верстак, шлифовальная колодка, напильник.</w:t>
            </w:r>
          </w:p>
        </w:tc>
      </w:tr>
    </w:tbl>
    <w:p w:rsidR="00EA4013" w:rsidRPr="00EE7524" w:rsidRDefault="00EA4013" w:rsidP="00EA4013">
      <w:pPr>
        <w:rPr>
          <w:rFonts w:ascii="Times New Roman" w:hAnsi="Times New Roman"/>
          <w:sz w:val="24"/>
          <w:szCs w:val="24"/>
        </w:rPr>
      </w:pPr>
    </w:p>
    <w:p w:rsidR="00E8121E" w:rsidRPr="00EE7524" w:rsidRDefault="00E8121E" w:rsidP="00EA4013">
      <w:pPr>
        <w:rPr>
          <w:rFonts w:ascii="Times New Roman" w:hAnsi="Times New Roman"/>
          <w:sz w:val="24"/>
          <w:szCs w:val="24"/>
        </w:rPr>
      </w:pPr>
    </w:p>
    <w:p w:rsidR="00E8121E" w:rsidRPr="00EE7524" w:rsidRDefault="00E8121E" w:rsidP="00EA4013">
      <w:pPr>
        <w:rPr>
          <w:rFonts w:ascii="Times New Roman" w:hAnsi="Times New Roman"/>
          <w:sz w:val="24"/>
          <w:szCs w:val="24"/>
        </w:rPr>
      </w:pPr>
    </w:p>
    <w:p w:rsidR="00E8121E" w:rsidRPr="00EE7524" w:rsidRDefault="00E8121E" w:rsidP="00EA4013">
      <w:pPr>
        <w:rPr>
          <w:rFonts w:ascii="Times New Roman" w:hAnsi="Times New Roman"/>
          <w:sz w:val="24"/>
          <w:szCs w:val="24"/>
        </w:rPr>
      </w:pPr>
    </w:p>
    <w:p w:rsidR="00E8121E" w:rsidRPr="00EE7524" w:rsidRDefault="00645B1B" w:rsidP="00EA4013">
      <w:pPr>
        <w:rPr>
          <w:rFonts w:ascii="Times New Roman" w:hAnsi="Times New Roman"/>
          <w:sz w:val="24"/>
          <w:szCs w:val="24"/>
        </w:rPr>
      </w:pPr>
      <w:r w:rsidRPr="00EE7524">
        <w:rPr>
          <w:rFonts w:ascii="Times New Roman" w:hAnsi="Times New Roman"/>
          <w:sz w:val="24"/>
          <w:szCs w:val="24"/>
        </w:rPr>
        <w:lastRenderedPageBreak/>
        <w:t>Приложение 3</w:t>
      </w:r>
      <w:r w:rsidR="00E8121E" w:rsidRPr="00EE7524">
        <w:rPr>
          <w:rFonts w:ascii="Times New Roman" w:hAnsi="Times New Roman"/>
          <w:sz w:val="24"/>
          <w:szCs w:val="24"/>
        </w:rPr>
        <w:t>.</w:t>
      </w:r>
    </w:p>
    <w:p w:rsidR="00E8121E" w:rsidRPr="00FF6596" w:rsidRDefault="00E8121E" w:rsidP="00EA4013">
      <w:pPr>
        <w:rPr>
          <w:rFonts w:ascii="Times New Roman" w:hAnsi="Times New Roman"/>
          <w:sz w:val="28"/>
          <w:szCs w:val="28"/>
        </w:rPr>
      </w:pPr>
      <w:r w:rsidRPr="00E8121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709554" cy="9109494"/>
            <wp:effectExtent l="19050" t="0" r="0" b="0"/>
            <wp:docPr id="31" name="Рисунок 4" descr="Myagkie-igrush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yagkie-igrushki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055" t="754" r="1224" b="4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093" cy="911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524" w:rsidRDefault="00EE7524" w:rsidP="00376852">
      <w:pPr>
        <w:spacing w:after="0" w:line="240" w:lineRule="auto"/>
        <w:rPr>
          <w:b/>
          <w:color w:val="3333FF"/>
          <w:sz w:val="28"/>
          <w:szCs w:val="28"/>
        </w:rPr>
      </w:pPr>
    </w:p>
    <w:p w:rsidR="00376852" w:rsidRPr="00EE7524" w:rsidRDefault="00376852" w:rsidP="003768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75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4.</w:t>
      </w:r>
      <w:r w:rsidRPr="00EE7524">
        <w:rPr>
          <w:rFonts w:ascii="Arial" w:hAnsi="Arial" w:cs="Arial"/>
          <w:b/>
          <w:bCs/>
          <w:i/>
          <w:iCs/>
          <w:color w:val="006600"/>
          <w:sz w:val="24"/>
          <w:szCs w:val="24"/>
        </w:rPr>
        <w:t> </w:t>
      </w:r>
      <w:r w:rsidRPr="00EE7524">
        <w:rPr>
          <w:rFonts w:ascii="Arial" w:hAnsi="Arial" w:cs="Arial"/>
          <w:b/>
          <w:bCs/>
          <w:i/>
          <w:iCs/>
          <w:color w:val="006600"/>
          <w:sz w:val="24"/>
          <w:szCs w:val="24"/>
        </w:rPr>
        <w:br/>
      </w:r>
      <w:r w:rsidRPr="00EE7524"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Технологическая карта изготовления</w:t>
      </w:r>
    </w:p>
    <w:p w:rsidR="00376852" w:rsidRPr="00EE7524" w:rsidRDefault="00376852" w:rsidP="00EE752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Cs/>
        </w:rPr>
      </w:pPr>
      <w:r w:rsidRPr="00EE7524">
        <w:rPr>
          <w:b/>
          <w:bCs/>
          <w:iCs/>
        </w:rPr>
        <w:t>Мягкой игрушки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"/>
        <w:gridCol w:w="2905"/>
        <w:gridCol w:w="4535"/>
        <w:gridCol w:w="2557"/>
      </w:tblGrid>
      <w:tr w:rsidR="00376852" w:rsidRPr="00EE7524" w:rsidTr="00DB09F8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Последовательность выполнения операций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Графическое изображение</w: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Инструменты и приспособления</w:t>
            </w:r>
          </w:p>
        </w:tc>
      </w:tr>
      <w:tr w:rsidR="00376852" w:rsidRPr="00EE7524" w:rsidTr="00DB09F8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Выбор материала для изготовления</w:t>
            </w:r>
          </w:p>
          <w:p w:rsidR="00376852" w:rsidRPr="00EE7524" w:rsidRDefault="00376852" w:rsidP="00DB09F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76852" w:rsidRPr="00EE7524" w:rsidRDefault="00376852" w:rsidP="00DB09F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C36A33" w:rsidP="00DB09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rect id="_x0000_s1027" style="position:absolute;left:0;text-align:left;margin-left:15.2pt;margin-top:7.5pt;width:195.55pt;height:64.25pt;z-index:251672576;mso-position-horizontal-relative:text;mso-position-vertical-relative:text"/>
              </w:pict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6852" w:rsidRPr="00EE7524" w:rsidTr="00DB09F8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Разметить контур изделия по шаблону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8521" cy="940279"/>
                  <wp:effectExtent l="19050" t="0" r="6829" b="0"/>
                  <wp:docPr id="12" name="Рисунок 4" descr="Myagkie-igrush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yagkie-igrush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33037" t="8885" r="6046" b="47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8" cy="942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 </w:t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7878" cy="923027"/>
                  <wp:effectExtent l="19050" t="0" r="0" b="0"/>
                  <wp:docPr id="13" name="Рисунок 4" descr="Myagkie-igrush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yagkie-igrush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3368" t="54149" r="22759" b="5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878" cy="923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   </w:t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4029" cy="828136"/>
                  <wp:effectExtent l="19050" t="0" r="0" b="0"/>
                  <wp:docPr id="14" name="Рисунок 4" descr="Myagkie-igrush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yagkie-igrush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79760" t="54987" r="4484" b="8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029" cy="828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Шаблон, карандаш, мелки.</w:t>
            </w:r>
          </w:p>
        </w:tc>
      </w:tr>
      <w:tr w:rsidR="00376852" w:rsidRPr="00EE7524" w:rsidTr="00DB09F8">
        <w:trPr>
          <w:trHeight w:val="1291"/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Вырезать отдельные части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88521" cy="940279"/>
                  <wp:effectExtent l="19050" t="0" r="6829" b="0"/>
                  <wp:docPr id="15" name="Рисунок 4" descr="Myagkie-igrush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yagkie-igrush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33037" t="8885" r="6046" b="47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8" cy="942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7878" cy="923027"/>
                  <wp:effectExtent l="19050" t="0" r="0" b="0"/>
                  <wp:docPr id="17" name="Рисунок 4" descr="Myagkie-igrush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yagkie-igrush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3368" t="54149" r="22759" b="5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878" cy="923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4029" cy="828136"/>
                  <wp:effectExtent l="19050" t="0" r="0" b="0"/>
                  <wp:docPr id="19" name="Рисунок 4" descr="Myagkie-igrush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yagkie-igrush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79760" t="54987" r="4484" b="88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029" cy="828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Ножницы, безопасные булавки.</w:t>
            </w:r>
          </w:p>
        </w:tc>
      </w:tr>
      <w:tr w:rsidR="00376852" w:rsidRPr="00EE7524" w:rsidTr="00DB09F8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Сшить между собой составные части игрушки (голову)</w:t>
            </w:r>
            <w:r w:rsidR="00645B1B" w:rsidRPr="00EE7524">
              <w:rPr>
                <w:rFonts w:ascii="Times New Roman" w:eastAsia="Times New Roman" w:hAnsi="Times New Roman"/>
                <w:sz w:val="24"/>
                <w:szCs w:val="24"/>
              </w:rPr>
              <w:t>, набить ватой.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3768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14528" cy="1233578"/>
                  <wp:effectExtent l="19050" t="0" r="4672" b="0"/>
                  <wp:docPr id="20" name="Рисунок 4" descr="Myagkie-igrush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yagkie-igrush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33037" t="8885" r="6046" b="47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928" cy="1236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Иголки, нитки</w:t>
            </w:r>
            <w:r w:rsidR="00645B1B" w:rsidRPr="00EE7524">
              <w:rPr>
                <w:rFonts w:ascii="Times New Roman" w:eastAsia="Times New Roman" w:hAnsi="Times New Roman"/>
                <w:sz w:val="24"/>
                <w:szCs w:val="24"/>
              </w:rPr>
              <w:t>, вата</w:t>
            </w: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76852" w:rsidRPr="00EE7524" w:rsidTr="00DB09F8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645B1B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Сшить между собой составные части игрушки (туловище), набить ватой.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645B1B" w:rsidP="00645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88980" cy="1328468"/>
                  <wp:effectExtent l="19050" t="0" r="6470" b="0"/>
                  <wp:docPr id="32" name="Рисунок 4" descr="Myagkie-igrush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yagkie-igrush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3368" t="54149" r="22759" b="5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982" cy="1328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645B1B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Иголки, нитки, вата.</w:t>
            </w:r>
          </w:p>
        </w:tc>
      </w:tr>
      <w:tr w:rsidR="00376852" w:rsidRPr="00EE7524" w:rsidTr="00DB09F8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645B1B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Соединить составные части игрушки между собой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376852" w:rsidP="00DB09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376852" w:rsidRPr="00EE7524" w:rsidRDefault="00645B1B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Иголки, нитки.</w:t>
            </w:r>
          </w:p>
        </w:tc>
      </w:tr>
      <w:tr w:rsidR="00645B1B" w:rsidRPr="00EE7524" w:rsidTr="00DB09F8">
        <w:trPr>
          <w:tblCellSpacing w:w="15" w:type="dxa"/>
        </w:trPr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645B1B" w:rsidRPr="00EE7524" w:rsidRDefault="00645B1B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:rsidR="00645B1B" w:rsidRPr="00EE7524" w:rsidRDefault="00645B1B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45B1B" w:rsidRPr="00EE7524" w:rsidRDefault="00645B1B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645B1B" w:rsidRPr="00EE7524" w:rsidRDefault="00645B1B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sz w:val="24"/>
                <w:szCs w:val="24"/>
              </w:rPr>
              <w:t>Провести контроль качества готового изделия.</w:t>
            </w:r>
          </w:p>
        </w:tc>
        <w:tc>
          <w:tcPr>
            <w:tcW w:w="2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645B1B" w:rsidRPr="00EE7524" w:rsidRDefault="00645B1B" w:rsidP="00DB09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75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0706" cy="1078302"/>
                  <wp:effectExtent l="19050" t="0" r="3744" b="0"/>
                  <wp:docPr id="33" name="Рисунок 4" descr="Myagkie-igrush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yagkie-igrush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823" t="4610" r="64414" b="76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706" cy="1078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03" w:type="dxa"/>
              <w:bottom w:w="86" w:type="dxa"/>
              <w:right w:w="103" w:type="dxa"/>
            </w:tcMar>
            <w:hideMark/>
          </w:tcPr>
          <w:p w:rsidR="00645B1B" w:rsidRPr="00EE7524" w:rsidRDefault="00645B1B" w:rsidP="00DB09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76852" w:rsidRPr="00566323" w:rsidRDefault="00376852" w:rsidP="00376852">
      <w:pPr>
        <w:rPr>
          <w:rFonts w:ascii="Times New Roman" w:hAnsi="Times New Roman"/>
          <w:sz w:val="28"/>
          <w:szCs w:val="28"/>
        </w:rPr>
      </w:pPr>
    </w:p>
    <w:sectPr w:rsidR="00376852" w:rsidRPr="00566323" w:rsidSect="00FA6EB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6180"/>
    <w:multiLevelType w:val="hybridMultilevel"/>
    <w:tmpl w:val="1090E650"/>
    <w:lvl w:ilvl="0" w:tplc="1FC29A2E">
      <w:start w:val="1"/>
      <w:numFmt w:val="decimal"/>
      <w:lvlText w:val="%1."/>
      <w:lvlJc w:val="left"/>
      <w:pPr>
        <w:ind w:left="1080" w:hanging="360"/>
      </w:pPr>
      <w:rPr>
        <w:rFonts w:hint="default"/>
        <w:color w:val="00CC6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936A0"/>
    <w:multiLevelType w:val="multilevel"/>
    <w:tmpl w:val="CF12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E06DF"/>
    <w:multiLevelType w:val="multilevel"/>
    <w:tmpl w:val="7AC4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D3BE4"/>
    <w:multiLevelType w:val="hybridMultilevel"/>
    <w:tmpl w:val="57BE9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BA1"/>
    <w:multiLevelType w:val="hybridMultilevel"/>
    <w:tmpl w:val="3A14779A"/>
    <w:lvl w:ilvl="0" w:tplc="C2864606">
      <w:start w:val="1"/>
      <w:numFmt w:val="decimal"/>
      <w:lvlText w:val="%1."/>
      <w:lvlJc w:val="left"/>
      <w:pPr>
        <w:ind w:left="720" w:hanging="360"/>
      </w:pPr>
      <w:rPr>
        <w:rFonts w:hint="default"/>
        <w:color w:val="00CC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30FF1"/>
    <w:multiLevelType w:val="multilevel"/>
    <w:tmpl w:val="93CA5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11935"/>
    <w:multiLevelType w:val="hybridMultilevel"/>
    <w:tmpl w:val="E2B82B68"/>
    <w:lvl w:ilvl="0" w:tplc="D518A20A">
      <w:start w:val="1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71107"/>
    <w:multiLevelType w:val="hybridMultilevel"/>
    <w:tmpl w:val="74B0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F2282"/>
    <w:multiLevelType w:val="hybridMultilevel"/>
    <w:tmpl w:val="4EFA41DE"/>
    <w:lvl w:ilvl="0" w:tplc="442E003A">
      <w:start w:val="1"/>
      <w:numFmt w:val="decimal"/>
      <w:lvlText w:val="%1."/>
      <w:lvlJc w:val="left"/>
      <w:pPr>
        <w:ind w:left="1440" w:hanging="360"/>
      </w:pPr>
      <w:rPr>
        <w:rFonts w:hint="default"/>
        <w:color w:val="00CC66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217202"/>
    <w:multiLevelType w:val="multilevel"/>
    <w:tmpl w:val="8F92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F3E2D"/>
    <w:multiLevelType w:val="hybridMultilevel"/>
    <w:tmpl w:val="D9E02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83431"/>
    <w:multiLevelType w:val="hybridMultilevel"/>
    <w:tmpl w:val="8DCC2D10"/>
    <w:lvl w:ilvl="0" w:tplc="24786F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B11AE"/>
    <w:multiLevelType w:val="hybridMultilevel"/>
    <w:tmpl w:val="795C4078"/>
    <w:lvl w:ilvl="0" w:tplc="CA84D9F8">
      <w:start w:val="1"/>
      <w:numFmt w:val="decimal"/>
      <w:lvlText w:val="%1)"/>
      <w:lvlJc w:val="left"/>
      <w:pPr>
        <w:ind w:left="4613" w:hanging="360"/>
      </w:pPr>
      <w:rPr>
        <w:rFonts w:hint="default"/>
        <w:color w:val="3333FF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3" w15:restartNumberingAfterBreak="0">
    <w:nsid w:val="639100EB"/>
    <w:multiLevelType w:val="multilevel"/>
    <w:tmpl w:val="EE14F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0A47CD"/>
    <w:multiLevelType w:val="multilevel"/>
    <w:tmpl w:val="7678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F3A0A"/>
    <w:multiLevelType w:val="multilevel"/>
    <w:tmpl w:val="8AD2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353F18"/>
    <w:multiLevelType w:val="hybridMultilevel"/>
    <w:tmpl w:val="9BD6F4A0"/>
    <w:lvl w:ilvl="0" w:tplc="4EF439D6">
      <w:start w:val="1"/>
      <w:numFmt w:val="decimal"/>
      <w:lvlText w:val="%1."/>
      <w:lvlJc w:val="left"/>
      <w:pPr>
        <w:ind w:left="720" w:hanging="360"/>
      </w:pPr>
      <w:rPr>
        <w:rFonts w:hint="default"/>
        <w:color w:val="00CC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6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13"/>
  </w:num>
  <w:num w:numId="14">
    <w:abstractNumId w:val="14"/>
  </w:num>
  <w:num w:numId="15">
    <w:abstractNumId w:val="1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03E0"/>
    <w:rsid w:val="00023555"/>
    <w:rsid w:val="00042891"/>
    <w:rsid w:val="000E59A9"/>
    <w:rsid w:val="000F00DB"/>
    <w:rsid w:val="000F537C"/>
    <w:rsid w:val="00100FB3"/>
    <w:rsid w:val="00110B2C"/>
    <w:rsid w:val="001C0F78"/>
    <w:rsid w:val="001D093C"/>
    <w:rsid w:val="001D5E56"/>
    <w:rsid w:val="001F59F4"/>
    <w:rsid w:val="00206627"/>
    <w:rsid w:val="00275B54"/>
    <w:rsid w:val="002903E0"/>
    <w:rsid w:val="002D0B66"/>
    <w:rsid w:val="002D25A8"/>
    <w:rsid w:val="002F57F9"/>
    <w:rsid w:val="00312348"/>
    <w:rsid w:val="00315C85"/>
    <w:rsid w:val="00352C72"/>
    <w:rsid w:val="003742B7"/>
    <w:rsid w:val="00376852"/>
    <w:rsid w:val="003910FA"/>
    <w:rsid w:val="0039502E"/>
    <w:rsid w:val="003D300F"/>
    <w:rsid w:val="003D4A98"/>
    <w:rsid w:val="004D366B"/>
    <w:rsid w:val="0050051C"/>
    <w:rsid w:val="00515FA3"/>
    <w:rsid w:val="00566323"/>
    <w:rsid w:val="005B5A94"/>
    <w:rsid w:val="005B7C5A"/>
    <w:rsid w:val="006146CE"/>
    <w:rsid w:val="00617E58"/>
    <w:rsid w:val="00645B1B"/>
    <w:rsid w:val="00683E44"/>
    <w:rsid w:val="006A7722"/>
    <w:rsid w:val="006E4C7B"/>
    <w:rsid w:val="0072454C"/>
    <w:rsid w:val="00763E7B"/>
    <w:rsid w:val="007938BC"/>
    <w:rsid w:val="007A6EB5"/>
    <w:rsid w:val="007F7937"/>
    <w:rsid w:val="00844239"/>
    <w:rsid w:val="0084711A"/>
    <w:rsid w:val="00864187"/>
    <w:rsid w:val="00897D4E"/>
    <w:rsid w:val="008C2C45"/>
    <w:rsid w:val="008C3694"/>
    <w:rsid w:val="00910EBE"/>
    <w:rsid w:val="00944608"/>
    <w:rsid w:val="00962337"/>
    <w:rsid w:val="00987B0A"/>
    <w:rsid w:val="009A7454"/>
    <w:rsid w:val="009E28E8"/>
    <w:rsid w:val="009F0644"/>
    <w:rsid w:val="009F6D90"/>
    <w:rsid w:val="00A8416A"/>
    <w:rsid w:val="00AA3C9C"/>
    <w:rsid w:val="00AC2462"/>
    <w:rsid w:val="00B13382"/>
    <w:rsid w:val="00B17B11"/>
    <w:rsid w:val="00B558BB"/>
    <w:rsid w:val="00B86584"/>
    <w:rsid w:val="00BD27F4"/>
    <w:rsid w:val="00C36A33"/>
    <w:rsid w:val="00C53159"/>
    <w:rsid w:val="00C82AB2"/>
    <w:rsid w:val="00CB797C"/>
    <w:rsid w:val="00D13930"/>
    <w:rsid w:val="00DD191A"/>
    <w:rsid w:val="00DD6AE8"/>
    <w:rsid w:val="00E8121E"/>
    <w:rsid w:val="00E91AF6"/>
    <w:rsid w:val="00E9262F"/>
    <w:rsid w:val="00E94029"/>
    <w:rsid w:val="00EA4013"/>
    <w:rsid w:val="00ED25B6"/>
    <w:rsid w:val="00ED7D64"/>
    <w:rsid w:val="00EE522A"/>
    <w:rsid w:val="00EE7524"/>
    <w:rsid w:val="00F621EF"/>
    <w:rsid w:val="00F6415A"/>
    <w:rsid w:val="00FA6EB4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FCE4E47-2225-4EA7-B772-25AD75E4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1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2AB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E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6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E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AB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6">
    <w:name w:val="No Spacing"/>
    <w:uiPriority w:val="1"/>
    <w:qFormat/>
    <w:rsid w:val="00C82AB2"/>
    <w:rPr>
      <w:sz w:val="22"/>
      <w:szCs w:val="22"/>
      <w:lang w:eastAsia="en-US"/>
    </w:rPr>
  </w:style>
  <w:style w:type="character" w:customStyle="1" w:styleId="butback">
    <w:name w:val="butback"/>
    <w:basedOn w:val="a0"/>
    <w:rsid w:val="009F6D90"/>
  </w:style>
  <w:style w:type="character" w:customStyle="1" w:styleId="submenu-table">
    <w:name w:val="submenu-table"/>
    <w:basedOn w:val="a0"/>
    <w:rsid w:val="009F6D90"/>
  </w:style>
  <w:style w:type="paragraph" w:styleId="a7">
    <w:name w:val="Normal (Web)"/>
    <w:basedOn w:val="a"/>
    <w:uiPriority w:val="99"/>
    <w:unhideWhenUsed/>
    <w:rsid w:val="00312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D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нет</Company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Home</cp:lastModifiedBy>
  <cp:revision>35</cp:revision>
  <cp:lastPrinted>2016-12-09T22:13:00Z</cp:lastPrinted>
  <dcterms:created xsi:type="dcterms:W3CDTF">2012-10-21T09:15:00Z</dcterms:created>
  <dcterms:modified xsi:type="dcterms:W3CDTF">2018-01-17T16:11:00Z</dcterms:modified>
</cp:coreProperties>
</file>