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 №1 им. 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П.С.Курасанова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Черемшанского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471F69" w:rsidRPr="000214BD" w:rsidRDefault="00471F69" w:rsidP="00471F69">
      <w:pPr>
        <w:tabs>
          <w:tab w:val="left" w:pos="1500"/>
          <w:tab w:val="center" w:pos="4677"/>
        </w:tabs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Республики Татарстан</w:t>
      </w:r>
    </w:p>
    <w:p w:rsidR="00471F69" w:rsidRPr="000214BD" w:rsidRDefault="00471F69" w:rsidP="00471F69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«Рассмотрено»                                                                «Согласовано»                                                                         «Утверждено»                                                      Руководитель ШМО                                              Заместитель директора по УР                                                          Директор МБОУ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____/Трофимова Н.Н./                                       МБОУ «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№1                                               «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№1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им П. С. 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Курасанова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»                                                                им. П. С. </w:t>
      </w:r>
      <w:proofErr w:type="spell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Курасанова</w:t>
      </w:r>
      <w:proofErr w:type="spellEnd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71F69" w:rsidRPr="000214BD" w:rsidRDefault="00471F69" w:rsidP="00471F69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№____ от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______/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Шарифуллина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Э.А.</w:t>
      </w: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______/Плотников В.А./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«_   » _________ 2017 года                                 «     » ________ 2017 года                                                                 Приказ № ___  </w:t>
      </w:r>
      <w:proofErr w:type="gram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«__» ________ 2017 года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4BD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</w:t>
      </w:r>
    </w:p>
    <w:p w:rsidR="00471F69" w:rsidRPr="00C11558" w:rsidRDefault="00471F69" w:rsidP="00471F69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4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искусству (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Pr="000214BD"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классе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4BD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 начальных классов 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первой </w:t>
      </w:r>
      <w:r w:rsidRPr="000214BD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квалификационной категории</w:t>
      </w: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Сурковой Людмилы Николаевны</w:t>
      </w:r>
    </w:p>
    <w:p w:rsidR="00471F69" w:rsidRPr="000214BD" w:rsidRDefault="00471F69" w:rsidP="00471F69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Рассмотрено на заседании </w:t>
      </w:r>
    </w:p>
    <w:p w:rsidR="00471F69" w:rsidRPr="000214BD" w:rsidRDefault="00471F69" w:rsidP="00471F69">
      <w:pPr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педагогического совета </w:t>
      </w:r>
    </w:p>
    <w:p w:rsidR="00471F69" w:rsidRPr="000214BD" w:rsidRDefault="00471F69" w:rsidP="00471F69">
      <w:pPr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Протокол №__ </w:t>
      </w:r>
      <w:proofErr w:type="gramStart"/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</w:p>
    <w:p w:rsidR="00471F69" w:rsidRPr="000214BD" w:rsidRDefault="00471F69" w:rsidP="00471F69">
      <w:pPr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«___»_________  2017года</w:t>
      </w:r>
    </w:p>
    <w:p w:rsidR="00471F69" w:rsidRPr="000214BD" w:rsidRDefault="00471F69" w:rsidP="00471F69">
      <w:pPr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sz w:val="24"/>
          <w:szCs w:val="24"/>
          <w:lang w:eastAsia="ru-RU"/>
        </w:rPr>
        <w:t>2017 - 2018  учебный год</w:t>
      </w:r>
    </w:p>
    <w:p w:rsidR="00471F69" w:rsidRDefault="00471F69" w:rsidP="00471F69">
      <w:pPr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 w:bidi="en-US"/>
        </w:rPr>
      </w:pPr>
    </w:p>
    <w:p w:rsidR="00471F69" w:rsidRDefault="00471F69" w:rsidP="00471F69">
      <w:pPr>
        <w:contextualSpacing/>
        <w:jc w:val="center"/>
        <w:rPr>
          <w:rFonts w:ascii="Times New Roman" w:eastAsiaTheme="minorEastAsia" w:hAnsi="Times New Roman"/>
          <w:sz w:val="24"/>
          <w:szCs w:val="24"/>
          <w:lang w:eastAsia="ru-RU" w:bidi="en-US"/>
        </w:rPr>
      </w:pPr>
    </w:p>
    <w:p w:rsidR="00471F69" w:rsidRPr="000214BD" w:rsidRDefault="00471F69" w:rsidP="00471F69">
      <w:pPr>
        <w:contextualSpacing/>
        <w:jc w:val="center"/>
        <w:rPr>
          <w:rFonts w:ascii="Times New Roman" w:eastAsiaTheme="minorEastAsia" w:hAnsi="Times New Roman"/>
          <w:sz w:val="24"/>
          <w:szCs w:val="24"/>
          <w:u w:val="single"/>
          <w:lang w:eastAsia="ru-RU" w:bidi="en-US"/>
        </w:rPr>
      </w:pPr>
      <w:r w:rsidRPr="000214BD">
        <w:rPr>
          <w:rFonts w:ascii="Times New Roman" w:eastAsiaTheme="minorEastAsia" w:hAnsi="Times New Roman"/>
          <w:sz w:val="24"/>
          <w:szCs w:val="24"/>
          <w:lang w:eastAsia="ru-RU" w:bidi="en-US"/>
        </w:rPr>
        <w:lastRenderedPageBreak/>
        <w:t>У</w:t>
      </w: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чебно-тематическое  планирование</w:t>
      </w:r>
    </w:p>
    <w:p w:rsidR="00471F69" w:rsidRPr="000214BD" w:rsidRDefault="00471F69" w:rsidP="00471F69">
      <w:pPr>
        <w:jc w:val="center"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по  </w:t>
      </w:r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искусству (</w:t>
      </w:r>
      <w:proofErr w:type="gramStart"/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ИЗО</w:t>
      </w:r>
      <w:proofErr w:type="gramEnd"/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)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u w:val="single"/>
          <w:lang w:eastAsia="ru-RU"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Класс  </w:t>
      </w:r>
      <w:r w:rsidRPr="000214BD">
        <w:rPr>
          <w:rFonts w:ascii="Times New Roman" w:eastAsiaTheme="minorEastAsia" w:hAnsi="Times New Roman"/>
          <w:sz w:val="24"/>
          <w:szCs w:val="24"/>
          <w:u w:val="single"/>
          <w:lang w:eastAsia="ru-RU" w:bidi="en-US"/>
        </w:rPr>
        <w:t xml:space="preserve">4 </w:t>
      </w:r>
      <w:r>
        <w:rPr>
          <w:rFonts w:ascii="Times New Roman" w:eastAsiaTheme="minorEastAsia" w:hAnsi="Times New Roman"/>
          <w:sz w:val="24"/>
          <w:szCs w:val="24"/>
          <w:u w:val="single"/>
          <w:lang w:eastAsia="ru-RU" w:bidi="en-US"/>
        </w:rPr>
        <w:t>а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Учитель:   </w:t>
      </w:r>
      <w:r>
        <w:rPr>
          <w:rFonts w:ascii="Times New Roman" w:eastAsiaTheme="minorEastAsia" w:hAnsi="Times New Roman"/>
          <w:sz w:val="24"/>
          <w:szCs w:val="24"/>
          <w:lang w:eastAsia="ru-RU" w:bidi="en-US"/>
        </w:rPr>
        <w:t>Суркова Людмила Николаевна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Количество часов: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Всего:  -    34 ч.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В неделю: -  </w:t>
      </w:r>
      <w:r>
        <w:rPr>
          <w:rFonts w:ascii="Times New Roman" w:eastAsiaTheme="minorEastAsia" w:hAnsi="Times New Roman"/>
          <w:sz w:val="24"/>
          <w:szCs w:val="24"/>
          <w:lang w:eastAsia="ru-RU" w:bidi="en-US"/>
        </w:rPr>
        <w:t>1</w:t>
      </w:r>
      <w:r w:rsidRPr="000214BD">
        <w:rPr>
          <w:rFonts w:ascii="Times New Roman" w:eastAsiaTheme="minorEastAsia" w:hAnsi="Times New Roman"/>
          <w:sz w:val="24"/>
          <w:szCs w:val="24"/>
          <w:lang w:eastAsia="ru-RU" w:bidi="en-US"/>
        </w:rPr>
        <w:t>ч</w:t>
      </w: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.    </w:t>
      </w:r>
    </w:p>
    <w:p w:rsidR="00471F69" w:rsidRPr="008109DC" w:rsidRDefault="00471F69" w:rsidP="00471F69">
      <w:pPr>
        <w:spacing w:line="240" w:lineRule="auto"/>
        <w:rPr>
          <w:rFonts w:ascii="Times New Roman" w:eastAsia="Calibri" w:hAnsi="Times New Roman"/>
          <w:sz w:val="28"/>
          <w:szCs w:val="24"/>
          <w:lang w:bidi="en-US"/>
        </w:rPr>
      </w:pP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Плановых контрольных уроков</w:t>
      </w:r>
      <w:r>
        <w:rPr>
          <w:rFonts w:ascii="Times New Roman" w:eastAsiaTheme="minorEastAsia" w:hAnsi="Times New Roman"/>
          <w:sz w:val="24"/>
          <w:szCs w:val="24"/>
          <w:lang w:eastAsia="ru-RU" w:bidi="en-US"/>
        </w:rPr>
        <w:t xml:space="preserve"> -  </w:t>
      </w:r>
      <w:r w:rsidRPr="000214BD">
        <w:rPr>
          <w:rFonts w:ascii="Times New Roman" w:eastAsiaTheme="minorEastAsia" w:hAnsi="Times New Roman"/>
          <w:sz w:val="24"/>
          <w:szCs w:val="24"/>
          <w:lang w:eastAsia="ru-RU" w:bidi="en-US"/>
        </w:rPr>
        <w:t>ч</w:t>
      </w:r>
      <w:proofErr w:type="gramStart"/>
      <w:r w:rsidRPr="000214BD">
        <w:rPr>
          <w:rFonts w:ascii="Times New Roman" w:eastAsiaTheme="minorEastAsia" w:hAnsi="Times New Roman"/>
          <w:sz w:val="24"/>
          <w:szCs w:val="24"/>
          <w:lang w:eastAsia="ru-RU" w:bidi="en-US"/>
        </w:rPr>
        <w:t>.</w:t>
      </w:r>
      <w:r w:rsidRPr="008109DC">
        <w:rPr>
          <w:rFonts w:ascii="Times New Roman" w:eastAsia="Calibri" w:hAnsi="Times New Roman"/>
          <w:sz w:val="24"/>
          <w:szCs w:val="24"/>
          <w:lang w:bidi="en-US"/>
        </w:rPr>
        <w:t>з</w:t>
      </w:r>
      <w:proofErr w:type="gramEnd"/>
      <w:r w:rsidRPr="008109DC">
        <w:rPr>
          <w:rFonts w:ascii="Times New Roman" w:eastAsia="Calibri" w:hAnsi="Times New Roman"/>
          <w:sz w:val="24"/>
          <w:szCs w:val="24"/>
          <w:lang w:bidi="en-US"/>
        </w:rPr>
        <w:t xml:space="preserve">ачётов  </w:t>
      </w:r>
      <w:r>
        <w:rPr>
          <w:rFonts w:ascii="Times New Roman" w:eastAsia="Calibri" w:hAnsi="Times New Roman"/>
          <w:sz w:val="24"/>
          <w:szCs w:val="24"/>
          <w:lang w:bidi="en-US"/>
        </w:rPr>
        <w:t>- 1</w:t>
      </w:r>
      <w:r w:rsidRPr="008109DC">
        <w:rPr>
          <w:rFonts w:ascii="Times New Roman" w:eastAsia="Calibri" w:hAnsi="Times New Roman"/>
          <w:sz w:val="24"/>
          <w:szCs w:val="24"/>
          <w:lang w:bidi="en-US"/>
        </w:rPr>
        <w:t xml:space="preserve"> ч.</w:t>
      </w:r>
    </w:p>
    <w:p w:rsidR="00471F69" w:rsidRPr="000214BD" w:rsidRDefault="00471F69" w:rsidP="00471F69">
      <w:pPr>
        <w:spacing w:after="0"/>
        <w:contextualSpacing/>
        <w:rPr>
          <w:rFonts w:ascii="Times New Roman" w:eastAsiaTheme="minorEastAsia" w:hAnsi="Times New Roman"/>
          <w:b/>
          <w:sz w:val="24"/>
          <w:szCs w:val="24"/>
          <w:lang w:eastAsia="ru-RU" w:bidi="en-US"/>
        </w:rPr>
      </w:pPr>
      <w:r w:rsidRPr="008109DC">
        <w:rPr>
          <w:rFonts w:ascii="Times New Roman" w:eastAsia="Calibri" w:hAnsi="Times New Roman"/>
          <w:b/>
          <w:sz w:val="24"/>
          <w:szCs w:val="24"/>
          <w:lang w:bidi="en-US"/>
        </w:rPr>
        <w:t>Административных контрольных уроко</w:t>
      </w:r>
      <w:r w:rsidRPr="00AA154B">
        <w:rPr>
          <w:rFonts w:ascii="Times New Roman" w:eastAsia="Calibri" w:hAnsi="Times New Roman"/>
          <w:b/>
          <w:sz w:val="24"/>
          <w:szCs w:val="24"/>
          <w:lang w:bidi="en-US"/>
        </w:rPr>
        <w:t>в</w:t>
      </w:r>
      <w:r w:rsidRPr="00AA154B">
        <w:rPr>
          <w:rFonts w:ascii="Times New Roman" w:eastAsia="Calibri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Calibri" w:hAnsi="Times New Roman"/>
          <w:sz w:val="28"/>
          <w:szCs w:val="24"/>
          <w:lang w:bidi="en-US"/>
        </w:rPr>
        <w:t xml:space="preserve">- </w:t>
      </w:r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1</w:t>
      </w:r>
      <w:r w:rsidRPr="000214BD"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 xml:space="preserve">   час </w:t>
      </w: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Рабочая программа по предмету  «</w:t>
      </w:r>
      <w:r>
        <w:rPr>
          <w:rFonts w:ascii="Times New Roman" w:eastAsiaTheme="minorEastAsia" w:hAnsi="Times New Roman"/>
          <w:b/>
          <w:sz w:val="24"/>
          <w:szCs w:val="24"/>
          <w:lang w:eastAsia="ru-RU" w:bidi="en-US"/>
        </w:rPr>
        <w:t>Изобразительное искусство</w:t>
      </w:r>
      <w:r w:rsidRPr="000214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на 2017-2018  учебный год.</w:t>
      </w: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 класс.  УМК «Перспектива»</w:t>
      </w: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71F69" w:rsidRPr="000214BD" w:rsidRDefault="00471F69" w:rsidP="00471F6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471F69" w:rsidRPr="000214BD" w:rsidRDefault="00471F69" w:rsidP="0047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71F69" w:rsidRPr="000214BD" w:rsidRDefault="00471F69" w:rsidP="00471F69">
      <w:pPr>
        <w:shd w:val="clear" w:color="auto" w:fill="FFFFFF"/>
        <w:spacing w:after="0" w:line="273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214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по изобразительному искусству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4</w:t>
      </w:r>
      <w:r w:rsidRPr="00021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</w:t>
      </w: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  основании </w:t>
      </w:r>
      <w:proofErr w:type="gram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следующих</w:t>
      </w:r>
      <w:proofErr w:type="gram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нормативно-правовых  </w:t>
      </w:r>
    </w:p>
    <w:p w:rsidR="00471F69" w:rsidRPr="000214BD" w:rsidRDefault="00471F69" w:rsidP="00471F69">
      <w:pPr>
        <w:shd w:val="clear" w:color="auto" w:fill="FFFFFF"/>
        <w:spacing w:after="0" w:line="273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документов:</w:t>
      </w:r>
    </w:p>
    <w:p w:rsidR="00471F69" w:rsidRPr="000214BD" w:rsidRDefault="00471F69" w:rsidP="00471F69">
      <w:pPr>
        <w:shd w:val="clear" w:color="auto" w:fill="FFFFFF"/>
        <w:spacing w:after="0" w:line="273" w:lineRule="atLeast"/>
        <w:ind w:left="113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Федерального Закона от 29.12.2012 № 273-ФЗ «Об образовании в Российской Федерации».</w:t>
      </w: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Закона Республики Татарстан от 22.07.2013 № 68-ЗРТ «Об образовании».</w:t>
      </w: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Федерального государственного стандарта начального общего образования, утвержденного приказом Министерства образования и науки Российской 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от 6 октября 2009 г.  №373</w:t>
      </w: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изменениями, утвержденными приказом </w:t>
      </w: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Российской Федер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</w:t>
      </w:r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8 апреля 2015 г. № 1/15</w:t>
      </w: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Федерального перечня учебников, рекомендованных (допущенных) МО и Н РФ к использованию в образовательном процессе в общеобразовательных учреждениях: Приказ Министерства образования и науки Российской Федерации № 253 от 31.03.2014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аккредитацию».</w:t>
      </w:r>
    </w:p>
    <w:p w:rsidR="00471F69" w:rsidRPr="000214BD" w:rsidRDefault="00471F69" w:rsidP="00471F69">
      <w:pPr>
        <w:spacing w:after="0"/>
        <w:ind w:left="113"/>
        <w:contextualSpacing/>
        <w:jc w:val="both"/>
        <w:outlineLvl w:val="0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214BD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5.     Примерных программ по учебным предметам. Начальная школа.  А.М. Кондаков. Часть  1, 2. Москва «Просвещение». 2011.</w:t>
      </w: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Учебного плана МБОУ «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 им. 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П.С.Курасанова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2017-2018 учебный год.</w:t>
      </w:r>
    </w:p>
    <w:p w:rsidR="00471F69" w:rsidRPr="000214BD" w:rsidRDefault="00471F69" w:rsidP="00471F69">
      <w:pPr>
        <w:shd w:val="clear" w:color="auto" w:fill="FFFFFF"/>
        <w:spacing w:before="100" w:beforeAutospacing="1" w:after="100" w:afterAutospacing="1"/>
        <w:ind w:left="11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Календарного учебного графика  МБОУ  «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 им. 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П.С.Курасанова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на 2017-2018 учебный год.</w:t>
      </w:r>
    </w:p>
    <w:p w:rsidR="00471F69" w:rsidRDefault="00471F69" w:rsidP="00471F69">
      <w:pPr>
        <w:shd w:val="clear" w:color="auto" w:fill="FFFFFF"/>
        <w:spacing w:after="0"/>
        <w:ind w:left="113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Положения МБОУ  «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Черемшанская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 им. </w:t>
      </w:r>
      <w:proofErr w:type="spellStart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П.С.Курасанова</w:t>
      </w:r>
      <w:proofErr w:type="spellEnd"/>
      <w:r w:rsidRPr="000214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 о структуре, порядке разработки, рассмотрения и утверждения рабочих учебных программ, реализуемых школой.</w:t>
      </w:r>
    </w:p>
    <w:p w:rsidR="00471F69" w:rsidRPr="000214BD" w:rsidRDefault="00471F69" w:rsidP="00471F69">
      <w:pPr>
        <w:shd w:val="clear" w:color="auto" w:fill="FFFFFF"/>
        <w:spacing w:after="0"/>
        <w:ind w:left="113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   </w:t>
      </w:r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начального общего образования Муниципального бюджетного общеобразовательного учреждения «</w:t>
      </w:r>
      <w:proofErr w:type="spellStart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Черемшанская</w:t>
      </w:r>
      <w:proofErr w:type="spellEnd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№1 имени Петра Семеновича </w:t>
      </w:r>
      <w:proofErr w:type="spellStart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Курасанова</w:t>
      </w:r>
      <w:proofErr w:type="spellEnd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Черемшанского</w:t>
      </w:r>
      <w:proofErr w:type="spellEnd"/>
      <w:r w:rsidRPr="005F0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РТ</w:t>
      </w:r>
    </w:p>
    <w:p w:rsidR="00471F69" w:rsidRPr="000214BD" w:rsidRDefault="00471F69" w:rsidP="00471F69">
      <w:pPr>
        <w:shd w:val="clear" w:color="auto" w:fill="FFFFFF"/>
        <w:spacing w:after="0" w:line="273" w:lineRule="atLeast"/>
        <w:ind w:left="113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1F69" w:rsidRPr="000214BD" w:rsidRDefault="00471F69" w:rsidP="00471F69">
      <w:pPr>
        <w:spacing w:after="0" w:line="240" w:lineRule="auto"/>
        <w:ind w:left="113"/>
        <w:contextualSpacing/>
        <w:jc w:val="both"/>
        <w:outlineLvl w:val="0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</w:p>
    <w:p w:rsidR="00471F69" w:rsidRPr="000214BD" w:rsidRDefault="00471F69" w:rsidP="00471F69">
      <w:pPr>
        <w:spacing w:after="0" w:line="240" w:lineRule="auto"/>
        <w:ind w:left="11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D92324" w:rsidRDefault="00471F69" w:rsidP="00471F69">
      <w:p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92324">
        <w:rPr>
          <w:rFonts w:ascii="Times New Roman" w:hAnsi="Times New Roman" w:cs="Times New Roman"/>
          <w:sz w:val="24"/>
          <w:szCs w:val="28"/>
        </w:rPr>
        <w:t xml:space="preserve">Учебник «Изобразительное искусство»  4 класс,  </w:t>
      </w:r>
      <w:proofErr w:type="spellStart"/>
      <w:r w:rsidRPr="00D92324">
        <w:rPr>
          <w:rFonts w:ascii="Times New Roman" w:hAnsi="Times New Roman" w:cs="Times New Roman"/>
          <w:sz w:val="24"/>
          <w:szCs w:val="28"/>
        </w:rPr>
        <w:t>Н.И.Роговцева</w:t>
      </w:r>
      <w:proofErr w:type="spellEnd"/>
      <w:r w:rsidRPr="00D92324">
        <w:rPr>
          <w:rFonts w:ascii="Times New Roman" w:hAnsi="Times New Roman" w:cs="Times New Roman"/>
          <w:sz w:val="24"/>
          <w:szCs w:val="28"/>
        </w:rPr>
        <w:t xml:space="preserve">, Н.Б. Богданова,  изд-во Москва: «Просвещение», 2013 г. </w:t>
      </w:r>
    </w:p>
    <w:p w:rsidR="00471F69" w:rsidRDefault="00471F69" w:rsidP="00471F69">
      <w:pPr>
        <w:spacing w:after="0" w:line="240" w:lineRule="auto"/>
        <w:ind w:left="11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spacing w:after="0" w:line="240" w:lineRule="auto"/>
        <w:ind w:left="113" w:hanging="28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1F69" w:rsidRPr="000214BD" w:rsidRDefault="00471F69" w:rsidP="00471F69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471F69" w:rsidRDefault="00471F69" w:rsidP="00471F69">
      <w:pPr>
        <w:pStyle w:val="c5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1F69" w:rsidRPr="008109DC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8109DC">
        <w:rPr>
          <w:b/>
        </w:rPr>
        <w:lastRenderedPageBreak/>
        <w:t>Содержание курса</w:t>
      </w:r>
    </w:p>
    <w:p w:rsidR="00471F69" w:rsidRPr="00D0753D" w:rsidRDefault="00471F69" w:rsidP="00471F69">
      <w:pPr>
        <w:pStyle w:val="c56"/>
        <w:shd w:val="clear" w:color="auto" w:fill="FFFFFF"/>
        <w:spacing w:before="0" w:beforeAutospacing="0" w:after="0" w:afterAutospacing="0"/>
        <w:jc w:val="center"/>
        <w:rPr>
          <w:rStyle w:val="c0"/>
          <w:b/>
        </w:rPr>
      </w:pP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8353E">
        <w:rPr>
          <w:rStyle w:val="c0"/>
          <w:b/>
          <w:bCs/>
          <w:color w:val="000000"/>
        </w:rPr>
        <w:t>Восхитись вечно живым миром красоты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Целый мир от красоты. Пейзаж: пространство, композиционный центр, цветовая гамма, линия, пятно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Древо жизни — символ мироздания. Наброски и зарисовки: линия, штрих, пятно, светотень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Мой край родной. Моя земля. Пейзаж: пространство, планы, цвет, свет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Цветущее дерево — символ жизни. Декоративная композиция: мотив дерева в народной росписи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 xml:space="preserve">Птица — символ света, счастья и добра. Декоративная композиция: равновесие красочных пятен, </w:t>
      </w:r>
      <w:proofErr w:type="gramStart"/>
      <w:r w:rsidRPr="00C8353E">
        <w:rPr>
          <w:rStyle w:val="c0"/>
          <w:bCs/>
          <w:color w:val="000000"/>
        </w:rPr>
        <w:t>узорные</w:t>
      </w:r>
      <w:proofErr w:type="gramEnd"/>
      <w:r w:rsidRPr="00C8353E">
        <w:rPr>
          <w:rStyle w:val="c0"/>
          <w:bCs/>
          <w:color w:val="000000"/>
        </w:rPr>
        <w:t xml:space="preserve"> декоративные </w:t>
      </w:r>
      <w:proofErr w:type="spellStart"/>
      <w:r w:rsidRPr="00C8353E">
        <w:rPr>
          <w:rStyle w:val="c0"/>
          <w:bCs/>
          <w:color w:val="000000"/>
        </w:rPr>
        <w:t>разживки</w:t>
      </w:r>
      <w:proofErr w:type="spellEnd"/>
      <w:r w:rsidRPr="00C8353E">
        <w:rPr>
          <w:rStyle w:val="c0"/>
          <w:bCs/>
          <w:color w:val="000000"/>
        </w:rPr>
        <w:t>, симметрия, ритм, единство колорита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 xml:space="preserve">Конь — символ солнца, плодородия и добра. Декоративная композиция: линия, силуэт с вариациями </w:t>
      </w:r>
      <w:proofErr w:type="spellStart"/>
      <w:r w:rsidRPr="00C8353E">
        <w:rPr>
          <w:rStyle w:val="c0"/>
          <w:bCs/>
          <w:color w:val="000000"/>
        </w:rPr>
        <w:t>городецкихразживок</w:t>
      </w:r>
      <w:proofErr w:type="spellEnd"/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Связь поколений в традициях Городца. Декоративная композиция с вариациями городецких мотивов: ритм, симметрия, динамика, статика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Знатна Русская земля мастерами и талантами. Портрет: пропорции лица человека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Вольный ветер — дыхание земли. Пейзаж: линии, штрихи, точки, пятно, свет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Движение — жизни течение. Наброски с натуры, по памяти и представлению: подвижность красочных пятен, линий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Осенние метаморфозы. Пейзаж: колорит, композиция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8353E">
        <w:rPr>
          <w:rStyle w:val="c0"/>
          <w:b/>
          <w:bCs/>
          <w:color w:val="000000"/>
        </w:rPr>
        <w:t>Любуйся ритмами в жизни природы и человека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Родословное дерево — древо жизни, историческая память, связь поколений. Групповой портрет: пропорции лица человека, композиция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Двенадцать братьев друг за другом бродят... Декоративно-сюжетная композиция: приём уподобления, силуэт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Год не неделя — двенадцать месяцев впереди. Иллюстрация к сказке: композиция, цвет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 xml:space="preserve">Новогоднее настроение. Колорит: </w:t>
      </w:r>
      <w:proofErr w:type="gramStart"/>
      <w:r w:rsidRPr="00C8353E">
        <w:rPr>
          <w:rStyle w:val="c0"/>
          <w:bCs/>
          <w:color w:val="000000"/>
        </w:rPr>
        <w:t>гармоническое сочетание</w:t>
      </w:r>
      <w:proofErr w:type="gramEnd"/>
      <w:r w:rsidRPr="00C8353E">
        <w:rPr>
          <w:rStyle w:val="c0"/>
          <w:bCs/>
          <w:color w:val="000000"/>
        </w:rPr>
        <w:t xml:space="preserve"> родственных цветов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 xml:space="preserve">Твои новогодние поздравления. Проектирование открытки: цвет, </w:t>
      </w:r>
      <w:proofErr w:type="spellStart"/>
      <w:r w:rsidRPr="00C8353E">
        <w:rPr>
          <w:rStyle w:val="c0"/>
          <w:bCs/>
          <w:color w:val="000000"/>
        </w:rPr>
        <w:t>форма</w:t>
      </w:r>
      <w:proofErr w:type="gramStart"/>
      <w:r w:rsidRPr="00C8353E">
        <w:rPr>
          <w:rStyle w:val="c0"/>
          <w:bCs/>
          <w:color w:val="000000"/>
        </w:rPr>
        <w:t>,р</w:t>
      </w:r>
      <w:proofErr w:type="gramEnd"/>
      <w:r w:rsidRPr="00C8353E">
        <w:rPr>
          <w:rStyle w:val="c0"/>
          <w:bCs/>
          <w:color w:val="000000"/>
        </w:rPr>
        <w:t>итм</w:t>
      </w:r>
      <w:proofErr w:type="spellEnd"/>
      <w:r w:rsidRPr="00C8353E">
        <w:rPr>
          <w:rStyle w:val="c0"/>
          <w:bCs/>
          <w:color w:val="000000"/>
        </w:rPr>
        <w:t>, симметрия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Зимние фантазии. Наброски и зарисовки: цвет, пятно, силуэт, линия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 xml:space="preserve">Зимние картины. Сюжетная композиция: линия горизонта, </w:t>
      </w:r>
      <w:proofErr w:type="spellStart"/>
      <w:r w:rsidRPr="00C8353E">
        <w:rPr>
          <w:rStyle w:val="c0"/>
          <w:bCs/>
          <w:color w:val="000000"/>
        </w:rPr>
        <w:t>композиционныйцентр</w:t>
      </w:r>
      <w:proofErr w:type="spellEnd"/>
      <w:r w:rsidRPr="00C8353E">
        <w:rPr>
          <w:rStyle w:val="c0"/>
          <w:bCs/>
          <w:color w:val="000000"/>
        </w:rPr>
        <w:t>, пространственные планы, ритм, динамика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Ожившие вещи. Натюрморт: форма, объём предметов, их конструктивные особенности, композиция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Выразительность формы предметов. Декоративный натюрморт: условность формы и цвета, чёрная линия, штрихи в обобщении формы</w:t>
      </w:r>
      <w:r>
        <w:rPr>
          <w:rStyle w:val="c0"/>
          <w:bCs/>
          <w:color w:val="000000"/>
        </w:rPr>
        <w:t>.</w:t>
      </w:r>
      <w:r w:rsidRPr="00C8353E">
        <w:rPr>
          <w:rStyle w:val="c0"/>
          <w:bCs/>
          <w:color w:val="000000"/>
        </w:rPr>
        <w:t> </w:t>
      </w:r>
    </w:p>
    <w:p w:rsidR="00471F69" w:rsidRDefault="00471F69" w:rsidP="00471F69">
      <w:pPr>
        <w:pStyle w:val="c6"/>
        <w:shd w:val="clear" w:color="auto" w:fill="FFFFFF"/>
        <w:tabs>
          <w:tab w:val="center" w:pos="7285"/>
        </w:tabs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Русское поле. Бородино. Портрет. Батальный жанр</w:t>
      </w:r>
      <w:r>
        <w:rPr>
          <w:rStyle w:val="c0"/>
          <w:rFonts w:ascii="Calibri" w:hAnsi="Calibri"/>
          <w:b/>
          <w:bCs/>
          <w:color w:val="000000"/>
        </w:rPr>
        <w:tab/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«Недаром помнит вся Россия про день Бородина...» Сюжетная композиция: композиционный центр, колорит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Образ мира в народном костюме и внешнем убранстве крестьянского дома. Образы-символы. Орнамент: ритм, симметрия, символика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Народная расписная картинка-лубок. Декоративная композиция: цвет, линия, штрих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Народная расписная картинка-лубок. Декоративная композиция: цвет, линия, штрих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C8353E">
        <w:rPr>
          <w:rStyle w:val="c0"/>
          <w:b/>
          <w:bCs/>
          <w:color w:val="000000"/>
        </w:rPr>
        <w:t>Восхитись созидательными силами природы и человека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Вода — живительная стихия. Проект экологического плаката: композиция, линия, пятно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Повернись к мирозданию. Проект экологического плаката в технике коллажа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Русский мотив. Пейзаж: композиция, колорит, цветовая гамма, пространство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Всенародный праздник — День Победы. Патриотическая тема в искусстве: образы защитников Отечества </w:t>
      </w:r>
    </w:p>
    <w:p w:rsidR="00471F69" w:rsidRPr="00C8353E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«Медаль за бой, за труд из одного металла льют». Медальерное искусство: образы-символы </w:t>
      </w:r>
    </w:p>
    <w:p w:rsidR="00471F69" w:rsidRPr="009D76F4" w:rsidRDefault="00471F69" w:rsidP="00471F69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C8353E">
        <w:rPr>
          <w:rStyle w:val="c0"/>
          <w:bCs/>
          <w:color w:val="000000"/>
        </w:rPr>
        <w:t>Орнаментальный образ в веках. Орнамент народов мира: региональное разнообразие и национальные особенности </w:t>
      </w:r>
    </w:p>
    <w:p w:rsidR="00471F69" w:rsidRPr="00C8353E" w:rsidRDefault="00471F69" w:rsidP="00471F69">
      <w:pPr>
        <w:spacing w:after="0" w:line="240" w:lineRule="auto"/>
        <w:ind w:left="-284"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курса.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 </w:t>
      </w:r>
      <w:proofErr w:type="gramStart"/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обучающегося</w:t>
      </w:r>
      <w:proofErr w:type="gramEnd"/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будут сформированы: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любви, уважение к родителям, забота о младших и старших, ответственность за другого человека;</w:t>
      </w:r>
    </w:p>
    <w:p w:rsidR="00471F69" w:rsidRDefault="00471F69" w:rsidP="00471F69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гражданской идентичности в форме осознания «Я» как гражданин России, чувства сопричастности и гордости за свою Родину, российский народ и историю России;</w:t>
      </w:r>
    </w:p>
    <w:p w:rsidR="00471F69" w:rsidRDefault="00471F69" w:rsidP="00471F69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этнической принадлежности, принятие культуры и духовных традиций многонационального народа Российской Федерации;</w:t>
      </w:r>
    </w:p>
    <w:p w:rsidR="00471F69" w:rsidRDefault="00471F69" w:rsidP="00471F69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мировой и отечественной культуре и освоение сокровищницы изобразительного искусства, народных, национальных традиций, искусства других народов;</w:t>
      </w:r>
    </w:p>
    <w:p w:rsidR="00471F69" w:rsidRDefault="00471F69" w:rsidP="00471F69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позитивная самооценка и самоуважение;</w:t>
      </w:r>
    </w:p>
    <w:p w:rsidR="00471F69" w:rsidRPr="009D76F4" w:rsidRDefault="00471F69" w:rsidP="00471F69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для организации культурного досуга и формирования культуры здорового образа жизни.</w:t>
      </w:r>
    </w:p>
    <w:p w:rsidR="00471F69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для формирования:</w:t>
      </w:r>
    </w:p>
    <w:p w:rsidR="00471F69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потребности в художественном творчестве и в общении с искусством;</w:t>
      </w:r>
    </w:p>
    <w:p w:rsidR="00471F69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понимания образной природы искусства, умения выражать свое отношение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событиям и явлениям окружающего мира;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чувства гордости за достижения отечественного и мирового художественного искусства;</w:t>
      </w:r>
    </w:p>
    <w:p w:rsidR="00471F69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осознанного уважения и принятия традиций, самобытных культурных ценностей, форм культурно-исторической и духовной жизни родного края;</w:t>
      </w:r>
    </w:p>
    <w:p w:rsidR="00471F69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способности к реализации своего творческого потенциала в духовной и художественно-продуктивной деятельности;</w:t>
      </w:r>
    </w:p>
    <w:p w:rsidR="00471F69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471F69" w:rsidRPr="009D76F4" w:rsidRDefault="00471F69" w:rsidP="00471F69">
      <w:pPr>
        <w:pStyle w:val="a4"/>
        <w:numPr>
          <w:ilvl w:val="0"/>
          <w:numId w:val="32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D76F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целом.</w:t>
      </w:r>
    </w:p>
    <w:p w:rsidR="00471F69" w:rsidRDefault="00471F69" w:rsidP="00471F69">
      <w:pPr>
        <w:shd w:val="clear" w:color="auto" w:fill="FFFFFF"/>
        <w:spacing w:after="0" w:line="240" w:lineRule="auto"/>
        <w:ind w:left="720"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1F69" w:rsidRPr="00C8353E" w:rsidRDefault="00471F69" w:rsidP="00471F69">
      <w:pPr>
        <w:shd w:val="clear" w:color="auto" w:fill="FFFFFF"/>
        <w:spacing w:after="0" w:line="240" w:lineRule="auto"/>
        <w:ind w:left="720"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471F69" w:rsidRPr="00277D0E" w:rsidRDefault="00471F69" w:rsidP="00471F6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spellStart"/>
      <w:r w:rsidRPr="00277D0E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целеполагание</w:t>
      </w:r>
      <w:proofErr w:type="spellEnd"/>
      <w:r w:rsidRPr="00277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формирование художественно-творческого замысла;</w:t>
      </w:r>
    </w:p>
    <w:p w:rsidR="00471F69" w:rsidRPr="00277D0E" w:rsidRDefault="00471F69" w:rsidP="00471F69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7D0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организовывать действия в соответствии с целью;</w:t>
      </w:r>
    </w:p>
    <w:p w:rsidR="00471F69" w:rsidRPr="00C8353E" w:rsidRDefault="00471F69" w:rsidP="00471F69">
      <w:pPr>
        <w:numPr>
          <w:ilvl w:val="0"/>
          <w:numId w:val="1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соответствие выполняемых действий способу реализации творческого замысла;</w:t>
      </w:r>
    </w:p>
    <w:p w:rsidR="00471F69" w:rsidRPr="00C8353E" w:rsidRDefault="00471F69" w:rsidP="00471F69">
      <w:pPr>
        <w:numPr>
          <w:ilvl w:val="0"/>
          <w:numId w:val="1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предложения и оценку учителей, родителей, сверстников и других людей;</w:t>
      </w:r>
    </w:p>
    <w:p w:rsidR="00471F69" w:rsidRPr="00C8353E" w:rsidRDefault="00471F69" w:rsidP="00471F69">
      <w:pPr>
        <w:numPr>
          <w:ilvl w:val="0"/>
          <w:numId w:val="1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на основе предвосхищения будущего результата и его соответствия замыслу;</w:t>
      </w:r>
    </w:p>
    <w:p w:rsidR="00471F69" w:rsidRPr="00C8353E" w:rsidRDefault="00471F69" w:rsidP="00471F69">
      <w:pPr>
        <w:numPr>
          <w:ilvl w:val="0"/>
          <w:numId w:val="1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самоконтроль своей творческой деятельности;</w:t>
      </w:r>
    </w:p>
    <w:p w:rsidR="00471F69" w:rsidRPr="00C8353E" w:rsidRDefault="00471F69" w:rsidP="00471F69">
      <w:pPr>
        <w:numPr>
          <w:ilvl w:val="0"/>
          <w:numId w:val="1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трудности при решении учебных и творческих задач.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71F69" w:rsidRPr="00C8353E" w:rsidRDefault="00471F69" w:rsidP="00471F69">
      <w:pPr>
        <w:numPr>
          <w:ilvl w:val="0"/>
          <w:numId w:val="1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ставить цель, позволяющую достичь реализации собственного творческого замысла;</w:t>
      </w:r>
    </w:p>
    <w:p w:rsidR="00471F69" w:rsidRPr="00C8353E" w:rsidRDefault="00471F69" w:rsidP="00471F69">
      <w:pPr>
        <w:numPr>
          <w:ilvl w:val="0"/>
          <w:numId w:val="1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собственное мнение о явлениях изобразительного искусства;</w:t>
      </w:r>
    </w:p>
    <w:p w:rsidR="00471F69" w:rsidRPr="009D76F4" w:rsidRDefault="00471F69" w:rsidP="00471F69">
      <w:pPr>
        <w:numPr>
          <w:ilvl w:val="0"/>
          <w:numId w:val="1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действовать самостоятельно при разрешении проблемно-творческих ситуаций в учебной и внеурочной деятельности, а также в повседневной жизни.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471F69" w:rsidRPr="00C8353E" w:rsidRDefault="00471F69" w:rsidP="00471F69">
      <w:pPr>
        <w:numPr>
          <w:ilvl w:val="0"/>
          <w:numId w:val="18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произведения искусства;</w:t>
      </w:r>
    </w:p>
    <w:p w:rsidR="00471F69" w:rsidRPr="00C8353E" w:rsidRDefault="00471F69" w:rsidP="00471F69">
      <w:pPr>
        <w:numPr>
          <w:ilvl w:val="0"/>
          <w:numId w:val="18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художественные умения, знания и представления о пластических искусствах для выполнения учебных и художественно-практических задач;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произведения пластических искусств и различных видов художественной деятельности: графики (рисунок), живописи, скульптуры, архитектуры, художественного конструирования, декоративно-прикладного искусства;</w:t>
      </w:r>
    </w:p>
    <w:p w:rsidR="00471F69" w:rsidRPr="00C8353E" w:rsidRDefault="00471F69" w:rsidP="00471F69">
      <w:pPr>
        <w:numPr>
          <w:ilvl w:val="0"/>
          <w:numId w:val="19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и творческих заданий с использованием учебной и дополнительной литературы, в том числе в контролируемом пространстве Интернета;</w:t>
      </w:r>
    </w:p>
    <w:p w:rsidR="00471F69" w:rsidRPr="00C8353E" w:rsidRDefault="00471F69" w:rsidP="00471F69">
      <w:pPr>
        <w:numPr>
          <w:ilvl w:val="0"/>
          <w:numId w:val="19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аналогии;</w:t>
      </w:r>
    </w:p>
    <w:p w:rsidR="00471F69" w:rsidRPr="00C8353E" w:rsidRDefault="00471F69" w:rsidP="00471F69">
      <w:pPr>
        <w:numPr>
          <w:ilvl w:val="0"/>
          <w:numId w:val="20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схемы, рисунки, знаки и символы для решения учебных (художественных) задач;</w:t>
      </w:r>
    </w:p>
    <w:p w:rsidR="00471F69" w:rsidRPr="00C8353E" w:rsidRDefault="00471F69" w:rsidP="00471F69">
      <w:pPr>
        <w:numPr>
          <w:ilvl w:val="0"/>
          <w:numId w:val="20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анализировать тексты, соотносить их с репродукциями картин и другим визуально представленным материалом;</w:t>
      </w:r>
    </w:p>
    <w:p w:rsidR="00471F69" w:rsidRPr="00C8353E" w:rsidRDefault="00471F69" w:rsidP="00471F69">
      <w:pPr>
        <w:numPr>
          <w:ilvl w:val="0"/>
          <w:numId w:val="21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сравнение, </w:t>
      </w:r>
      <w:proofErr w:type="spellStart"/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сериацию</w:t>
      </w:r>
      <w:proofErr w:type="spellEnd"/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классификацию изученных объектов по заданным критериям;</w:t>
      </w:r>
    </w:p>
    <w:p w:rsidR="00471F69" w:rsidRPr="00C8353E" w:rsidRDefault="00471F69" w:rsidP="00471F69">
      <w:pPr>
        <w:numPr>
          <w:ilvl w:val="0"/>
          <w:numId w:val="21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(самостоятельно выделять ряд или класс объектов);</w:t>
      </w:r>
    </w:p>
    <w:p w:rsidR="00471F69" w:rsidRPr="00C8353E" w:rsidRDefault="00471F69" w:rsidP="00471F69">
      <w:pPr>
        <w:numPr>
          <w:ilvl w:val="0"/>
          <w:numId w:val="21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информацию в виде сообщения с иллюстрациями.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71F69" w:rsidRPr="00277D0E" w:rsidRDefault="00471F69" w:rsidP="00471F69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7D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строить свои рассуждения о характере, жанре, средствах художественной выразительности;</w:t>
      </w:r>
    </w:p>
    <w:p w:rsidR="00471F69" w:rsidRPr="00277D0E" w:rsidRDefault="00471F69" w:rsidP="00471F69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77D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расширять свои представления об изобразительном искусстве и художниках, о современных событиях  культуры;</w:t>
      </w:r>
    </w:p>
    <w:p w:rsidR="00471F69" w:rsidRPr="00C8353E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фиксировать информацию о явлениях художественной культуры с помощью инструментов ИКТ;</w:t>
      </w:r>
    </w:p>
    <w:p w:rsidR="00471F69" w:rsidRPr="00C8353E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соотносить различные художественные произведения по настроению, форме, по различным средствам выразительности;</w:t>
      </w:r>
    </w:p>
    <w:p w:rsidR="00471F69" w:rsidRPr="00C8353E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произвольно составлять свои небольшие тексты, сообщения в устной и письменной форме;</w:t>
      </w:r>
    </w:p>
    <w:p w:rsidR="00471F69" w:rsidRPr="00C8353E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осуществлять выбор наиболее эффективных способов решения учебных задач в зависимости от конкретных условий;</w:t>
      </w:r>
    </w:p>
    <w:p w:rsidR="00471F69" w:rsidRPr="00C8353E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строить логически грамотное рассуждение, включающее установление причинно-следственных связей;</w:t>
      </w:r>
    </w:p>
    <w:p w:rsidR="00471F69" w:rsidRPr="009D76F4" w:rsidRDefault="00471F69" w:rsidP="00471F69">
      <w:pPr>
        <w:numPr>
          <w:ilvl w:val="0"/>
          <w:numId w:val="22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произвольно и осознанно владеть общими приемами решения учебных задач.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произведения изобразительного искусства как средство общения между людьми;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продуктивно сотрудничать </w:t>
      </w:r>
      <w:proofErr w:type="gramStart"/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диалог, участвовать в обсуждении значимых для человека явлений жизни и искусства;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мнение сверстников и взрослых о художественном произведении, о результатах индивидуального и коллективного творчества;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в коллективной работе, соотносить их с действиями других участников и 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имать важность</w:t>
      </w: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вопросы;</w:t>
      </w:r>
    </w:p>
    <w:p w:rsidR="00471F69" w:rsidRPr="00C8353E" w:rsidRDefault="00471F69" w:rsidP="00471F69">
      <w:pPr>
        <w:numPr>
          <w:ilvl w:val="0"/>
          <w:numId w:val="23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речь для регуляции своего действия и действий партнера;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открыто и эмоционально выражать свое отношение к искусству, аргументировать свою позицию и координировать ее с позицией партнеров;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выражать свое мнение о произведении искусства, используя разные речевые средства (монолог, диалог, сочинения), в том числе средства и инструменты ИКТ и дистанционного общения;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проявлять творческую инициативу, самостоятельность, воспринимать намерения других участников в процессе коллективной творческой деятельности;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продуктивно содействовать разрешению конфликтов на основе учета интересов и позиций всех участников;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партнером;</w:t>
      </w:r>
    </w:p>
    <w:p w:rsidR="00471F69" w:rsidRPr="00C8353E" w:rsidRDefault="00471F69" w:rsidP="00471F69">
      <w:pPr>
        <w:numPr>
          <w:ilvl w:val="0"/>
          <w:numId w:val="24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применять полученный опыт творческой деятельности при организации содержательного культурного досуга.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Восприятие искусства и </w:t>
      </w:r>
      <w:proofErr w:type="spellStart"/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видыхудожественной</w:t>
      </w:r>
      <w:proofErr w:type="spellEnd"/>
      <w:r w:rsidRPr="00C835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богатство и разнообразие художественной культуры; ощущать и понимать художественный замысел в картине художника; понимать особенности восприятия художественного произведения - художник и зритель;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чувства, воплощенные художниками в разных видах искусства, в изо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бражении портретов людей</w:t>
      </w: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произведения искусства по видам и жанрам, понимать, чем или из чего они выполнены;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основные виды художественной деятельности (рисунок, живопись, скульптура, художест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венное конструирование</w:t>
      </w: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собственное суждение о содержании и выполнении того или иного произведения;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материалы для рисунка, живописи и скульптуры;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художественно-творческой деятельности, используя различные художественные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приемы работы</w:t>
      </w: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несложную форму предметов природы и уметь ее передавать на плоскости;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нужные материалы для максимальной выразительности замысла;</w:t>
      </w:r>
    </w:p>
    <w:p w:rsidR="00471F69" w:rsidRPr="00C8353E" w:rsidRDefault="00471F69" w:rsidP="00471F69">
      <w:pPr>
        <w:numPr>
          <w:ilvl w:val="0"/>
          <w:numId w:val="25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смешанной технике на разных видах бумаги;</w:t>
      </w:r>
    </w:p>
    <w:p w:rsidR="00471F69" w:rsidRPr="00C00145" w:rsidRDefault="00471F69" w:rsidP="00471F69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145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и передавать в художественно-творческой деятельности характер, эмоциональные состояния и свое отношение к ним средствами художественно-образного языка.</w:t>
      </w:r>
    </w:p>
    <w:p w:rsidR="00471F69" w:rsidRPr="00C8353E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C835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участвовать в обсуждении содержания произведений изобразительного искусства и выразительных средств, различать сюжет и содержание в знакомых произведениях;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расширять свои знания и представления о музеях России и мира, в том числе с помощью </w:t>
      </w:r>
      <w:proofErr w:type="spellStart"/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использовать компьютер, как дополнительный способ изображения и воплощения замысла; а также для хранения фотографий своих работ, выполненных на бумаге;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создавать на базе своих работ и работ своих одноклассников музей своего класса;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искать и находить новые средства выразительности при изображении космоса;</w:t>
      </w:r>
    </w:p>
    <w:p w:rsidR="00471F69" w:rsidRPr="00C8353E" w:rsidRDefault="00471F69" w:rsidP="00471F69">
      <w:pPr>
        <w:numPr>
          <w:ilvl w:val="0"/>
          <w:numId w:val="26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применять свою фантазию, предлагать вариант выполнения в процессе коллективных работ;</w:t>
      </w:r>
    </w:p>
    <w:p w:rsidR="00471F69" w:rsidRPr="00C8353E" w:rsidRDefault="00471F69" w:rsidP="00471F69">
      <w:pPr>
        <w:numPr>
          <w:ilvl w:val="0"/>
          <w:numId w:val="2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выбирать и подбирать самостоятельно и с друзьями материалы, техники и идеи для воплощения замысла;</w:t>
      </w:r>
    </w:p>
    <w:p w:rsidR="00471F69" w:rsidRPr="00C8353E" w:rsidRDefault="00471F69" w:rsidP="00471F69">
      <w:pPr>
        <w:numPr>
          <w:ilvl w:val="0"/>
          <w:numId w:val="2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видеть проявления прекрасного в произведениях искусства, в природе, на улице, в быту;</w:t>
      </w:r>
    </w:p>
    <w:p w:rsidR="00471F69" w:rsidRPr="00C8353E" w:rsidRDefault="00471F69" w:rsidP="00471F69">
      <w:pPr>
        <w:numPr>
          <w:ilvl w:val="0"/>
          <w:numId w:val="27"/>
        </w:numPr>
        <w:shd w:val="clear" w:color="auto" w:fill="FFFFFF"/>
        <w:spacing w:after="0" w:line="240" w:lineRule="auto"/>
        <w:ind w:left="0" w:right="-22" w:firstLine="9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35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471F69" w:rsidRDefault="00471F69" w:rsidP="00471F69">
      <w:pPr>
        <w:shd w:val="clear" w:color="auto" w:fill="FFFFFF"/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71F69" w:rsidRDefault="00471F69" w:rsidP="00471F69">
      <w:pPr>
        <w:pStyle w:val="a4"/>
        <w:spacing w:line="240" w:lineRule="auto"/>
        <w:ind w:left="12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69" w:rsidRPr="00F129EF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129EF">
        <w:rPr>
          <w:rFonts w:ascii="Times New Roman" w:hAnsi="Times New Roman" w:cs="Times New Roman"/>
          <w:sz w:val="24"/>
          <w:szCs w:val="24"/>
        </w:rPr>
        <w:t>) «Начальная школа». Методический журнал для учителей начальной школы (с электронными приложениями). Издательство «Первое сентября», 2009-2015 г.</w:t>
      </w:r>
    </w:p>
    <w:p w:rsidR="00471F69" w:rsidRPr="00F129EF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29EF">
        <w:rPr>
          <w:rFonts w:ascii="Times New Roman" w:hAnsi="Times New Roman" w:cs="Times New Roman"/>
          <w:sz w:val="24"/>
          <w:szCs w:val="24"/>
        </w:rPr>
        <w:t>) Журналы «Начальная школа», «Педагогическое творчество».</w:t>
      </w:r>
    </w:p>
    <w:p w:rsidR="00471F69" w:rsidRPr="00F129EF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29E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129EF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F129EF">
        <w:rPr>
          <w:rFonts w:ascii="Times New Roman" w:hAnsi="Times New Roman" w:cs="Times New Roman"/>
          <w:sz w:val="24"/>
          <w:szCs w:val="24"/>
        </w:rPr>
        <w:t xml:space="preserve"> (цифровые) образовательные ресурсы, соответствующие содержанию обучения</w:t>
      </w:r>
    </w:p>
    <w:p w:rsidR="00471F69" w:rsidRPr="00F129EF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129EF">
        <w:rPr>
          <w:rFonts w:ascii="Times New Roman" w:hAnsi="Times New Roman" w:cs="Times New Roman"/>
          <w:sz w:val="24"/>
          <w:szCs w:val="24"/>
        </w:rPr>
        <w:t>) Альбомы по искусству</w:t>
      </w: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129EF">
        <w:rPr>
          <w:rFonts w:ascii="Times New Roman" w:hAnsi="Times New Roman" w:cs="Times New Roman"/>
          <w:sz w:val="24"/>
          <w:szCs w:val="24"/>
        </w:rPr>
        <w:t>) Справочные пособия, энциклопедии по искусству</w:t>
      </w: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Экранно-звуковое пособие</w:t>
      </w: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 4 класс. Электронное приложение к учебнику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Н.И.Роговцева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sz w:val="24"/>
          <w:szCs w:val="24"/>
        </w:rPr>
      </w:pPr>
    </w:p>
    <w:p w:rsidR="00471F69" w:rsidRDefault="00471F69" w:rsidP="00471F69">
      <w:pPr>
        <w:pStyle w:val="a4"/>
        <w:spacing w:line="240" w:lineRule="auto"/>
        <w:ind w:left="12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69" w:rsidRPr="00081219" w:rsidRDefault="00471F69" w:rsidP="00471F69">
      <w:pPr>
        <w:pStyle w:val="a4"/>
        <w:spacing w:line="240" w:lineRule="auto"/>
        <w:ind w:left="12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219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работ </w:t>
      </w:r>
      <w:r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471F69" w:rsidRDefault="00471F69" w:rsidP="00471F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"5" ставится, если:</w:t>
      </w:r>
    </w:p>
    <w:p w:rsidR="00471F69" w:rsidRDefault="00471F69" w:rsidP="00471F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  полностью справляется с поставленной целью урока;</w:t>
      </w:r>
    </w:p>
    <w:p w:rsidR="00471F69" w:rsidRDefault="00471F69" w:rsidP="00471F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правильно излагает изученный материал и умеет применить полученные  знания на практике;</w:t>
      </w:r>
    </w:p>
    <w:p w:rsidR="00471F69" w:rsidRDefault="00471F69" w:rsidP="00471F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решает композицию рисунка, т.е. гармонично согласовывает между  собой все компоненты изображения;</w:t>
      </w:r>
    </w:p>
    <w:p w:rsidR="00471F69" w:rsidRDefault="00471F69" w:rsidP="00471F6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умеет подметить и передать в изображении 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характерное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1F69" w:rsidRDefault="00471F69" w:rsidP="00471F69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F69" w:rsidRDefault="00471F69" w:rsidP="00471F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"4" ставится, если:</w:t>
      </w:r>
    </w:p>
    <w:p w:rsidR="00471F69" w:rsidRDefault="00471F69" w:rsidP="00471F6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471F69" w:rsidRDefault="00471F69" w:rsidP="00471F6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гармонично согласовывает между собой все компоненты изображения;</w:t>
      </w:r>
    </w:p>
    <w:p w:rsidR="00471F69" w:rsidRDefault="00471F69" w:rsidP="00471F6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умеет подметить, но не совсем точно передаёт в изображении 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характерное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1F69" w:rsidRDefault="00471F69" w:rsidP="00471F69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F69" w:rsidRDefault="00471F69" w:rsidP="00471F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"3" ставится, если:</w:t>
      </w:r>
    </w:p>
    <w:p w:rsidR="00471F69" w:rsidRDefault="00471F69" w:rsidP="00471F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 слабо справляется с поставленной целью урока;</w:t>
      </w:r>
    </w:p>
    <w:p w:rsidR="00471F69" w:rsidRDefault="00471F69" w:rsidP="00471F6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допускает неточность в изложении изученного материала.</w:t>
      </w:r>
    </w:p>
    <w:p w:rsidR="00471F69" w:rsidRDefault="00471F69" w:rsidP="00471F69">
      <w:pPr>
        <w:pStyle w:val="a4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1F69" w:rsidRDefault="00471F69" w:rsidP="00471F6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"2"ставится, если:</w:t>
      </w:r>
    </w:p>
    <w:p w:rsidR="00471F69" w:rsidRDefault="00471F69" w:rsidP="00471F6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учащийся допускает грубые ошибки в ответе;</w:t>
      </w:r>
    </w:p>
    <w:p w:rsidR="00471F69" w:rsidRDefault="00471F69" w:rsidP="00471F6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справляется с поставленной целью урока.</w:t>
      </w:r>
    </w:p>
    <w:p w:rsidR="00471F69" w:rsidRPr="00471F69" w:rsidRDefault="00471F69" w:rsidP="00471F6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5493" w:rsidRPr="00481B52" w:rsidRDefault="00365493" w:rsidP="00481B52">
      <w:pPr>
        <w:tabs>
          <w:tab w:val="left" w:pos="11766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81B52">
        <w:rPr>
          <w:rFonts w:ascii="Times New Roman" w:hAnsi="Times New Roman" w:cs="Times New Roman"/>
          <w:b/>
          <w:sz w:val="23"/>
          <w:szCs w:val="23"/>
        </w:rPr>
        <w:lastRenderedPageBreak/>
        <w:t>Изобразительное искусство</w:t>
      </w:r>
      <w:r w:rsidR="00AE0B3B" w:rsidRPr="00481B5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481B52">
        <w:rPr>
          <w:rFonts w:ascii="Times New Roman" w:hAnsi="Times New Roman" w:cs="Times New Roman"/>
          <w:b/>
          <w:sz w:val="23"/>
          <w:szCs w:val="23"/>
        </w:rPr>
        <w:t xml:space="preserve">Т.Я </w:t>
      </w:r>
      <w:proofErr w:type="spellStart"/>
      <w:r w:rsidRPr="00481B52">
        <w:rPr>
          <w:rFonts w:ascii="Times New Roman" w:hAnsi="Times New Roman" w:cs="Times New Roman"/>
          <w:b/>
          <w:sz w:val="23"/>
          <w:szCs w:val="23"/>
        </w:rPr>
        <w:t>Шпикалова</w:t>
      </w:r>
      <w:proofErr w:type="spellEnd"/>
      <w:r w:rsidRPr="00481B52">
        <w:rPr>
          <w:rFonts w:ascii="Times New Roman" w:hAnsi="Times New Roman" w:cs="Times New Roman"/>
          <w:b/>
          <w:sz w:val="23"/>
          <w:szCs w:val="23"/>
        </w:rPr>
        <w:t>; Л.В.Ершова</w:t>
      </w:r>
    </w:p>
    <w:p w:rsidR="00365493" w:rsidRPr="00481B52" w:rsidRDefault="00AE0B3B" w:rsidP="00481B5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81B52">
        <w:rPr>
          <w:rFonts w:ascii="Times New Roman" w:hAnsi="Times New Roman" w:cs="Times New Roman"/>
          <w:b/>
          <w:sz w:val="23"/>
          <w:szCs w:val="23"/>
        </w:rPr>
        <w:t xml:space="preserve">4 класс. </w:t>
      </w:r>
      <w:r w:rsidR="00365493" w:rsidRPr="00481B52">
        <w:rPr>
          <w:rFonts w:ascii="Times New Roman" w:hAnsi="Times New Roman" w:cs="Times New Roman"/>
          <w:b/>
          <w:sz w:val="23"/>
          <w:szCs w:val="23"/>
        </w:rPr>
        <w:t>УМК «Перспектива»</w:t>
      </w:r>
    </w:p>
    <w:p w:rsidR="00365493" w:rsidRPr="00481B52" w:rsidRDefault="00365493" w:rsidP="00481B52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16537" w:type="dxa"/>
        <w:tblInd w:w="-601" w:type="dxa"/>
        <w:tblLayout w:type="fixed"/>
        <w:tblLook w:val="04A0"/>
      </w:tblPr>
      <w:tblGrid>
        <w:gridCol w:w="567"/>
        <w:gridCol w:w="2269"/>
        <w:gridCol w:w="708"/>
        <w:gridCol w:w="2835"/>
        <w:gridCol w:w="5245"/>
        <w:gridCol w:w="2268"/>
        <w:gridCol w:w="851"/>
        <w:gridCol w:w="850"/>
        <w:gridCol w:w="944"/>
      </w:tblGrid>
      <w:tr w:rsidR="00016F12" w:rsidRPr="00481B52" w:rsidTr="00481B52">
        <w:trPr>
          <w:gridAfter w:val="1"/>
          <w:wAfter w:w="944" w:type="dxa"/>
          <w:trHeight w:val="285"/>
        </w:trPr>
        <w:tc>
          <w:tcPr>
            <w:tcW w:w="567" w:type="dxa"/>
            <w:vMerge w:val="restart"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2269" w:type="dxa"/>
            <w:vMerge w:val="restart"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Тема урока</w:t>
            </w:r>
          </w:p>
        </w:tc>
        <w:tc>
          <w:tcPr>
            <w:tcW w:w="708" w:type="dxa"/>
            <w:vMerge w:val="restart"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Кол-во час</w:t>
            </w:r>
          </w:p>
        </w:tc>
        <w:tc>
          <w:tcPr>
            <w:tcW w:w="10348" w:type="dxa"/>
            <w:gridSpan w:val="3"/>
            <w:vMerge w:val="restart"/>
          </w:tcPr>
          <w:p w:rsidR="00016F12" w:rsidRPr="00481B52" w:rsidRDefault="00481B5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Характеристика </w:t>
            </w:r>
            <w:r w:rsidR="0040214C"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универсальных учебных действий</w:t>
            </w:r>
          </w:p>
        </w:tc>
        <w:tc>
          <w:tcPr>
            <w:tcW w:w="1701" w:type="dxa"/>
            <w:gridSpan w:val="2"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</w:p>
        </w:tc>
      </w:tr>
      <w:tr w:rsidR="00016F12" w:rsidRPr="00481B52" w:rsidTr="00481B52">
        <w:trPr>
          <w:gridAfter w:val="1"/>
          <w:wAfter w:w="944" w:type="dxa"/>
          <w:trHeight w:val="264"/>
        </w:trPr>
        <w:tc>
          <w:tcPr>
            <w:tcW w:w="567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69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348" w:type="dxa"/>
            <w:gridSpan w:val="3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1" w:type="dxa"/>
            <w:vMerge w:val="restart"/>
          </w:tcPr>
          <w:p w:rsidR="00016F12" w:rsidRPr="00481B52" w:rsidRDefault="00016F12" w:rsidP="00481B5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план</w:t>
            </w:r>
          </w:p>
        </w:tc>
        <w:tc>
          <w:tcPr>
            <w:tcW w:w="850" w:type="dxa"/>
            <w:vMerge w:val="restart"/>
          </w:tcPr>
          <w:p w:rsidR="00016F12" w:rsidRPr="00481B52" w:rsidRDefault="00016F12" w:rsidP="00481B5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факт</w:t>
            </w:r>
          </w:p>
        </w:tc>
      </w:tr>
      <w:tr w:rsidR="00016F12" w:rsidRPr="00481B52" w:rsidTr="0031075A">
        <w:trPr>
          <w:gridAfter w:val="1"/>
          <w:wAfter w:w="944" w:type="dxa"/>
          <w:trHeight w:val="399"/>
        </w:trPr>
        <w:tc>
          <w:tcPr>
            <w:tcW w:w="567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69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8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016F12" w:rsidRPr="00481B52" w:rsidRDefault="00767399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редметные</w:t>
            </w:r>
          </w:p>
        </w:tc>
        <w:tc>
          <w:tcPr>
            <w:tcW w:w="5245" w:type="dxa"/>
          </w:tcPr>
          <w:p w:rsidR="00016F12" w:rsidRPr="00481B52" w:rsidRDefault="00767399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М</w:t>
            </w:r>
            <w:r w:rsidR="00016F12" w:rsidRPr="00481B52">
              <w:rPr>
                <w:rFonts w:ascii="Times New Roman" w:hAnsi="Times New Roman" w:cs="Times New Roman"/>
                <w:b/>
                <w:sz w:val="23"/>
                <w:szCs w:val="23"/>
              </w:rPr>
              <w:t>етапредметные</w:t>
            </w:r>
          </w:p>
        </w:tc>
        <w:tc>
          <w:tcPr>
            <w:tcW w:w="2268" w:type="dxa"/>
          </w:tcPr>
          <w:p w:rsidR="00016F12" w:rsidRPr="00481B52" w:rsidRDefault="00767399" w:rsidP="00481B5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Л</w:t>
            </w:r>
            <w:r w:rsidR="00016F12" w:rsidRPr="00481B52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ичностные</w:t>
            </w:r>
          </w:p>
        </w:tc>
        <w:tc>
          <w:tcPr>
            <w:tcW w:w="851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016F12" w:rsidRPr="00481B52" w:rsidRDefault="00016F12" w:rsidP="00481B52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69" w:type="dxa"/>
          </w:tcPr>
          <w:p w:rsidR="00016F12" w:rsidRPr="00481B52" w:rsidRDefault="0031075A" w:rsidP="00004D5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Целый мир от красоты. 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Пейзаж: пространство, цветовая гамма</w:t>
            </w:r>
            <w:r w:rsidR="00004D5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E4311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Научатся  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отображать в рисунке свои представления о многообразии мира</w:t>
            </w:r>
            <w:r w:rsidR="00481B52" w:rsidRPr="00481B5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pacing w:val="45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осуществление поиска информации о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>окружающем мире;</w:t>
            </w:r>
            <w:r w:rsidR="00481B52" w:rsidRPr="00750F6A">
              <w:rPr>
                <w:rFonts w:ascii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инициативно сотруднич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>ать в поиске и сборе информации;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контролировать свои действия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481B5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Выражают в творческой работе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отношение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 миру.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Древо жизни -  символ мироздания. Наброски и зарисовки:  линия, штрих, пятно, светотень.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Научатся передавать характерные признаки пород деревьев, особенности их конфигурации в набросках и зарисовках. </w:t>
            </w:r>
          </w:p>
        </w:tc>
        <w:tc>
          <w:tcPr>
            <w:tcW w:w="5245" w:type="dxa"/>
          </w:tcPr>
          <w:p w:rsidR="00016F12" w:rsidRPr="00750F6A" w:rsidRDefault="00016F12" w:rsidP="0034280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481B5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самостоятельно формулировать творческую проблему</w:t>
            </w:r>
            <w:r w:rsidR="00481B5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участвовать в обсуждении использования выразительных средств в произведениях изобразительного искусства,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уметь организовывать свое рабочее место с учетом удобства и безопасности работы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42802" w:rsidP="0034280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сознают необходимость бережного отношения к окружающему миру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Мой край родной. Моя земля. Пейзаж: пространство, планы, свет.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4280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Овладеют приемами композиционного построения пейзажа с изображением деревьев</w:t>
            </w:r>
            <w:r w:rsidR="0034280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с помощью сравнения признаков, характерных для классических русских пейзажей;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="00004D58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уметь активно слушать одноклассников,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адекватно воспринимать оценку своей работы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42802" w:rsidP="0034280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</w:t>
            </w:r>
            <w:proofErr w:type="gramEnd"/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на проявление добрых чувств к родной природе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Цветущее дерево – символ жизни. Декоративная композиция: мотив дерева в народной росписи.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4280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Овладеют приемами </w:t>
            </w:r>
            <w:r w:rsidR="00342802">
              <w:rPr>
                <w:rFonts w:ascii="Times New Roman" w:hAnsi="Times New Roman" w:cs="Times New Roman"/>
                <w:sz w:val="23"/>
                <w:szCs w:val="23"/>
              </w:rPr>
              <w:t>цветочной росписи на примере со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временных рисунков мастера: </w:t>
            </w:r>
            <w:r w:rsidRPr="00481B52">
              <w:rPr>
                <w:rFonts w:ascii="Times New Roman" w:hAnsi="Times New Roman" w:cs="Times New Roman"/>
                <w:iCs/>
                <w:sz w:val="23"/>
                <w:szCs w:val="23"/>
              </w:rPr>
              <w:t>подмалёвка,</w:t>
            </w:r>
            <w:r w:rsidR="00342802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481B52">
              <w:rPr>
                <w:rFonts w:ascii="Times New Roman" w:hAnsi="Times New Roman" w:cs="Times New Roman"/>
                <w:iCs/>
                <w:sz w:val="23"/>
                <w:szCs w:val="23"/>
              </w:rPr>
              <w:t>«</w:t>
            </w:r>
            <w:proofErr w:type="spellStart"/>
            <w:r w:rsidRPr="00481B52">
              <w:rPr>
                <w:rFonts w:ascii="Times New Roman" w:hAnsi="Times New Roman" w:cs="Times New Roman"/>
                <w:iCs/>
                <w:sz w:val="23"/>
                <w:szCs w:val="23"/>
              </w:rPr>
              <w:t>разживка</w:t>
            </w:r>
            <w:proofErr w:type="spellEnd"/>
            <w:r w:rsidRPr="00481B52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чёрным цветом»</w:t>
            </w:r>
            <w:r w:rsidR="00342802">
              <w:rPr>
                <w:rFonts w:ascii="Times New Roman" w:hAnsi="Times New Roman" w:cs="Times New Roman"/>
                <w:iCs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составлять и анализировать варианты композиций орнамента;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строить понятные речевые высказывания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принимать и сохранять учебную задачу; планировать свою деятельность; контролировать свои действия по ориентированию в учебнике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42802" w:rsidP="0034280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онимают значение красоты природы и произведений поэтов, художников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Птицы – символ света, счастья и добра. Декоративная композиция: равновесие красочных пятен, симметрия, ритм, единство колорита.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4280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Овладеют навыками кистевой росписи при исполнении творческих задач на повтор и вариацию. Научатся выполнять рисунок парных птиц в технике городецкой росписи.  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осознанное и произвольное речевое высказывание в устной форме о многоцветии городецкой росписи;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обмениваться мнениями, понимать позицию партнера, согласовывать свои действия с партнером, активно с</w:t>
            </w:r>
            <w:r w:rsidR="00004D58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лушать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одноклассников, учителя;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определять последовательность промежуточных целей с учётом конечного результата</w:t>
            </w:r>
            <w:r w:rsidR="00004D58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4280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важительно относятся к народным мастерам; проявляют интерес к предмету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Конь-символ солнца, плодородия и добра. Декоративная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композиция: линия, силуэт с вариациями </w:t>
            </w:r>
            <w:proofErr w:type="gramStart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городецких</w:t>
            </w:r>
            <w:proofErr w:type="gramEnd"/>
            <w:r w:rsidR="0034280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разживок</w:t>
            </w:r>
            <w:proofErr w:type="spellEnd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Углубят представление </w:t>
            </w:r>
          </w:p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о традиционном образе коня в народном творчестве, </w:t>
            </w:r>
          </w:p>
          <w:p w:rsidR="00016F12" w:rsidRPr="00481B52" w:rsidRDefault="00016F12" w:rsidP="0034280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 емкости фольклорных представлений. Овладеют навыками кистевой росписи. 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П</w:t>
            </w:r>
            <w:proofErr w:type="gramStart"/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proofErr w:type="gramEnd"/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мение самостоятельно выделять и формулировать познавательную цель, делать умозаключения и выводы в словесной форме;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обмениваться мнениями, понимать позицию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партнера, активно слушать одноклассников, учителя, совместно рассуждать</w:t>
            </w:r>
            <w:r w:rsidR="00342802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34280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корректировать свои действия в соответствии с выявленными отклонениями; оценивать результаты труда.</w:t>
            </w:r>
          </w:p>
        </w:tc>
        <w:tc>
          <w:tcPr>
            <w:tcW w:w="2268" w:type="dxa"/>
          </w:tcPr>
          <w:p w:rsidR="00016F12" w:rsidRPr="00481B52" w:rsidRDefault="0031075A" w:rsidP="0031075A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важительное отношение к личности народного мастера – носителя 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традиций культуры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Связь поколений в традициях Городца. Декоративная композиция с вариациями городецких мотивов: ритм, симметрия, статика.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1075A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Узнают о роли традиции в поэтике художественного языка народного искусства, Научатся решать творческие задачи на импровизацию. Закрепят навыки росписи кистью</w:t>
            </w:r>
            <w:r w:rsidR="0031075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31075A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1075A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анализировать результаты сравнения, строить осознанное речевое высказывание по изучаемой теме;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вступать в коллективное учебное сотрудничество</w:t>
            </w:r>
            <w:r w:rsidR="0031075A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определять последовательность промежуточных целей с учётом конечного результата; составлять план и последовательность действий, вносить в них коррективы в случае отклонения</w:t>
            </w:r>
            <w:r w:rsidR="0031075A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1075A" w:rsidP="0031075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важительное отношение к личности народного мастера – носителя традиций культуры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Знатна Русская земля мастерами и талантами. Портрет: пропорции лица человека.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1075A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Расширят представление о портрете как жанре изобразительного искусства.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1075A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осуществление поиска информации, дополняющей представления о людях творческих профессий,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совместно рассуждать и находить ответы на вопросы,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="0031075A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определять эффективные способы достижения результата.</w:t>
            </w:r>
          </w:p>
        </w:tc>
        <w:tc>
          <w:tcPr>
            <w:tcW w:w="2268" w:type="dxa"/>
          </w:tcPr>
          <w:p w:rsidR="00016F12" w:rsidRPr="00481B52" w:rsidRDefault="0031075A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ыражают в творческой работе свое отношение к изображаемому герою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Вольный ветер – дыхание земли. Пейзаж: линии, штрихи, пятно, свет.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31075A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Закрепят графические навыки и умения в передаче движущихся по небу облаков.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31075A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анализировать результаты сравнения;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="0031075A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уметь строить понятное высказывание</w:t>
            </w:r>
            <w:r w:rsidR="0031075A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31075A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уметь планировать свою деятельность – постановка цели, составление плана</w:t>
            </w:r>
            <w:r w:rsidR="0031075A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31075A" w:rsidP="0031075A">
            <w:pPr>
              <w:pStyle w:val="ParagraphStyle"/>
              <w:jc w:val="both"/>
              <w:rPr>
                <w:rFonts w:ascii="Times New Roman" w:hAnsi="Times New Roman" w:cs="Times New Roman"/>
                <w:spacing w:val="45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меют позитивное отношение к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Движение -</w:t>
            </w:r>
            <w:r w:rsidR="00004D5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жизни течение. Наброски с натуры, по памяти и представлению: подвижность красочных пятен, линий.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004D5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Овладеют живописными умениями и навыками в передаче статики и динамики на примере изображения деревьев, людей, транспорта и другой техники. 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004D58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сравнение поэтапных результатов р</w:t>
            </w:r>
            <w:r w:rsidR="009F79B9">
              <w:rPr>
                <w:rFonts w:ascii="Times New Roman" w:hAnsi="Times New Roman" w:cs="Times New Roman"/>
                <w:sz w:val="23"/>
                <w:szCs w:val="23"/>
              </w:rPr>
              <w:t xml:space="preserve">аботы над рисунком с эталоном;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="009F79B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уметь обмениваться мнениями, вступать в диалог, отстаивать собственную точку зрения,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ориентироваться в учебнике и творческой тетради; планировать и проговаривать этапы работы, следовать согласно составленному плану</w:t>
            </w:r>
            <w:r w:rsidR="00004D58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004D58" w:rsidP="00004D5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меют положительное отношение к творческой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Осенние метаморфозы. Пейзаж: колорит, композиция.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004D58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Расширят представление о пейзаже как о жа</w:t>
            </w:r>
            <w:r w:rsidR="00004D58">
              <w:rPr>
                <w:rFonts w:ascii="Times New Roman" w:hAnsi="Times New Roman" w:cs="Times New Roman"/>
                <w:sz w:val="23"/>
                <w:szCs w:val="23"/>
              </w:rPr>
              <w:t>нре изобразительного искусства.</w:t>
            </w:r>
          </w:p>
        </w:tc>
        <w:tc>
          <w:tcPr>
            <w:tcW w:w="5245" w:type="dxa"/>
          </w:tcPr>
          <w:p w:rsidR="00016F12" w:rsidRPr="00750F6A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004D58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формулирование ответов на вопросы учителя; </w:t>
            </w:r>
          </w:p>
          <w:p w:rsidR="00016F12" w:rsidRPr="00750F6A" w:rsidRDefault="00016F12" w:rsidP="00004D58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="00341E31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использовать образную речь, составляя описания осенних пейзажей; </w:t>
            </w: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организовывать свое рабочее место</w:t>
            </w:r>
            <w:r w:rsidR="00004D58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004D58" w:rsidP="00004D5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эстетическое восприятие осенней природы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269" w:type="dxa"/>
          </w:tcPr>
          <w:p w:rsidR="00016F12" w:rsidRPr="00481B52" w:rsidRDefault="00016F12" w:rsidP="00413AC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Родословное дерево – древо жизни, память, связь поколений. 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Научатся рисовать портрет, передавать свое отношение к создаваемому портрету.</w:t>
            </w:r>
          </w:p>
        </w:tc>
        <w:tc>
          <w:tcPr>
            <w:tcW w:w="5245" w:type="dxa"/>
          </w:tcPr>
          <w:p w:rsidR="00016F12" w:rsidRPr="00750F6A" w:rsidRDefault="00016F12" w:rsidP="00004D58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004D58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с помощью сравнения особенностей изображения характерных пропорций лица;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участвовать в коллективном обсуждении,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принимать и сохранять творческую задачу</w:t>
            </w:r>
            <w:r w:rsidR="00004D58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016F12" w:rsidP="00413AC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сориентированы</w:t>
            </w:r>
            <w:proofErr w:type="gramEnd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на уважительное отношение к своей родословной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269" w:type="dxa"/>
          </w:tcPr>
          <w:p w:rsidR="00413AC6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Двенадцать братьев  друг за другом 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ходят.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Декоративно-сюжетная ком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>позиция: приём уподобления,</w:t>
            </w:r>
          </w:p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силуэт.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Овладеют навыками исполнения быстрого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наброска. Научатся составлять композиционную схему рисунка, выбирать лучший вариант.</w:t>
            </w:r>
          </w:p>
        </w:tc>
        <w:tc>
          <w:tcPr>
            <w:tcW w:w="5245" w:type="dxa"/>
          </w:tcPr>
          <w:p w:rsidR="00016F12" w:rsidRPr="00750F6A" w:rsidRDefault="00016F12" w:rsidP="00413AC6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П</w:t>
            </w:r>
            <w:proofErr w:type="gramEnd"/>
            <w:r w:rsidR="00413AC6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освоение способов решения проблем творческого и поискового характера;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вступать в коллективное учебное сотрудничество, принимая его условия и правила,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контролировать процесс создания рисунка на всех этапах работы согласно ранее составленному плану.</w:t>
            </w:r>
          </w:p>
        </w:tc>
        <w:tc>
          <w:tcPr>
            <w:tcW w:w="2268" w:type="dxa"/>
          </w:tcPr>
          <w:p w:rsidR="00016F12" w:rsidRPr="00481B52" w:rsidRDefault="00413AC6" w:rsidP="00413AC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 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меют желание учиться новому и 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способны к организации своей деятельности 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</w:t>
            </w:r>
          </w:p>
        </w:tc>
        <w:tc>
          <w:tcPr>
            <w:tcW w:w="2269" w:type="dxa"/>
          </w:tcPr>
          <w:p w:rsidR="00016F12" w:rsidRPr="00481B52" w:rsidRDefault="00016F12" w:rsidP="00413AC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Год не неделя – двенадцать месяцев впереди. Иллюстрация к сказке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Научатся работать над цветовой гармонией с помощью цветового круга, выполнять иллюстрацию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481B52" w:rsidRDefault="00016F12" w:rsidP="00413AC6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413AC6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решать творческие задачи самостоятельно;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совместно рассуждать и находить ответы на вопросы, задавать существенные вопросы</w:t>
            </w:r>
            <w:r w:rsidR="00413AC6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контролировать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процесс создания рисунка на всех этапах работы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413AC6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роявляют творческую активность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Новогоднее настроение. Колорит: </w:t>
            </w:r>
            <w:proofErr w:type="gramStart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гармоническое сочетание</w:t>
            </w:r>
            <w:proofErr w:type="gramEnd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родственных цветов.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13AC6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Научатся работать различными художественными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материалами, выражать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новогоднее 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 xml:space="preserve">настроение в цветовом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сочетании.</w:t>
            </w:r>
          </w:p>
        </w:tc>
        <w:tc>
          <w:tcPr>
            <w:tcW w:w="5245" w:type="dxa"/>
          </w:tcPr>
          <w:p w:rsidR="00016F12" w:rsidRPr="00750F6A" w:rsidRDefault="00016F12" w:rsidP="00413AC6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413AC6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умение формулировать проблемы; самостоятельно решать проблемы творческого и поискового характера</w:t>
            </w:r>
            <w:r w:rsidR="00413AC6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413AC6" w:rsidRPr="00750F6A">
              <w:rPr>
                <w:rFonts w:ascii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пользоваться языком изобразительного искусства, доносить свою позицию до собеседника;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планировать последовательность действи</w:t>
            </w:r>
            <w:r w:rsidR="00413AC6" w:rsidRPr="00750F6A">
              <w:rPr>
                <w:rFonts w:ascii="Times New Roman" w:hAnsi="Times New Roman" w:cs="Times New Roman"/>
                <w:sz w:val="23"/>
                <w:szCs w:val="23"/>
              </w:rPr>
              <w:t>й.</w:t>
            </w:r>
          </w:p>
        </w:tc>
        <w:tc>
          <w:tcPr>
            <w:tcW w:w="2268" w:type="dxa"/>
          </w:tcPr>
          <w:p w:rsidR="00016F12" w:rsidRPr="00481B52" w:rsidRDefault="00413AC6" w:rsidP="00413AC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онимают причины успеха или неуспеха выполненной работы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Твои новогодние поздравления. Проектирование  открытки: цвет, форма, ритм, симметрия.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Научатся работать художественными материалами,</w:t>
            </w:r>
          </w:p>
          <w:p w:rsidR="00016F12" w:rsidRPr="00481B52" w:rsidRDefault="00016F12" w:rsidP="00413AC6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выражать новогоднее н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t xml:space="preserve">астроение </w:t>
            </w:r>
            <w:r w:rsidR="00413AC6">
              <w:rPr>
                <w:rFonts w:ascii="Times New Roman" w:hAnsi="Times New Roman" w:cs="Times New Roman"/>
                <w:sz w:val="23"/>
                <w:szCs w:val="23"/>
              </w:rPr>
              <w:br/>
              <w:t>в цветовом сочетании.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  <w:tc>
          <w:tcPr>
            <w:tcW w:w="5245" w:type="dxa"/>
          </w:tcPr>
          <w:p w:rsidR="00016F12" w:rsidRPr="00750F6A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Start"/>
            <w:r w:rsidR="00531D7C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proofErr w:type="gramEnd"/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мение самостоятельно выделять и формулировать познавательную цель,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строить понятное высказывание о зимних праздниках,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ориентироваться на образец и правило выполнения действия, контролировать и корректировать свои действия</w:t>
            </w:r>
            <w:r w:rsidR="00531D7C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531D7C" w:rsidP="00531D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понимание предложений и оценки результатов работы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Зимние фантазии. Наброски и зарисовки: пятно, цвет, силуэт, линия.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Углубят представление о пейзаже как о жанре изобразительного искусства. </w:t>
            </w:r>
          </w:p>
        </w:tc>
        <w:tc>
          <w:tcPr>
            <w:tcW w:w="5245" w:type="dxa"/>
          </w:tcPr>
          <w:p w:rsidR="00016F12" w:rsidRPr="00750F6A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531D7C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использование образной речи при описании зимних пейзажей;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выражать собственное мнение,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организовывать свое рабочее место с учетом удобства и безопасности работы.</w:t>
            </w:r>
          </w:p>
        </w:tc>
        <w:tc>
          <w:tcPr>
            <w:tcW w:w="2268" w:type="dxa"/>
          </w:tcPr>
          <w:p w:rsidR="00016F12" w:rsidRPr="00481B52" w:rsidRDefault="00531D7C" w:rsidP="00531D7C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эстетическое восприятие зимней природы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Зимние картины. Сюжетная композиция: линия горизонта,  композиционный центр, пространственные планы, ритм.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Познакомятся с историей Русского музея, его коллекциями. Углубят представление о пейзаже, композиции. Узнают об особенностях изображения пейзажа с фигурами людей. </w:t>
            </w:r>
          </w:p>
        </w:tc>
        <w:tc>
          <w:tcPr>
            <w:tcW w:w="5245" w:type="dxa"/>
          </w:tcPr>
          <w:p w:rsidR="00016F12" w:rsidRPr="00750F6A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pacing w:val="45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531D7C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самостоятельно осуществлять поиск способов решения проблем творческого и поискового характера (выразительные возможности цвета)</w:t>
            </w:r>
            <w:r w:rsidR="00531D7C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016F12" w:rsidRPr="00750F6A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выражать собственное мнение, отстаивать свою точку зрения, </w:t>
            </w: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контролировать процесс создания рисунка на всех этапах работы согласно ранее составленному плану.</w:t>
            </w:r>
          </w:p>
        </w:tc>
        <w:tc>
          <w:tcPr>
            <w:tcW w:w="2268" w:type="dxa"/>
          </w:tcPr>
          <w:p w:rsidR="00016F12" w:rsidRPr="00481B52" w:rsidRDefault="00531D7C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онимают причины успеха или неуспеха выполненной работы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Ожившие вещи. Натюрморт: форма, объём предметов, их конструктивные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особенности, композиция.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835" w:type="dxa"/>
          </w:tcPr>
          <w:p w:rsidR="00016F12" w:rsidRPr="00481B52" w:rsidRDefault="00016F12" w:rsidP="00531D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Расширят представление о натюрморте, графической технике. Закрепят навыки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составления и исполнения композиции натюрморт</w:t>
            </w:r>
            <w:r w:rsidR="00531D7C">
              <w:rPr>
                <w:rFonts w:ascii="Times New Roman" w:hAnsi="Times New Roman" w:cs="Times New Roman"/>
                <w:sz w:val="23"/>
                <w:szCs w:val="23"/>
              </w:rPr>
              <w:t>а.</w:t>
            </w:r>
          </w:p>
        </w:tc>
        <w:tc>
          <w:tcPr>
            <w:tcW w:w="5245" w:type="dxa"/>
          </w:tcPr>
          <w:p w:rsidR="00016F12" w:rsidRPr="00750F6A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П</w:t>
            </w:r>
            <w:proofErr w:type="gramEnd"/>
            <w:r w:rsidR="00531D7C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осуществлять анализ объектов, устанавливать аналогии;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строить понятные речевые высказывания, использовать образную речь при описании разных предметов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старины;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планировать и проговаривать последовательность действий на уроке</w:t>
            </w:r>
            <w:r w:rsidR="00531D7C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531D7C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ережно относятся к реликвиям (общенациональным и семейным)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</w:t>
            </w:r>
          </w:p>
        </w:tc>
        <w:tc>
          <w:tcPr>
            <w:tcW w:w="2269" w:type="dxa"/>
          </w:tcPr>
          <w:p w:rsidR="00016F12" w:rsidRPr="00481B52" w:rsidRDefault="00016F12" w:rsidP="00531D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Выразительность формы предметов. Декоративный натюрморт: условность формы и цвета, чёрная линия, штрихи.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Узнают, какими приемами можно усилить декоративность композиции. Закрепят знания о холодной и теплой цветовой гамме, цветовом контрасте</w:t>
            </w:r>
            <w:r w:rsidR="00531D7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531D7C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531D7C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эмоционально реагировать на цвет и форму предметов,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пользоваться языком изобразительного искусства, доносить свою позицию до собеседника;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осуществлять пошаговый контроль своих действий, ориентируясь на объяснение учителя, а затем оценивать правильность выполнения действий</w:t>
            </w:r>
            <w:r w:rsidR="00531D7C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531D7C" w:rsidP="00531D7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наблюдение и восприятие форм старинных и современных предметов в жизни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Русское поле. Бородино. Портрет. Батальный жанр.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Научатся выполнять зарисовки воинов времен войны 1812 года</w:t>
            </w:r>
          </w:p>
        </w:tc>
        <w:tc>
          <w:tcPr>
            <w:tcW w:w="5245" w:type="dxa"/>
          </w:tcPr>
          <w:p w:rsidR="00016F12" w:rsidRPr="00750F6A" w:rsidRDefault="00016F12" w:rsidP="00AA31DD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Start"/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proofErr w:type="gramEnd"/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звлечение необходимой информации</w:t>
            </w:r>
            <w:r w:rsidR="00AA31DD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сотрудничать с учителем и сверстником;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принимать и сохранять творческую задачу</w:t>
            </w:r>
            <w:r w:rsidR="00AA31DD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AA31DD" w:rsidP="00AA31D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 уважение к русским воинам.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  <w:trHeight w:val="562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«Недаром помнит вся Россия про день Бородина…» Сюжетная композиция: композиционный центр, колорит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AA31DD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Научатся продумывать композиционную схему рисунка, выбирать художественные материалы 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br/>
              <w:t>для реализации своего замысла.</w:t>
            </w:r>
          </w:p>
        </w:tc>
        <w:tc>
          <w:tcPr>
            <w:tcW w:w="5245" w:type="dxa"/>
          </w:tcPr>
          <w:p w:rsidR="00016F12" w:rsidRPr="00750F6A" w:rsidRDefault="00016F12" w:rsidP="00AA31D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преобразовывать вербальную информацию в художественный образ;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строить понятные речевые высказывания,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планировать, контролировать и оценивать учебные действия в соответствии с поставленной задачей и условиями ее реализации; определять эффективные способы достижения результата</w:t>
            </w:r>
            <w:r w:rsidR="00AA31DD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AA31DD" w:rsidP="00AA31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уважение к русским воинам, проявление гражданственного и патриотического самосознания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851" w:type="dxa"/>
          </w:tcPr>
          <w:p w:rsidR="00016F12" w:rsidRPr="00481B52" w:rsidRDefault="00016F12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55B57" w:rsidRPr="00481B52" w:rsidTr="0031075A">
        <w:trPr>
          <w:gridAfter w:val="1"/>
          <w:wAfter w:w="944" w:type="dxa"/>
        </w:trPr>
        <w:tc>
          <w:tcPr>
            <w:tcW w:w="567" w:type="dxa"/>
            <w:tcBorders>
              <w:top w:val="nil"/>
            </w:tcBorders>
          </w:tcPr>
          <w:p w:rsidR="00F55B57" w:rsidRPr="00481B52" w:rsidRDefault="00F55B5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2269" w:type="dxa"/>
            <w:tcBorders>
              <w:top w:val="nil"/>
            </w:tcBorders>
          </w:tcPr>
          <w:p w:rsidR="00F55B57" w:rsidRPr="00481B52" w:rsidRDefault="00F55B5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Образ мира в народном костюме и внешнем убранстве крестьянского дома. Образы-символы. Орнамент: ритм, симметрия.</w:t>
            </w:r>
          </w:p>
        </w:tc>
        <w:tc>
          <w:tcPr>
            <w:tcW w:w="708" w:type="dxa"/>
            <w:tcBorders>
              <w:top w:val="nil"/>
            </w:tcBorders>
          </w:tcPr>
          <w:p w:rsidR="00F55B57" w:rsidRPr="00481B52" w:rsidRDefault="00F55B5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F55B57" w:rsidRPr="00481B52" w:rsidRDefault="00F55B57" w:rsidP="00481B52">
            <w:pPr>
              <w:pStyle w:val="ParagraphStyle"/>
              <w:tabs>
                <w:tab w:val="left" w:pos="6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Научатся понимать символику народного орнамента, народных представлений о его магических свойствах, высокой духовности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br/>
              <w:t>и красоты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  <w:tcBorders>
              <w:top w:val="nil"/>
            </w:tcBorders>
          </w:tcPr>
          <w:p w:rsidR="00F55B57" w:rsidRPr="00750F6A" w:rsidRDefault="00F55B57" w:rsidP="00AA31DD">
            <w:pPr>
              <w:pStyle w:val="ParagraphStyle"/>
              <w:tabs>
                <w:tab w:val="left" w:pos="6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="00AA31DD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умение осуществлять поиск информации в разных источниках, ее осмысление</w:t>
            </w:r>
            <w:r w:rsidR="00AA31DD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образно излагать своё мнение, аргументировать свою точку зрения,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отличать верно выполненное задание от неверного; адекватно воспринимать оценку своей работы, высказанную педагогом или сверстниками.</w:t>
            </w:r>
          </w:p>
        </w:tc>
        <w:tc>
          <w:tcPr>
            <w:tcW w:w="2268" w:type="dxa"/>
            <w:tcBorders>
              <w:top w:val="nil"/>
            </w:tcBorders>
          </w:tcPr>
          <w:p w:rsidR="00F55B57" w:rsidRPr="00481B52" w:rsidRDefault="00AA31DD" w:rsidP="00AA31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</w:t>
            </w:r>
            <w:r w:rsidR="00F55B57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моционально воспринимают изделия декоративно-прикладного искусства, </w:t>
            </w:r>
          </w:p>
        </w:tc>
        <w:tc>
          <w:tcPr>
            <w:tcW w:w="851" w:type="dxa"/>
            <w:tcBorders>
              <w:top w:val="nil"/>
            </w:tcBorders>
          </w:tcPr>
          <w:p w:rsidR="00F55B57" w:rsidRPr="00481B52" w:rsidRDefault="00F55B5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55B57" w:rsidRPr="00481B52" w:rsidRDefault="00F55B5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Народная расписная картинка-лубок. Декоративная композиция: цвет, линия, штрих.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Получат представление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br/>
              <w:t xml:space="preserve">о процессе изготовления народных 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t>картинок, разнообразии сю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softHyphen/>
              <w:t>жетов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лубочных картинок. </w:t>
            </w:r>
          </w:p>
        </w:tc>
        <w:tc>
          <w:tcPr>
            <w:tcW w:w="5245" w:type="dxa"/>
          </w:tcPr>
          <w:p w:rsidR="00016F12" w:rsidRPr="00750F6A" w:rsidRDefault="00016F12" w:rsidP="00AA31D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освоение способов решения проблем творческого и поискового характера;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совместно рассуждать и находить ответы на вопросы,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воспринимать оценку своей работы, высказанную педагогом или сверстниками.</w:t>
            </w:r>
          </w:p>
        </w:tc>
        <w:tc>
          <w:tcPr>
            <w:tcW w:w="2268" w:type="dxa"/>
          </w:tcPr>
          <w:p w:rsidR="00016F12" w:rsidRPr="00481B52" w:rsidRDefault="00016F12" w:rsidP="00AA31D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ыражают в творческой работе отношение к сюжету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4" w:type="dxa"/>
            <w:vMerge w:val="restart"/>
            <w:tcBorders>
              <w:top w:val="nil"/>
              <w:bottom w:val="nil"/>
            </w:tcBorders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Народная расписная картинка-лубок. Декоративная композиция.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AA31DD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Закрепят навыки работы над композицией с использованием приемов лубочной техники</w:t>
            </w:r>
            <w:r w:rsidR="00AA31D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AA31DD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осуществление поиска информации из разных источников,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уметь совместно рассуждать и находить ответы на вопросы, формулировать их;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контролировать свои действия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762BE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ыражают в творческой работе отношение к сюжету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4" w:type="dxa"/>
            <w:vMerge/>
            <w:tcBorders>
              <w:top w:val="nil"/>
              <w:bottom w:val="nil"/>
            </w:tcBorders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Вода – живительная стихия. Проект экологического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плаката: композиция, линия, пятно.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Узнают особенности плакатного искусства, его композиционной, 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графической, цветовой специфики</w:t>
            </w:r>
          </w:p>
        </w:tc>
        <w:tc>
          <w:tcPr>
            <w:tcW w:w="5245" w:type="dxa"/>
          </w:tcPr>
          <w:p w:rsidR="00016F12" w:rsidRPr="00750F6A" w:rsidRDefault="00762BE7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lastRenderedPageBreak/>
              <w:t>П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="00016F1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самостоятельно формулировать творческую проблему, </w:t>
            </w:r>
            <w:r w:rsidR="00016F1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К: </w:t>
            </w:r>
            <w:r w:rsidR="00016F1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активно слушать одноклассников, учителя, </w:t>
            </w:r>
            <w:r w:rsidR="00016F12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="00016F12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принимать </w:t>
            </w:r>
            <w:r w:rsidR="00016F12" w:rsidRPr="00750F6A"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="00016F12" w:rsidRPr="00750F6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сохранять творческую задачу, планируя свои действия в соответствии с ней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762BE7" w:rsidP="00762B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меют положительное отношение к 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творческой деятельности; 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27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Повернись  к мирозданию! Проект экологического плаката в технике коллажа.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762BE7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Закрепят навыки в написании текста, навыки работы над композицией плаката по экологической тематике, используя разнообразные материалы</w:t>
            </w:r>
          </w:p>
        </w:tc>
        <w:tc>
          <w:tcPr>
            <w:tcW w:w="5245" w:type="dxa"/>
          </w:tcPr>
          <w:p w:rsidR="00016F12" w:rsidRPr="00750F6A" w:rsidRDefault="00016F12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выбирать наиболее эффективный способ решения творческой задачи;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участвовать в коллективном обсуждении, отстаивать свою точку зрения.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>уметь осуществлять пошаговый контроль своих действий, ориентируясь на объяснение учителя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762BE7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меют желание учиться новому и способны к организации своей деятельности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28-29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Русский мотив. Пейзаж: композиция, колорит, цветовая гамма, пространство.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835" w:type="dxa"/>
          </w:tcPr>
          <w:p w:rsidR="00016F12" w:rsidRPr="00481B52" w:rsidRDefault="00016F12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Расширят представление о весеннем времени года в искусстве и действительности как о символе пробуждения при</w:t>
            </w:r>
            <w:r w:rsidRPr="00481B52">
              <w:rPr>
                <w:rFonts w:ascii="Times New Roman" w:hAnsi="Times New Roman" w:cs="Times New Roman"/>
                <w:spacing w:val="-15"/>
                <w:sz w:val="23"/>
                <w:szCs w:val="23"/>
              </w:rPr>
              <w:t xml:space="preserve">роды, о пейзаже. </w:t>
            </w:r>
          </w:p>
        </w:tc>
        <w:tc>
          <w:tcPr>
            <w:tcW w:w="5245" w:type="dxa"/>
          </w:tcPr>
          <w:p w:rsidR="00016F12" w:rsidRPr="00750F6A" w:rsidRDefault="00016F12" w:rsidP="00762BE7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="00762BE7" w:rsidRPr="00750F6A">
              <w:rPr>
                <w:rFonts w:ascii="Times New Roman" w:hAnsi="Times New Roman" w:cs="Times New Roman"/>
                <w:spacing w:val="45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выявление с помощью сравнения особенностей изображения пространства на плоскости;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вступать в колл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ективное учебное сотрудничество;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организовывать свое рабочее место с учетом правил безопасности, удобства и функциональности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762BE7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меют положительное отношение к изобразительной деятельности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Всенародный праздник – День Победы. Патриотическая тема в искусстве: образы защитников в Отечестве.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pStyle w:val="ParagraphStyle"/>
              <w:tabs>
                <w:tab w:val="left" w:pos="645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Закрепят навыки работы с художественными материалами. </w:t>
            </w:r>
          </w:p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Научатся продумывать свой замысел и выполнять эскиз памятника в соответствии с ним</w:t>
            </w:r>
            <w:r w:rsidR="00762BE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762BE7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осознанное и произвольное речевое высказывание в устной форме об особенностях скульптуры;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проговаривать этапы работы над композицией; совместно рассуждать и находить ответы на вопросы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;</w:t>
            </w:r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оценивать и анализировать результат своего труда, определять то, что лучше всего получилось</w:t>
            </w:r>
            <w:r w:rsidR="00762BE7" w:rsidRPr="00750F6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268" w:type="dxa"/>
          </w:tcPr>
          <w:p w:rsidR="00016F12" w:rsidRPr="00481B52" w:rsidRDefault="00762BE7" w:rsidP="00762B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роявляют патриотические чувства, чувства 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рдости за подвиги нашего народа.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16F12" w:rsidRPr="00481B52" w:rsidTr="0031075A">
        <w:trPr>
          <w:gridAfter w:val="1"/>
          <w:wAfter w:w="944" w:type="dxa"/>
          <w:trHeight w:val="1451"/>
        </w:trPr>
        <w:tc>
          <w:tcPr>
            <w:tcW w:w="567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269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«Медаль за бой, за труд из одного металла льют». Медальерное искусство: образы-символы.</w:t>
            </w:r>
          </w:p>
        </w:tc>
        <w:tc>
          <w:tcPr>
            <w:tcW w:w="708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Закрепят навыки композиционного решения образа-символа для памятной медали ко Дню Победы</w:t>
            </w:r>
            <w:r w:rsidR="00762BE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016F12" w:rsidRPr="00750F6A" w:rsidRDefault="00016F12" w:rsidP="00CA5B6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="00762BE7"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самостоятельно выделять и формулировать познавательную цель,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объя</w:t>
            </w:r>
            <w:r w:rsidR="0030337D"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снять свой выбор при совместном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обсуждении заявленных вопросов,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оценивать и анали</w:t>
            </w:r>
            <w:r w:rsidR="00CA5B6D" w:rsidRPr="00750F6A">
              <w:rPr>
                <w:rFonts w:ascii="Times New Roman" w:hAnsi="Times New Roman" w:cs="Times New Roman"/>
                <w:sz w:val="23"/>
                <w:szCs w:val="23"/>
              </w:rPr>
              <w:t>зировать результат своего труда.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:rsidR="00016F12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6F12" w:rsidRPr="00481B52">
              <w:rPr>
                <w:rFonts w:ascii="Times New Roman" w:hAnsi="Times New Roman" w:cs="Times New Roman"/>
                <w:sz w:val="23"/>
                <w:szCs w:val="23"/>
              </w:rPr>
              <w:t>роявляют чувство гордости за свою страну</w:t>
            </w:r>
          </w:p>
        </w:tc>
        <w:tc>
          <w:tcPr>
            <w:tcW w:w="851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016F12" w:rsidRPr="00481B52" w:rsidRDefault="00016F12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A5B6D" w:rsidRPr="00481B52" w:rsidTr="00CA5B6D">
        <w:trPr>
          <w:gridAfter w:val="1"/>
          <w:wAfter w:w="944" w:type="dxa"/>
          <w:trHeight w:val="85"/>
        </w:trPr>
        <w:tc>
          <w:tcPr>
            <w:tcW w:w="567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2269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Орнаментальный образ в веках. Орнамент народов мира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08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</w:tcPr>
          <w:p w:rsidR="00CA5B6D" w:rsidRPr="00481B52" w:rsidRDefault="00CA5B6D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Получат представление о технике исполнения узоров по </w:t>
            </w:r>
            <w:proofErr w:type="spellStart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ганчу</w:t>
            </w:r>
            <w:proofErr w:type="spellEnd"/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. Узнают суть понятия «арабески».</w:t>
            </w:r>
          </w:p>
        </w:tc>
        <w:tc>
          <w:tcPr>
            <w:tcW w:w="5245" w:type="dxa"/>
          </w:tcPr>
          <w:p w:rsidR="00CA5B6D" w:rsidRPr="00750F6A" w:rsidRDefault="00CA5B6D" w:rsidP="00CA5B6D">
            <w:pPr>
              <w:pStyle w:val="ParagraphStyle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анализировать результаты сравнения,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формулировать ответы на вопросы.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</w:t>
            </w: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организовывать свое рабочее место с учетом удобства и безопасности работы.</w:t>
            </w:r>
          </w:p>
        </w:tc>
        <w:tc>
          <w:tcPr>
            <w:tcW w:w="2268" w:type="dxa"/>
          </w:tcPr>
          <w:p w:rsidR="00CA5B6D" w:rsidRDefault="00CA5B6D" w:rsidP="00481B52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 xml:space="preserve"> уважением относятся к искусству народов мира</w:t>
            </w:r>
          </w:p>
        </w:tc>
        <w:tc>
          <w:tcPr>
            <w:tcW w:w="851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A5B6D" w:rsidRPr="00481B52" w:rsidTr="00CA5B6D">
        <w:trPr>
          <w:gridAfter w:val="1"/>
          <w:wAfter w:w="944" w:type="dxa"/>
          <w:trHeight w:val="692"/>
        </w:trPr>
        <w:tc>
          <w:tcPr>
            <w:tcW w:w="567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9" w:type="dxa"/>
          </w:tcPr>
          <w:p w:rsidR="00CA5B6D" w:rsidRPr="00481B52" w:rsidRDefault="00CA5B6D" w:rsidP="00481B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Итоговая контрольная работа. </w:t>
            </w: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  <w:vMerge w:val="restart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Уметь создавать свою композицию, выполненную в технике коллажа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5245" w:type="dxa"/>
            <w:vMerge w:val="restart"/>
          </w:tcPr>
          <w:p w:rsidR="00CA5B6D" w:rsidRPr="00750F6A" w:rsidRDefault="00CA5B6D" w:rsidP="00CA5B6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П</w:t>
            </w:r>
            <w:proofErr w:type="gramEnd"/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: 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умение самостоятельно формулировать познавательную цель,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К: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объяснять свой выбор при совместном обсуждении вопросов, </w:t>
            </w:r>
            <w:r w:rsidRPr="00750F6A">
              <w:rPr>
                <w:rFonts w:ascii="Times New Roman" w:hAnsi="Times New Roman" w:cs="Times New Roman"/>
                <w:iCs/>
                <w:sz w:val="23"/>
                <w:szCs w:val="23"/>
              </w:rPr>
              <w:t>Р:</w:t>
            </w:r>
            <w:r w:rsidRPr="00750F6A">
              <w:rPr>
                <w:rFonts w:ascii="Times New Roman" w:hAnsi="Times New Roman" w:cs="Times New Roman"/>
                <w:sz w:val="23"/>
                <w:szCs w:val="23"/>
              </w:rPr>
              <w:t xml:space="preserve"> уметь оценивать и анализировать результат своего труда, определять то, что лучше всего получилось, вносить изменения в композицию.</w:t>
            </w:r>
          </w:p>
        </w:tc>
        <w:tc>
          <w:tcPr>
            <w:tcW w:w="2268" w:type="dxa"/>
            <w:vMerge w:val="restart"/>
          </w:tcPr>
          <w:p w:rsidR="00CA5B6D" w:rsidRPr="00481B52" w:rsidRDefault="00CA5B6D" w:rsidP="00CA5B6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ориентированы на эстетическое восприятие особенностей искусства стран Востока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1" w:type="dxa"/>
            <w:vMerge w:val="restart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A5B6D" w:rsidRPr="00481B52" w:rsidTr="0031075A">
        <w:trPr>
          <w:gridAfter w:val="1"/>
          <w:wAfter w:w="944" w:type="dxa"/>
          <w:trHeight w:val="898"/>
        </w:trPr>
        <w:tc>
          <w:tcPr>
            <w:tcW w:w="567" w:type="dxa"/>
          </w:tcPr>
          <w:p w:rsidR="00CA5B6D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269" w:type="dxa"/>
          </w:tcPr>
          <w:p w:rsidR="00CA5B6D" w:rsidRDefault="00CA5B6D" w:rsidP="00481B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A5B6D" w:rsidRPr="00481B52" w:rsidRDefault="00CA5B6D" w:rsidP="00481B52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eastAsia="Times New Roman" w:hAnsi="Times New Roman" w:cs="Times New Roman"/>
                <w:sz w:val="23"/>
                <w:szCs w:val="23"/>
              </w:rPr>
              <w:t>Наши достижения.</w:t>
            </w:r>
          </w:p>
        </w:tc>
        <w:tc>
          <w:tcPr>
            <w:tcW w:w="708" w:type="dxa"/>
          </w:tcPr>
          <w:p w:rsidR="00CA5B6D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81B52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35" w:type="dxa"/>
            <w:vMerge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vMerge/>
          </w:tcPr>
          <w:p w:rsidR="00CA5B6D" w:rsidRPr="00481B52" w:rsidRDefault="00CA5B6D" w:rsidP="00CA5B6D">
            <w:pPr>
              <w:pStyle w:val="ParagraphStyle"/>
              <w:jc w:val="both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CA5B6D" w:rsidRDefault="00CA5B6D" w:rsidP="00CA5B6D">
            <w:pPr>
              <w:pStyle w:val="ParagraphStyle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CA5B6D" w:rsidRPr="00481B52" w:rsidRDefault="00CA5B6D" w:rsidP="00481B5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14A80" w:rsidRPr="00481B52" w:rsidRDefault="00414A80" w:rsidP="00206C70">
      <w:pPr>
        <w:pStyle w:val="a9"/>
        <w:spacing w:before="0" w:beforeAutospacing="0" w:after="0" w:afterAutospacing="0"/>
        <w:jc w:val="both"/>
        <w:rPr>
          <w:b/>
          <w:bCs/>
          <w:sz w:val="23"/>
          <w:szCs w:val="23"/>
        </w:rPr>
      </w:pPr>
    </w:p>
    <w:sectPr w:rsidR="00414A80" w:rsidRPr="00481B52" w:rsidSect="00206C70">
      <w:pgSz w:w="16838" w:h="11906" w:orient="landscape"/>
      <w:pgMar w:top="709" w:right="1134" w:bottom="850" w:left="1134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20E"/>
    <w:multiLevelType w:val="hybridMultilevel"/>
    <w:tmpl w:val="BD944FBE"/>
    <w:lvl w:ilvl="0" w:tplc="A4CCA03E">
      <w:numFmt w:val="bullet"/>
      <w:lvlText w:val="•"/>
      <w:lvlJc w:val="left"/>
      <w:pPr>
        <w:ind w:left="83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33D75D9"/>
    <w:multiLevelType w:val="hybridMultilevel"/>
    <w:tmpl w:val="91A0286E"/>
    <w:lvl w:ilvl="0" w:tplc="68F04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43308"/>
    <w:multiLevelType w:val="multilevel"/>
    <w:tmpl w:val="04C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D5641"/>
    <w:multiLevelType w:val="hybridMultilevel"/>
    <w:tmpl w:val="AB9C2DD0"/>
    <w:lvl w:ilvl="0" w:tplc="0419000D">
      <w:start w:val="1"/>
      <w:numFmt w:val="bullet"/>
      <w:lvlText w:val=""/>
      <w:lvlJc w:val="left"/>
      <w:pPr>
        <w:ind w:left="81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15987"/>
    <w:multiLevelType w:val="multilevel"/>
    <w:tmpl w:val="A3CE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875AF"/>
    <w:multiLevelType w:val="multilevel"/>
    <w:tmpl w:val="F43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B7333F"/>
    <w:multiLevelType w:val="hybridMultilevel"/>
    <w:tmpl w:val="1AF6D9A4"/>
    <w:lvl w:ilvl="0" w:tplc="A4CCA03E">
      <w:numFmt w:val="bullet"/>
      <w:lvlText w:val="•"/>
      <w:lvlJc w:val="left"/>
      <w:pPr>
        <w:ind w:left="11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17E25FD6"/>
    <w:multiLevelType w:val="hybridMultilevel"/>
    <w:tmpl w:val="4208AE38"/>
    <w:lvl w:ilvl="0" w:tplc="0B82C3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20A8B"/>
    <w:multiLevelType w:val="hybridMultilevel"/>
    <w:tmpl w:val="DD0E020E"/>
    <w:lvl w:ilvl="0" w:tplc="68F0422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655F3"/>
    <w:multiLevelType w:val="hybridMultilevel"/>
    <w:tmpl w:val="015C79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F6807"/>
    <w:multiLevelType w:val="multilevel"/>
    <w:tmpl w:val="39C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F75250"/>
    <w:multiLevelType w:val="hybridMultilevel"/>
    <w:tmpl w:val="B604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20461"/>
    <w:multiLevelType w:val="hybridMultilevel"/>
    <w:tmpl w:val="4D48380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942829"/>
    <w:multiLevelType w:val="multilevel"/>
    <w:tmpl w:val="C82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360979"/>
    <w:multiLevelType w:val="multilevel"/>
    <w:tmpl w:val="461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F7E31"/>
    <w:multiLevelType w:val="multilevel"/>
    <w:tmpl w:val="FBB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EA6A3F"/>
    <w:multiLevelType w:val="multilevel"/>
    <w:tmpl w:val="697E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F6498F"/>
    <w:multiLevelType w:val="hybridMultilevel"/>
    <w:tmpl w:val="70F4B9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319488E"/>
    <w:multiLevelType w:val="multilevel"/>
    <w:tmpl w:val="5852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64029"/>
    <w:multiLevelType w:val="multilevel"/>
    <w:tmpl w:val="70B8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3F07A7"/>
    <w:multiLevelType w:val="hybridMultilevel"/>
    <w:tmpl w:val="6C72AAA6"/>
    <w:lvl w:ilvl="0" w:tplc="A4CCA03E">
      <w:numFmt w:val="bullet"/>
      <w:lvlText w:val="•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A4A3410"/>
    <w:multiLevelType w:val="multilevel"/>
    <w:tmpl w:val="1286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41170E"/>
    <w:multiLevelType w:val="hybridMultilevel"/>
    <w:tmpl w:val="DE8A015A"/>
    <w:lvl w:ilvl="0" w:tplc="A4CCA03E">
      <w:numFmt w:val="bullet"/>
      <w:lvlText w:val="•"/>
      <w:lvlJc w:val="left"/>
      <w:pPr>
        <w:ind w:left="12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6D7D2D98"/>
    <w:multiLevelType w:val="multilevel"/>
    <w:tmpl w:val="C762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331DB4"/>
    <w:multiLevelType w:val="hybridMultilevel"/>
    <w:tmpl w:val="648811BA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FC7849"/>
    <w:multiLevelType w:val="multilevel"/>
    <w:tmpl w:val="B278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E43347"/>
    <w:multiLevelType w:val="multilevel"/>
    <w:tmpl w:val="C82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133B8B"/>
    <w:multiLevelType w:val="multilevel"/>
    <w:tmpl w:val="ED62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B60FFC"/>
    <w:multiLevelType w:val="hybridMultilevel"/>
    <w:tmpl w:val="0A56F016"/>
    <w:lvl w:ilvl="0" w:tplc="A4CCA03E">
      <w:numFmt w:val="bullet"/>
      <w:lvlText w:val="•"/>
      <w:lvlJc w:val="left"/>
      <w:pPr>
        <w:ind w:left="12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9">
    <w:nsid w:val="7F4A1C08"/>
    <w:multiLevelType w:val="multilevel"/>
    <w:tmpl w:val="39BE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511D42"/>
    <w:multiLevelType w:val="hybridMultilevel"/>
    <w:tmpl w:val="FFBED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"/>
  </w:num>
  <w:num w:numId="7">
    <w:abstractNumId w:val="17"/>
  </w:num>
  <w:num w:numId="8">
    <w:abstractNumId w:val="9"/>
  </w:num>
  <w:num w:numId="9">
    <w:abstractNumId w:val="12"/>
  </w:num>
  <w:num w:numId="10">
    <w:abstractNumId w:val="24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9"/>
  </w:num>
  <w:num w:numId="14">
    <w:abstractNumId w:val="26"/>
  </w:num>
  <w:num w:numId="15">
    <w:abstractNumId w:val="7"/>
  </w:num>
  <w:num w:numId="16">
    <w:abstractNumId w:val="18"/>
  </w:num>
  <w:num w:numId="17">
    <w:abstractNumId w:val="19"/>
  </w:num>
  <w:num w:numId="18">
    <w:abstractNumId w:val="2"/>
  </w:num>
  <w:num w:numId="19">
    <w:abstractNumId w:val="13"/>
  </w:num>
  <w:num w:numId="20">
    <w:abstractNumId w:val="25"/>
  </w:num>
  <w:num w:numId="21">
    <w:abstractNumId w:val="15"/>
  </w:num>
  <w:num w:numId="22">
    <w:abstractNumId w:val="4"/>
  </w:num>
  <w:num w:numId="23">
    <w:abstractNumId w:val="14"/>
  </w:num>
  <w:num w:numId="24">
    <w:abstractNumId w:val="10"/>
  </w:num>
  <w:num w:numId="25">
    <w:abstractNumId w:val="23"/>
  </w:num>
  <w:num w:numId="26">
    <w:abstractNumId w:val="21"/>
  </w:num>
  <w:num w:numId="27">
    <w:abstractNumId w:val="27"/>
  </w:num>
  <w:num w:numId="28">
    <w:abstractNumId w:val="22"/>
  </w:num>
  <w:num w:numId="29">
    <w:abstractNumId w:val="6"/>
  </w:num>
  <w:num w:numId="30">
    <w:abstractNumId w:val="28"/>
  </w:num>
  <w:num w:numId="31">
    <w:abstractNumId w:val="0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65493"/>
    <w:rsid w:val="00004D58"/>
    <w:rsid w:val="00016F12"/>
    <w:rsid w:val="000413A7"/>
    <w:rsid w:val="000451BE"/>
    <w:rsid w:val="000529D6"/>
    <w:rsid w:val="000E4311"/>
    <w:rsid w:val="000F60C0"/>
    <w:rsid w:val="0015579B"/>
    <w:rsid w:val="00180ABD"/>
    <w:rsid w:val="00180F16"/>
    <w:rsid w:val="001A0BDC"/>
    <w:rsid w:val="001C0087"/>
    <w:rsid w:val="00206C70"/>
    <w:rsid w:val="00207573"/>
    <w:rsid w:val="0021630B"/>
    <w:rsid w:val="00216CDE"/>
    <w:rsid w:val="00252BAA"/>
    <w:rsid w:val="0029019E"/>
    <w:rsid w:val="002C3A22"/>
    <w:rsid w:val="002D484C"/>
    <w:rsid w:val="002E4D47"/>
    <w:rsid w:val="0030337D"/>
    <w:rsid w:val="0031075A"/>
    <w:rsid w:val="00341E31"/>
    <w:rsid w:val="00342802"/>
    <w:rsid w:val="00365493"/>
    <w:rsid w:val="00371E8A"/>
    <w:rsid w:val="00373B55"/>
    <w:rsid w:val="003A7578"/>
    <w:rsid w:val="003C6C18"/>
    <w:rsid w:val="0040214C"/>
    <w:rsid w:val="00413AC6"/>
    <w:rsid w:val="00414A80"/>
    <w:rsid w:val="0045766A"/>
    <w:rsid w:val="00471F69"/>
    <w:rsid w:val="00481B52"/>
    <w:rsid w:val="004B7148"/>
    <w:rsid w:val="004E2B9F"/>
    <w:rsid w:val="005102CB"/>
    <w:rsid w:val="0052525D"/>
    <w:rsid w:val="00531D7C"/>
    <w:rsid w:val="005424F6"/>
    <w:rsid w:val="00560155"/>
    <w:rsid w:val="00574406"/>
    <w:rsid w:val="00591597"/>
    <w:rsid w:val="005E0FDE"/>
    <w:rsid w:val="005F3FC0"/>
    <w:rsid w:val="00632C64"/>
    <w:rsid w:val="0067708C"/>
    <w:rsid w:val="00680493"/>
    <w:rsid w:val="006948B7"/>
    <w:rsid w:val="006A5FAF"/>
    <w:rsid w:val="006B605D"/>
    <w:rsid w:val="006D7307"/>
    <w:rsid w:val="006E1223"/>
    <w:rsid w:val="006F2C90"/>
    <w:rsid w:val="00750F6A"/>
    <w:rsid w:val="00762BE7"/>
    <w:rsid w:val="00767399"/>
    <w:rsid w:val="007710C0"/>
    <w:rsid w:val="007A3AC1"/>
    <w:rsid w:val="007B57C8"/>
    <w:rsid w:val="007C2B4C"/>
    <w:rsid w:val="007D6B79"/>
    <w:rsid w:val="00805C6B"/>
    <w:rsid w:val="008307D6"/>
    <w:rsid w:val="008432BF"/>
    <w:rsid w:val="008551B0"/>
    <w:rsid w:val="00875B28"/>
    <w:rsid w:val="008A5C56"/>
    <w:rsid w:val="008D5F94"/>
    <w:rsid w:val="0092171C"/>
    <w:rsid w:val="00921FDB"/>
    <w:rsid w:val="009412DD"/>
    <w:rsid w:val="009422A1"/>
    <w:rsid w:val="00970A75"/>
    <w:rsid w:val="00994133"/>
    <w:rsid w:val="009F79B9"/>
    <w:rsid w:val="00A213A2"/>
    <w:rsid w:val="00A309BD"/>
    <w:rsid w:val="00A34CFC"/>
    <w:rsid w:val="00A35FF3"/>
    <w:rsid w:val="00A92C7A"/>
    <w:rsid w:val="00AA31DD"/>
    <w:rsid w:val="00AB28AF"/>
    <w:rsid w:val="00AC6071"/>
    <w:rsid w:val="00AE0B3B"/>
    <w:rsid w:val="00AF4A4E"/>
    <w:rsid w:val="00B15F49"/>
    <w:rsid w:val="00B50553"/>
    <w:rsid w:val="00B50BD9"/>
    <w:rsid w:val="00B51C2A"/>
    <w:rsid w:val="00B716B1"/>
    <w:rsid w:val="00B85F24"/>
    <w:rsid w:val="00BC4CA4"/>
    <w:rsid w:val="00BC5055"/>
    <w:rsid w:val="00BF2FCB"/>
    <w:rsid w:val="00BF5D18"/>
    <w:rsid w:val="00BF6BF2"/>
    <w:rsid w:val="00C253F0"/>
    <w:rsid w:val="00C27F6A"/>
    <w:rsid w:val="00C315D9"/>
    <w:rsid w:val="00C44ACA"/>
    <w:rsid w:val="00C97E8A"/>
    <w:rsid w:val="00CA5B6D"/>
    <w:rsid w:val="00CF7B98"/>
    <w:rsid w:val="00D01B7C"/>
    <w:rsid w:val="00D20FDB"/>
    <w:rsid w:val="00D74E21"/>
    <w:rsid w:val="00D85172"/>
    <w:rsid w:val="00D855C1"/>
    <w:rsid w:val="00D92183"/>
    <w:rsid w:val="00D92324"/>
    <w:rsid w:val="00DB0AEA"/>
    <w:rsid w:val="00DB6536"/>
    <w:rsid w:val="00DF6E6C"/>
    <w:rsid w:val="00E405EE"/>
    <w:rsid w:val="00E579D7"/>
    <w:rsid w:val="00F16802"/>
    <w:rsid w:val="00F55B57"/>
    <w:rsid w:val="00FA0768"/>
    <w:rsid w:val="00FF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71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D01B7C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styleId="a4">
    <w:name w:val="List Paragraph"/>
    <w:basedOn w:val="a"/>
    <w:qFormat/>
    <w:rsid w:val="000529D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0529D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0529D6"/>
    <w:rPr>
      <w:rFonts w:eastAsiaTheme="minorEastAsia"/>
      <w:lang w:eastAsia="ru-RU"/>
    </w:rPr>
  </w:style>
  <w:style w:type="paragraph" w:customStyle="1" w:styleId="21">
    <w:name w:val="Основной текст 21"/>
    <w:basedOn w:val="a"/>
    <w:rsid w:val="000529D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B9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F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7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A309BD"/>
    <w:rPr>
      <w:b/>
      <w:bCs/>
    </w:rPr>
  </w:style>
  <w:style w:type="paragraph" w:customStyle="1" w:styleId="c56">
    <w:name w:val="c56"/>
    <w:basedOn w:val="a"/>
    <w:rsid w:val="0047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71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1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D2F7-BE96-4CCD-9DB2-A53A36AC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Осипова</dc:creator>
  <cp:lastModifiedBy>Пользователь</cp:lastModifiedBy>
  <cp:revision>87</cp:revision>
  <cp:lastPrinted>2016-11-15T15:40:00Z</cp:lastPrinted>
  <dcterms:created xsi:type="dcterms:W3CDTF">2014-09-13T16:50:00Z</dcterms:created>
  <dcterms:modified xsi:type="dcterms:W3CDTF">2018-01-18T15:35:00Z</dcterms:modified>
</cp:coreProperties>
</file>