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75" w:rsidRPr="002C1F70" w:rsidRDefault="00C97E75" w:rsidP="008C008D">
      <w:pPr>
        <w:pStyle w:val="a3"/>
        <w:jc w:val="center"/>
        <w:rPr>
          <w:i/>
          <w:iCs/>
          <w:color w:val="000000"/>
          <w:sz w:val="32"/>
          <w:szCs w:val="32"/>
        </w:rPr>
      </w:pPr>
      <w:r w:rsidRPr="002C1F70">
        <w:rPr>
          <w:i/>
          <w:iCs/>
          <w:color w:val="000000"/>
          <w:sz w:val="32"/>
          <w:szCs w:val="32"/>
        </w:rPr>
        <w:t>Сценарий агитбригады</w:t>
      </w:r>
    </w:p>
    <w:p w:rsidR="00C97E75" w:rsidRPr="002C1F70" w:rsidRDefault="00C97E75" w:rsidP="008C008D">
      <w:pPr>
        <w:pStyle w:val="a3"/>
        <w:jc w:val="center"/>
        <w:rPr>
          <w:i/>
          <w:iCs/>
          <w:color w:val="000000"/>
          <w:sz w:val="32"/>
          <w:szCs w:val="32"/>
        </w:rPr>
      </w:pPr>
      <w:r w:rsidRPr="002C1F70">
        <w:rPr>
          <w:i/>
          <w:iCs/>
          <w:color w:val="000000"/>
          <w:sz w:val="32"/>
          <w:szCs w:val="32"/>
        </w:rPr>
        <w:t>«Давай докажем что не зря на нас надеется Земля!»</w:t>
      </w:r>
    </w:p>
    <w:p w:rsidR="00C97E75" w:rsidRDefault="00C97E75" w:rsidP="008C008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30"/>
          <w:szCs w:val="30"/>
        </w:rPr>
        <w:t>Звучит «Песня тимуровцев», выходят ребята-тимуровцы</w:t>
      </w:r>
    </w:p>
    <w:p w:rsidR="00C97E75" w:rsidRDefault="00C97E75" w:rsidP="008C008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  <w:shd w:val="clear" w:color="auto" w:fill="FFFFFF"/>
        </w:rPr>
        <w:t>Мы просто девчонки, мы просто мальчишки,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И мудрый волшебник Гайдар</w:t>
      </w:r>
      <w:proofErr w:type="gramStart"/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625FA8">
        <w:rPr>
          <w:color w:val="000000"/>
          <w:sz w:val="28"/>
          <w:szCs w:val="28"/>
          <w:shd w:val="clear" w:color="auto" w:fill="FFFFFF"/>
        </w:rPr>
        <w:t>е выдумал нас в своей солнечной книжке,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А только лишь доброе имя нам дал.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Предлагаем вернуться в прошлое,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Пролистать его по страницам.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Было в нем немало хорошего,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Этим можем мы все гордиться.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А все начиналось так…</w:t>
      </w:r>
    </w:p>
    <w:p w:rsidR="00C97E75" w:rsidRPr="00625FA8" w:rsidRDefault="00C97E75" w:rsidP="00625F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5FA8">
        <w:rPr>
          <w:i/>
          <w:iCs/>
          <w:color w:val="000000"/>
          <w:sz w:val="28"/>
          <w:szCs w:val="28"/>
        </w:rPr>
        <w:t xml:space="preserve">Звучит песня «Взвейтесь кострами синие ночи». 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Раз, два –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Три, четыре.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Три, четыре –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Раз, два.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Кто шагает дружно в ряд?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Наш тимуровский отряд.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5FA8">
        <w:rPr>
          <w:i/>
          <w:iCs/>
          <w:color w:val="000000"/>
          <w:sz w:val="28"/>
          <w:szCs w:val="28"/>
        </w:rPr>
        <w:t>Строятся на сцене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br/>
        <w:t>Век</w:t>
      </w:r>
      <w:r w:rsidRPr="00625FA8">
        <w:rPr>
          <w:rStyle w:val="apple-converted-space"/>
          <w:color w:val="000000"/>
          <w:sz w:val="28"/>
          <w:szCs w:val="28"/>
        </w:rPr>
        <w:t> </w:t>
      </w:r>
      <w:r w:rsidRPr="00625FA8">
        <w:rPr>
          <w:color w:val="000000"/>
          <w:sz w:val="28"/>
          <w:szCs w:val="28"/>
        </w:rPr>
        <w:t>XX, года двадцатые,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Девятнадцатый мая день,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Появляется Пионерия –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Красный галстук скорей надень.</w:t>
      </w:r>
    </w:p>
    <w:p w:rsidR="00C97E75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i/>
          <w:iCs/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Тимур! Он в песне звенящей.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И в книжке любимой тобой.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Товарищ он был настоящий</w:t>
      </w:r>
      <w:proofErr w:type="gramStart"/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625FA8">
        <w:rPr>
          <w:color w:val="000000"/>
          <w:sz w:val="28"/>
          <w:szCs w:val="28"/>
          <w:shd w:val="clear" w:color="auto" w:fill="FFFFFF"/>
        </w:rPr>
        <w:t xml:space="preserve"> большой пионерской душой.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</w:rPr>
        <w:br/>
      </w:r>
    </w:p>
    <w:p w:rsidR="00C97E75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  <w:shd w:val="clear" w:color="auto" w:fill="FFFFFF"/>
        </w:rPr>
        <w:lastRenderedPageBreak/>
        <w:t>Он грозам навстречу и бедам</w:t>
      </w:r>
      <w:proofErr w:type="gramStart"/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625FA8">
        <w:rPr>
          <w:color w:val="000000"/>
          <w:sz w:val="28"/>
          <w:szCs w:val="28"/>
          <w:shd w:val="clear" w:color="auto" w:fill="FFFFFF"/>
        </w:rPr>
        <w:t xml:space="preserve"> открытой душой выходил.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Обидчика звал он к ответу,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Защитнику слабому был.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  <w:shd w:val="clear" w:color="auto" w:fill="FFFFFF"/>
        </w:rPr>
        <w:t>Вот спасибо, Аркадий Гайдар,</w:t>
      </w:r>
      <w:r w:rsidRPr="00625FA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Чудо-книгу ты нам написал!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Ведь тимуровский опыт полезный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Достоянием Родины стал!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Но история не кончается,</w:t>
      </w:r>
    </w:p>
    <w:p w:rsidR="00C97E75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Продолжается славный путь.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Нам не люба Квакина фигура,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Ждет других героев наш народ.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Возродив движение Тимура,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Новые тимуровцы – вперед!!!</w:t>
      </w:r>
      <w:r w:rsidRPr="00625FA8">
        <w:rPr>
          <w:color w:val="000000"/>
          <w:sz w:val="28"/>
          <w:szCs w:val="28"/>
        </w:rPr>
        <w:t> 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Default="00C97E75" w:rsidP="00625FA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25FA8">
        <w:rPr>
          <w:b/>
          <w:sz w:val="28"/>
          <w:szCs w:val="28"/>
        </w:rPr>
        <w:t>Музыкальная вставк</w:t>
      </w:r>
      <w:proofErr w:type="gramStart"/>
      <w:r w:rsidRPr="00625FA8">
        <w:rPr>
          <w:b/>
          <w:sz w:val="28"/>
          <w:szCs w:val="28"/>
        </w:rPr>
        <w:t>а(</w:t>
      </w:r>
      <w:proofErr w:type="gramEnd"/>
      <w:r w:rsidRPr="00625FA8">
        <w:rPr>
          <w:b/>
          <w:sz w:val="28"/>
          <w:szCs w:val="28"/>
        </w:rPr>
        <w:t xml:space="preserve"> звучит песня новое, новое поколенье)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Выбегают Тимуровцы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  <w:shd w:val="clear" w:color="auto" w:fill="FFFFFF"/>
        </w:rPr>
        <w:t>Не красота спасет наш мир от бед,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А доброта и в этом весь секрет!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Ждут нас дела огромные,</w:t>
      </w:r>
      <w:r w:rsidRPr="00625FA8">
        <w:rPr>
          <w:color w:val="000000"/>
          <w:sz w:val="28"/>
          <w:szCs w:val="28"/>
        </w:rPr>
        <w:br/>
      </w:r>
      <w:r w:rsidRPr="00625FA8">
        <w:rPr>
          <w:color w:val="000000"/>
          <w:sz w:val="28"/>
          <w:szCs w:val="28"/>
          <w:shd w:val="clear" w:color="auto" w:fill="FFFFFF"/>
        </w:rPr>
        <w:t>Мы Тимуровцы Новые!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Наши старанья и заботы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25FA8">
        <w:rPr>
          <w:color w:val="000000"/>
          <w:sz w:val="28"/>
          <w:szCs w:val="28"/>
        </w:rPr>
        <w:t>Воплощены</w:t>
      </w:r>
      <w:proofErr w:type="gramEnd"/>
      <w:r w:rsidRPr="00625FA8">
        <w:rPr>
          <w:color w:val="000000"/>
          <w:sz w:val="28"/>
          <w:szCs w:val="28"/>
        </w:rPr>
        <w:t xml:space="preserve"> в наших делах.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Не устаём мы от работы,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Трудиться рады мы всегда.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25FA8">
        <w:rPr>
          <w:b/>
          <w:sz w:val="28"/>
          <w:szCs w:val="28"/>
        </w:rPr>
        <w:t>Музыкальная вставка (перестроение)</w:t>
      </w:r>
    </w:p>
    <w:p w:rsidR="00C97E75" w:rsidRDefault="00C97E75" w:rsidP="00625F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25FA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статистика про ветеранов</w:t>
      </w:r>
      <w:r w:rsidRPr="00625FA8">
        <w:rPr>
          <w:b/>
          <w:sz w:val="28"/>
          <w:szCs w:val="28"/>
        </w:rPr>
        <w:t>)</w:t>
      </w:r>
    </w:p>
    <w:p w:rsidR="00C97E75" w:rsidRDefault="00C97E75" w:rsidP="00625F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FA2">
        <w:rPr>
          <w:sz w:val="28"/>
          <w:szCs w:val="28"/>
        </w:rPr>
        <w:t xml:space="preserve">А трудится наш отряд по нескольким направлениям. </w:t>
      </w:r>
    </w:p>
    <w:p w:rsidR="00C97E75" w:rsidRPr="00541FA2" w:rsidRDefault="00C97E75" w:rsidP="00541F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Направление «Добрые дела»</w:t>
      </w:r>
    </w:p>
    <w:p w:rsidR="00C97E75" w:rsidRDefault="00C97E75" w:rsidP="002C1F7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70 </w:t>
      </w:r>
      <w:proofErr w:type="spellStart"/>
      <w:r>
        <w:rPr>
          <w:b/>
          <w:sz w:val="28"/>
          <w:szCs w:val="28"/>
        </w:rPr>
        <w:t>летия</w:t>
      </w:r>
      <w:proofErr w:type="spellEnd"/>
      <w:r>
        <w:rPr>
          <w:b/>
          <w:sz w:val="28"/>
          <w:szCs w:val="28"/>
        </w:rPr>
        <w:t xml:space="preserve"> ВОВ мы организовали акцию «Забота» и посетили 15 ветеранов нашего западного микрорайона. </w:t>
      </w:r>
    </w:p>
    <w:p w:rsidR="00C97E75" w:rsidRDefault="00C97E75" w:rsidP="002C1F7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97E75" w:rsidRPr="00625FA8" w:rsidRDefault="00C97E75" w:rsidP="00A167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Не забываем про ветеранов</w:t>
      </w:r>
    </w:p>
    <w:p w:rsidR="00C97E75" w:rsidRPr="00625FA8" w:rsidRDefault="00C97E75" w:rsidP="00A167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Помогаем им в делах.</w:t>
      </w:r>
    </w:p>
    <w:p w:rsidR="00C97E75" w:rsidRPr="00625FA8" w:rsidRDefault="00C97E75" w:rsidP="00A167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Приглашаем их, и поздравляем</w:t>
      </w:r>
    </w:p>
    <w:p w:rsidR="00C97E75" w:rsidRPr="00625FA8" w:rsidRDefault="00C97E75" w:rsidP="00A167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На праздниках и вечерах.</w:t>
      </w:r>
    </w:p>
    <w:p w:rsidR="00C97E75" w:rsidRDefault="00C97E75" w:rsidP="002C1F7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97E75" w:rsidRDefault="00C97E75" w:rsidP="002C1F7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Участвовали в акции «Забота», собирали игрушки и книжки для детей ДАНБАСА</w:t>
      </w:r>
    </w:p>
    <w:p w:rsidR="00C97E75" w:rsidRDefault="00C97E75" w:rsidP="002C1F7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97E75" w:rsidRPr="00625FA8" w:rsidRDefault="00C97E75" w:rsidP="002C1F7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Мы не хвастаемся,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Мы стараемся помогать тем,</w:t>
      </w:r>
    </w:p>
    <w:p w:rsidR="00C97E75" w:rsidRPr="00625FA8" w:rsidRDefault="00C97E75" w:rsidP="00625F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Кто в этом нуждается.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Нам добрые дела всегда нужны            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Без них умрем от лени и от скуки мы.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Места нет для амбиций,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Если помощь пришла в добрый час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Пусть счастливые лица людей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Будут главной наградой для нас.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Мы, ребята, призываем вас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Лишь милосердием свои сердца измерить.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И смотрим мы, не отрывая глаз,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На тех, кто в доброту сердец самозабвенно верит!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Ведь ничем не измерить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Милосердие, ответственность, честь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Мы даем повод верить,</w:t>
      </w:r>
    </w:p>
    <w:p w:rsidR="00C97E75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Что добро на земле нашей есть!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построение полукругом.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(показывают лучики по названиям направлений)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«Спорт»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любое время года 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дружим с нашим спортом.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Ходьба, лыжня, бассейн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Хотим мы стать сильнее.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«Учеба»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Хорошая учеба, отличные отметки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Олимпиадные задания решаем метко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научных конференциях участвуем мы смело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Наука, берегись.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 беремся мы за дело!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«Дружба»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Крепки мы </w:t>
      </w:r>
      <w:proofErr w:type="gramStart"/>
      <w:r>
        <w:rPr>
          <w:color w:val="000000"/>
          <w:sz w:val="28"/>
          <w:szCs w:val="28"/>
        </w:rPr>
        <w:t>дружною</w:t>
      </w:r>
      <w:proofErr w:type="gramEnd"/>
      <w:r>
        <w:rPr>
          <w:color w:val="000000"/>
          <w:sz w:val="28"/>
          <w:szCs w:val="28"/>
        </w:rPr>
        <w:t>,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полезною работой.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Совместным отдыхом, отличною учебой.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праздники мы отмечаем вместе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Любой поход с друзьями интересней!</w:t>
      </w:r>
    </w:p>
    <w:p w:rsidR="00C97E75" w:rsidRDefault="00C97E75" w:rsidP="00541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направление «Природа»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541FA2" w:rsidRDefault="00C97E75" w:rsidP="00541FA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25FA8">
        <w:rPr>
          <w:sz w:val="28"/>
          <w:szCs w:val="28"/>
        </w:rPr>
        <w:t>Еще в  наши задачи входит поддержание чистоты в родном городе</w:t>
      </w:r>
    </w:p>
    <w:p w:rsidR="00C97E75" w:rsidRPr="00625FA8" w:rsidRDefault="00C97E75" w:rsidP="00625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5FA8">
        <w:rPr>
          <w:rFonts w:ascii="Times New Roman" w:hAnsi="Times New Roman"/>
          <w:b/>
          <w:sz w:val="28"/>
          <w:szCs w:val="28"/>
          <w:lang w:eastAsia="ru-RU"/>
        </w:rPr>
        <w:t>перестроение</w:t>
      </w:r>
    </w:p>
    <w:p w:rsidR="00C97E75" w:rsidRDefault="00C97E75" w:rsidP="00625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8"/>
          <w:szCs w:val="28"/>
          <w:lang w:eastAsia="ru-RU"/>
        </w:rPr>
      </w:pPr>
      <w:bookmarkStart w:id="0" w:name="_GoBack"/>
      <w:bookmarkEnd w:id="0"/>
    </w:p>
    <w:p w:rsidR="00C97E75" w:rsidRPr="00625FA8" w:rsidRDefault="00C97E75" w:rsidP="00625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25FA8">
        <w:rPr>
          <w:rFonts w:ascii="Times New Roman" w:hAnsi="Times New Roman"/>
          <w:spacing w:val="-1"/>
          <w:sz w:val="28"/>
          <w:szCs w:val="28"/>
          <w:lang w:eastAsia="ru-RU"/>
        </w:rPr>
        <w:t>В лучах ромашки солнечного света,</w:t>
      </w:r>
    </w:p>
    <w:p w:rsidR="00C97E75" w:rsidRDefault="00C97E75" w:rsidP="00625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625FA8">
        <w:rPr>
          <w:rFonts w:ascii="Times New Roman" w:hAnsi="Times New Roman"/>
          <w:spacing w:val="-1"/>
          <w:sz w:val="28"/>
          <w:szCs w:val="28"/>
          <w:lang w:eastAsia="ru-RU"/>
        </w:rPr>
        <w:t xml:space="preserve">Такие. Что светлей на свете жить, </w:t>
      </w:r>
    </w:p>
    <w:p w:rsidR="00C97E75" w:rsidRPr="00625FA8" w:rsidRDefault="00C97E75" w:rsidP="00625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625FA8">
        <w:rPr>
          <w:rFonts w:ascii="Times New Roman" w:hAnsi="Times New Roman"/>
          <w:spacing w:val="-1"/>
          <w:sz w:val="28"/>
          <w:szCs w:val="28"/>
          <w:lang w:eastAsia="ru-RU"/>
        </w:rPr>
        <w:t xml:space="preserve">Природой называется всё это. </w:t>
      </w:r>
    </w:p>
    <w:p w:rsidR="00C97E75" w:rsidRPr="00625FA8" w:rsidRDefault="00C97E75" w:rsidP="00625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FA8">
        <w:rPr>
          <w:rFonts w:ascii="Times New Roman" w:hAnsi="Times New Roman"/>
          <w:sz w:val="28"/>
          <w:szCs w:val="28"/>
          <w:lang w:eastAsia="ru-RU"/>
        </w:rPr>
        <w:t xml:space="preserve">Давайте же с природою дружить. </w:t>
      </w:r>
    </w:p>
    <w:p w:rsidR="00C97E75" w:rsidRPr="00625FA8" w:rsidRDefault="00C97E75" w:rsidP="00625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7E75" w:rsidRDefault="00C97E75" w:rsidP="002C58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018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>Мы живем в 21 веке, в котором человечество приблизилось к грани экологической катастрофы.</w:t>
      </w:r>
    </w:p>
    <w:p w:rsidR="00C97E75" w:rsidRDefault="00C97E75" w:rsidP="002C58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018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>Усиленно идет «облысение» планеты. За последнее 20 лет человек вырубил столько леса, сколько было уничтожено за все предыдущие существование</w:t>
      </w:r>
      <w:proofErr w:type="gramStart"/>
      <w:r>
        <w:rPr>
          <w:rFonts w:ascii="Times New Roman" w:hAnsi="Times New Roman"/>
          <w:spacing w:val="-1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( </w:t>
      </w:r>
      <w:proofErr w:type="gramStart"/>
      <w:r>
        <w:rPr>
          <w:rFonts w:ascii="Times New Roman" w:hAnsi="Times New Roman"/>
          <w:spacing w:val="-1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spacing w:val="-1"/>
          <w:sz w:val="28"/>
          <w:szCs w:val="28"/>
          <w:lang w:eastAsia="ru-RU"/>
        </w:rPr>
        <w:t>оказ знака с топором)</w:t>
      </w:r>
    </w:p>
    <w:p w:rsidR="00C97E75" w:rsidRDefault="00C97E75" w:rsidP="002C58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018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>Не говоря уже о пожарах, которые возникают по вине человека.</w:t>
      </w:r>
    </w:p>
    <w:p w:rsidR="00C97E75" w:rsidRDefault="00C97E75" w:rsidP="002C58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01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>( показ знака костры)</w:t>
      </w:r>
    </w:p>
    <w:p w:rsidR="00C97E75" w:rsidRDefault="00C97E75" w:rsidP="00625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FA8">
        <w:rPr>
          <w:rFonts w:ascii="Times New Roman" w:hAnsi="Times New Roman"/>
          <w:sz w:val="28"/>
          <w:szCs w:val="28"/>
          <w:lang w:eastAsia="ru-RU"/>
        </w:rPr>
        <w:t>С каждым днём зеленого цвета на карте становится всё меньше и меньше</w:t>
      </w:r>
      <w:proofErr w:type="gramStart"/>
      <w:r w:rsidRPr="00625FA8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оказ статистики карты.)</w:t>
      </w:r>
    </w:p>
    <w:p w:rsidR="00C97E75" w:rsidRPr="00625FA8" w:rsidRDefault="00C97E75" w:rsidP="00625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7E75" w:rsidRPr="00625FA8" w:rsidRDefault="00C97E75" w:rsidP="00625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5FA8">
        <w:rPr>
          <w:rFonts w:ascii="Times New Roman" w:hAnsi="Times New Roman"/>
          <w:b/>
          <w:sz w:val="28"/>
          <w:szCs w:val="28"/>
          <w:lang w:eastAsia="ru-RU"/>
        </w:rPr>
        <w:t>Висит карта, на которой изображен лес.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Человек, оглянись, осмотрись и пойми,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Как страдает Земля от ошибок прогресса,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Что остались валежник да чёрные пни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От ког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да-то густого, весёлого леса.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А сколько мусора мы дарим 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Дым от заводов, грязь от теплоходов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У нас прекрасная Земля Людей,</w:t>
      </w:r>
    </w:p>
    <w:p w:rsidR="00C97E75" w:rsidRPr="00625FA8" w:rsidRDefault="00C97E75" w:rsidP="00625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Боюсь, не стала бы она Землей Отходов! </w:t>
      </w: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Мы речь свою вели о том,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Что вся земля - наш общий дом.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Наш добрый дом, просторный дом,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Мы все с рожденья в нём живём.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Ещё о том вели мы речь,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Что мы наш дом должны сберечь,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Давай докажем, что не зря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bCs/>
          <w:color w:val="555555"/>
          <w:sz w:val="28"/>
          <w:szCs w:val="28"/>
          <w:lang w:eastAsia="ru-RU"/>
        </w:rPr>
      </w:pP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t>На нас надеется земля. </w:t>
      </w:r>
      <w:r w:rsidRPr="00625FA8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C97E75" w:rsidRDefault="00C97E75" w:rsidP="00625F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25FA8">
        <w:rPr>
          <w:rFonts w:ascii="Times New Roman" w:hAnsi="Times New Roman"/>
          <w:sz w:val="28"/>
          <w:szCs w:val="28"/>
          <w:lang w:eastAsia="ru-RU"/>
        </w:rPr>
        <w:t>Еще мы расчищаем родники, сажаем деревья, изготавливаем скворечники и кормушки для птиц. Конечно же, мы делаем это не одни. Мы привлекаем других ребят и взрослых к заботе о природе и чистоте нашего родного города. 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lastRenderedPageBreak/>
        <w:t>Там где бываем мы  – природе помогаем.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Здесь – деревья сажаем,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На Запа</w:t>
      </w:r>
      <w:r w:rsidR="00B021E0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дн</w:t>
      </w:r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 xml:space="preserve">ой– </w:t>
      </w:r>
      <w:proofErr w:type="gramStart"/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р убираем.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Мы ревнители природы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Собираем там отходы –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И бутылки, и коробки,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И стаканчики, и пробки.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Убираем с газонов листья</w:t>
      </w:r>
    </w:p>
    <w:p w:rsidR="00C97E75" w:rsidRPr="00625FA8" w:rsidRDefault="00B021E0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За</w:t>
      </w:r>
      <w:r w:rsidR="00C97E75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па</w:t>
      </w:r>
      <w:r w:rsidR="00C97E75"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дную чистим…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Люди, жители, водители</w:t>
      </w:r>
    </w:p>
    <w:p w:rsidR="00C97E75" w:rsidRPr="00625FA8" w:rsidRDefault="00C97E75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Хором:</w:t>
      </w:r>
    </w:p>
    <w:p w:rsidR="00C97E75" w:rsidRDefault="00C97E75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625FA8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  <w:t>Не мусорьте и не сорите!</w:t>
      </w:r>
    </w:p>
    <w:p w:rsidR="00C97E75" w:rsidRDefault="00C97E75" w:rsidP="00625FA8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C97E75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  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25FA8">
        <w:rPr>
          <w:b/>
          <w:sz w:val="28"/>
          <w:szCs w:val="28"/>
        </w:rPr>
        <w:t>Музыкальная вставка</w:t>
      </w:r>
      <w:r>
        <w:rPr>
          <w:b/>
          <w:sz w:val="28"/>
          <w:szCs w:val="28"/>
        </w:rPr>
        <w:t xml:space="preserve"> перестроение.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Нашим сердцем горячим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Научились мы мир любить,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И, наверное, иначе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Тимуровцы не могут жить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Тимуровец всегда силен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Тимуровец достоин уваженья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И по призыву нынешних времен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Мы возрождаем юности движенье.    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  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Тимуровец – это светлое завтра.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Тимуровец – это солнца восход.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 Тимуровец – это верность и братство.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 Тимуровец – это мысли полёт.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Вступай в тимуровцы и этим гордись,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Пускай интересней пройдёт твоя жизнь.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Не надо, ребята, без дела сидеть.</w:t>
      </w:r>
    </w:p>
    <w:p w:rsidR="00C97E75" w:rsidRPr="00625FA8" w:rsidRDefault="00C97E75" w:rsidP="00625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FA8">
        <w:rPr>
          <w:color w:val="000000"/>
          <w:sz w:val="28"/>
          <w:szCs w:val="28"/>
        </w:rPr>
        <w:t>Ведь надо, ребята, так много успеть!</w:t>
      </w: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  <w:t xml:space="preserve">Поклон. Уходят под песню   </w:t>
      </w: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i/>
          <w:iCs/>
          <w:color w:val="000000"/>
          <w:sz w:val="30"/>
          <w:szCs w:val="30"/>
          <w:shd w:val="clear" w:color="auto" w:fill="FFFFFF"/>
        </w:rPr>
      </w:pPr>
    </w:p>
    <w:p w:rsidR="00C97E75" w:rsidRDefault="00C97E75" w:rsidP="007058D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sectPr w:rsidR="00C97E75" w:rsidSect="00A2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8AF528"/>
    <w:lvl w:ilvl="0">
      <w:numFmt w:val="bullet"/>
      <w:lvlText w:val="*"/>
      <w:lvlJc w:val="left"/>
    </w:lvl>
  </w:abstractNum>
  <w:abstractNum w:abstractNumId="1">
    <w:nsid w:val="06DC4C9E"/>
    <w:multiLevelType w:val="hybridMultilevel"/>
    <w:tmpl w:val="2D8CB2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015C43"/>
    <w:multiLevelType w:val="multilevel"/>
    <w:tmpl w:val="6B7C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2653C5"/>
    <w:multiLevelType w:val="multilevel"/>
    <w:tmpl w:val="0308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08D"/>
    <w:rsid w:val="00097656"/>
    <w:rsid w:val="000D41D8"/>
    <w:rsid w:val="001275CC"/>
    <w:rsid w:val="001729A4"/>
    <w:rsid w:val="001B2C9B"/>
    <w:rsid w:val="002318F9"/>
    <w:rsid w:val="002C1E76"/>
    <w:rsid w:val="002C1F70"/>
    <w:rsid w:val="002C585D"/>
    <w:rsid w:val="002E1BB9"/>
    <w:rsid w:val="002F7CCA"/>
    <w:rsid w:val="003279B9"/>
    <w:rsid w:val="0041494A"/>
    <w:rsid w:val="004B5A6A"/>
    <w:rsid w:val="004F26B8"/>
    <w:rsid w:val="00541FA2"/>
    <w:rsid w:val="005470E8"/>
    <w:rsid w:val="005539C3"/>
    <w:rsid w:val="005A7543"/>
    <w:rsid w:val="005D4E0D"/>
    <w:rsid w:val="005F5A53"/>
    <w:rsid w:val="00625FA8"/>
    <w:rsid w:val="006A07BD"/>
    <w:rsid w:val="006D1FE0"/>
    <w:rsid w:val="007058D1"/>
    <w:rsid w:val="00745E27"/>
    <w:rsid w:val="007D24B9"/>
    <w:rsid w:val="007E59A6"/>
    <w:rsid w:val="0089774A"/>
    <w:rsid w:val="008C008D"/>
    <w:rsid w:val="008D2871"/>
    <w:rsid w:val="00944796"/>
    <w:rsid w:val="00965085"/>
    <w:rsid w:val="00973237"/>
    <w:rsid w:val="00A010D8"/>
    <w:rsid w:val="00A167F7"/>
    <w:rsid w:val="00A2120E"/>
    <w:rsid w:val="00A602C2"/>
    <w:rsid w:val="00AC5122"/>
    <w:rsid w:val="00B021E0"/>
    <w:rsid w:val="00B10EFB"/>
    <w:rsid w:val="00B1282B"/>
    <w:rsid w:val="00B12C80"/>
    <w:rsid w:val="00B445AF"/>
    <w:rsid w:val="00B4538B"/>
    <w:rsid w:val="00B55E3C"/>
    <w:rsid w:val="00B8265D"/>
    <w:rsid w:val="00B97073"/>
    <w:rsid w:val="00C10411"/>
    <w:rsid w:val="00C64B53"/>
    <w:rsid w:val="00C97E75"/>
    <w:rsid w:val="00D8030E"/>
    <w:rsid w:val="00DA428D"/>
    <w:rsid w:val="00E06F55"/>
    <w:rsid w:val="00E73FEC"/>
    <w:rsid w:val="00EE434C"/>
    <w:rsid w:val="00F550CE"/>
    <w:rsid w:val="00F73115"/>
    <w:rsid w:val="00FE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C0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C008D"/>
    <w:rPr>
      <w:rFonts w:cs="Times New Roman"/>
    </w:rPr>
  </w:style>
  <w:style w:type="paragraph" w:customStyle="1" w:styleId="c11">
    <w:name w:val="c11"/>
    <w:basedOn w:val="a"/>
    <w:uiPriority w:val="99"/>
    <w:rsid w:val="008C0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8C008D"/>
    <w:rPr>
      <w:rFonts w:cs="Times New Roman"/>
    </w:rPr>
  </w:style>
  <w:style w:type="paragraph" w:customStyle="1" w:styleId="c7">
    <w:name w:val="c7"/>
    <w:basedOn w:val="a"/>
    <w:uiPriority w:val="99"/>
    <w:rsid w:val="008C0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8C008D"/>
    <w:rPr>
      <w:rFonts w:cs="Times New Roman"/>
    </w:rPr>
  </w:style>
  <w:style w:type="paragraph" w:customStyle="1" w:styleId="c0">
    <w:name w:val="c0"/>
    <w:basedOn w:val="a"/>
    <w:uiPriority w:val="99"/>
    <w:rsid w:val="008C0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8C0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8C008D"/>
    <w:rPr>
      <w:rFonts w:cs="Times New Roman"/>
    </w:rPr>
  </w:style>
  <w:style w:type="paragraph" w:customStyle="1" w:styleId="c6">
    <w:name w:val="c6"/>
    <w:basedOn w:val="a"/>
    <w:uiPriority w:val="99"/>
    <w:rsid w:val="008C0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8C0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73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7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777</Words>
  <Characters>4433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2016-02-09T10:19:00Z</cp:lastPrinted>
  <dcterms:created xsi:type="dcterms:W3CDTF">2015-10-11T10:21:00Z</dcterms:created>
  <dcterms:modified xsi:type="dcterms:W3CDTF">2018-01-14T12:59:00Z</dcterms:modified>
</cp:coreProperties>
</file>