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2-5"/>
        <w:tblW w:w="8048" w:type="dxa"/>
        <w:tblLook w:val="04A0" w:firstRow="1" w:lastRow="0" w:firstColumn="1" w:lastColumn="0" w:noHBand="0" w:noVBand="1"/>
      </w:tblPr>
      <w:tblGrid>
        <w:gridCol w:w="1101"/>
        <w:gridCol w:w="71"/>
        <w:gridCol w:w="779"/>
        <w:gridCol w:w="5387"/>
        <w:gridCol w:w="710"/>
      </w:tblGrid>
      <w:tr w:rsidR="00EC752C" w:rsidRPr="007012B8" w:rsidTr="002F74F8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097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51" w:type="dxa"/>
            <w:gridSpan w:val="3"/>
          </w:tcPr>
          <w:p w:rsidR="00EC752C" w:rsidRPr="00EB0C4F" w:rsidRDefault="00EC752C" w:rsidP="00EB0C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B0C4F">
              <w:rPr>
                <w:rFonts w:ascii="Times New Roman" w:hAnsi="Times New Roman" w:cs="Times New Roman"/>
                <w:b/>
                <w:bCs/>
                <w:i/>
                <w:color w:val="FF0000"/>
                <w:sz w:val="36"/>
                <w:szCs w:val="28"/>
              </w:rPr>
              <w:t>Взрослым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36"/>
                <w:szCs w:val="28"/>
              </w:rPr>
              <w:t>:</w:t>
            </w:r>
          </w:p>
        </w:tc>
      </w:tr>
      <w:tr w:rsidR="00EC752C" w:rsidRPr="007012B8" w:rsidTr="000A0FF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gridSpan w:val="4"/>
          </w:tcPr>
          <w:p w:rsidR="00EC752C" w:rsidRPr="00EC752C" w:rsidRDefault="00EC752C" w:rsidP="007012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</w:t>
            </w:r>
            <w:r w:rsidRPr="00EC752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Никогда не выкладывайте в общем доступе:</w:t>
            </w:r>
          </w:p>
        </w:tc>
      </w:tr>
      <w:tr w:rsidR="00EC752C" w:rsidRPr="007012B8" w:rsidTr="000A0F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gridSpan w:val="2"/>
          </w:tcPr>
          <w:p w:rsidR="00EC752C" w:rsidRDefault="00EC752C" w:rsidP="00544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811" cy="490538"/>
                  <wp:effectExtent l="19050" t="0" r="0" b="0"/>
                  <wp:docPr id="108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42163" r="88692" b="4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4" cy="49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2"/>
          </w:tcPr>
          <w:p w:rsidR="00EC752C" w:rsidRDefault="00EC752C" w:rsidP="005447D1">
            <w:pPr>
              <w:spacing w:after="0" w:line="240" w:lineRule="auto"/>
              <w:ind w:left="167" w:right="2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167" w:right="2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дату и место рождения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эти данные могут сделать доступным номер вашей карты социального страхования</w:t>
            </w:r>
          </w:p>
        </w:tc>
        <w:tc>
          <w:tcPr>
            <w:tcW w:w="710" w:type="dxa"/>
          </w:tcPr>
          <w:p w:rsidR="00EC752C" w:rsidRPr="007012B8" w:rsidRDefault="00EC752C" w:rsidP="007012B8">
            <w:pPr>
              <w:spacing w:after="0" w:line="240" w:lineRule="auto"/>
              <w:ind w:left="-17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52C" w:rsidRPr="007012B8" w:rsidTr="000A0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gridSpan w:val="2"/>
          </w:tcPr>
          <w:p w:rsidR="00EC752C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811" cy="509954"/>
                  <wp:effectExtent l="19050" t="0" r="0" b="0"/>
                  <wp:docPr id="109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53661" r="87818" b="35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1" cy="50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2"/>
          </w:tcPr>
          <w:p w:rsidR="00EC752C" w:rsidRDefault="00EC752C" w:rsidP="005447D1">
            <w:pPr>
              <w:spacing w:after="0" w:line="240" w:lineRule="auto"/>
              <w:ind w:left="167" w:right="2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167" w:right="2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планы на отпуск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можно спровоцировать ограбление</w:t>
            </w:r>
          </w:p>
        </w:tc>
        <w:tc>
          <w:tcPr>
            <w:tcW w:w="710" w:type="dxa"/>
          </w:tcPr>
          <w:p w:rsidR="00EC752C" w:rsidRPr="007012B8" w:rsidRDefault="00EC752C" w:rsidP="007012B8">
            <w:pPr>
              <w:spacing w:after="0" w:line="240" w:lineRule="auto"/>
              <w:ind w:left="-17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52C" w:rsidRPr="007012B8" w:rsidTr="000A0F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gridSpan w:val="2"/>
          </w:tcPr>
          <w:p w:rsidR="00EC752C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812" cy="483577"/>
                  <wp:effectExtent l="19050" t="0" r="0" b="0"/>
                  <wp:docPr id="110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63391" r="87824" b="2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2" cy="483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2"/>
          </w:tcPr>
          <w:p w:rsidR="00EC752C" w:rsidRDefault="00EC752C" w:rsidP="005447D1">
            <w:pPr>
              <w:spacing w:after="0" w:line="240" w:lineRule="auto"/>
              <w:ind w:left="167" w:right="2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167" w:right="2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домашний адрес и номер мобильного телефона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гость или собеседник могут оказаться незваными</w:t>
            </w:r>
          </w:p>
        </w:tc>
        <w:tc>
          <w:tcPr>
            <w:tcW w:w="710" w:type="dxa"/>
          </w:tcPr>
          <w:p w:rsidR="00EC752C" w:rsidRPr="007012B8" w:rsidRDefault="00EC752C" w:rsidP="004A7E94">
            <w:pPr>
              <w:spacing w:after="0" w:line="240" w:lineRule="auto"/>
              <w:ind w:left="-17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52C" w:rsidRPr="007012B8" w:rsidTr="000A0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gridSpan w:val="2"/>
          </w:tcPr>
          <w:p w:rsidR="00EC752C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811" cy="483577"/>
                  <wp:effectExtent l="19050" t="0" r="0" b="0"/>
                  <wp:docPr id="111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76659" r="87818" b="11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1" cy="483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2"/>
          </w:tcPr>
          <w:p w:rsidR="00EC752C" w:rsidRDefault="00EC752C" w:rsidP="005447D1">
            <w:pPr>
              <w:spacing w:after="0" w:line="240" w:lineRule="auto"/>
              <w:ind w:left="167" w:right="2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0D465F">
            <w:pPr>
              <w:spacing w:line="240" w:lineRule="auto"/>
              <w:ind w:left="167" w:right="2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девичью фамилию вашей мамы или название любимой песни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эти данные часто служат «ключом» при получении банковской карточки или подсказкой к паролю в аккаунте</w:t>
            </w:r>
          </w:p>
        </w:tc>
        <w:tc>
          <w:tcPr>
            <w:tcW w:w="710" w:type="dxa"/>
          </w:tcPr>
          <w:p w:rsidR="00EC752C" w:rsidRPr="007012B8" w:rsidRDefault="00EC752C" w:rsidP="007012B8">
            <w:pPr>
              <w:spacing w:after="0" w:line="240" w:lineRule="auto"/>
              <w:ind w:left="-17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52C" w:rsidRPr="0021134C" w:rsidTr="000A0F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8" w:type="dxa"/>
            <w:gridSpan w:val="5"/>
          </w:tcPr>
          <w:p w:rsidR="00EC752C" w:rsidRPr="0021134C" w:rsidRDefault="00EC752C" w:rsidP="003578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Не стоит размещать на своей страничке:</w:t>
            </w:r>
          </w:p>
        </w:tc>
      </w:tr>
      <w:tr w:rsidR="00EC752C" w:rsidRPr="007012B8" w:rsidTr="000A0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EC752C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981" cy="490799"/>
                  <wp:effectExtent l="19050" t="0" r="0" b="0"/>
                  <wp:docPr id="112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621" t="41940" r="38259" b="45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70" cy="49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4"/>
          </w:tcPr>
          <w:p w:rsidR="00EC752C" w:rsidRDefault="00EC752C" w:rsidP="00357868">
            <w:pPr>
              <w:spacing w:after="0" w:line="240" w:lineRule="auto"/>
              <w:ind w:left="100" w:right="1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100" w:right="1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откровенные признания и фотографии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работодатели и кадровые агентства часто интересуются личными данными соискателей</w:t>
            </w:r>
          </w:p>
        </w:tc>
      </w:tr>
      <w:tr w:rsidR="00EC752C" w:rsidRPr="007012B8" w:rsidTr="000A0F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EC752C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981" cy="527539"/>
                  <wp:effectExtent l="19050" t="0" r="0" b="0"/>
                  <wp:docPr id="113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621" t="68942" r="38259" b="2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81" cy="52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4"/>
          </w:tcPr>
          <w:p w:rsidR="00EC752C" w:rsidRDefault="00EC752C" w:rsidP="00357868">
            <w:pPr>
              <w:spacing w:after="0" w:line="240" w:lineRule="auto"/>
              <w:ind w:left="100" w:right="1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100" w:right="1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жалобы на работодателя или коллег по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 резкие высказывания могут уволить</w:t>
            </w:r>
          </w:p>
        </w:tc>
      </w:tr>
      <w:tr w:rsidR="00EC752C" w:rsidRPr="007012B8" w:rsidTr="000A0F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EC752C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981" cy="509954"/>
                  <wp:effectExtent l="19050" t="0" r="0" b="0"/>
                  <wp:docPr id="114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621" t="55664" r="38259" b="3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81" cy="50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4"/>
          </w:tcPr>
          <w:p w:rsidR="00EC752C" w:rsidRDefault="00EC752C" w:rsidP="00357868">
            <w:pPr>
              <w:spacing w:after="0" w:line="240" w:lineRule="auto"/>
              <w:ind w:left="100" w:right="1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100" w:right="1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рассказы о своем рискованном поведении или хобби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страховые компании могут отказать вам в страховке или повысить оплату за нее</w:t>
            </w:r>
          </w:p>
        </w:tc>
      </w:tr>
      <w:tr w:rsidR="00EC752C" w:rsidRPr="007012B8" w:rsidTr="000A0F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EC752C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981" cy="481610"/>
                  <wp:effectExtent l="19050" t="0" r="0" b="0"/>
                  <wp:docPr id="115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1755" t="81334" r="38296" b="7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62" cy="48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4"/>
          </w:tcPr>
          <w:p w:rsidR="00EC752C" w:rsidRDefault="00EC752C" w:rsidP="00357868">
            <w:pPr>
              <w:spacing w:after="0" w:line="240" w:lineRule="auto"/>
              <w:ind w:left="100" w:right="1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100" w:right="1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 сети </w:t>
            </w:r>
            <w:r w:rsidR="002F74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даже </w:t>
            </w:r>
            <w:r w:rsidRPr="002113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существует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сообщество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Fired</w:t>
            </w:r>
            <w:r w:rsidRPr="00211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  <w:r w:rsidRPr="00211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(увольнение из-за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35085A" w:rsidRDefault="0035085A" w:rsidP="00A14C9A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Подготовила педагог-психолог Никандрова М.П.</w:t>
      </w:r>
    </w:p>
    <w:p w:rsidR="002F74F8" w:rsidRPr="002F74F8" w:rsidRDefault="002F74F8" w:rsidP="005A75A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  <w:bookmarkStart w:id="0" w:name="_GoBack"/>
      <w:bookmarkEnd w:id="0"/>
    </w:p>
    <w:p w:rsidR="002F74F8" w:rsidRPr="002F74F8" w:rsidRDefault="002F74F8" w:rsidP="005A75A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</w:p>
    <w:p w:rsidR="00F622E1" w:rsidRPr="000D465F" w:rsidRDefault="00F622E1" w:rsidP="005A75A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  <w:r w:rsidRPr="000D465F"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  <w:t>Смоленское  областное  государственное  бюджетное  учреждение</w:t>
      </w:r>
    </w:p>
    <w:p w:rsidR="00F622E1" w:rsidRPr="000D465F" w:rsidRDefault="00F622E1" w:rsidP="005A75A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  <w:r w:rsidRPr="000D465F"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  <w:t xml:space="preserve">«Гагаринский социально-реабилитационный центр </w:t>
      </w:r>
    </w:p>
    <w:p w:rsidR="00F622E1" w:rsidRPr="000D465F" w:rsidRDefault="00F622E1" w:rsidP="005A75AB">
      <w:pPr>
        <w:spacing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  <w:r w:rsidRPr="000D465F"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  <w:t>для несовершеннолетних «Яуза»</w:t>
      </w:r>
    </w:p>
    <w:tbl>
      <w:tblPr>
        <w:tblW w:w="7797" w:type="dxa"/>
        <w:tblInd w:w="108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7797"/>
      </w:tblGrid>
      <w:tr w:rsidR="00F622E1" w:rsidTr="000D465F">
        <w:trPr>
          <w:trHeight w:val="104"/>
        </w:trPr>
        <w:tc>
          <w:tcPr>
            <w:tcW w:w="7797" w:type="dxa"/>
            <w:tcBorders>
              <w:top w:val="single" w:sz="18" w:space="0" w:color="1F497D" w:themeColor="text2"/>
              <w:left w:val="nil"/>
              <w:bottom w:val="nil"/>
              <w:right w:val="nil"/>
            </w:tcBorders>
          </w:tcPr>
          <w:p w:rsidR="00F622E1" w:rsidRDefault="00F622E1" w:rsidP="000D465F">
            <w:pPr>
              <w:spacing w:after="0"/>
              <w:ind w:left="200"/>
              <w:rPr>
                <w:sz w:val="16"/>
                <w:szCs w:val="16"/>
              </w:rPr>
            </w:pPr>
          </w:p>
        </w:tc>
      </w:tr>
    </w:tbl>
    <w:p w:rsidR="004A7E94" w:rsidRDefault="004A7E94" w:rsidP="004C5E07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</w:pPr>
    </w:p>
    <w:p w:rsidR="00F622E1" w:rsidRDefault="00F622E1" w:rsidP="004C5E07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</w:pPr>
    </w:p>
    <w:p w:rsidR="00551B34" w:rsidRPr="00551B34" w:rsidRDefault="00551B34" w:rsidP="004C5E07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4C5E07" w:rsidRPr="004A7E94" w:rsidRDefault="004C5E07" w:rsidP="004C5E07">
      <w:pPr>
        <w:jc w:val="center"/>
        <w:rPr>
          <w:rFonts w:ascii="Times New Roman" w:hAnsi="Times New Roman" w:cs="Times New Roman"/>
          <w:color w:val="002060"/>
          <w:sz w:val="44"/>
          <w:szCs w:val="40"/>
        </w:rPr>
      </w:pPr>
      <w:r w:rsidRPr="004A7E94">
        <w:rPr>
          <w:rFonts w:ascii="Times New Roman" w:hAnsi="Times New Roman" w:cs="Times New Roman"/>
          <w:color w:val="002060"/>
          <w:sz w:val="44"/>
          <w:szCs w:val="40"/>
        </w:rPr>
        <w:t>«Интернет.</w:t>
      </w:r>
    </w:p>
    <w:p w:rsidR="004C5E07" w:rsidRPr="004A7E94" w:rsidRDefault="004C5E07" w:rsidP="004C5E07">
      <w:pPr>
        <w:jc w:val="center"/>
        <w:rPr>
          <w:rFonts w:ascii="Times New Roman" w:hAnsi="Times New Roman" w:cs="Times New Roman"/>
          <w:color w:val="002060"/>
          <w:sz w:val="44"/>
          <w:szCs w:val="40"/>
        </w:rPr>
      </w:pPr>
      <w:r w:rsidRPr="004A7E94">
        <w:rPr>
          <w:rFonts w:ascii="Times New Roman" w:hAnsi="Times New Roman" w:cs="Times New Roman"/>
          <w:color w:val="002060"/>
          <w:sz w:val="44"/>
          <w:szCs w:val="40"/>
        </w:rPr>
        <w:t>Территория безопасности»</w:t>
      </w:r>
    </w:p>
    <w:p w:rsidR="004C5E07" w:rsidRDefault="004C5E07" w:rsidP="004C5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E07" w:rsidRDefault="004C5E07" w:rsidP="004C5E0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73762">
        <w:rPr>
          <w:noProof/>
          <w:lang w:eastAsia="ru-RU"/>
        </w:rPr>
        <w:drawing>
          <wp:inline distT="0" distB="0" distL="0" distR="0">
            <wp:extent cx="2455103" cy="2133600"/>
            <wp:effectExtent l="76200" t="38100" r="59497" b="190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75" cy="21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E07" w:rsidRDefault="004C5E07" w:rsidP="004C5E07"/>
    <w:p w:rsidR="004C5E07" w:rsidRDefault="004C5E07" w:rsidP="004C5E07"/>
    <w:p w:rsidR="007012B8" w:rsidRDefault="007012B8" w:rsidP="004C5E0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14C9A" w:rsidRDefault="00A14C9A" w:rsidP="004C5E0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4C5E07" w:rsidRDefault="004C5E07" w:rsidP="004C5E0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22FDF">
        <w:rPr>
          <w:rFonts w:ascii="Times New Roman" w:hAnsi="Times New Roman" w:cs="Times New Roman"/>
          <w:color w:val="002060"/>
          <w:sz w:val="28"/>
          <w:szCs w:val="28"/>
        </w:rPr>
        <w:t>с. Карманово</w:t>
      </w:r>
    </w:p>
    <w:p w:rsidR="007012B8" w:rsidRPr="002F74F8" w:rsidRDefault="007012B8" w:rsidP="004C5E07">
      <w:pPr>
        <w:jc w:val="center"/>
      </w:pPr>
    </w:p>
    <w:p w:rsidR="00FF7DE9" w:rsidRDefault="009E3628" w:rsidP="00FF7DE9">
      <w:pPr>
        <w:spacing w:after="0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317B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lastRenderedPageBreak/>
        <w:t xml:space="preserve">Интернет </w:t>
      </w:r>
      <w:r w:rsidRPr="000D465F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r w:rsidR="00FF7DE9">
        <w:rPr>
          <w:rFonts w:ascii="Times New Roman" w:hAnsi="Times New Roman" w:cs="Times New Roman"/>
          <w:b/>
          <w:i/>
          <w:sz w:val="28"/>
          <w:szCs w:val="28"/>
        </w:rPr>
        <w:t xml:space="preserve">это </w:t>
      </w:r>
      <w:r w:rsidRPr="000D465F">
        <w:rPr>
          <w:rFonts w:ascii="Times New Roman" w:hAnsi="Times New Roman" w:cs="Times New Roman"/>
          <w:b/>
          <w:i/>
          <w:sz w:val="28"/>
          <w:szCs w:val="28"/>
        </w:rPr>
        <w:t>мир широких возможностей</w:t>
      </w:r>
      <w:r w:rsidR="0021317B" w:rsidRPr="000D465F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9E3628" w:rsidRPr="000D465F" w:rsidRDefault="0021317B" w:rsidP="00FF7DE9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465F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C36DB" w:rsidRPr="000D465F">
        <w:rPr>
          <w:rFonts w:ascii="Times New Roman" w:hAnsi="Times New Roman" w:cs="Times New Roman"/>
          <w:b/>
          <w:i/>
          <w:sz w:val="28"/>
          <w:szCs w:val="28"/>
        </w:rPr>
        <w:t>н позволяет:</w:t>
      </w:r>
    </w:p>
    <w:tbl>
      <w:tblPr>
        <w:tblStyle w:val="a6"/>
        <w:tblW w:w="8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3817"/>
      </w:tblGrid>
      <w:tr w:rsidR="0021317B" w:rsidRPr="000D465F" w:rsidTr="00FF7DE9">
        <w:trPr>
          <w:trHeight w:val="507"/>
        </w:trPr>
        <w:tc>
          <w:tcPr>
            <w:tcW w:w="4644" w:type="dxa"/>
          </w:tcPr>
          <w:p w:rsidR="0021317B" w:rsidRPr="00822E07" w:rsidRDefault="0021317B" w:rsidP="00FF7DE9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2E07">
              <w:rPr>
                <w:rFonts w:ascii="Times New Roman" w:hAnsi="Times New Roman" w:cs="Times New Roman"/>
                <w:sz w:val="28"/>
                <w:szCs w:val="28"/>
              </w:rPr>
              <w:t>общаться с друзьями, семьей, коллегами</w:t>
            </w:r>
          </w:p>
        </w:tc>
        <w:tc>
          <w:tcPr>
            <w:tcW w:w="3817" w:type="dxa"/>
            <w:vMerge w:val="restart"/>
          </w:tcPr>
          <w:p w:rsidR="0021317B" w:rsidRPr="000D465F" w:rsidRDefault="0021317B" w:rsidP="00FF7DE9">
            <w:pPr>
              <w:spacing w:after="0"/>
              <w:ind w:left="-533" w:hanging="70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465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3525" cy="1314173"/>
                  <wp:effectExtent l="19050" t="0" r="0" b="0"/>
                  <wp:docPr id="59" name="Рисунок 2" descr="D:\Документы\Рабочий стол\bynthytn\1179773_html_1e05a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bynthytn\1179773_html_1e05a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96" t="29418" r="1540" b="4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52" cy="132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17B" w:rsidRPr="000D465F" w:rsidTr="00FF7DE9">
        <w:trPr>
          <w:trHeight w:val="507"/>
        </w:trPr>
        <w:tc>
          <w:tcPr>
            <w:tcW w:w="4644" w:type="dxa"/>
          </w:tcPr>
          <w:p w:rsidR="0021317B" w:rsidRPr="00822E07" w:rsidRDefault="0021317B" w:rsidP="00FF7DE9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2E07">
              <w:rPr>
                <w:rFonts w:ascii="Times New Roman" w:hAnsi="Times New Roman" w:cs="Times New Roman"/>
                <w:sz w:val="28"/>
                <w:szCs w:val="28"/>
              </w:rPr>
              <w:t>учиться и узнавать новое</w:t>
            </w:r>
          </w:p>
        </w:tc>
        <w:tc>
          <w:tcPr>
            <w:tcW w:w="3817" w:type="dxa"/>
            <w:vMerge/>
          </w:tcPr>
          <w:p w:rsidR="0021317B" w:rsidRPr="000D465F" w:rsidRDefault="0021317B" w:rsidP="00FF7DE9">
            <w:pPr>
              <w:ind w:left="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1317B" w:rsidRPr="000D465F" w:rsidTr="00FF7DE9">
        <w:trPr>
          <w:trHeight w:val="507"/>
        </w:trPr>
        <w:tc>
          <w:tcPr>
            <w:tcW w:w="4644" w:type="dxa"/>
          </w:tcPr>
          <w:p w:rsidR="0021317B" w:rsidRPr="00822E07" w:rsidRDefault="0021317B" w:rsidP="00FF7DE9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2E07">
              <w:rPr>
                <w:rFonts w:ascii="Times New Roman" w:hAnsi="Times New Roman" w:cs="Times New Roman"/>
                <w:sz w:val="28"/>
                <w:szCs w:val="28"/>
              </w:rPr>
              <w:t>получать доступ к информации</w:t>
            </w:r>
          </w:p>
        </w:tc>
        <w:tc>
          <w:tcPr>
            <w:tcW w:w="3817" w:type="dxa"/>
            <w:vMerge/>
          </w:tcPr>
          <w:p w:rsidR="0021317B" w:rsidRPr="000D465F" w:rsidRDefault="0021317B" w:rsidP="00FF7DE9">
            <w:pPr>
              <w:ind w:left="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1317B" w:rsidRPr="000D465F" w:rsidTr="00FF7DE9">
        <w:trPr>
          <w:trHeight w:val="507"/>
        </w:trPr>
        <w:tc>
          <w:tcPr>
            <w:tcW w:w="4644" w:type="dxa"/>
          </w:tcPr>
          <w:p w:rsidR="0021317B" w:rsidRPr="00822E07" w:rsidRDefault="0021317B" w:rsidP="00FF7DE9">
            <w:pPr>
              <w:pStyle w:val="a5"/>
              <w:numPr>
                <w:ilvl w:val="0"/>
                <w:numId w:val="4"/>
              </w:numPr>
              <w:ind w:right="17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2E07">
              <w:rPr>
                <w:rFonts w:ascii="Times New Roman" w:hAnsi="Times New Roman" w:cs="Times New Roman"/>
                <w:sz w:val="28"/>
                <w:szCs w:val="28"/>
              </w:rPr>
              <w:t>получать доступ к развлечениям</w:t>
            </w:r>
          </w:p>
        </w:tc>
        <w:tc>
          <w:tcPr>
            <w:tcW w:w="3817" w:type="dxa"/>
            <w:vMerge/>
          </w:tcPr>
          <w:p w:rsidR="0021317B" w:rsidRPr="000D465F" w:rsidRDefault="0021317B" w:rsidP="00FF7DE9">
            <w:pPr>
              <w:ind w:left="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466A77" w:rsidRDefault="00FF2BD2" w:rsidP="00FF7DE9">
      <w:pPr>
        <w:spacing w:before="240" w:after="0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6A77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Помните!</w:t>
      </w:r>
      <w:r w:rsidRPr="00466A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6A77">
        <w:rPr>
          <w:rFonts w:ascii="Times New Roman" w:hAnsi="Times New Roman" w:cs="Times New Roman"/>
          <w:sz w:val="28"/>
          <w:szCs w:val="28"/>
        </w:rPr>
        <w:t>Интернет  м</w:t>
      </w:r>
      <w:r w:rsidR="00466A77" w:rsidRPr="00466A77">
        <w:rPr>
          <w:rFonts w:ascii="Times New Roman" w:hAnsi="Times New Roman" w:cs="Times New Roman"/>
          <w:sz w:val="28"/>
          <w:szCs w:val="28"/>
        </w:rPr>
        <w:t>ожет быть прекрасным и полезным средством для обучения, отдыха или общения с друзьями,</w:t>
      </w:r>
      <w:r w:rsidR="00466A77" w:rsidRPr="00466A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F2BD2" w:rsidRDefault="00466A77" w:rsidP="00FF7DE9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466A77">
        <w:rPr>
          <w:rFonts w:ascii="Times New Roman" w:hAnsi="Times New Roman" w:cs="Times New Roman"/>
          <w:b/>
          <w:i/>
          <w:color w:val="C00000"/>
          <w:sz w:val="28"/>
          <w:szCs w:val="28"/>
        </w:rPr>
        <w:t>но</w:t>
      </w:r>
      <w:r w:rsidRPr="00466A77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466A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6A77">
        <w:rPr>
          <w:rFonts w:ascii="Times New Roman" w:hAnsi="Times New Roman" w:cs="Times New Roman"/>
          <w:sz w:val="28"/>
          <w:szCs w:val="28"/>
        </w:rPr>
        <w:t>как и реальный мир – сеть тоже может быть опасна!</w:t>
      </w:r>
    </w:p>
    <w:p w:rsidR="00FC36DB" w:rsidRPr="00822E07" w:rsidRDefault="0021317B" w:rsidP="0021317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822E07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Основные угрозы в сети интернет</w:t>
      </w:r>
    </w:p>
    <w:tbl>
      <w:tblPr>
        <w:tblStyle w:val="a6"/>
        <w:tblW w:w="7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5"/>
        <w:gridCol w:w="6143"/>
      </w:tblGrid>
      <w:tr w:rsidR="009E3628" w:rsidTr="00EB0C4F">
        <w:tc>
          <w:tcPr>
            <w:tcW w:w="7458" w:type="dxa"/>
            <w:gridSpan w:val="2"/>
          </w:tcPr>
          <w:p w:rsidR="009E3628" w:rsidRPr="00466A77" w:rsidRDefault="009E3628" w:rsidP="009E362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548DD4" w:themeColor="text2" w:themeTint="99"/>
                <w:sz w:val="16"/>
                <w:szCs w:val="16"/>
              </w:rPr>
            </w:pPr>
          </w:p>
        </w:tc>
      </w:tr>
      <w:tr w:rsidR="00EB0C4F" w:rsidTr="00EB0C4F">
        <w:trPr>
          <w:trHeight w:val="960"/>
        </w:trPr>
        <w:tc>
          <w:tcPr>
            <w:tcW w:w="1315" w:type="dxa"/>
          </w:tcPr>
          <w:p w:rsidR="009E3628" w:rsidRPr="009E3628" w:rsidRDefault="00FC36DB" w:rsidP="00FC36D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C36D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98257" cy="512064"/>
                  <wp:effectExtent l="19050" t="0" r="0" b="0"/>
                  <wp:docPr id="43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908" t="20899" r="78639" b="57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34" cy="51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9E3628" w:rsidRPr="000D465F" w:rsidRDefault="009E3628" w:rsidP="00EC3862">
            <w:pPr>
              <w:spacing w:after="0"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D465F">
              <w:rPr>
                <w:rFonts w:ascii="Times New Roman" w:hAnsi="Times New Roman" w:cs="Times New Roman"/>
                <w:sz w:val="28"/>
              </w:rPr>
              <w:t>Киберхулиганы</w:t>
            </w:r>
            <w:proofErr w:type="spellEnd"/>
            <w:r w:rsidR="00FC36DB" w:rsidRPr="000D465F">
              <w:rPr>
                <w:rFonts w:ascii="Times New Roman" w:hAnsi="Times New Roman" w:cs="Times New Roman"/>
                <w:sz w:val="28"/>
              </w:rPr>
              <w:t>, преступники</w:t>
            </w:r>
          </w:p>
        </w:tc>
      </w:tr>
      <w:tr w:rsidR="00FC36DB" w:rsidTr="00EB0C4F">
        <w:tc>
          <w:tcPr>
            <w:tcW w:w="1315" w:type="dxa"/>
          </w:tcPr>
          <w:p w:rsidR="00FC36DB" w:rsidRDefault="00FC36DB" w:rsidP="00FC36DB">
            <w:pPr>
              <w:spacing w:after="0"/>
            </w:pPr>
            <w:r w:rsidRPr="00FC36DB">
              <w:rPr>
                <w:noProof/>
                <w:lang w:eastAsia="ru-RU"/>
              </w:rPr>
              <w:drawing>
                <wp:inline distT="0" distB="0" distL="0" distR="0">
                  <wp:extent cx="543657" cy="527539"/>
                  <wp:effectExtent l="19050" t="0" r="8793" b="0"/>
                  <wp:docPr id="51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43" t="76892" r="81726" b="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57" cy="52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C36DB" w:rsidP="00FF7DE9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>Интернет-мошенничество и хищение данных с кредитной карты</w:t>
            </w:r>
          </w:p>
        </w:tc>
      </w:tr>
      <w:tr w:rsidR="00FC36DB" w:rsidTr="00EB0C4F">
        <w:tc>
          <w:tcPr>
            <w:tcW w:w="1315" w:type="dxa"/>
          </w:tcPr>
          <w:p w:rsidR="00FC36DB" w:rsidRDefault="00FF7DE9" w:rsidP="00FF7DE9">
            <w:pPr>
              <w:spacing w:after="0"/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512314" cy="472778"/>
                  <wp:effectExtent l="19050" t="0" r="2036" b="0"/>
                  <wp:docPr id="100" name="Рисунок 6" descr="D:\Документы\Рабочий стол\bynthytn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Рабочий стол\bynthytn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4566" t="45020" r="6525" b="19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89" cy="47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F7DE9" w:rsidP="00EC3862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>Азартные игры</w:t>
            </w:r>
          </w:p>
        </w:tc>
      </w:tr>
      <w:tr w:rsidR="00FC36DB" w:rsidTr="00EB0C4F">
        <w:tc>
          <w:tcPr>
            <w:tcW w:w="1315" w:type="dxa"/>
          </w:tcPr>
          <w:p w:rsidR="00FC36DB" w:rsidRDefault="00FF7DE9" w:rsidP="00FC36DB">
            <w:pPr>
              <w:spacing w:after="0"/>
            </w:pPr>
            <w:r w:rsidRPr="00FC36DB">
              <w:rPr>
                <w:noProof/>
                <w:lang w:eastAsia="ru-RU"/>
              </w:rPr>
              <w:drawing>
                <wp:inline distT="0" distB="0" distL="0" distR="0">
                  <wp:extent cx="499696" cy="527538"/>
                  <wp:effectExtent l="19050" t="0" r="0" b="0"/>
                  <wp:docPr id="101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8895" t="12816" r="6671" b="6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96" cy="52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F7DE9" w:rsidP="00EC3862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>Вредоносные программы, неприличный контент</w:t>
            </w:r>
          </w:p>
        </w:tc>
      </w:tr>
      <w:tr w:rsidR="00FC36DB" w:rsidTr="00EB0C4F">
        <w:tc>
          <w:tcPr>
            <w:tcW w:w="1315" w:type="dxa"/>
          </w:tcPr>
          <w:p w:rsidR="00FC36DB" w:rsidRDefault="00FF7DE9" w:rsidP="00FF7DE9">
            <w:pPr>
              <w:spacing w:after="0"/>
            </w:pPr>
            <w:r w:rsidRPr="00FC36DB">
              <w:rPr>
                <w:noProof/>
                <w:lang w:eastAsia="ru-RU"/>
              </w:rPr>
              <w:drawing>
                <wp:inline distT="0" distB="0" distL="0" distR="0">
                  <wp:extent cx="563684" cy="503429"/>
                  <wp:effectExtent l="19050" t="0" r="7816" b="0"/>
                  <wp:docPr id="102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370" t="67500" r="3295" b="13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84" cy="50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F7DE9" w:rsidP="00FF7DE9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 xml:space="preserve">Вторжение в частную жизнь </w:t>
            </w:r>
          </w:p>
        </w:tc>
      </w:tr>
      <w:tr w:rsidR="00FC36DB" w:rsidTr="00EB0C4F">
        <w:tc>
          <w:tcPr>
            <w:tcW w:w="1315" w:type="dxa"/>
          </w:tcPr>
          <w:p w:rsidR="00FC36DB" w:rsidRDefault="00FF7DE9" w:rsidP="00FC36DB">
            <w:pPr>
              <w:spacing w:after="0"/>
            </w:pPr>
            <w:r w:rsidRPr="00FC36DB">
              <w:rPr>
                <w:noProof/>
                <w:lang w:eastAsia="ru-RU"/>
              </w:rPr>
              <w:drawing>
                <wp:inline distT="0" distB="0" distL="0" distR="0">
                  <wp:extent cx="564954" cy="518746"/>
                  <wp:effectExtent l="19050" t="0" r="6546" b="0"/>
                  <wp:docPr id="103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661" t="19886" r="48958" b="60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54" cy="51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F7DE9" w:rsidP="00EC3862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>Пиратство или злоупотребление общим доступом к файлам</w:t>
            </w:r>
          </w:p>
        </w:tc>
      </w:tr>
    </w:tbl>
    <w:p w:rsidR="00EB0C4F" w:rsidRDefault="00EB0C4F"/>
    <w:tbl>
      <w:tblPr>
        <w:tblStyle w:val="2-5"/>
        <w:tblW w:w="7714" w:type="dxa"/>
        <w:tblLook w:val="04A0" w:firstRow="1" w:lastRow="0" w:firstColumn="1" w:lastColumn="0" w:noHBand="0" w:noVBand="1"/>
      </w:tblPr>
      <w:tblGrid>
        <w:gridCol w:w="1454"/>
        <w:gridCol w:w="6260"/>
      </w:tblGrid>
      <w:tr w:rsidR="00EB0C4F" w:rsidTr="00EB0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13" w:type="dxa"/>
          </w:tcPr>
          <w:p w:rsidR="00EB0C4F" w:rsidRPr="00EC3862" w:rsidRDefault="00EB0C4F" w:rsidP="00EB0C4F">
            <w:r w:rsidRPr="00EB0C4F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28"/>
              </w:rPr>
              <w:t>Детям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28"/>
              </w:rPr>
              <w:t>:</w:t>
            </w:r>
          </w:p>
        </w:tc>
        <w:tc>
          <w:tcPr>
            <w:tcW w:w="6301" w:type="dxa"/>
          </w:tcPr>
          <w:p w:rsidR="00EB0C4F" w:rsidRPr="00FF7DE9" w:rsidRDefault="00EB0C4F" w:rsidP="00EB0C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u w:val="single"/>
              </w:rPr>
            </w:pPr>
            <w:r w:rsidRPr="0021317B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8"/>
                <w:szCs w:val="28"/>
              </w:rPr>
              <w:t xml:space="preserve">Как обеспечить собственную безопасность в интернете </w:t>
            </w:r>
          </w:p>
        </w:tc>
      </w:tr>
      <w:tr w:rsidR="00EC3862" w:rsidTr="00EB0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EC3862" w:rsidRDefault="00EC3862" w:rsidP="00EC3862">
            <w:r w:rsidRPr="00EC3862">
              <w:rPr>
                <w:noProof/>
                <w:lang w:eastAsia="ru-RU"/>
              </w:rPr>
              <w:drawing>
                <wp:inline distT="0" distB="0" distL="0" distR="0">
                  <wp:extent cx="614934" cy="524256"/>
                  <wp:effectExtent l="19050" t="0" r="0" b="0"/>
                  <wp:docPr id="70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06" t="30739" r="93200" b="65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" cy="52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BF5C07" w:rsidRDefault="00EC3862" w:rsidP="00EC752C">
            <w:pPr>
              <w:spacing w:after="0" w:line="240" w:lineRule="auto"/>
              <w:ind w:left="176" w:right="1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указывай свою личную информацию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>, настоящие имя (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>используй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>ник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>), адрес, телефон и места, где ты часто бываешь</w:t>
            </w:r>
            <w:r w:rsidR="00BF5C07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E1414D">
              <w:rPr>
                <w:rFonts w:ascii="Times New Roman" w:hAnsi="Times New Roman" w:cs="Times New Roman"/>
                <w:sz w:val="28"/>
                <w:szCs w:val="24"/>
              </w:rPr>
              <w:t>Придумай сложный пароль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 xml:space="preserve"> из букв и цифр</w:t>
            </w:r>
            <w:r w:rsidR="00E1414D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EC3862" w:rsidTr="00EB0C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EC3862" w:rsidRDefault="00EC3862" w:rsidP="00E1414D">
            <w:pPr>
              <w:spacing w:after="0"/>
            </w:pPr>
            <w:r w:rsidRPr="00EC3862">
              <w:rPr>
                <w:noProof/>
                <w:lang w:eastAsia="ru-RU"/>
              </w:rPr>
              <w:drawing>
                <wp:inline distT="0" distB="0" distL="0" distR="0">
                  <wp:extent cx="614934" cy="524256"/>
                  <wp:effectExtent l="19050" t="0" r="0" b="0"/>
                  <wp:docPr id="71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261" t="30786" r="60227" b="66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81" cy="52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BF5C07" w:rsidRDefault="00BF5C07" w:rsidP="00E1414D">
            <w:pPr>
              <w:spacing w:after="0" w:line="240" w:lineRule="auto"/>
              <w:ind w:left="176" w:right="1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Относись с осторожностью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к публикации личных фото. Не выкладывай фото других людей без их согласия.</w:t>
            </w:r>
          </w:p>
        </w:tc>
      </w:tr>
      <w:tr w:rsidR="00EC3862" w:rsidTr="00EB0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EC3862" w:rsidRDefault="00BF5C07" w:rsidP="00E1414D">
            <w:pPr>
              <w:spacing w:after="0"/>
            </w:pPr>
            <w:r w:rsidRPr="00BF5C07">
              <w:rPr>
                <w:noProof/>
                <w:lang w:eastAsia="ru-RU"/>
              </w:rPr>
              <w:drawing>
                <wp:inline distT="0" distB="0" distL="0" distR="0">
                  <wp:extent cx="614934" cy="626453"/>
                  <wp:effectExtent l="19050" t="0" r="0" b="0"/>
                  <wp:docPr id="92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285" t="30886" r="27406" b="66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22" cy="63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BF5C07" w:rsidRDefault="00BF5C07" w:rsidP="005A75AB">
            <w:pPr>
              <w:spacing w:after="0" w:line="240" w:lineRule="auto"/>
              <w:ind w:left="176" w:right="1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доверяй всей информации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размещенной в интернете</w:t>
            </w:r>
            <w:r w:rsidR="005A75AB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Не доверяй незнакомым людям, они могут выдавать себя за других</w:t>
            </w:r>
            <w:r w:rsidR="005A75AB">
              <w:rPr>
                <w:rFonts w:ascii="Times New Roman" w:hAnsi="Times New Roman" w:cs="Times New Roman"/>
                <w:sz w:val="28"/>
                <w:szCs w:val="24"/>
              </w:rPr>
              <w:t>, не все пишут правду.</w:t>
            </w:r>
          </w:p>
        </w:tc>
      </w:tr>
      <w:tr w:rsidR="00EC3862" w:rsidTr="00EB0C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EC3862" w:rsidRDefault="00BF5C07" w:rsidP="00E1414D">
            <w:pPr>
              <w:spacing w:after="0"/>
            </w:pPr>
            <w:r w:rsidRPr="00BF5C07">
              <w:rPr>
                <w:noProof/>
                <w:lang w:eastAsia="ru-RU"/>
              </w:rPr>
              <w:drawing>
                <wp:inline distT="0" distB="0" distL="0" distR="0">
                  <wp:extent cx="614934" cy="542235"/>
                  <wp:effectExtent l="19050" t="0" r="0" b="0"/>
                  <wp:docPr id="80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76" t="58753" r="93045" b="38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35" cy="54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BF5C07" w:rsidRDefault="00E1414D" w:rsidP="005A75AB">
            <w:pPr>
              <w:spacing w:after="0" w:line="240" w:lineRule="auto"/>
              <w:ind w:left="176" w:right="1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переходи по сомнительным ссылкам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5A75AB">
              <w:rPr>
                <w:rFonts w:ascii="Times New Roman" w:hAnsi="Times New Roman" w:cs="Times New Roman"/>
                <w:sz w:val="28"/>
                <w:szCs w:val="24"/>
              </w:rPr>
              <w:t xml:space="preserve">это может быть 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 xml:space="preserve">спам или </w:t>
            </w:r>
            <w:r w:rsidR="005A75AB">
              <w:rPr>
                <w:rFonts w:ascii="Times New Roman" w:hAnsi="Times New Roman" w:cs="Times New Roman"/>
                <w:sz w:val="28"/>
                <w:szCs w:val="24"/>
              </w:rPr>
              <w:t xml:space="preserve">вредоносная программа, открывай только </w:t>
            </w:r>
            <w:proofErr w:type="gramStart"/>
            <w:r w:rsidR="005A75AB">
              <w:rPr>
                <w:rFonts w:ascii="Times New Roman" w:hAnsi="Times New Roman" w:cs="Times New Roman"/>
                <w:sz w:val="28"/>
                <w:szCs w:val="24"/>
              </w:rPr>
              <w:t>те ссылки</w:t>
            </w:r>
            <w:proofErr w:type="gramEnd"/>
            <w:r w:rsidR="005A75AB">
              <w:rPr>
                <w:rFonts w:ascii="Times New Roman" w:hAnsi="Times New Roman" w:cs="Times New Roman"/>
                <w:sz w:val="28"/>
                <w:szCs w:val="24"/>
              </w:rPr>
              <w:t xml:space="preserve"> в которых уверен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</w:p>
        </w:tc>
      </w:tr>
      <w:tr w:rsidR="00EC3862" w:rsidTr="00EB0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EC3862" w:rsidRDefault="00BF5C07" w:rsidP="00E1414D">
            <w:pPr>
              <w:spacing w:after="0"/>
            </w:pPr>
            <w:r w:rsidRPr="00BF5C07">
              <w:rPr>
                <w:noProof/>
                <w:lang w:eastAsia="ru-RU"/>
              </w:rPr>
              <w:drawing>
                <wp:inline distT="0" distB="0" distL="0" distR="0">
                  <wp:extent cx="614934" cy="486227"/>
                  <wp:effectExtent l="19050" t="0" r="0" b="0"/>
                  <wp:docPr id="93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190" t="59095" r="59727" b="3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34" cy="48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Помни, что незаконное копирование</w:t>
            </w:r>
            <w:r w:rsidRPr="00E1414D">
              <w:rPr>
                <w:rFonts w:ascii="Times New Roman" w:hAnsi="Times New Roman" w:cs="Times New Roman"/>
                <w:sz w:val="28"/>
                <w:szCs w:val="24"/>
              </w:rPr>
              <w:t xml:space="preserve"> авторских материалов </w:t>
            </w:r>
            <w:r w:rsidR="005A75AB">
              <w:rPr>
                <w:rFonts w:ascii="Times New Roman" w:hAnsi="Times New Roman" w:cs="Times New Roman"/>
                <w:sz w:val="28"/>
                <w:szCs w:val="24"/>
              </w:rPr>
              <w:t xml:space="preserve">это воровство, оно </w:t>
            </w:r>
            <w:r w:rsidRPr="00E1414D">
              <w:rPr>
                <w:rFonts w:ascii="Times New Roman" w:hAnsi="Times New Roman" w:cs="Times New Roman"/>
                <w:sz w:val="28"/>
                <w:szCs w:val="24"/>
              </w:rPr>
              <w:t>преследуется по закону.</w:t>
            </w:r>
          </w:p>
        </w:tc>
      </w:tr>
      <w:tr w:rsidR="000D465F" w:rsidTr="00EB0C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0D465F" w:rsidRPr="007B06EE" w:rsidRDefault="00BF5C07" w:rsidP="00E1414D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BF5C0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614934" cy="582346"/>
                  <wp:effectExtent l="19050" t="0" r="0" b="0"/>
                  <wp:docPr id="84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097" t="58503" r="27221" b="3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" cy="58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0D465F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встречайся в реальной жизни с людьми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, с которыми ты познакомился в интернете. Сообщи родителям, если друзья из интернета 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 xml:space="preserve">очень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настаивают на личной встрече.</w:t>
            </w:r>
          </w:p>
        </w:tc>
      </w:tr>
      <w:tr w:rsidR="000D465F" w:rsidTr="00EB0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0D465F" w:rsidRDefault="00E1414D" w:rsidP="00E1414D">
            <w:pPr>
              <w:spacing w:after="0"/>
            </w:pPr>
            <w:r w:rsidRPr="00E1414D">
              <w:rPr>
                <w:noProof/>
                <w:lang w:eastAsia="ru-RU"/>
              </w:rPr>
              <w:drawing>
                <wp:inline distT="0" distB="0" distL="0" distR="0">
                  <wp:extent cx="614934" cy="499872"/>
                  <wp:effectExtent l="19050" t="0" r="0" b="0"/>
                  <wp:docPr id="98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34" t="86106" r="93625" b="11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" cy="499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0D465F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Помни, что в виртуальном мире действуют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те же правила вежливости, что и в реальном.</w:t>
            </w:r>
          </w:p>
        </w:tc>
      </w:tr>
      <w:tr w:rsidR="000D465F" w:rsidTr="00EB0C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0D465F" w:rsidRDefault="00BF5C07" w:rsidP="00E1414D">
            <w:pPr>
              <w:spacing w:after="0"/>
            </w:pPr>
            <w:r w:rsidRPr="00BF5C07">
              <w:rPr>
                <w:noProof/>
                <w:lang w:eastAsia="ru-RU"/>
              </w:rPr>
              <w:drawing>
                <wp:inline distT="0" distB="0" distL="0" distR="0">
                  <wp:extent cx="614934" cy="579422"/>
                  <wp:effectExtent l="19050" t="0" r="0" b="0"/>
                  <wp:docPr id="95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132" t="86160" r="60157" b="1126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7613" cy="58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0D465F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отправляй СМС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чтобы получить какую-либо услугу или выиграть приз, ты можешь потерять деньги, которые мог бы потратить на что-нибудь другое.</w:t>
            </w:r>
          </w:p>
        </w:tc>
      </w:tr>
      <w:tr w:rsidR="000D465F" w:rsidTr="00EB0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0D465F" w:rsidRDefault="00E1414D" w:rsidP="00E1414D">
            <w:pPr>
              <w:spacing w:after="0"/>
            </w:pPr>
            <w:r w:rsidRPr="00E1414D">
              <w:rPr>
                <w:noProof/>
                <w:lang w:eastAsia="ru-RU"/>
              </w:rPr>
              <w:drawing>
                <wp:inline distT="0" distB="0" distL="0" distR="0">
                  <wp:extent cx="614934" cy="617735"/>
                  <wp:effectExtent l="19050" t="0" r="0" b="0"/>
                  <wp:docPr id="97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403" t="85994" r="26993" b="11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" cy="61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0D465F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Обращайся за советом или помощью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к взрослым при малейшем сомнении или подозрении</w:t>
            </w:r>
          </w:p>
        </w:tc>
      </w:tr>
    </w:tbl>
    <w:p w:rsidR="00551B34" w:rsidRPr="00551B34" w:rsidRDefault="00551B34" w:rsidP="005A75AB">
      <w:pPr>
        <w:rPr>
          <w:rFonts w:ascii="Times New Roman" w:hAnsi="Times New Roman" w:cs="Times New Roman"/>
          <w:sz w:val="28"/>
          <w:szCs w:val="24"/>
        </w:rPr>
      </w:pPr>
    </w:p>
    <w:sectPr w:rsidR="00551B34" w:rsidRPr="00551B34" w:rsidSect="005A75AB">
      <w:type w:val="continuous"/>
      <w:pgSz w:w="16838" w:h="11906" w:orient="landscape"/>
      <w:pgMar w:top="426" w:right="567" w:bottom="284" w:left="567" w:header="709" w:footer="709" w:gutter="0"/>
      <w:cols w:num="2" w:space="12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A4CFC"/>
    <w:multiLevelType w:val="hybridMultilevel"/>
    <w:tmpl w:val="420079B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3DF93901"/>
    <w:multiLevelType w:val="hybridMultilevel"/>
    <w:tmpl w:val="453A33A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451E4FD1"/>
    <w:multiLevelType w:val="hybridMultilevel"/>
    <w:tmpl w:val="8064E00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6E610A9"/>
    <w:multiLevelType w:val="hybridMultilevel"/>
    <w:tmpl w:val="A5D8FE0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5E07"/>
    <w:rsid w:val="000A0FF4"/>
    <w:rsid w:val="000D465F"/>
    <w:rsid w:val="001B4F25"/>
    <w:rsid w:val="0021134C"/>
    <w:rsid w:val="0021317B"/>
    <w:rsid w:val="002F74F8"/>
    <w:rsid w:val="0035085A"/>
    <w:rsid w:val="003B7FFE"/>
    <w:rsid w:val="004661F4"/>
    <w:rsid w:val="00466A77"/>
    <w:rsid w:val="004A7E94"/>
    <w:rsid w:val="004C5E07"/>
    <w:rsid w:val="005447D1"/>
    <w:rsid w:val="00551B34"/>
    <w:rsid w:val="005A75AB"/>
    <w:rsid w:val="005B0DB6"/>
    <w:rsid w:val="007012B8"/>
    <w:rsid w:val="00822E07"/>
    <w:rsid w:val="009E3628"/>
    <w:rsid w:val="00A14C9A"/>
    <w:rsid w:val="00BF5C07"/>
    <w:rsid w:val="00E1414D"/>
    <w:rsid w:val="00EB0C4F"/>
    <w:rsid w:val="00EC3862"/>
    <w:rsid w:val="00EC752C"/>
    <w:rsid w:val="00F126D2"/>
    <w:rsid w:val="00F313CE"/>
    <w:rsid w:val="00F622E1"/>
    <w:rsid w:val="00FA176B"/>
    <w:rsid w:val="00FC36DB"/>
    <w:rsid w:val="00FF2BD2"/>
    <w:rsid w:val="00FF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2EBB9-EE32-4434-8C63-EF85588E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E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E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5E07"/>
    <w:pPr>
      <w:ind w:left="720"/>
      <w:contextualSpacing/>
    </w:pPr>
  </w:style>
  <w:style w:type="table" w:styleId="a6">
    <w:name w:val="Table Grid"/>
    <w:basedOn w:val="a1"/>
    <w:uiPriority w:val="59"/>
    <w:rsid w:val="0070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ветлая заливка1"/>
    <w:basedOn w:val="a1"/>
    <w:uiPriority w:val="60"/>
    <w:rsid w:val="004A7E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4A7E9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21317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5">
    <w:name w:val="Medium List 2 Accent 5"/>
    <w:basedOn w:val="a1"/>
    <w:uiPriority w:val="66"/>
    <w:rsid w:val="00EB0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Shading 2 Accent 1"/>
    <w:basedOn w:val="a1"/>
    <w:uiPriority w:val="64"/>
    <w:rsid w:val="00EB0C4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List 2 Accent 1"/>
    <w:basedOn w:val="a1"/>
    <w:uiPriority w:val="66"/>
    <w:rsid w:val="00EB0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Яуза</cp:lastModifiedBy>
  <cp:revision>15</cp:revision>
  <dcterms:created xsi:type="dcterms:W3CDTF">2017-02-20T16:22:00Z</dcterms:created>
  <dcterms:modified xsi:type="dcterms:W3CDTF">2018-01-14T18:19:00Z</dcterms:modified>
</cp:coreProperties>
</file>