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CB4" w:rsidRDefault="00846CB4" w:rsidP="00846CB4">
      <w:pPr>
        <w:spacing w:line="240" w:lineRule="auto"/>
        <w:contextualSpacing/>
        <w:jc w:val="center"/>
        <w:rPr>
          <w:rFonts w:ascii="Times New Roman" w:hAnsi="Times New Roman" w:cs="Times New Roman"/>
          <w:b/>
          <w:sz w:val="24"/>
          <w:szCs w:val="24"/>
        </w:rPr>
      </w:pPr>
    </w:p>
    <w:p w:rsidR="00846CB4" w:rsidRPr="00D661B9" w:rsidRDefault="00846CB4" w:rsidP="00846CB4">
      <w:pPr>
        <w:spacing w:line="240" w:lineRule="auto"/>
        <w:contextualSpacing/>
        <w:jc w:val="center"/>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Pr="00D661B9" w:rsidRDefault="00846CB4" w:rsidP="00846CB4">
      <w:pPr>
        <w:spacing w:line="240" w:lineRule="auto"/>
        <w:contextualSpacing/>
        <w:rPr>
          <w:rFonts w:ascii="Times New Roman" w:hAnsi="Times New Roman" w:cs="Times New Roman"/>
          <w:b/>
          <w:sz w:val="24"/>
          <w:szCs w:val="24"/>
        </w:rPr>
      </w:pPr>
    </w:p>
    <w:p w:rsidR="00846CB4" w:rsidRPr="00D661B9" w:rsidRDefault="00846CB4" w:rsidP="00846CB4">
      <w:pPr>
        <w:spacing w:line="240" w:lineRule="auto"/>
        <w:contextualSpacing/>
        <w:rPr>
          <w:rFonts w:ascii="Times New Roman" w:hAnsi="Times New Roman" w:cs="Times New Roman"/>
          <w:b/>
          <w:sz w:val="24"/>
          <w:szCs w:val="24"/>
        </w:rPr>
      </w:pPr>
    </w:p>
    <w:p w:rsidR="00846CB4" w:rsidRPr="00C57B41" w:rsidRDefault="00846CB4" w:rsidP="00846CB4">
      <w:pPr>
        <w:spacing w:line="240" w:lineRule="auto"/>
        <w:contextualSpacing/>
        <w:jc w:val="center"/>
        <w:rPr>
          <w:rFonts w:ascii="Times New Roman" w:hAnsi="Times New Roman" w:cs="Times New Roman"/>
          <w:b/>
          <w:sz w:val="24"/>
          <w:szCs w:val="24"/>
        </w:rPr>
      </w:pPr>
      <w:r w:rsidRPr="00C57B41">
        <w:rPr>
          <w:rFonts w:ascii="Times New Roman" w:hAnsi="Times New Roman" w:cs="Times New Roman"/>
          <w:b/>
          <w:sz w:val="24"/>
          <w:szCs w:val="24"/>
        </w:rPr>
        <w:t>ПОКЛОНИСЬ ДО ЗЕМЛИ СВОЕЙ МАТЕРИ</w:t>
      </w:r>
    </w:p>
    <w:p w:rsidR="00846CB4" w:rsidRPr="00C57B41" w:rsidRDefault="00846CB4" w:rsidP="00846CB4">
      <w:pPr>
        <w:spacing w:line="240" w:lineRule="auto"/>
        <w:contextualSpacing/>
        <w:jc w:val="center"/>
        <w:rPr>
          <w:rFonts w:ascii="Times New Roman" w:hAnsi="Times New Roman" w:cs="Times New Roman"/>
          <w:b/>
          <w:sz w:val="24"/>
          <w:szCs w:val="24"/>
        </w:rPr>
      </w:pPr>
      <w:r w:rsidRPr="00C57B41">
        <w:rPr>
          <w:rFonts w:ascii="Times New Roman" w:hAnsi="Times New Roman" w:cs="Times New Roman"/>
          <w:b/>
          <w:sz w:val="24"/>
          <w:szCs w:val="24"/>
        </w:rPr>
        <w:t>И ОТЦУ ДО ЗЕМЛИ ПОКЛОНИСЬ…</w:t>
      </w:r>
    </w:p>
    <w:p w:rsidR="00846CB4" w:rsidRPr="00D661B9" w:rsidRDefault="00846CB4" w:rsidP="00846CB4">
      <w:pPr>
        <w:spacing w:line="240" w:lineRule="auto"/>
        <w:contextualSpacing/>
        <w:jc w:val="center"/>
        <w:rPr>
          <w:rFonts w:ascii="Times New Roman" w:hAnsi="Times New Roman" w:cs="Times New Roman"/>
          <w:b/>
          <w:sz w:val="24"/>
          <w:szCs w:val="24"/>
        </w:rPr>
      </w:pPr>
    </w:p>
    <w:p w:rsidR="00846CB4" w:rsidRPr="00D661B9" w:rsidRDefault="00846CB4" w:rsidP="00846CB4">
      <w:pPr>
        <w:spacing w:line="240" w:lineRule="auto"/>
        <w:contextualSpacing/>
        <w:jc w:val="center"/>
        <w:rPr>
          <w:rFonts w:ascii="Times New Roman" w:hAnsi="Times New Roman" w:cs="Times New Roman"/>
          <w:b/>
          <w:sz w:val="24"/>
          <w:szCs w:val="24"/>
        </w:rPr>
      </w:pPr>
    </w:p>
    <w:p w:rsidR="00846CB4" w:rsidRPr="00D661B9" w:rsidRDefault="00846CB4" w:rsidP="00846CB4">
      <w:pPr>
        <w:spacing w:line="240" w:lineRule="auto"/>
        <w:contextualSpacing/>
        <w:jc w:val="center"/>
        <w:rPr>
          <w:rFonts w:ascii="Times New Roman" w:hAnsi="Times New Roman" w:cs="Times New Roman"/>
          <w:b/>
          <w:sz w:val="24"/>
          <w:szCs w:val="24"/>
        </w:rPr>
      </w:pPr>
    </w:p>
    <w:p w:rsidR="00846CB4" w:rsidRPr="00D661B9"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contextualSpacing/>
        <w:rPr>
          <w:rFonts w:ascii="Times New Roman" w:hAnsi="Times New Roman" w:cs="Times New Roman"/>
          <w:b/>
          <w:sz w:val="24"/>
          <w:szCs w:val="24"/>
        </w:rPr>
      </w:pPr>
    </w:p>
    <w:p w:rsidR="00846CB4" w:rsidRPr="00D661B9" w:rsidRDefault="00846CB4" w:rsidP="00846CB4">
      <w:pPr>
        <w:spacing w:line="240" w:lineRule="auto"/>
        <w:contextualSpacing/>
        <w:rPr>
          <w:rFonts w:ascii="Times New Roman" w:hAnsi="Times New Roman" w:cs="Times New Roman"/>
          <w:b/>
          <w:sz w:val="24"/>
          <w:szCs w:val="24"/>
        </w:rPr>
      </w:pPr>
    </w:p>
    <w:p w:rsidR="00846CB4" w:rsidRPr="00D661B9" w:rsidRDefault="00846CB4" w:rsidP="00846CB4">
      <w:pPr>
        <w:spacing w:line="240" w:lineRule="auto"/>
        <w:contextualSpacing/>
        <w:rPr>
          <w:rFonts w:ascii="Times New Roman" w:hAnsi="Times New Roman" w:cs="Times New Roman"/>
          <w:b/>
          <w:sz w:val="24"/>
          <w:szCs w:val="24"/>
        </w:rPr>
      </w:pPr>
    </w:p>
    <w:p w:rsidR="00846CB4" w:rsidRDefault="00846CB4" w:rsidP="00846CB4">
      <w:pPr>
        <w:spacing w:line="240" w:lineRule="auto"/>
        <w:ind w:left="5387"/>
        <w:contextualSpacing/>
        <w:rPr>
          <w:rFonts w:ascii="Times New Roman" w:hAnsi="Times New Roman" w:cs="Times New Roman"/>
          <w:b/>
          <w:sz w:val="24"/>
          <w:szCs w:val="24"/>
        </w:rPr>
      </w:pPr>
      <w:r w:rsidRPr="00C57B41">
        <w:rPr>
          <w:rFonts w:ascii="Times New Roman" w:hAnsi="Times New Roman" w:cs="Times New Roman"/>
          <w:b/>
          <w:sz w:val="24"/>
          <w:szCs w:val="24"/>
        </w:rPr>
        <w:t>Сведения об авторах:</w:t>
      </w:r>
    </w:p>
    <w:p w:rsidR="00846CB4" w:rsidRPr="00C57B41" w:rsidRDefault="00846CB4" w:rsidP="00846CB4">
      <w:pPr>
        <w:spacing w:line="240" w:lineRule="auto"/>
        <w:ind w:left="5387"/>
        <w:contextualSpacing/>
        <w:rPr>
          <w:rFonts w:ascii="Times New Roman" w:hAnsi="Times New Roman" w:cs="Times New Roman"/>
          <w:b/>
          <w:sz w:val="24"/>
          <w:szCs w:val="24"/>
        </w:rPr>
      </w:pPr>
    </w:p>
    <w:p w:rsidR="00846CB4"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 xml:space="preserve">Краснов </w:t>
      </w:r>
      <w:proofErr w:type="spellStart"/>
      <w:r>
        <w:rPr>
          <w:rFonts w:ascii="Times New Roman" w:hAnsi="Times New Roman" w:cs="Times New Roman"/>
          <w:sz w:val="24"/>
          <w:szCs w:val="24"/>
        </w:rPr>
        <w:t>Димитрий</w:t>
      </w:r>
      <w:proofErr w:type="spellEnd"/>
      <w:r>
        <w:rPr>
          <w:rFonts w:ascii="Times New Roman" w:hAnsi="Times New Roman" w:cs="Times New Roman"/>
          <w:sz w:val="24"/>
          <w:szCs w:val="24"/>
        </w:rPr>
        <w:t xml:space="preserve"> Петрович, </w:t>
      </w:r>
    </w:p>
    <w:p w:rsidR="00846CB4" w:rsidRPr="00D661B9"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МБОУ «</w:t>
      </w:r>
      <w:proofErr w:type="spellStart"/>
      <w:r>
        <w:rPr>
          <w:rFonts w:ascii="Times New Roman" w:hAnsi="Times New Roman" w:cs="Times New Roman"/>
          <w:sz w:val="24"/>
          <w:szCs w:val="24"/>
        </w:rPr>
        <w:t>Большебуяновская</w:t>
      </w:r>
      <w:proofErr w:type="spellEnd"/>
      <w:r>
        <w:rPr>
          <w:rFonts w:ascii="Times New Roman" w:hAnsi="Times New Roman" w:cs="Times New Roman"/>
          <w:sz w:val="24"/>
          <w:szCs w:val="24"/>
        </w:rPr>
        <w:t xml:space="preserve"> ООШ»</w:t>
      </w:r>
      <w:r w:rsidR="006E3F22">
        <w:rPr>
          <w:rFonts w:ascii="Times New Roman" w:hAnsi="Times New Roman" w:cs="Times New Roman"/>
          <w:sz w:val="24"/>
          <w:szCs w:val="24"/>
        </w:rPr>
        <w:t>, 4</w:t>
      </w:r>
      <w:r>
        <w:rPr>
          <w:rFonts w:ascii="Times New Roman" w:hAnsi="Times New Roman" w:cs="Times New Roman"/>
          <w:sz w:val="24"/>
          <w:szCs w:val="24"/>
        </w:rPr>
        <w:t xml:space="preserve"> класс</w:t>
      </w:r>
    </w:p>
    <w:p w:rsidR="00846CB4"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 xml:space="preserve">Толстов Данил Сергеевич, </w:t>
      </w:r>
    </w:p>
    <w:p w:rsidR="00846CB4" w:rsidRPr="00D661B9"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МБОУ «</w:t>
      </w:r>
      <w:proofErr w:type="spellStart"/>
      <w:r>
        <w:rPr>
          <w:rFonts w:ascii="Times New Roman" w:hAnsi="Times New Roman" w:cs="Times New Roman"/>
          <w:sz w:val="24"/>
          <w:szCs w:val="24"/>
        </w:rPr>
        <w:t>Большебуяновская</w:t>
      </w:r>
      <w:proofErr w:type="spellEnd"/>
      <w:r>
        <w:rPr>
          <w:rFonts w:ascii="Times New Roman" w:hAnsi="Times New Roman" w:cs="Times New Roman"/>
          <w:sz w:val="24"/>
          <w:szCs w:val="24"/>
        </w:rPr>
        <w:t xml:space="preserve"> ООШ»</w:t>
      </w:r>
      <w:r w:rsidR="006E3F22">
        <w:rPr>
          <w:rFonts w:ascii="Times New Roman" w:hAnsi="Times New Roman" w:cs="Times New Roman"/>
          <w:sz w:val="24"/>
          <w:szCs w:val="24"/>
        </w:rPr>
        <w:t>, 4</w:t>
      </w:r>
      <w:r>
        <w:rPr>
          <w:rFonts w:ascii="Times New Roman" w:hAnsi="Times New Roman" w:cs="Times New Roman"/>
          <w:sz w:val="24"/>
          <w:szCs w:val="24"/>
        </w:rPr>
        <w:t xml:space="preserve"> класс</w:t>
      </w:r>
    </w:p>
    <w:p w:rsidR="00846CB4" w:rsidRPr="00D661B9" w:rsidRDefault="00846CB4" w:rsidP="00846CB4">
      <w:pPr>
        <w:spacing w:line="240" w:lineRule="auto"/>
        <w:contextualSpacing/>
        <w:jc w:val="right"/>
        <w:rPr>
          <w:rFonts w:ascii="Times New Roman" w:hAnsi="Times New Roman" w:cs="Times New Roman"/>
          <w:sz w:val="24"/>
          <w:szCs w:val="24"/>
        </w:rPr>
      </w:pPr>
    </w:p>
    <w:p w:rsidR="00846CB4" w:rsidRDefault="00846CB4" w:rsidP="00846CB4">
      <w:pPr>
        <w:spacing w:line="240" w:lineRule="auto"/>
        <w:ind w:left="5387"/>
        <w:contextualSpacing/>
        <w:rPr>
          <w:rFonts w:ascii="Times New Roman" w:hAnsi="Times New Roman" w:cs="Times New Roman"/>
          <w:sz w:val="24"/>
          <w:szCs w:val="24"/>
        </w:rPr>
      </w:pPr>
      <w:r w:rsidRPr="00D661B9">
        <w:rPr>
          <w:rFonts w:ascii="Times New Roman" w:hAnsi="Times New Roman" w:cs="Times New Roman"/>
          <w:sz w:val="24"/>
          <w:szCs w:val="24"/>
        </w:rPr>
        <w:t>Руководитель:</w:t>
      </w:r>
    </w:p>
    <w:p w:rsidR="00846CB4" w:rsidRDefault="00846CB4" w:rsidP="00846CB4">
      <w:pPr>
        <w:spacing w:line="240" w:lineRule="auto"/>
        <w:ind w:left="5387"/>
        <w:contextualSpacing/>
        <w:rPr>
          <w:rFonts w:ascii="Times New Roman" w:hAnsi="Times New Roman" w:cs="Times New Roman"/>
          <w:sz w:val="24"/>
          <w:szCs w:val="24"/>
        </w:rPr>
      </w:pPr>
    </w:p>
    <w:p w:rsidR="00846CB4"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Тимофеева Галина Александровна,</w:t>
      </w:r>
    </w:p>
    <w:p w:rsidR="00846CB4" w:rsidRPr="00D661B9"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учитель начальных классов</w:t>
      </w:r>
    </w:p>
    <w:p w:rsidR="00846CB4" w:rsidRDefault="00846CB4" w:rsidP="00846CB4">
      <w:pPr>
        <w:spacing w:line="240" w:lineRule="auto"/>
        <w:ind w:left="5387"/>
        <w:contextualSpacing/>
        <w:rPr>
          <w:rFonts w:ascii="Times New Roman" w:hAnsi="Times New Roman" w:cs="Times New Roman"/>
          <w:sz w:val="24"/>
          <w:szCs w:val="24"/>
        </w:rPr>
      </w:pPr>
      <w:r>
        <w:rPr>
          <w:rFonts w:ascii="Times New Roman" w:hAnsi="Times New Roman" w:cs="Times New Roman"/>
          <w:sz w:val="24"/>
          <w:szCs w:val="24"/>
        </w:rPr>
        <w:t>МБОУ «</w:t>
      </w:r>
      <w:proofErr w:type="spellStart"/>
      <w:r>
        <w:rPr>
          <w:rFonts w:ascii="Times New Roman" w:hAnsi="Times New Roman" w:cs="Times New Roman"/>
          <w:sz w:val="24"/>
          <w:szCs w:val="24"/>
        </w:rPr>
        <w:t>Большебуяновская</w:t>
      </w:r>
      <w:proofErr w:type="spellEnd"/>
      <w:r>
        <w:rPr>
          <w:rFonts w:ascii="Times New Roman" w:hAnsi="Times New Roman" w:cs="Times New Roman"/>
          <w:sz w:val="24"/>
          <w:szCs w:val="24"/>
        </w:rPr>
        <w:t xml:space="preserve"> ООШ»</w:t>
      </w:r>
    </w:p>
    <w:p w:rsidR="00846CB4" w:rsidRDefault="00846CB4" w:rsidP="00846CB4">
      <w:pPr>
        <w:spacing w:line="240" w:lineRule="auto"/>
        <w:ind w:left="5387"/>
        <w:contextualSpacing/>
        <w:rPr>
          <w:rFonts w:ascii="Times New Roman" w:hAnsi="Times New Roman" w:cs="Times New Roman"/>
          <w:sz w:val="24"/>
          <w:szCs w:val="24"/>
        </w:rPr>
      </w:pPr>
    </w:p>
    <w:p w:rsidR="00846CB4" w:rsidRDefault="00846CB4" w:rsidP="00846CB4">
      <w:pPr>
        <w:spacing w:line="240" w:lineRule="auto"/>
        <w:ind w:left="5387"/>
        <w:contextualSpacing/>
        <w:rPr>
          <w:rFonts w:ascii="Times New Roman" w:hAnsi="Times New Roman" w:cs="Times New Roman"/>
          <w:sz w:val="24"/>
          <w:szCs w:val="24"/>
        </w:rPr>
      </w:pPr>
    </w:p>
    <w:p w:rsidR="00846CB4" w:rsidRDefault="00846CB4" w:rsidP="00846CB4">
      <w:pPr>
        <w:spacing w:line="240" w:lineRule="auto"/>
        <w:ind w:left="5387"/>
        <w:contextualSpacing/>
        <w:rPr>
          <w:rFonts w:ascii="Times New Roman" w:hAnsi="Times New Roman" w:cs="Times New Roman"/>
          <w:sz w:val="24"/>
          <w:szCs w:val="24"/>
        </w:rPr>
      </w:pPr>
    </w:p>
    <w:p w:rsidR="00846CB4" w:rsidRPr="00D661B9" w:rsidRDefault="00846CB4" w:rsidP="00846CB4">
      <w:pPr>
        <w:spacing w:line="240" w:lineRule="auto"/>
        <w:contextualSpacing/>
        <w:jc w:val="center"/>
        <w:rPr>
          <w:rFonts w:ascii="Times New Roman" w:hAnsi="Times New Roman" w:cs="Times New Roman"/>
          <w:sz w:val="24"/>
          <w:szCs w:val="24"/>
        </w:rPr>
      </w:pPr>
      <w:r w:rsidRPr="00D661B9">
        <w:rPr>
          <w:rFonts w:ascii="Times New Roman" w:hAnsi="Times New Roman" w:cs="Times New Roman"/>
          <w:b/>
          <w:sz w:val="24"/>
          <w:szCs w:val="24"/>
        </w:rPr>
        <w:t>Оглавление</w:t>
      </w:r>
    </w:p>
    <w:p w:rsidR="00846CB4" w:rsidRPr="00911A13" w:rsidRDefault="00846CB4" w:rsidP="00846CB4">
      <w:pPr>
        <w:pStyle w:val="a4"/>
        <w:spacing w:line="240" w:lineRule="auto"/>
        <w:ind w:left="0" w:firstLine="567"/>
        <w:jc w:val="both"/>
        <w:rPr>
          <w:rFonts w:ascii="Times New Roman" w:hAnsi="Times New Roman" w:cs="Times New Roman"/>
          <w:b/>
          <w:sz w:val="24"/>
          <w:szCs w:val="24"/>
        </w:rPr>
      </w:pPr>
      <w:r w:rsidRPr="00911A13">
        <w:rPr>
          <w:rFonts w:ascii="Times New Roman" w:hAnsi="Times New Roman" w:cs="Times New Roman"/>
          <w:b/>
          <w:sz w:val="24"/>
          <w:szCs w:val="24"/>
          <w:lang w:val="en-US"/>
        </w:rPr>
        <w:t>I</w:t>
      </w:r>
      <w:r w:rsidRPr="00911A13">
        <w:rPr>
          <w:rFonts w:ascii="Times New Roman" w:hAnsi="Times New Roman" w:cs="Times New Roman"/>
          <w:b/>
          <w:sz w:val="24"/>
          <w:szCs w:val="24"/>
        </w:rPr>
        <w:t>.Введение</w:t>
      </w:r>
    </w:p>
    <w:p w:rsidR="00846CB4" w:rsidRPr="00D661B9" w:rsidRDefault="00846CB4" w:rsidP="00846CB4">
      <w:pPr>
        <w:pStyle w:val="a4"/>
        <w:spacing w:after="0" w:line="240" w:lineRule="auto"/>
        <w:ind w:left="0" w:right="-24" w:firstLine="567"/>
        <w:jc w:val="both"/>
        <w:rPr>
          <w:rFonts w:ascii="Times New Roman" w:eastAsia="Times New Roman" w:hAnsi="Times New Roman" w:cs="Times New Roman"/>
          <w:b/>
          <w:bCs/>
          <w:color w:val="000000"/>
          <w:sz w:val="24"/>
          <w:szCs w:val="24"/>
          <w:lang w:eastAsia="ru-RU"/>
        </w:rPr>
      </w:pPr>
    </w:p>
    <w:p w:rsidR="00846CB4" w:rsidRDefault="00846CB4" w:rsidP="00846CB4">
      <w:pPr>
        <w:pStyle w:val="a4"/>
        <w:spacing w:after="0" w:line="240" w:lineRule="auto"/>
        <w:ind w:left="0" w:right="-24"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en-US" w:eastAsia="ru-RU"/>
        </w:rPr>
        <w:t>II</w:t>
      </w:r>
      <w:r w:rsidRPr="00E44DF7">
        <w:rPr>
          <w:rFonts w:ascii="Times New Roman" w:eastAsia="Times New Roman" w:hAnsi="Times New Roman" w:cs="Times New Roman"/>
          <w:b/>
          <w:color w:val="000000"/>
          <w:sz w:val="24"/>
          <w:szCs w:val="24"/>
          <w:lang w:eastAsia="ru-RU"/>
        </w:rPr>
        <w:t>.</w:t>
      </w:r>
      <w:r w:rsidRPr="00D661B9">
        <w:rPr>
          <w:rFonts w:ascii="Times New Roman" w:eastAsia="Times New Roman" w:hAnsi="Times New Roman" w:cs="Times New Roman"/>
          <w:b/>
          <w:color w:val="000000"/>
          <w:sz w:val="24"/>
          <w:szCs w:val="24"/>
          <w:lang w:eastAsia="ru-RU"/>
        </w:rPr>
        <w:t>Основная часть</w:t>
      </w:r>
    </w:p>
    <w:p w:rsidR="00846CB4" w:rsidRPr="00032954" w:rsidRDefault="00846CB4" w:rsidP="00846CB4">
      <w:pPr>
        <w:pStyle w:val="a4"/>
        <w:spacing w:after="0" w:line="240" w:lineRule="auto"/>
        <w:ind w:left="0" w:right="-24" w:firstLine="567"/>
        <w:jc w:val="both"/>
        <w:rPr>
          <w:rFonts w:ascii="Times New Roman" w:eastAsia="Times New Roman" w:hAnsi="Times New Roman" w:cs="Times New Roman"/>
          <w:color w:val="000000"/>
          <w:sz w:val="24"/>
          <w:szCs w:val="24"/>
          <w:lang w:eastAsia="ru-RU"/>
        </w:rPr>
      </w:pPr>
      <w:r w:rsidRPr="00032954">
        <w:rPr>
          <w:rFonts w:ascii="Times New Roman" w:eastAsia="Times New Roman" w:hAnsi="Times New Roman" w:cs="Times New Roman"/>
          <w:color w:val="000000"/>
          <w:sz w:val="24"/>
          <w:szCs w:val="24"/>
          <w:lang w:eastAsia="ru-RU"/>
        </w:rPr>
        <w:t xml:space="preserve">1.Результаты анкетирования и опроса </w:t>
      </w:r>
    </w:p>
    <w:p w:rsidR="00846CB4" w:rsidRDefault="00846CB4" w:rsidP="00846CB4">
      <w:pPr>
        <w:pStyle w:val="a4"/>
        <w:spacing w:after="0" w:line="240" w:lineRule="auto"/>
        <w:ind w:left="0" w:right="-24"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2..Кулак как приговор</w:t>
      </w:r>
    </w:p>
    <w:p w:rsidR="00846CB4" w:rsidRDefault="00846CB4" w:rsidP="00846CB4">
      <w:pPr>
        <w:pStyle w:val="a4"/>
        <w:spacing w:after="0" w:line="240" w:lineRule="auto"/>
        <w:ind w:left="0" w:right="-24"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3.Учитель! Перед именем твоим…</w:t>
      </w:r>
    </w:p>
    <w:p w:rsidR="00846CB4" w:rsidRDefault="00846CB4" w:rsidP="00846CB4">
      <w:pPr>
        <w:pStyle w:val="a4"/>
        <w:spacing w:after="0" w:line="240" w:lineRule="auto"/>
        <w:ind w:left="0" w:right="-24"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4.Полвека вместе</w:t>
      </w:r>
    </w:p>
    <w:p w:rsidR="00846CB4" w:rsidRPr="00E83782" w:rsidRDefault="00846CB4" w:rsidP="00846CB4">
      <w:pPr>
        <w:pStyle w:val="a4"/>
        <w:spacing w:after="0" w:line="240" w:lineRule="auto"/>
        <w:ind w:left="1440" w:right="-24"/>
        <w:jc w:val="both"/>
        <w:rPr>
          <w:rFonts w:ascii="Times New Roman" w:eastAsia="Times New Roman" w:hAnsi="Times New Roman" w:cs="Times New Roman"/>
          <w:b/>
          <w:bCs/>
          <w:color w:val="000000"/>
          <w:sz w:val="24"/>
          <w:szCs w:val="24"/>
          <w:lang w:eastAsia="ru-RU"/>
        </w:rPr>
      </w:pPr>
    </w:p>
    <w:p w:rsidR="00846CB4" w:rsidRPr="00D661B9" w:rsidRDefault="00846CB4" w:rsidP="00846CB4">
      <w:pPr>
        <w:pStyle w:val="a4"/>
        <w:spacing w:after="0" w:line="240" w:lineRule="auto"/>
        <w:ind w:left="0" w:right="-24" w:firstLine="567"/>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color w:val="000000"/>
          <w:sz w:val="24"/>
          <w:szCs w:val="24"/>
          <w:lang w:val="en-US" w:eastAsia="ru-RU"/>
        </w:rPr>
        <w:t>III</w:t>
      </w:r>
      <w:r w:rsidRPr="00681866">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Заключение</w:t>
      </w:r>
    </w:p>
    <w:p w:rsidR="00846CB4" w:rsidRPr="00D661B9" w:rsidRDefault="00846CB4" w:rsidP="00846CB4">
      <w:pPr>
        <w:pStyle w:val="a4"/>
        <w:spacing w:after="0" w:line="240" w:lineRule="auto"/>
        <w:ind w:left="0" w:right="-24" w:firstLine="567"/>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val="en-US" w:eastAsia="ru-RU"/>
        </w:rPr>
        <w:t>IV</w:t>
      </w:r>
      <w:r w:rsidRPr="0096523C">
        <w:rPr>
          <w:rFonts w:ascii="Times New Roman" w:eastAsia="Times New Roman" w:hAnsi="Times New Roman" w:cs="Times New Roman"/>
          <w:b/>
          <w:color w:val="000000"/>
          <w:sz w:val="24"/>
          <w:szCs w:val="24"/>
          <w:lang w:eastAsia="ru-RU"/>
        </w:rPr>
        <w:t>.</w:t>
      </w:r>
      <w:r>
        <w:rPr>
          <w:rFonts w:ascii="Times New Roman" w:eastAsia="Times New Roman" w:hAnsi="Times New Roman" w:cs="Times New Roman"/>
          <w:b/>
          <w:color w:val="000000"/>
          <w:sz w:val="24"/>
          <w:szCs w:val="24"/>
          <w:lang w:eastAsia="ru-RU"/>
        </w:rPr>
        <w:t>Список литературы</w:t>
      </w:r>
    </w:p>
    <w:p w:rsidR="00846CB4" w:rsidRDefault="00846CB4" w:rsidP="00846CB4">
      <w:pPr>
        <w:pStyle w:val="a4"/>
        <w:spacing w:after="0" w:line="240" w:lineRule="auto"/>
        <w:ind w:left="0" w:right="-24" w:firstLine="851"/>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Приложения</w:t>
      </w:r>
    </w:p>
    <w:p w:rsidR="00846CB4" w:rsidRPr="00E95C0E" w:rsidRDefault="00846CB4" w:rsidP="00846CB4">
      <w:pPr>
        <w:pStyle w:val="a4"/>
        <w:numPr>
          <w:ilvl w:val="0"/>
          <w:numId w:val="1"/>
        </w:numPr>
        <w:spacing w:after="0" w:line="240" w:lineRule="auto"/>
        <w:ind w:right="-24"/>
        <w:jc w:val="both"/>
        <w:rPr>
          <w:rFonts w:ascii="Times New Roman" w:eastAsia="Times New Roman" w:hAnsi="Times New Roman" w:cs="Times New Roman"/>
          <w:color w:val="000000"/>
          <w:sz w:val="24"/>
          <w:szCs w:val="24"/>
          <w:lang w:eastAsia="ru-RU"/>
        </w:rPr>
      </w:pPr>
      <w:r w:rsidRPr="00E95C0E">
        <w:rPr>
          <w:rFonts w:ascii="Times New Roman" w:hAnsi="Times New Roman" w:cs="Times New Roman"/>
          <w:sz w:val="24"/>
          <w:szCs w:val="24"/>
        </w:rPr>
        <w:t>Архивная справка МВД Республики Коми</w:t>
      </w:r>
    </w:p>
    <w:p w:rsidR="00846CB4" w:rsidRDefault="00846CB4" w:rsidP="00846CB4">
      <w:pPr>
        <w:spacing w:line="240" w:lineRule="auto"/>
        <w:ind w:left="851"/>
        <w:contextualSpacing/>
        <w:rPr>
          <w:rFonts w:ascii="Times New Roman" w:hAnsi="Times New Roman" w:cs="Times New Roman"/>
          <w:sz w:val="24"/>
          <w:szCs w:val="24"/>
        </w:rPr>
      </w:pPr>
      <w:r>
        <w:rPr>
          <w:rFonts w:ascii="Times New Roman" w:hAnsi="Times New Roman" w:cs="Times New Roman"/>
          <w:sz w:val="24"/>
          <w:szCs w:val="24"/>
        </w:rPr>
        <w:t>2)</w:t>
      </w:r>
      <w:r w:rsidRPr="00E95C0E">
        <w:rPr>
          <w:rFonts w:ascii="Times New Roman" w:hAnsi="Times New Roman" w:cs="Times New Roman"/>
          <w:sz w:val="24"/>
          <w:szCs w:val="24"/>
        </w:rPr>
        <w:t xml:space="preserve">Список кулацких хозяйств </w:t>
      </w:r>
      <w:proofErr w:type="spellStart"/>
      <w:r w:rsidRPr="00E95C0E">
        <w:rPr>
          <w:rFonts w:ascii="Times New Roman" w:hAnsi="Times New Roman" w:cs="Times New Roman"/>
          <w:sz w:val="24"/>
          <w:szCs w:val="24"/>
        </w:rPr>
        <w:t>Шемуршинского</w:t>
      </w:r>
      <w:proofErr w:type="spellEnd"/>
      <w:r w:rsidRPr="00E95C0E">
        <w:rPr>
          <w:rFonts w:ascii="Times New Roman" w:hAnsi="Times New Roman" w:cs="Times New Roman"/>
          <w:sz w:val="24"/>
          <w:szCs w:val="24"/>
        </w:rPr>
        <w:t xml:space="preserve"> района (1934 г.)</w:t>
      </w:r>
    </w:p>
    <w:p w:rsidR="00846CB4" w:rsidRDefault="00846CB4" w:rsidP="006E3F22">
      <w:pPr>
        <w:spacing w:line="240" w:lineRule="auto"/>
        <w:ind w:left="851"/>
        <w:contextualSpacing/>
        <w:rPr>
          <w:rFonts w:ascii="Times New Roman" w:hAnsi="Times New Roman" w:cs="Times New Roman"/>
          <w:sz w:val="24"/>
          <w:szCs w:val="24"/>
        </w:rPr>
      </w:pPr>
      <w:r>
        <w:rPr>
          <w:rFonts w:ascii="Times New Roman" w:hAnsi="Times New Roman" w:cs="Times New Roman"/>
          <w:sz w:val="24"/>
          <w:szCs w:val="24"/>
        </w:rPr>
        <w:t>3)Схема расположения дома с надворными постройками хозяйства Митрофанова Ф.В.</w:t>
      </w:r>
    </w:p>
    <w:p w:rsidR="006E3F22" w:rsidRPr="006E3F22" w:rsidRDefault="006E3F22" w:rsidP="006E3F22">
      <w:pPr>
        <w:spacing w:line="240" w:lineRule="auto"/>
        <w:ind w:left="851"/>
        <w:contextualSpacing/>
        <w:rPr>
          <w:rFonts w:ascii="Times New Roman" w:hAnsi="Times New Roman" w:cs="Times New Roman"/>
          <w:sz w:val="24"/>
          <w:szCs w:val="24"/>
        </w:rPr>
      </w:pPr>
    </w:p>
    <w:p w:rsidR="00846CB4" w:rsidRDefault="00846CB4" w:rsidP="00846CB4">
      <w:pPr>
        <w:spacing w:line="240" w:lineRule="auto"/>
        <w:ind w:firstLine="851"/>
        <w:contextualSpacing/>
        <w:jc w:val="both"/>
        <w:rPr>
          <w:rFonts w:ascii="Times New Roman" w:hAnsi="Times New Roman" w:cs="Times New Roman"/>
          <w:sz w:val="24"/>
          <w:szCs w:val="24"/>
        </w:rPr>
      </w:pPr>
    </w:p>
    <w:p w:rsidR="00846CB4" w:rsidRPr="00625D66" w:rsidRDefault="00846CB4" w:rsidP="00846CB4">
      <w:pPr>
        <w:spacing w:line="240" w:lineRule="auto"/>
        <w:ind w:firstLine="851"/>
        <w:contextualSpacing/>
        <w:jc w:val="center"/>
        <w:rPr>
          <w:rFonts w:ascii="Times New Roman" w:hAnsi="Times New Roman" w:cs="Times New Roman"/>
          <w:b/>
          <w:sz w:val="24"/>
          <w:szCs w:val="24"/>
        </w:rPr>
      </w:pPr>
      <w:r w:rsidRPr="00625D66">
        <w:rPr>
          <w:rFonts w:ascii="Times New Roman" w:hAnsi="Times New Roman" w:cs="Times New Roman"/>
          <w:b/>
          <w:sz w:val="24"/>
          <w:szCs w:val="24"/>
        </w:rPr>
        <w:lastRenderedPageBreak/>
        <w:t>Введение</w:t>
      </w:r>
    </w:p>
    <w:p w:rsidR="00846CB4" w:rsidRPr="00625D66" w:rsidRDefault="00846CB4" w:rsidP="00846CB4">
      <w:pPr>
        <w:spacing w:line="240" w:lineRule="auto"/>
        <w:ind w:firstLine="851"/>
        <w:contextualSpacing/>
        <w:jc w:val="center"/>
        <w:rPr>
          <w:rFonts w:ascii="Times New Roman" w:hAnsi="Times New Roman" w:cs="Times New Roman"/>
          <w:b/>
          <w:sz w:val="24"/>
          <w:szCs w:val="24"/>
        </w:rPr>
      </w:pPr>
    </w:p>
    <w:p w:rsidR="006E3F22"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В нашем языке есть особые, святые слова: Мир, Жизнь, Хлеб, Солнце, Родина, Мать, Отец… </w:t>
      </w:r>
      <w:proofErr w:type="gramStart"/>
      <w:r w:rsidRPr="00625D66">
        <w:rPr>
          <w:rFonts w:ascii="Times New Roman" w:hAnsi="Times New Roman" w:cs="Times New Roman"/>
          <w:sz w:val="24"/>
          <w:szCs w:val="24"/>
        </w:rPr>
        <w:t>Отец</w:t>
      </w:r>
      <w:proofErr w:type="gramEnd"/>
      <w:r w:rsidRPr="00625D66">
        <w:rPr>
          <w:rFonts w:ascii="Times New Roman" w:hAnsi="Times New Roman" w:cs="Times New Roman"/>
          <w:sz w:val="24"/>
          <w:szCs w:val="24"/>
        </w:rPr>
        <w:t xml:space="preserve"> и мать для меня – самые родные люди на земле. Я их очень люблю и уважаю. Они мои родители, которые всегда придут мне на помощь. Наши родители стараются, чтобы мы могли выучиться и стать хорошими людьми. «Всё, что дают тебе отец и мать, — это их труд, пот, усталость. Умей уважать труд родителей. Самое большое счастье для отца и матери — твоя честная жизнь, трудолюбие». В.А.Сухомлинский</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Наша школа расположена в деревне </w:t>
      </w:r>
      <w:proofErr w:type="gramStart"/>
      <w:r w:rsidRPr="00625D66">
        <w:rPr>
          <w:rFonts w:ascii="Times New Roman" w:hAnsi="Times New Roman" w:cs="Times New Roman"/>
          <w:sz w:val="24"/>
          <w:szCs w:val="24"/>
        </w:rPr>
        <w:t>Большое</w:t>
      </w:r>
      <w:proofErr w:type="gramEnd"/>
      <w:r w:rsidR="006E3F22">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Буяново</w:t>
      </w:r>
      <w:proofErr w:type="spellEnd"/>
      <w:r w:rsidRPr="00625D66">
        <w:rPr>
          <w:rFonts w:ascii="Times New Roman" w:hAnsi="Times New Roman" w:cs="Times New Roman"/>
          <w:sz w:val="24"/>
          <w:szCs w:val="24"/>
        </w:rPr>
        <w:t xml:space="preserve">, где обучаются дети 3 соседних деревень: </w:t>
      </w:r>
      <w:proofErr w:type="gramStart"/>
      <w:r w:rsidRPr="00625D66">
        <w:rPr>
          <w:rFonts w:ascii="Times New Roman" w:hAnsi="Times New Roman" w:cs="Times New Roman"/>
          <w:sz w:val="24"/>
          <w:szCs w:val="24"/>
        </w:rPr>
        <w:t>Большое</w:t>
      </w:r>
      <w:proofErr w:type="gramEnd"/>
      <w:r w:rsidR="006E3F22">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Буяново</w:t>
      </w:r>
      <w:proofErr w:type="spellEnd"/>
      <w:r w:rsidRPr="00625D66">
        <w:rPr>
          <w:rFonts w:ascii="Times New Roman" w:hAnsi="Times New Roman" w:cs="Times New Roman"/>
          <w:sz w:val="24"/>
          <w:szCs w:val="24"/>
        </w:rPr>
        <w:t xml:space="preserve">, Верхнее </w:t>
      </w:r>
      <w:proofErr w:type="spellStart"/>
      <w:r w:rsidRPr="00625D66">
        <w:rPr>
          <w:rFonts w:ascii="Times New Roman" w:hAnsi="Times New Roman" w:cs="Times New Roman"/>
          <w:sz w:val="24"/>
          <w:szCs w:val="24"/>
        </w:rPr>
        <w:t>Буяново</w:t>
      </w:r>
      <w:proofErr w:type="spellEnd"/>
      <w:r w:rsidRPr="00625D66">
        <w:rPr>
          <w:rFonts w:ascii="Times New Roman" w:hAnsi="Times New Roman" w:cs="Times New Roman"/>
          <w:sz w:val="24"/>
          <w:szCs w:val="24"/>
        </w:rPr>
        <w:t xml:space="preserve"> и Старая Шемурша. Школа гордится своими выпускниками, ставшими известными в родном </w:t>
      </w:r>
      <w:proofErr w:type="spellStart"/>
      <w:r w:rsidRPr="00625D66">
        <w:rPr>
          <w:rFonts w:ascii="Times New Roman" w:hAnsi="Times New Roman" w:cs="Times New Roman"/>
          <w:sz w:val="24"/>
          <w:szCs w:val="24"/>
        </w:rPr>
        <w:t>Шемуршинском</w:t>
      </w:r>
      <w:proofErr w:type="spellEnd"/>
      <w:r w:rsidRPr="00625D66">
        <w:rPr>
          <w:rFonts w:ascii="Times New Roman" w:hAnsi="Times New Roman" w:cs="Times New Roman"/>
          <w:sz w:val="24"/>
          <w:szCs w:val="24"/>
        </w:rPr>
        <w:t xml:space="preserve"> районе, в республике и в стране. В </w:t>
      </w:r>
      <w:proofErr w:type="spellStart"/>
      <w:r w:rsidRPr="00625D66">
        <w:rPr>
          <w:rFonts w:ascii="Times New Roman" w:hAnsi="Times New Roman" w:cs="Times New Roman"/>
          <w:sz w:val="24"/>
          <w:szCs w:val="24"/>
        </w:rPr>
        <w:t>Большебуяновском</w:t>
      </w:r>
      <w:proofErr w:type="spellEnd"/>
      <w:r w:rsidRPr="00625D66">
        <w:rPr>
          <w:rFonts w:ascii="Times New Roman" w:hAnsi="Times New Roman" w:cs="Times New Roman"/>
          <w:sz w:val="24"/>
          <w:szCs w:val="24"/>
        </w:rPr>
        <w:t xml:space="preserve"> народном краеведческом музее, где директором работает </w:t>
      </w:r>
      <w:proofErr w:type="spellStart"/>
      <w:r w:rsidRPr="00625D66">
        <w:rPr>
          <w:rFonts w:ascii="Times New Roman" w:hAnsi="Times New Roman" w:cs="Times New Roman"/>
          <w:sz w:val="24"/>
          <w:szCs w:val="24"/>
        </w:rPr>
        <w:t>Г.Н.Ларшников</w:t>
      </w:r>
      <w:proofErr w:type="spellEnd"/>
      <w:r w:rsidRPr="00625D66">
        <w:rPr>
          <w:rFonts w:ascii="Times New Roman" w:hAnsi="Times New Roman" w:cs="Times New Roman"/>
          <w:sz w:val="24"/>
          <w:szCs w:val="24"/>
        </w:rPr>
        <w:t>, собран уникальный, богатейший материал об известных  выпускниках школы. Среди них учёные и военные, музыканты и художники, артисты  и  люди других профессий. Нас заинтересовали вопросы: «А кто их родители, подарившие миру талантливых людей? В какой семье они выросли? Кто повлиял на выборе профессии?»</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Перед собой мы поставили </w:t>
      </w:r>
      <w:r w:rsidRPr="00625D66">
        <w:rPr>
          <w:rFonts w:ascii="Times New Roman" w:hAnsi="Times New Roman" w:cs="Times New Roman"/>
          <w:b/>
          <w:sz w:val="24"/>
          <w:szCs w:val="24"/>
        </w:rPr>
        <w:t>цель</w:t>
      </w:r>
      <w:r w:rsidRPr="00625D66">
        <w:rPr>
          <w:rFonts w:ascii="Times New Roman" w:hAnsi="Times New Roman" w:cs="Times New Roman"/>
          <w:sz w:val="24"/>
          <w:szCs w:val="24"/>
        </w:rPr>
        <w:t>: исследовать жизненный путь тех людей, чей опыт, мудрость, знание – это величайшее достояние, которым мы должны дорожить.</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xml:space="preserve">Задачи: </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посетить краеведческий музей;</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eastAsia="Times New Roman" w:hAnsi="Times New Roman" w:cs="Times New Roman"/>
          <w:bCs/>
          <w:iCs/>
          <w:sz w:val="24"/>
          <w:szCs w:val="24"/>
          <w:lang w:eastAsia="ru-RU"/>
        </w:rPr>
        <w:t>-провести</w:t>
      </w:r>
      <w:r w:rsidRPr="00625D66">
        <w:rPr>
          <w:rFonts w:ascii="Times New Roman" w:eastAsia="Times New Roman" w:hAnsi="Times New Roman" w:cs="Times New Roman"/>
          <w:sz w:val="24"/>
          <w:szCs w:val="24"/>
          <w:lang w:eastAsia="ru-RU"/>
        </w:rPr>
        <w:t> анкетирование учащихся 3-8 классов;</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встретиться с родителями и родственниками выпускников школы;</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 - ознакомиться с архивными данными;</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 -использовать данный материал для проведения классных часов;</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 - выпустить школьную стенгазету.</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b/>
          <w:sz w:val="24"/>
          <w:szCs w:val="24"/>
        </w:rPr>
        <w:t>Гипотеза:</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История жизни наших земляков должна стать образцом для каждого, кто бы хотел добиться успехов в жизни и прожить свою жизнь достойно. Их судьба учит высшим жизненным ценностям: превыше всего духовное родство, доброта, любовь, трудолюбие.</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b/>
          <w:bCs/>
          <w:sz w:val="24"/>
          <w:szCs w:val="24"/>
        </w:rPr>
        <w:t>Методы исследования</w:t>
      </w:r>
      <w:r w:rsidRPr="00625D66">
        <w:rPr>
          <w:rFonts w:ascii="Times New Roman" w:hAnsi="Times New Roman" w:cs="Times New Roman"/>
          <w:sz w:val="24"/>
          <w:szCs w:val="24"/>
        </w:rPr>
        <w:t>: анкетирование, опрос, работа с архивными данными, беседа, интервью.</w:t>
      </w: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center"/>
        <w:rPr>
          <w:rFonts w:ascii="Times New Roman" w:hAnsi="Times New Roman" w:cs="Times New Roman"/>
          <w:b/>
          <w:sz w:val="24"/>
          <w:szCs w:val="24"/>
        </w:rPr>
      </w:pPr>
      <w:r w:rsidRPr="00625D66">
        <w:rPr>
          <w:rFonts w:ascii="Times New Roman" w:hAnsi="Times New Roman" w:cs="Times New Roman"/>
          <w:b/>
          <w:sz w:val="24"/>
          <w:szCs w:val="24"/>
        </w:rPr>
        <w:t>Наши исследования</w:t>
      </w:r>
    </w:p>
    <w:p w:rsidR="00846CB4" w:rsidRPr="00625D66" w:rsidRDefault="00846CB4" w:rsidP="00846CB4">
      <w:pPr>
        <w:pStyle w:val="a4"/>
        <w:numPr>
          <w:ilvl w:val="0"/>
          <w:numId w:val="2"/>
        </w:numPr>
        <w:spacing w:line="240" w:lineRule="auto"/>
        <w:ind w:left="0" w:firstLine="0"/>
        <w:rPr>
          <w:rFonts w:ascii="Times New Roman" w:hAnsi="Times New Roman" w:cs="Times New Roman"/>
          <w:b/>
          <w:sz w:val="24"/>
          <w:szCs w:val="24"/>
        </w:rPr>
      </w:pPr>
      <w:r w:rsidRPr="00625D66">
        <w:rPr>
          <w:rFonts w:ascii="Times New Roman" w:hAnsi="Times New Roman" w:cs="Times New Roman"/>
          <w:b/>
          <w:sz w:val="24"/>
          <w:szCs w:val="24"/>
        </w:rPr>
        <w:t>Результаты анкетирования и опроса</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sz w:val="24"/>
          <w:szCs w:val="24"/>
        </w:rPr>
        <w:t xml:space="preserve">Мы начали свою работу с анкетирования учащихся 3-8 классов и опроса среди взрослого населения. </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xml:space="preserve">Вопрос №1. </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Кого из знаменитых выпускников школы вы знаете?</w:t>
      </w:r>
    </w:p>
    <w:p w:rsidR="00846CB4" w:rsidRPr="00625D66" w:rsidRDefault="00846CB4" w:rsidP="00846CB4">
      <w:pPr>
        <w:spacing w:line="240" w:lineRule="auto"/>
        <w:contextualSpacing/>
        <w:jc w:val="both"/>
        <w:rPr>
          <w:rFonts w:ascii="Times New Roman" w:hAnsi="Times New Roman" w:cs="Times New Roman"/>
          <w:b/>
          <w:sz w:val="24"/>
          <w:szCs w:val="24"/>
        </w:rPr>
      </w:pPr>
    </w:p>
    <w:tbl>
      <w:tblPr>
        <w:tblStyle w:val="a5"/>
        <w:tblW w:w="0" w:type="auto"/>
        <w:tblLook w:val="04A0"/>
      </w:tblPr>
      <w:tblGrid>
        <w:gridCol w:w="540"/>
        <w:gridCol w:w="4104"/>
        <w:gridCol w:w="2268"/>
        <w:gridCol w:w="1843"/>
        <w:gridCol w:w="1382"/>
      </w:tblGrid>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п\</w:t>
            </w:r>
            <w:proofErr w:type="gramStart"/>
            <w:r w:rsidRPr="00625D66">
              <w:rPr>
                <w:rFonts w:ascii="Times New Roman" w:hAnsi="Times New Roman" w:cs="Times New Roman"/>
                <w:sz w:val="24"/>
                <w:szCs w:val="24"/>
              </w:rPr>
              <w:t>п</w:t>
            </w:r>
            <w:proofErr w:type="spellEnd"/>
            <w:proofErr w:type="gramEnd"/>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Ф.И.О.</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Название деревни</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Учащиеся</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Взрослые</w:t>
            </w:r>
          </w:p>
        </w:tc>
      </w:tr>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w:t>
            </w:r>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Яковлева Светлана Михайловна</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д. Старая Шемурша</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6</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13</w:t>
            </w:r>
          </w:p>
        </w:tc>
      </w:tr>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2</w:t>
            </w:r>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Журавлёва Галина Петровна</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Большое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8</w:t>
            </w:r>
          </w:p>
        </w:tc>
      </w:tr>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Митрофанов Гаврил Федорович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Верхнее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5</w:t>
            </w:r>
          </w:p>
        </w:tc>
      </w:tr>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Ларионов Геннадий Анатольевич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д. Старая Шемурша</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7</w:t>
            </w:r>
          </w:p>
        </w:tc>
      </w:tr>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5</w:t>
            </w:r>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Евграфов Станислав Александрович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Большое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12</w:t>
            </w:r>
          </w:p>
        </w:tc>
      </w:tr>
      <w:tr w:rsidR="00846CB4" w:rsidRPr="00625D66" w:rsidTr="00CA5865">
        <w:tc>
          <w:tcPr>
            <w:tcW w:w="540"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6</w:t>
            </w:r>
          </w:p>
        </w:tc>
        <w:tc>
          <w:tcPr>
            <w:tcW w:w="4104"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Морозов Петр Васильевич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Верхнее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2</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9</w:t>
            </w:r>
          </w:p>
        </w:tc>
      </w:tr>
    </w:tbl>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b/>
          <w:sz w:val="24"/>
          <w:szCs w:val="24"/>
        </w:rPr>
        <w:t xml:space="preserve">Вывод: </w:t>
      </w:r>
      <w:r w:rsidRPr="00625D66">
        <w:rPr>
          <w:rFonts w:ascii="Times New Roman" w:hAnsi="Times New Roman" w:cs="Times New Roman"/>
          <w:bCs/>
          <w:sz w:val="24"/>
          <w:szCs w:val="24"/>
        </w:rPr>
        <w:t>Взрослое население лучше знает выпускников школы, чем учащиеся школы.</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Вопрос №2.</w:t>
      </w:r>
    </w:p>
    <w:p w:rsidR="00846CB4" w:rsidRPr="00625D66" w:rsidRDefault="00846CB4" w:rsidP="00846CB4">
      <w:pPr>
        <w:spacing w:line="240" w:lineRule="auto"/>
        <w:contextualSpacing/>
        <w:jc w:val="both"/>
        <w:rPr>
          <w:rFonts w:ascii="Times New Roman" w:hAnsi="Times New Roman" w:cs="Times New Roman"/>
          <w:b/>
          <w:sz w:val="24"/>
          <w:szCs w:val="24"/>
        </w:rPr>
      </w:pP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xml:space="preserve"> - Чем они прославили нашу школу?</w:t>
      </w:r>
    </w:p>
    <w:p w:rsidR="00846CB4" w:rsidRPr="00625D66" w:rsidRDefault="00846CB4" w:rsidP="00846CB4">
      <w:pPr>
        <w:spacing w:line="240" w:lineRule="auto"/>
        <w:contextualSpacing/>
        <w:jc w:val="both"/>
        <w:rPr>
          <w:rFonts w:ascii="Times New Roman" w:hAnsi="Times New Roman" w:cs="Times New Roman"/>
          <w:b/>
          <w:sz w:val="24"/>
          <w:szCs w:val="24"/>
        </w:rPr>
      </w:pPr>
    </w:p>
    <w:tbl>
      <w:tblPr>
        <w:tblStyle w:val="a5"/>
        <w:tblW w:w="0" w:type="auto"/>
        <w:tblLook w:val="04A0"/>
      </w:tblPr>
      <w:tblGrid>
        <w:gridCol w:w="615"/>
        <w:gridCol w:w="4029"/>
        <w:gridCol w:w="2268"/>
        <w:gridCol w:w="1843"/>
        <w:gridCol w:w="1382"/>
      </w:tblGrid>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п\</w:t>
            </w:r>
            <w:proofErr w:type="gramStart"/>
            <w:r w:rsidRPr="00625D66">
              <w:rPr>
                <w:rFonts w:ascii="Times New Roman" w:hAnsi="Times New Roman" w:cs="Times New Roman"/>
                <w:sz w:val="24"/>
                <w:szCs w:val="24"/>
              </w:rPr>
              <w:t>п</w:t>
            </w:r>
            <w:proofErr w:type="spellEnd"/>
            <w:proofErr w:type="gramEnd"/>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Ф.И.О.</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Название деревни</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Учащиеся</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Взрослые</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Яковлева Светлана Михайловна</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д. Старая Шемурша</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13</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2</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Журавлёва Галина Петровна</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Большое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2</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8</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Митрофанов Гаврил Федорович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Верхнее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0</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5</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Ларионов Геннадий Анатольевич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д. Старая Шемурша</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5</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5</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Евграфов Станислав Александрович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Большое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11</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6</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Морозов Петр Васильевич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Верхнее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9</w:t>
            </w:r>
          </w:p>
        </w:tc>
      </w:tr>
    </w:tbl>
    <w:p w:rsidR="00846CB4" w:rsidRPr="00625D66" w:rsidRDefault="00846CB4" w:rsidP="00846CB4">
      <w:pPr>
        <w:spacing w:line="240" w:lineRule="auto"/>
        <w:contextualSpacing/>
        <w:jc w:val="both"/>
        <w:rPr>
          <w:rFonts w:ascii="Times New Roman" w:hAnsi="Times New Roman" w:cs="Times New Roman"/>
          <w:b/>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b/>
          <w:sz w:val="24"/>
          <w:szCs w:val="24"/>
        </w:rPr>
        <w:t xml:space="preserve">Вывод: </w:t>
      </w:r>
      <w:r w:rsidRPr="00625D66">
        <w:rPr>
          <w:rFonts w:ascii="Times New Roman" w:hAnsi="Times New Roman" w:cs="Times New Roman"/>
          <w:bCs/>
          <w:sz w:val="24"/>
          <w:szCs w:val="24"/>
        </w:rPr>
        <w:t>Из учащихся школы никто положительно не ответил на вопрос о Митрофанове Г.Ф.</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Вопрос №3.</w:t>
      </w:r>
    </w:p>
    <w:p w:rsidR="00846CB4" w:rsidRPr="00625D66" w:rsidRDefault="00846CB4" w:rsidP="00846CB4">
      <w:pPr>
        <w:spacing w:line="240" w:lineRule="auto"/>
        <w:contextualSpacing/>
        <w:jc w:val="both"/>
        <w:rPr>
          <w:rFonts w:ascii="Times New Roman" w:hAnsi="Times New Roman" w:cs="Times New Roman"/>
          <w:b/>
          <w:sz w:val="24"/>
          <w:szCs w:val="24"/>
        </w:rPr>
      </w:pP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xml:space="preserve"> - Знаете ли вы их родителей?</w:t>
      </w:r>
    </w:p>
    <w:p w:rsidR="00846CB4" w:rsidRPr="00625D66" w:rsidRDefault="00846CB4" w:rsidP="00846CB4">
      <w:pPr>
        <w:spacing w:line="240" w:lineRule="auto"/>
        <w:contextualSpacing/>
        <w:jc w:val="both"/>
        <w:rPr>
          <w:rFonts w:ascii="Times New Roman" w:hAnsi="Times New Roman" w:cs="Times New Roman"/>
          <w:b/>
          <w:sz w:val="24"/>
          <w:szCs w:val="24"/>
        </w:rPr>
      </w:pPr>
    </w:p>
    <w:tbl>
      <w:tblPr>
        <w:tblStyle w:val="a5"/>
        <w:tblW w:w="0" w:type="auto"/>
        <w:tblLook w:val="04A0"/>
      </w:tblPr>
      <w:tblGrid>
        <w:gridCol w:w="615"/>
        <w:gridCol w:w="4029"/>
        <w:gridCol w:w="2268"/>
        <w:gridCol w:w="1843"/>
        <w:gridCol w:w="1382"/>
      </w:tblGrid>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п\</w:t>
            </w:r>
            <w:proofErr w:type="gramStart"/>
            <w:r w:rsidRPr="00625D66">
              <w:rPr>
                <w:rFonts w:ascii="Times New Roman" w:hAnsi="Times New Roman" w:cs="Times New Roman"/>
                <w:sz w:val="24"/>
                <w:szCs w:val="24"/>
              </w:rPr>
              <w:t>п</w:t>
            </w:r>
            <w:proofErr w:type="spellEnd"/>
            <w:proofErr w:type="gramEnd"/>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Ф.И.О.</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Название деревни</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Учащиеся</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Взрослые</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Яковлева Светлана Михайловна</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д. Старая Шемурша</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2</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10</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2</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Журавлёва Галина Петровна</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Большое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0</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8</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Митрофанов Гаврил Федорович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Верхнее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0</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4</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Ларионов Геннадий Анатольевич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д. Старая Шемурша</w:t>
            </w:r>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3</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11</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5</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Евграфов Станислав Александрович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Большое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1</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9</w:t>
            </w:r>
          </w:p>
        </w:tc>
      </w:tr>
      <w:tr w:rsidR="00846CB4" w:rsidRPr="00625D66" w:rsidTr="00CA5865">
        <w:tc>
          <w:tcPr>
            <w:tcW w:w="615"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6</w:t>
            </w:r>
          </w:p>
        </w:tc>
        <w:tc>
          <w:tcPr>
            <w:tcW w:w="4029"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Морозов Петр Васильевич</w:t>
            </w:r>
          </w:p>
        </w:tc>
        <w:tc>
          <w:tcPr>
            <w:tcW w:w="2268"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д. Верхнее </w:t>
            </w:r>
            <w:proofErr w:type="spellStart"/>
            <w:r w:rsidRPr="00625D66">
              <w:rPr>
                <w:rFonts w:ascii="Times New Roman" w:hAnsi="Times New Roman" w:cs="Times New Roman"/>
                <w:sz w:val="24"/>
                <w:szCs w:val="24"/>
              </w:rPr>
              <w:t>Буяново</w:t>
            </w:r>
            <w:proofErr w:type="spellEnd"/>
          </w:p>
        </w:tc>
        <w:tc>
          <w:tcPr>
            <w:tcW w:w="1843"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0</w:t>
            </w:r>
          </w:p>
        </w:tc>
        <w:tc>
          <w:tcPr>
            <w:tcW w:w="1382" w:type="dxa"/>
          </w:tcPr>
          <w:p w:rsidR="00846CB4" w:rsidRPr="00625D66" w:rsidRDefault="00846CB4" w:rsidP="00CA5865">
            <w:pPr>
              <w:contextualSpacing/>
              <w:jc w:val="both"/>
              <w:rPr>
                <w:rFonts w:ascii="Times New Roman" w:hAnsi="Times New Roman" w:cs="Times New Roman"/>
                <w:sz w:val="24"/>
                <w:szCs w:val="24"/>
              </w:rPr>
            </w:pPr>
            <w:r w:rsidRPr="00625D66">
              <w:rPr>
                <w:rFonts w:ascii="Times New Roman" w:hAnsi="Times New Roman" w:cs="Times New Roman"/>
                <w:sz w:val="24"/>
                <w:szCs w:val="24"/>
              </w:rPr>
              <w:t>8</w:t>
            </w:r>
          </w:p>
        </w:tc>
      </w:tr>
    </w:tbl>
    <w:p w:rsidR="00846CB4" w:rsidRPr="00625D66" w:rsidRDefault="00846CB4" w:rsidP="00846CB4">
      <w:pPr>
        <w:spacing w:line="240" w:lineRule="auto"/>
        <w:contextualSpacing/>
        <w:jc w:val="both"/>
        <w:rPr>
          <w:rFonts w:ascii="Times New Roman" w:hAnsi="Times New Roman" w:cs="Times New Roman"/>
          <w:b/>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b/>
          <w:sz w:val="24"/>
          <w:szCs w:val="24"/>
        </w:rPr>
        <w:t xml:space="preserve">Вывод: </w:t>
      </w:r>
      <w:r w:rsidRPr="00625D66">
        <w:rPr>
          <w:rFonts w:ascii="Times New Roman" w:hAnsi="Times New Roman" w:cs="Times New Roman"/>
          <w:sz w:val="24"/>
          <w:szCs w:val="24"/>
        </w:rPr>
        <w:t>Взрослое население лучше  знает родителей известных выпускников школы, чем учащиеся.</w:t>
      </w: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Просмотрев и проанализировав ответы, мы пришли еще к одному </w:t>
      </w:r>
      <w:r w:rsidRPr="00625D66">
        <w:rPr>
          <w:rFonts w:ascii="Times New Roman" w:hAnsi="Times New Roman" w:cs="Times New Roman"/>
          <w:b/>
          <w:sz w:val="24"/>
          <w:szCs w:val="24"/>
        </w:rPr>
        <w:t>выводу.</w:t>
      </w:r>
      <w:r w:rsidRPr="00625D66">
        <w:rPr>
          <w:rFonts w:ascii="Times New Roman" w:hAnsi="Times New Roman" w:cs="Times New Roman"/>
          <w:sz w:val="24"/>
          <w:szCs w:val="24"/>
        </w:rPr>
        <w:t xml:space="preserve"> Большинство жителей деревень знают лишь своих односельчан. </w:t>
      </w:r>
    </w:p>
    <w:p w:rsidR="00846CB4" w:rsidRPr="00625D66" w:rsidRDefault="00846CB4" w:rsidP="00846CB4">
      <w:pPr>
        <w:pStyle w:val="a4"/>
        <w:numPr>
          <w:ilvl w:val="0"/>
          <w:numId w:val="2"/>
        </w:numPr>
        <w:spacing w:line="240" w:lineRule="auto"/>
        <w:jc w:val="both"/>
        <w:rPr>
          <w:rFonts w:ascii="Times New Roman" w:hAnsi="Times New Roman" w:cs="Times New Roman"/>
          <w:sz w:val="24"/>
          <w:szCs w:val="24"/>
        </w:rPr>
      </w:pPr>
      <w:r w:rsidRPr="00625D66">
        <w:rPr>
          <w:rFonts w:ascii="Times New Roman" w:hAnsi="Times New Roman" w:cs="Times New Roman"/>
          <w:b/>
          <w:sz w:val="24"/>
          <w:szCs w:val="24"/>
        </w:rPr>
        <w:t>Кулак как приговор</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Мы приступили к сбору информации. Побывали в  музее, посетили родителей  и родственников знаменитых выпускников, познакомились с архивными данными.  </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В деревне </w:t>
      </w:r>
      <w:proofErr w:type="spellStart"/>
      <w:r w:rsidRPr="00625D66">
        <w:rPr>
          <w:rFonts w:ascii="Times New Roman" w:hAnsi="Times New Roman" w:cs="Times New Roman"/>
          <w:sz w:val="24"/>
          <w:szCs w:val="24"/>
        </w:rPr>
        <w:t>ВерхнееБуяново</w:t>
      </w:r>
      <w:proofErr w:type="spellEnd"/>
      <w:r w:rsidRPr="00625D66">
        <w:rPr>
          <w:rFonts w:ascii="Times New Roman" w:hAnsi="Times New Roman" w:cs="Times New Roman"/>
          <w:sz w:val="24"/>
          <w:szCs w:val="24"/>
        </w:rPr>
        <w:t xml:space="preserve"> мы посетили две семьи: семью Митрофановых и семью Морозовых. У Митрофановых мы познакомились с архивными документами и узнали следующее. </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xml:space="preserve">Митрофанов Гаврил Федорович. </w:t>
      </w:r>
    </w:p>
    <w:p w:rsidR="00846CB4" w:rsidRPr="00625D66" w:rsidRDefault="00846CB4" w:rsidP="00846CB4">
      <w:pPr>
        <w:spacing w:line="240" w:lineRule="auto"/>
        <w:contextualSpacing/>
        <w:jc w:val="both"/>
        <w:rPr>
          <w:rFonts w:ascii="Times New Roman" w:hAnsi="Times New Roman" w:cs="Times New Roman"/>
          <w:b/>
          <w:sz w:val="24"/>
          <w:szCs w:val="24"/>
        </w:rPr>
      </w:pPr>
      <w:r w:rsidRPr="00625D66">
        <w:rPr>
          <w:rFonts w:ascii="Times New Roman" w:hAnsi="Times New Roman" w:cs="Times New Roman"/>
          <w:b/>
          <w:sz w:val="24"/>
          <w:szCs w:val="24"/>
        </w:rPr>
        <w:t xml:space="preserve"> (15.07.1924 - </w:t>
      </w:r>
      <w:r w:rsidRPr="00625D66">
        <w:rPr>
          <w:rFonts w:ascii="Times New Roman" w:hAnsi="Times New Roman" w:cs="Times New Roman"/>
          <w:b/>
          <w:sz w:val="24"/>
          <w:szCs w:val="24"/>
        </w:rPr>
        <w:softHyphen/>
        <w:t>18.12.2001)</w:t>
      </w:r>
    </w:p>
    <w:p w:rsidR="00846CB4" w:rsidRPr="00625D66" w:rsidRDefault="00846CB4" w:rsidP="00846CB4">
      <w:pPr>
        <w:spacing w:line="240" w:lineRule="auto"/>
        <w:contextualSpacing/>
        <w:jc w:val="both"/>
        <w:rPr>
          <w:rFonts w:ascii="Times New Roman" w:hAnsi="Times New Roman" w:cs="Times New Roman"/>
          <w:i/>
          <w:sz w:val="24"/>
          <w:szCs w:val="24"/>
        </w:rPr>
      </w:pPr>
      <w:r w:rsidRPr="00625D66">
        <w:rPr>
          <w:rFonts w:ascii="Times New Roman" w:hAnsi="Times New Roman" w:cs="Times New Roman"/>
          <w:b/>
          <w:i/>
          <w:sz w:val="24"/>
          <w:szCs w:val="24"/>
        </w:rPr>
        <w:t xml:space="preserve">Заслуженный работник культуры Чувашской АССР.  Артист Чувашского академического театра имени К.В.Иванова. Композитор. Аккомпаниатор. Автор многих чувашских песен и музыкальных произведений. Член ассоциации композиторов ЧР. </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Родился 15 июля 1924 года в деревне </w:t>
      </w:r>
      <w:proofErr w:type="spellStart"/>
      <w:r w:rsidRPr="00625D66">
        <w:rPr>
          <w:rFonts w:ascii="Times New Roman" w:hAnsi="Times New Roman" w:cs="Times New Roman"/>
          <w:sz w:val="24"/>
          <w:szCs w:val="24"/>
        </w:rPr>
        <w:t>ВерхнееБуяновоШемуршинского</w:t>
      </w:r>
      <w:proofErr w:type="spellEnd"/>
      <w:r w:rsidRPr="00625D66">
        <w:rPr>
          <w:rFonts w:ascii="Times New Roman" w:hAnsi="Times New Roman" w:cs="Times New Roman"/>
          <w:sz w:val="24"/>
          <w:szCs w:val="24"/>
        </w:rPr>
        <w:t xml:space="preserve"> района.  Театральную деятельность. Гаврил Федорович начал в 1949 году во втором колхозном театре, затем работал в республиканском передвижном колхозном театре. В течение семи лет разъезжал он по деревням республики и радовал своим талантом сельских зрителей как артист и баянист. В 1956 году поступил в Чувашский драмтеатр, где проработал ровно тридцать лет. Митрофанов Г.Ф. подбирал музыку к спектаклям, сопровождал их во время постановки как аккордеонист: «В ночь полнолуния» Ю. </w:t>
      </w:r>
      <w:proofErr w:type="spellStart"/>
      <w:r w:rsidRPr="00625D66">
        <w:rPr>
          <w:rFonts w:ascii="Times New Roman" w:hAnsi="Times New Roman" w:cs="Times New Roman"/>
          <w:sz w:val="24"/>
          <w:szCs w:val="24"/>
        </w:rPr>
        <w:t>Мишши</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Голубые</w:t>
      </w:r>
      <w:proofErr w:type="spellEnd"/>
      <w:r w:rsidRPr="00625D66">
        <w:rPr>
          <w:rFonts w:ascii="Times New Roman" w:hAnsi="Times New Roman" w:cs="Times New Roman"/>
          <w:sz w:val="24"/>
          <w:szCs w:val="24"/>
        </w:rPr>
        <w:t xml:space="preserve"> олени» А. </w:t>
      </w:r>
      <w:proofErr w:type="spellStart"/>
      <w:r w:rsidRPr="00625D66">
        <w:rPr>
          <w:rFonts w:ascii="Times New Roman" w:hAnsi="Times New Roman" w:cs="Times New Roman"/>
          <w:sz w:val="24"/>
          <w:szCs w:val="24"/>
        </w:rPr>
        <w:t>Коломиеца</w:t>
      </w:r>
      <w:proofErr w:type="spellEnd"/>
      <w:r w:rsidRPr="00625D66">
        <w:rPr>
          <w:rFonts w:ascii="Times New Roman" w:hAnsi="Times New Roman" w:cs="Times New Roman"/>
          <w:sz w:val="24"/>
          <w:szCs w:val="24"/>
        </w:rPr>
        <w:t xml:space="preserve">, «Жизнь прожить – не поле перейти» Н. </w:t>
      </w:r>
      <w:proofErr w:type="spellStart"/>
      <w:r w:rsidRPr="00625D66">
        <w:rPr>
          <w:rFonts w:ascii="Times New Roman" w:hAnsi="Times New Roman" w:cs="Times New Roman"/>
          <w:sz w:val="24"/>
          <w:szCs w:val="24"/>
        </w:rPr>
        <w:t>Мранька</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Кушар</w:t>
      </w:r>
      <w:proofErr w:type="spellEnd"/>
      <w:r w:rsidRPr="00625D66">
        <w:rPr>
          <w:rFonts w:ascii="Times New Roman" w:hAnsi="Times New Roman" w:cs="Times New Roman"/>
          <w:sz w:val="24"/>
          <w:szCs w:val="24"/>
        </w:rPr>
        <w:t xml:space="preserve">» П. Осипова, «Синие дожди» Ю. Петухова, «Карпатские горы» Ю. </w:t>
      </w:r>
      <w:proofErr w:type="spellStart"/>
      <w:r w:rsidRPr="00625D66">
        <w:rPr>
          <w:rFonts w:ascii="Times New Roman" w:hAnsi="Times New Roman" w:cs="Times New Roman"/>
          <w:sz w:val="24"/>
          <w:szCs w:val="24"/>
        </w:rPr>
        <w:t>Коженевского</w:t>
      </w:r>
      <w:proofErr w:type="spellEnd"/>
      <w:r w:rsidRPr="00625D66">
        <w:rPr>
          <w:rFonts w:ascii="Times New Roman" w:hAnsi="Times New Roman" w:cs="Times New Roman"/>
          <w:sz w:val="24"/>
          <w:szCs w:val="24"/>
        </w:rPr>
        <w:t xml:space="preserve"> и др.</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Многие его песни, такие как «</w:t>
      </w:r>
      <w:proofErr w:type="spellStart"/>
      <w:r w:rsidRPr="00625D66">
        <w:rPr>
          <w:rFonts w:ascii="Times New Roman" w:hAnsi="Times New Roman" w:cs="Times New Roman"/>
          <w:sz w:val="24"/>
          <w:szCs w:val="24"/>
        </w:rPr>
        <w:t>Ăсатса</w:t>
      </w:r>
      <w:proofErr w:type="spellEnd"/>
      <w:r w:rsidRPr="00625D66">
        <w:rPr>
          <w:rFonts w:ascii="Times New Roman" w:hAnsi="Times New Roman" w:cs="Times New Roman"/>
          <w:sz w:val="24"/>
          <w:szCs w:val="24"/>
        </w:rPr>
        <w:t xml:space="preserve"> яр </w:t>
      </w:r>
      <w:proofErr w:type="spellStart"/>
      <w:r w:rsidRPr="00625D66">
        <w:rPr>
          <w:rFonts w:ascii="Times New Roman" w:hAnsi="Times New Roman" w:cs="Times New Roman"/>
          <w:sz w:val="24"/>
          <w:szCs w:val="24"/>
        </w:rPr>
        <w:t>тăван</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Кĕренчечек</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Эс</w:t>
      </w:r>
      <w:proofErr w:type="spellEnd"/>
      <w:r w:rsidRPr="00625D66">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манаюратсан</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Улмуççи</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Çурхиюрату</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Антиркемана</w:t>
      </w:r>
      <w:proofErr w:type="spellEnd"/>
      <w:r w:rsidRPr="00625D66">
        <w:rPr>
          <w:rFonts w:ascii="Times New Roman" w:hAnsi="Times New Roman" w:cs="Times New Roman"/>
          <w:sz w:val="24"/>
          <w:szCs w:val="24"/>
        </w:rPr>
        <w:t>», «</w:t>
      </w:r>
      <w:proofErr w:type="spellStart"/>
      <w:r w:rsidRPr="00625D66">
        <w:rPr>
          <w:rFonts w:ascii="Times New Roman" w:hAnsi="Times New Roman" w:cs="Times New Roman"/>
          <w:sz w:val="24"/>
          <w:szCs w:val="24"/>
        </w:rPr>
        <w:t>Чĕреренюратсан</w:t>
      </w:r>
      <w:proofErr w:type="spellEnd"/>
      <w:r w:rsidRPr="00625D66">
        <w:rPr>
          <w:rFonts w:ascii="Times New Roman" w:hAnsi="Times New Roman" w:cs="Times New Roman"/>
          <w:sz w:val="24"/>
          <w:szCs w:val="24"/>
        </w:rPr>
        <w:t>» </w:t>
      </w:r>
      <w:proofErr w:type="gramStart"/>
      <w:r w:rsidRPr="00625D66">
        <w:rPr>
          <w:rFonts w:ascii="Times New Roman" w:hAnsi="Times New Roman" w:cs="Times New Roman"/>
          <w:sz w:val="24"/>
          <w:szCs w:val="24"/>
        </w:rPr>
        <w:t>до</w:t>
      </w:r>
      <w:proofErr w:type="gramEnd"/>
      <w:r w:rsidRPr="00625D66">
        <w:rPr>
          <w:rFonts w:ascii="Times New Roman" w:hAnsi="Times New Roman" w:cs="Times New Roman"/>
          <w:sz w:val="24"/>
          <w:szCs w:val="24"/>
        </w:rPr>
        <w:t xml:space="preserve"> сих звучат в передачах по радио, </w:t>
      </w:r>
      <w:r w:rsidRPr="00625D66">
        <w:rPr>
          <w:rFonts w:ascii="Times New Roman" w:hAnsi="Times New Roman" w:cs="Times New Roman"/>
          <w:sz w:val="24"/>
          <w:szCs w:val="24"/>
        </w:rPr>
        <w:lastRenderedPageBreak/>
        <w:t> государственная академическая симфоническая капелла  и самодеятельные коллективы часто включают их в свой репертуар.</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Митрофанов Г.Ф.</w:t>
      </w:r>
      <w:r>
        <w:rPr>
          <w:rFonts w:ascii="Times New Roman" w:hAnsi="Times New Roman" w:cs="Times New Roman"/>
          <w:sz w:val="24"/>
          <w:szCs w:val="24"/>
        </w:rPr>
        <w:t xml:space="preserve"> -</w:t>
      </w:r>
      <w:r w:rsidRPr="00625D66">
        <w:rPr>
          <w:rFonts w:ascii="Times New Roman" w:hAnsi="Times New Roman" w:cs="Times New Roman"/>
          <w:sz w:val="24"/>
          <w:szCs w:val="24"/>
        </w:rPr>
        <w:t xml:space="preserve"> участник Великой Отечественной войны. Был командиром </w:t>
      </w:r>
      <w:proofErr w:type="spellStart"/>
      <w:r w:rsidRPr="00625D66">
        <w:rPr>
          <w:rFonts w:ascii="Times New Roman" w:hAnsi="Times New Roman" w:cs="Times New Roman"/>
          <w:sz w:val="24"/>
          <w:szCs w:val="24"/>
        </w:rPr>
        <w:t>разведвзвода</w:t>
      </w:r>
      <w:proofErr w:type="spellEnd"/>
      <w:r w:rsidRPr="00625D66">
        <w:rPr>
          <w:rFonts w:ascii="Times New Roman" w:hAnsi="Times New Roman" w:cs="Times New Roman"/>
          <w:sz w:val="24"/>
          <w:szCs w:val="24"/>
        </w:rPr>
        <w:t>. Старший лейтенант. Награжден орденом «Красная Звезда», медалями «За победу над Германием», «За взятие Берлина», почетной грамотой Президиума Верховного Совета Чувашской АССР, значками «За отличную работу» Министерства культуры СССР  и «Отличник культурного шефства над селом». За заслуги в области культуры ему в 1992 году присвоено звание «Заслуженный работник культуры Чувашской Республики».</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Похоронен Гаврил Федорович у себя на родине.</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b/>
          <w:sz w:val="24"/>
          <w:szCs w:val="24"/>
        </w:rPr>
        <w:t xml:space="preserve">Отец – Митрофанов Федор Васильевич. </w:t>
      </w:r>
      <w:r w:rsidRPr="00625D66">
        <w:rPr>
          <w:rFonts w:ascii="Times New Roman" w:hAnsi="Times New Roman" w:cs="Times New Roman"/>
          <w:sz w:val="24"/>
          <w:szCs w:val="24"/>
        </w:rPr>
        <w:t>Родился в 1891 году.</w:t>
      </w:r>
      <w:r w:rsidRPr="00625D66">
        <w:rPr>
          <w:rFonts w:ascii="Times New Roman" w:hAnsi="Times New Roman" w:cs="Times New Roman"/>
          <w:b/>
          <w:sz w:val="24"/>
          <w:szCs w:val="24"/>
        </w:rPr>
        <w:t xml:space="preserve"> Мать – Митрофанова </w:t>
      </w:r>
      <w:proofErr w:type="spellStart"/>
      <w:r w:rsidRPr="00625D66">
        <w:rPr>
          <w:rFonts w:ascii="Times New Roman" w:hAnsi="Times New Roman" w:cs="Times New Roman"/>
          <w:b/>
          <w:sz w:val="24"/>
          <w:szCs w:val="24"/>
        </w:rPr>
        <w:t>Агрепина</w:t>
      </w:r>
      <w:proofErr w:type="spellEnd"/>
      <w:r w:rsidRPr="00625D66">
        <w:rPr>
          <w:rFonts w:ascii="Times New Roman" w:hAnsi="Times New Roman" w:cs="Times New Roman"/>
          <w:b/>
          <w:sz w:val="24"/>
          <w:szCs w:val="24"/>
        </w:rPr>
        <w:t xml:space="preserve">. </w:t>
      </w:r>
      <w:r w:rsidRPr="00625D66">
        <w:rPr>
          <w:rFonts w:ascii="Times New Roman" w:hAnsi="Times New Roman" w:cs="Times New Roman"/>
          <w:sz w:val="24"/>
          <w:szCs w:val="24"/>
        </w:rPr>
        <w:t xml:space="preserve">Родилась </w:t>
      </w:r>
      <w:r>
        <w:rPr>
          <w:rFonts w:ascii="Times New Roman" w:hAnsi="Times New Roman" w:cs="Times New Roman"/>
          <w:sz w:val="24"/>
          <w:szCs w:val="24"/>
        </w:rPr>
        <w:t>тоже в 1891 году. В семье было 5</w:t>
      </w:r>
      <w:r w:rsidRPr="00625D66">
        <w:rPr>
          <w:rFonts w:ascii="Times New Roman" w:hAnsi="Times New Roman" w:cs="Times New Roman"/>
          <w:sz w:val="24"/>
          <w:szCs w:val="24"/>
        </w:rPr>
        <w:t xml:space="preserve"> детей. Семья занималась земледелием и скотоводством. Работали от зари до зари. Митрофановы на селе были в числе середняков. </w:t>
      </w:r>
      <w:proofErr w:type="gramStart"/>
      <w:r w:rsidRPr="00625D66">
        <w:rPr>
          <w:rFonts w:ascii="Times New Roman" w:hAnsi="Times New Roman" w:cs="Times New Roman"/>
          <w:sz w:val="24"/>
          <w:szCs w:val="24"/>
        </w:rPr>
        <w:t>Держали 2 лошадей, по 2 головы коров, тёлок, телят, свиней, 15 овец, разводили гусей, уток, индюков, кур.</w:t>
      </w:r>
      <w:proofErr w:type="gramEnd"/>
      <w:r w:rsidRPr="00625D66">
        <w:rPr>
          <w:rFonts w:ascii="Times New Roman" w:hAnsi="Times New Roman" w:cs="Times New Roman"/>
          <w:sz w:val="24"/>
          <w:szCs w:val="24"/>
        </w:rPr>
        <w:t xml:space="preserve"> В тридцатые годы прошлого века в стране началась коллективизация. Её волна докатилась и до наших мест. Глава хозяйства Митрофанов как кулацкий элемент был репрессирован. Его и старшего сына Ивана арестовали и сослали в Коми: отца на 10 лет, а сына на 5 лет. Из архивной справки МВД Республики Коми от 29 октября 1993 г. «…Митрофанов Федор Васильевич, 1891 года рождения, уроженец дер. Верхнее </w:t>
      </w:r>
      <w:proofErr w:type="spellStart"/>
      <w:r w:rsidRPr="00625D66">
        <w:rPr>
          <w:rFonts w:ascii="Times New Roman" w:hAnsi="Times New Roman" w:cs="Times New Roman"/>
          <w:sz w:val="24"/>
          <w:szCs w:val="24"/>
        </w:rPr>
        <w:t>Буяново</w:t>
      </w:r>
      <w:proofErr w:type="spellEnd"/>
      <w:r w:rsidRPr="00625D66">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Шемуршинского</w:t>
      </w:r>
      <w:proofErr w:type="spellEnd"/>
      <w:r w:rsidRPr="00625D66">
        <w:rPr>
          <w:rFonts w:ascii="Times New Roman" w:hAnsi="Times New Roman" w:cs="Times New Roman"/>
          <w:sz w:val="24"/>
          <w:szCs w:val="24"/>
        </w:rPr>
        <w:t xml:space="preserve"> района Чувашии, осужден судейским заседанием Тройки при НКВД ОГПУ СССР от 26 апреля 1933 года по ст. 107, 82 УК РСФСР сроком на 10 лет лишения свободы. Начало срока 03 апреля 1933 года». Всё имущество, дом, надворные постройки были изъяты. Мать одна  с 4  маленькими детьми осталась на голой земле. Построили шалаш, и стали жить в этом шалаше. Из протокола №1 заседания президиума </w:t>
      </w:r>
      <w:proofErr w:type="spellStart"/>
      <w:r w:rsidRPr="00625D66">
        <w:rPr>
          <w:rFonts w:ascii="Times New Roman" w:hAnsi="Times New Roman" w:cs="Times New Roman"/>
          <w:sz w:val="24"/>
          <w:szCs w:val="24"/>
        </w:rPr>
        <w:t>Большебуяновского</w:t>
      </w:r>
      <w:proofErr w:type="spellEnd"/>
      <w:r w:rsidR="00140C8E">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сельисполкома</w:t>
      </w:r>
      <w:proofErr w:type="spellEnd"/>
      <w:r w:rsidRPr="00625D66">
        <w:rPr>
          <w:rFonts w:ascii="Times New Roman" w:hAnsi="Times New Roman" w:cs="Times New Roman"/>
          <w:sz w:val="24"/>
          <w:szCs w:val="24"/>
        </w:rPr>
        <w:t xml:space="preserve"> от 12 октября 1931 года «…Слушали: об отводе кулацких домов под </w:t>
      </w:r>
      <w:proofErr w:type="spellStart"/>
      <w:r w:rsidRPr="00625D66">
        <w:rPr>
          <w:rFonts w:ascii="Times New Roman" w:hAnsi="Times New Roman" w:cs="Times New Roman"/>
          <w:sz w:val="24"/>
          <w:szCs w:val="24"/>
        </w:rPr>
        <w:t>культ</w:t>
      </w:r>
      <w:proofErr w:type="gramStart"/>
      <w:r w:rsidRPr="00625D66">
        <w:rPr>
          <w:rFonts w:ascii="Times New Roman" w:hAnsi="Times New Roman" w:cs="Times New Roman"/>
          <w:sz w:val="24"/>
          <w:szCs w:val="24"/>
        </w:rPr>
        <w:t>.п</w:t>
      </w:r>
      <w:proofErr w:type="gramEnd"/>
      <w:r w:rsidRPr="00625D66">
        <w:rPr>
          <w:rFonts w:ascii="Times New Roman" w:hAnsi="Times New Roman" w:cs="Times New Roman"/>
          <w:sz w:val="24"/>
          <w:szCs w:val="24"/>
        </w:rPr>
        <w:t>росв</w:t>
      </w:r>
      <w:proofErr w:type="spellEnd"/>
      <w:r w:rsidRPr="00625D66">
        <w:rPr>
          <w:rFonts w:ascii="Times New Roman" w:hAnsi="Times New Roman" w:cs="Times New Roman"/>
          <w:sz w:val="24"/>
          <w:szCs w:val="24"/>
        </w:rPr>
        <w:t xml:space="preserve">. учреждения. Решили:…отвести дом Митрофанова Федора под </w:t>
      </w:r>
      <w:proofErr w:type="gramStart"/>
      <w:r w:rsidRPr="00625D66">
        <w:rPr>
          <w:rFonts w:ascii="Times New Roman" w:hAnsi="Times New Roman" w:cs="Times New Roman"/>
          <w:sz w:val="24"/>
          <w:szCs w:val="24"/>
        </w:rPr>
        <w:t>л</w:t>
      </w:r>
      <w:proofErr w:type="gramEnd"/>
      <w:r w:rsidRPr="00625D66">
        <w:rPr>
          <w:rFonts w:ascii="Times New Roman" w:hAnsi="Times New Roman" w:cs="Times New Roman"/>
          <w:sz w:val="24"/>
          <w:szCs w:val="24"/>
        </w:rPr>
        <w:t>/п.</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В списке кулацких хозяйств по </w:t>
      </w:r>
      <w:proofErr w:type="spellStart"/>
      <w:r w:rsidRPr="00625D66">
        <w:rPr>
          <w:rFonts w:ascii="Times New Roman" w:hAnsi="Times New Roman" w:cs="Times New Roman"/>
          <w:sz w:val="24"/>
          <w:szCs w:val="24"/>
        </w:rPr>
        <w:t>Шемуршинскому</w:t>
      </w:r>
      <w:proofErr w:type="spellEnd"/>
      <w:r w:rsidRPr="00625D66">
        <w:rPr>
          <w:rFonts w:ascii="Times New Roman" w:hAnsi="Times New Roman" w:cs="Times New Roman"/>
          <w:sz w:val="24"/>
          <w:szCs w:val="24"/>
        </w:rPr>
        <w:t xml:space="preserve"> району, представленном в ЦИК ЧАССР, от 2 января 1932 г. значится: «60. Митрофанов Федор. Местожительство – д</w:t>
      </w:r>
      <w:proofErr w:type="gramStart"/>
      <w:r w:rsidRPr="00625D66">
        <w:rPr>
          <w:rFonts w:ascii="Times New Roman" w:hAnsi="Times New Roman" w:cs="Times New Roman"/>
          <w:sz w:val="24"/>
          <w:szCs w:val="24"/>
        </w:rPr>
        <w:t>.В</w:t>
      </w:r>
      <w:proofErr w:type="gramEnd"/>
      <w:r w:rsidRPr="00625D66">
        <w:rPr>
          <w:rFonts w:ascii="Times New Roman" w:hAnsi="Times New Roman" w:cs="Times New Roman"/>
          <w:sz w:val="24"/>
          <w:szCs w:val="24"/>
        </w:rPr>
        <w:t>ерхнее</w:t>
      </w:r>
      <w:r w:rsidR="00140C8E">
        <w:rPr>
          <w:rFonts w:ascii="Times New Roman" w:hAnsi="Times New Roman" w:cs="Times New Roman"/>
          <w:sz w:val="24"/>
          <w:szCs w:val="24"/>
        </w:rPr>
        <w:t xml:space="preserve"> </w:t>
      </w:r>
      <w:proofErr w:type="spellStart"/>
      <w:r w:rsidRPr="00625D66">
        <w:rPr>
          <w:rFonts w:ascii="Times New Roman" w:hAnsi="Times New Roman" w:cs="Times New Roman"/>
          <w:sz w:val="24"/>
          <w:szCs w:val="24"/>
        </w:rPr>
        <w:t>Буяново</w:t>
      </w:r>
      <w:proofErr w:type="spellEnd"/>
      <w:r w:rsidRPr="00625D66">
        <w:rPr>
          <w:rFonts w:ascii="Times New Roman" w:hAnsi="Times New Roman" w:cs="Times New Roman"/>
          <w:sz w:val="24"/>
          <w:szCs w:val="24"/>
        </w:rPr>
        <w:t>. Число членов семьи: всего 7, из них трудоспособных мужчин – 2, женщин – 1. Пашни /</w:t>
      </w:r>
      <w:proofErr w:type="gramStart"/>
      <w:r w:rsidRPr="00625D66">
        <w:rPr>
          <w:rFonts w:ascii="Times New Roman" w:hAnsi="Times New Roman" w:cs="Times New Roman"/>
          <w:sz w:val="24"/>
          <w:szCs w:val="24"/>
        </w:rPr>
        <w:t>га</w:t>
      </w:r>
      <w:proofErr w:type="gramEnd"/>
      <w:r w:rsidRPr="00625D66">
        <w:rPr>
          <w:rFonts w:ascii="Times New Roman" w:hAnsi="Times New Roman" w:cs="Times New Roman"/>
          <w:sz w:val="24"/>
          <w:szCs w:val="24"/>
        </w:rPr>
        <w:t xml:space="preserve">/ - 6,41, всего посева – 4,73, озимых – 2, 31, посеяно озимого – 1,68. …«Главные источники средств существования до революции» - арендатор земли </w:t>
      </w:r>
      <w:proofErr w:type="gramStart"/>
      <w:r w:rsidRPr="00625D66">
        <w:rPr>
          <w:rFonts w:ascii="Times New Roman" w:hAnsi="Times New Roman" w:cs="Times New Roman"/>
          <w:sz w:val="24"/>
          <w:szCs w:val="24"/>
        </w:rPr>
        <w:t>в</w:t>
      </w:r>
      <w:proofErr w:type="gramEnd"/>
      <w:r w:rsidRPr="00625D66">
        <w:rPr>
          <w:rFonts w:ascii="Times New Roman" w:hAnsi="Times New Roman" w:cs="Times New Roman"/>
          <w:sz w:val="24"/>
          <w:szCs w:val="24"/>
        </w:rPr>
        <w:t xml:space="preserve"> вечные и лесопромышленник. …Название причины, по которой отнесены к кулацкому хозяйству» - как арендатор земли и крупный лесопромышленник. </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Основание: ЦГА ЧАССР, ф.835, оп.1. д.73, л.81 об</w:t>
      </w:r>
      <w:proofErr w:type="gramStart"/>
      <w:r w:rsidRPr="00625D66">
        <w:rPr>
          <w:rFonts w:ascii="Times New Roman" w:hAnsi="Times New Roman" w:cs="Times New Roman"/>
          <w:sz w:val="24"/>
          <w:szCs w:val="24"/>
        </w:rPr>
        <w:t xml:space="preserve">., </w:t>
      </w:r>
      <w:proofErr w:type="gramEnd"/>
      <w:r w:rsidRPr="00625D66">
        <w:rPr>
          <w:rFonts w:ascii="Times New Roman" w:hAnsi="Times New Roman" w:cs="Times New Roman"/>
          <w:sz w:val="24"/>
          <w:szCs w:val="24"/>
        </w:rPr>
        <w:t>82,83; д.74, л.405».</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 xml:space="preserve">Сын Иван через 5 лет вернулся на родину. А мужа </w:t>
      </w:r>
      <w:proofErr w:type="spellStart"/>
      <w:r w:rsidRPr="00625D66">
        <w:rPr>
          <w:rFonts w:ascii="Times New Roman" w:hAnsi="Times New Roman" w:cs="Times New Roman"/>
          <w:sz w:val="24"/>
          <w:szCs w:val="24"/>
        </w:rPr>
        <w:t>Агрепина</w:t>
      </w:r>
      <w:proofErr w:type="spellEnd"/>
      <w:r w:rsidRPr="00625D66">
        <w:rPr>
          <w:rFonts w:ascii="Times New Roman" w:hAnsi="Times New Roman" w:cs="Times New Roman"/>
          <w:sz w:val="24"/>
          <w:szCs w:val="24"/>
        </w:rPr>
        <w:t xml:space="preserve"> не дождалась. Он скончался в лагере 30 июля 1942 года. Из воспоминаний внука Митрофановой </w:t>
      </w:r>
      <w:proofErr w:type="spellStart"/>
      <w:r w:rsidRPr="00625D66">
        <w:rPr>
          <w:rFonts w:ascii="Times New Roman" w:hAnsi="Times New Roman" w:cs="Times New Roman"/>
          <w:sz w:val="24"/>
          <w:szCs w:val="24"/>
        </w:rPr>
        <w:t>Агрепины</w:t>
      </w:r>
      <w:proofErr w:type="spellEnd"/>
      <w:r w:rsidRPr="00625D66">
        <w:rPr>
          <w:rFonts w:ascii="Times New Roman" w:hAnsi="Times New Roman" w:cs="Times New Roman"/>
          <w:sz w:val="24"/>
          <w:szCs w:val="24"/>
        </w:rPr>
        <w:t xml:space="preserve"> Митрофанова Валерия Ивановича: «Дети до конца своих дней говорили: «Низкий поклон матери за то, что она не пустила нас по миру. Не </w:t>
      </w:r>
      <w:proofErr w:type="gramStart"/>
      <w:r w:rsidRPr="00625D66">
        <w:rPr>
          <w:rFonts w:ascii="Times New Roman" w:hAnsi="Times New Roman" w:cs="Times New Roman"/>
          <w:sz w:val="24"/>
          <w:szCs w:val="24"/>
        </w:rPr>
        <w:t>попрошайничали</w:t>
      </w:r>
      <w:proofErr w:type="gramEnd"/>
      <w:r w:rsidRPr="00625D66">
        <w:rPr>
          <w:rFonts w:ascii="Times New Roman" w:hAnsi="Times New Roman" w:cs="Times New Roman"/>
          <w:sz w:val="24"/>
          <w:szCs w:val="24"/>
        </w:rPr>
        <w:t xml:space="preserve"> мы, как дети многих в то время раскулаченных семей. </w:t>
      </w:r>
      <w:r w:rsidRPr="00625D66">
        <w:rPr>
          <w:rFonts w:ascii="Times New Roman" w:hAnsi="Times New Roman" w:cs="Times New Roman"/>
          <w:bCs/>
          <w:sz w:val="24"/>
          <w:szCs w:val="24"/>
        </w:rPr>
        <w:t>Несмотря ни на что она вырастила нас и вывела в люди…</w:t>
      </w:r>
      <w:r w:rsidRPr="00625D66">
        <w:rPr>
          <w:rFonts w:ascii="Times New Roman" w:hAnsi="Times New Roman" w:cs="Times New Roman"/>
          <w:sz w:val="24"/>
          <w:szCs w:val="24"/>
        </w:rPr>
        <w:t xml:space="preserve">». </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hAnsi="Times New Roman" w:cs="Times New Roman"/>
          <w:sz w:val="24"/>
          <w:szCs w:val="24"/>
        </w:rPr>
        <w:t>Митрофанов Федор Васильевич был реабилитирован в 1993 году.</w:t>
      </w:r>
    </w:p>
    <w:p w:rsidR="00846CB4" w:rsidRPr="00625D66" w:rsidRDefault="00846CB4" w:rsidP="00846CB4">
      <w:pPr>
        <w:pStyle w:val="a4"/>
        <w:numPr>
          <w:ilvl w:val="0"/>
          <w:numId w:val="2"/>
        </w:numPr>
        <w:spacing w:line="240" w:lineRule="auto"/>
        <w:ind w:left="0" w:firstLine="0"/>
        <w:rPr>
          <w:rStyle w:val="w"/>
          <w:rFonts w:ascii="Times New Roman" w:hAnsi="Times New Roman" w:cs="Times New Roman"/>
          <w:b/>
          <w:sz w:val="24"/>
          <w:szCs w:val="24"/>
        </w:rPr>
      </w:pPr>
      <w:r w:rsidRPr="00625D66">
        <w:rPr>
          <w:rFonts w:ascii="Times New Roman" w:hAnsi="Times New Roman" w:cs="Times New Roman"/>
          <w:b/>
          <w:sz w:val="24"/>
          <w:szCs w:val="24"/>
        </w:rPr>
        <w:t>УЧИТЕЛЬ! Перед именем твоим…</w:t>
      </w:r>
    </w:p>
    <w:p w:rsidR="00846CB4" w:rsidRPr="00625D66" w:rsidRDefault="00846CB4" w:rsidP="00846CB4">
      <w:pPr>
        <w:shd w:val="clear" w:color="auto" w:fill="FFFFFF"/>
        <w:spacing w:line="240" w:lineRule="auto"/>
        <w:contextualSpacing/>
        <w:jc w:val="both"/>
        <w:textAlignment w:val="baseline"/>
        <w:rPr>
          <w:rFonts w:ascii="Times New Roman" w:hAnsi="Times New Roman" w:cs="Times New Roman"/>
          <w:sz w:val="24"/>
          <w:szCs w:val="24"/>
        </w:rPr>
      </w:pPr>
      <w:r w:rsidRPr="00625D66">
        <w:rPr>
          <w:rFonts w:ascii="Times New Roman" w:hAnsi="Times New Roman" w:cs="Times New Roman"/>
          <w:sz w:val="24"/>
          <w:szCs w:val="24"/>
        </w:rPr>
        <w:t xml:space="preserve">В семье </w:t>
      </w:r>
      <w:r w:rsidRPr="00625D66">
        <w:rPr>
          <w:rFonts w:ascii="Times New Roman" w:hAnsi="Times New Roman" w:cs="Times New Roman"/>
          <w:b/>
          <w:sz w:val="24"/>
          <w:szCs w:val="24"/>
        </w:rPr>
        <w:t>Журавлёвых</w:t>
      </w:r>
      <w:r w:rsidRPr="00625D66">
        <w:rPr>
          <w:rFonts w:ascii="Times New Roman" w:hAnsi="Times New Roman" w:cs="Times New Roman"/>
          <w:sz w:val="24"/>
          <w:szCs w:val="24"/>
        </w:rPr>
        <w:t xml:space="preserve"> (деревня Большое </w:t>
      </w:r>
      <w:proofErr w:type="spellStart"/>
      <w:r w:rsidRPr="00625D66">
        <w:rPr>
          <w:rFonts w:ascii="Times New Roman" w:hAnsi="Times New Roman" w:cs="Times New Roman"/>
          <w:sz w:val="24"/>
          <w:szCs w:val="24"/>
        </w:rPr>
        <w:t>Буяново</w:t>
      </w:r>
      <w:proofErr w:type="spellEnd"/>
      <w:r w:rsidRPr="00625D66">
        <w:rPr>
          <w:rFonts w:ascii="Times New Roman" w:hAnsi="Times New Roman" w:cs="Times New Roman"/>
          <w:sz w:val="24"/>
          <w:szCs w:val="24"/>
        </w:rPr>
        <w:t xml:space="preserve">) выросли 4 дочерей – все имеют  высшее образование. Две старшие дочери выбрали профессию врача. </w:t>
      </w:r>
    </w:p>
    <w:p w:rsidR="00846CB4" w:rsidRPr="00625D66" w:rsidRDefault="00846CB4" w:rsidP="00846CB4">
      <w:pPr>
        <w:shd w:val="clear" w:color="auto" w:fill="FFFFFF"/>
        <w:spacing w:line="240" w:lineRule="auto"/>
        <w:contextualSpacing/>
        <w:jc w:val="both"/>
        <w:textAlignment w:val="baseline"/>
        <w:rPr>
          <w:rFonts w:ascii="Times New Roman" w:hAnsi="Times New Roman" w:cs="Times New Roman"/>
          <w:sz w:val="24"/>
          <w:szCs w:val="24"/>
        </w:rPr>
      </w:pPr>
      <w:r w:rsidRPr="00625D66">
        <w:rPr>
          <w:rFonts w:ascii="Times New Roman" w:hAnsi="Times New Roman" w:cs="Times New Roman"/>
          <w:sz w:val="24"/>
          <w:szCs w:val="24"/>
        </w:rPr>
        <w:t xml:space="preserve">Старшая – </w:t>
      </w:r>
      <w:r w:rsidRPr="00625D66">
        <w:rPr>
          <w:rFonts w:ascii="Times New Roman" w:hAnsi="Times New Roman" w:cs="Times New Roman"/>
          <w:b/>
          <w:sz w:val="24"/>
          <w:szCs w:val="24"/>
        </w:rPr>
        <w:t>Журавлёва Галина Петровна</w:t>
      </w:r>
      <w:r w:rsidRPr="00625D66">
        <w:rPr>
          <w:rFonts w:ascii="Times New Roman" w:hAnsi="Times New Roman" w:cs="Times New Roman"/>
          <w:sz w:val="24"/>
          <w:szCs w:val="24"/>
        </w:rPr>
        <w:t>.</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i/>
          <w:color w:val="000000"/>
          <w:sz w:val="24"/>
          <w:szCs w:val="24"/>
          <w:lang w:eastAsia="ru-RU"/>
        </w:rPr>
      </w:pPr>
      <w:r w:rsidRPr="00625D66">
        <w:rPr>
          <w:rFonts w:ascii="Times New Roman" w:eastAsia="Times New Roman" w:hAnsi="Times New Roman" w:cs="Times New Roman"/>
          <w:i/>
          <w:color w:val="000000"/>
          <w:sz w:val="24"/>
          <w:szCs w:val="24"/>
          <w:lang w:eastAsia="ru-RU"/>
        </w:rPr>
        <w:t>Врач-невролог. Кандидат медицинских наук. Заведующая неврологическим отделением Республиканской клинической больницы. Доцент кафедры лучевой диагностики и лучевой терапии ЧГУ. Заслуженный врач Чувашской Республики. Автор более 25 научных работ.</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b/>
          <w:color w:val="000000"/>
          <w:sz w:val="24"/>
          <w:szCs w:val="24"/>
          <w:lang w:eastAsia="ru-RU"/>
        </w:rPr>
      </w:pPr>
      <w:r w:rsidRPr="00625D66">
        <w:rPr>
          <w:rFonts w:ascii="Times New Roman" w:eastAsia="Times New Roman" w:hAnsi="Times New Roman" w:cs="Times New Roman"/>
          <w:color w:val="000000"/>
          <w:sz w:val="24"/>
          <w:szCs w:val="24"/>
          <w:lang w:eastAsia="ru-RU"/>
        </w:rPr>
        <w:t xml:space="preserve">Вторая дочь Журавлёвых – </w:t>
      </w:r>
      <w:r w:rsidRPr="00625D66">
        <w:rPr>
          <w:rFonts w:ascii="Times New Roman" w:eastAsia="Times New Roman" w:hAnsi="Times New Roman" w:cs="Times New Roman"/>
          <w:b/>
          <w:color w:val="000000"/>
          <w:sz w:val="24"/>
          <w:szCs w:val="24"/>
          <w:lang w:eastAsia="ru-RU"/>
        </w:rPr>
        <w:t>Людмила Петровна.</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i/>
          <w:color w:val="000000"/>
          <w:sz w:val="24"/>
          <w:szCs w:val="24"/>
          <w:lang w:eastAsia="ru-RU"/>
        </w:rPr>
      </w:pPr>
      <w:r w:rsidRPr="00625D66">
        <w:rPr>
          <w:rFonts w:ascii="Times New Roman" w:eastAsia="Times New Roman" w:hAnsi="Times New Roman" w:cs="Times New Roman"/>
          <w:i/>
          <w:color w:val="000000"/>
          <w:sz w:val="24"/>
          <w:szCs w:val="24"/>
          <w:lang w:eastAsia="ru-RU"/>
        </w:rPr>
        <w:t>Хирург-кардиолог.</w:t>
      </w:r>
      <w:bookmarkStart w:id="0" w:name="_GoBack"/>
      <w:bookmarkEnd w:id="0"/>
      <w:r w:rsidR="00140C8E">
        <w:rPr>
          <w:rFonts w:ascii="Times New Roman" w:eastAsia="Times New Roman" w:hAnsi="Times New Roman" w:cs="Times New Roman"/>
          <w:i/>
          <w:color w:val="000000"/>
          <w:sz w:val="24"/>
          <w:szCs w:val="24"/>
          <w:lang w:eastAsia="ru-RU"/>
        </w:rPr>
        <w:t xml:space="preserve"> </w:t>
      </w:r>
      <w:r w:rsidRPr="00625D66">
        <w:rPr>
          <w:rFonts w:ascii="Times New Roman" w:eastAsia="Times New Roman" w:hAnsi="Times New Roman" w:cs="Times New Roman"/>
          <w:i/>
          <w:color w:val="000000"/>
          <w:sz w:val="24"/>
          <w:szCs w:val="24"/>
          <w:lang w:eastAsia="ru-RU"/>
        </w:rPr>
        <w:t xml:space="preserve">Кандидат медицинских наук. Доцент кафедры кардиологии Нижегородского государственного мединститута. Заведующая отделом кардиологии  Нижегородской государственной медицинской академии Военно-медицинского института Федеральной пограничной службы Российской Федерации.  </w:t>
      </w:r>
    </w:p>
    <w:p w:rsidR="00846CB4" w:rsidRPr="00625D66" w:rsidRDefault="00846CB4" w:rsidP="00846CB4">
      <w:pPr>
        <w:spacing w:line="240" w:lineRule="auto"/>
        <w:contextualSpacing/>
        <w:jc w:val="both"/>
        <w:rPr>
          <w:rStyle w:val="apple-converted-space"/>
          <w:rFonts w:ascii="Times New Roman" w:hAnsi="Times New Roman" w:cs="Times New Roman"/>
          <w:color w:val="000000"/>
          <w:sz w:val="24"/>
          <w:szCs w:val="24"/>
          <w:shd w:val="clear" w:color="auto" w:fill="FFFFFF"/>
        </w:rPr>
      </w:pPr>
      <w:r w:rsidRPr="00625D66">
        <w:rPr>
          <w:rFonts w:ascii="Times New Roman" w:eastAsia="Times New Roman" w:hAnsi="Times New Roman" w:cs="Times New Roman"/>
          <w:color w:val="000000"/>
          <w:sz w:val="24"/>
          <w:szCs w:val="24"/>
          <w:lang w:eastAsia="ru-RU"/>
        </w:rPr>
        <w:lastRenderedPageBreak/>
        <w:t xml:space="preserve">Мать – </w:t>
      </w:r>
      <w:r w:rsidRPr="00625D66">
        <w:rPr>
          <w:rFonts w:ascii="Times New Roman" w:eastAsia="Times New Roman" w:hAnsi="Times New Roman" w:cs="Times New Roman"/>
          <w:b/>
          <w:color w:val="000000"/>
          <w:sz w:val="24"/>
          <w:szCs w:val="24"/>
          <w:lang w:eastAsia="ru-RU"/>
        </w:rPr>
        <w:t>Васильева (Журавлёва) Агафья Петровна.</w:t>
      </w:r>
      <w:r w:rsidRPr="00625D66">
        <w:rPr>
          <w:rFonts w:ascii="Times New Roman" w:eastAsia="Times New Roman" w:hAnsi="Times New Roman" w:cs="Times New Roman"/>
          <w:color w:val="000000"/>
          <w:sz w:val="24"/>
          <w:szCs w:val="24"/>
          <w:lang w:eastAsia="ru-RU"/>
        </w:rPr>
        <w:t xml:space="preserve"> Родилась 29 марта 1926 года в деревне </w:t>
      </w:r>
      <w:proofErr w:type="gramStart"/>
      <w:r w:rsidRPr="00625D66">
        <w:rPr>
          <w:rFonts w:ascii="Times New Roman" w:eastAsia="Times New Roman" w:hAnsi="Times New Roman" w:cs="Times New Roman"/>
          <w:color w:val="000000"/>
          <w:sz w:val="24"/>
          <w:szCs w:val="24"/>
          <w:lang w:eastAsia="ru-RU"/>
        </w:rPr>
        <w:t>Большое</w:t>
      </w:r>
      <w:proofErr w:type="gramEnd"/>
      <w:r w:rsidR="00140C8E">
        <w:rPr>
          <w:rFonts w:ascii="Times New Roman" w:eastAsia="Times New Roman" w:hAnsi="Times New Roman" w:cs="Times New Roman"/>
          <w:color w:val="000000"/>
          <w:sz w:val="24"/>
          <w:szCs w:val="24"/>
          <w:lang w:eastAsia="ru-RU"/>
        </w:rPr>
        <w:t xml:space="preserve"> </w:t>
      </w:r>
      <w:proofErr w:type="spellStart"/>
      <w:r w:rsidRPr="00625D66">
        <w:rPr>
          <w:rFonts w:ascii="Times New Roman" w:eastAsia="Times New Roman" w:hAnsi="Times New Roman" w:cs="Times New Roman"/>
          <w:color w:val="000000"/>
          <w:sz w:val="24"/>
          <w:szCs w:val="24"/>
          <w:lang w:eastAsia="ru-RU"/>
        </w:rPr>
        <w:t>Буяново</w:t>
      </w:r>
      <w:proofErr w:type="spellEnd"/>
      <w:r w:rsidRPr="00625D66">
        <w:rPr>
          <w:rFonts w:ascii="Times New Roman" w:eastAsia="Times New Roman" w:hAnsi="Times New Roman" w:cs="Times New Roman"/>
          <w:color w:val="000000"/>
          <w:sz w:val="24"/>
          <w:szCs w:val="24"/>
          <w:lang w:eastAsia="ru-RU"/>
        </w:rPr>
        <w:t xml:space="preserve">. </w:t>
      </w:r>
      <w:r w:rsidRPr="00625D66">
        <w:rPr>
          <w:rFonts w:ascii="Times New Roman" w:hAnsi="Times New Roman" w:cs="Times New Roman"/>
          <w:color w:val="000000"/>
          <w:sz w:val="24"/>
          <w:szCs w:val="24"/>
          <w:shd w:val="clear" w:color="auto" w:fill="FFFFFF"/>
        </w:rPr>
        <w:t xml:space="preserve">В октябре 1941 года, когда немецкие войска стояли уже под Москвой, началось строительство </w:t>
      </w:r>
      <w:proofErr w:type="spellStart"/>
      <w:r w:rsidRPr="00625D66">
        <w:rPr>
          <w:rFonts w:ascii="Times New Roman" w:hAnsi="Times New Roman" w:cs="Times New Roman"/>
          <w:color w:val="000000"/>
          <w:sz w:val="24"/>
          <w:szCs w:val="24"/>
          <w:shd w:val="clear" w:color="auto" w:fill="FFFFFF"/>
        </w:rPr>
        <w:t>Сурско-Казанского</w:t>
      </w:r>
      <w:proofErr w:type="spellEnd"/>
      <w:r w:rsidRPr="00625D66">
        <w:rPr>
          <w:rFonts w:ascii="Times New Roman" w:hAnsi="Times New Roman" w:cs="Times New Roman"/>
          <w:color w:val="000000"/>
          <w:sz w:val="24"/>
          <w:szCs w:val="24"/>
          <w:shd w:val="clear" w:color="auto" w:fill="FFFFFF"/>
        </w:rPr>
        <w:t xml:space="preserve"> оборонительного рубежа, куда мобилизовали физически здоровое население республики не моложе 17 лет.  В их числе оказалась и Васильева Агафья, пятнадцатилетняя девушка, которую избрали бригадиром. «Какие лютые морозы были в первую военную зиму, доходили до 40 градусов. Отправили нас, девушек и молодых женщин, копать окопы вдоль Суры</w:t>
      </w:r>
      <w:r w:rsidR="00736FF6">
        <w:rPr>
          <w:rFonts w:ascii="Times New Roman" w:hAnsi="Times New Roman" w:cs="Times New Roman"/>
          <w:color w:val="000000"/>
          <w:sz w:val="24"/>
          <w:szCs w:val="24"/>
          <w:shd w:val="clear" w:color="auto" w:fill="FFFFFF"/>
        </w:rPr>
        <w:t xml:space="preserve"> </w:t>
      </w:r>
      <w:r w:rsidRPr="00625D66">
        <w:rPr>
          <w:rFonts w:ascii="Times New Roman" w:hAnsi="Times New Roman" w:cs="Times New Roman"/>
          <w:color w:val="000000"/>
          <w:sz w:val="24"/>
          <w:szCs w:val="24"/>
          <w:shd w:val="clear" w:color="auto" w:fill="FFFFFF"/>
        </w:rPr>
        <w:t>вблизи</w:t>
      </w:r>
      <w:r w:rsidR="00736FF6">
        <w:rPr>
          <w:rFonts w:ascii="Times New Roman" w:hAnsi="Times New Roman" w:cs="Times New Roman"/>
          <w:color w:val="000000"/>
          <w:sz w:val="24"/>
          <w:szCs w:val="24"/>
          <w:shd w:val="clear" w:color="auto" w:fill="FFFFFF"/>
        </w:rPr>
        <w:t xml:space="preserve"> </w:t>
      </w:r>
      <w:r w:rsidRPr="00625D66">
        <w:rPr>
          <w:rFonts w:ascii="Times New Roman" w:hAnsi="Times New Roman" w:cs="Times New Roman"/>
          <w:color w:val="000000"/>
          <w:sz w:val="24"/>
          <w:szCs w:val="24"/>
          <w:shd w:val="clear" w:color="auto" w:fill="FFFFFF"/>
        </w:rPr>
        <w:t>Алатыря</w:t>
      </w:r>
      <w:r w:rsidR="00736FF6">
        <w:rPr>
          <w:rFonts w:ascii="Times New Roman" w:hAnsi="Times New Roman" w:cs="Times New Roman"/>
          <w:color w:val="000000"/>
          <w:sz w:val="24"/>
          <w:szCs w:val="24"/>
          <w:shd w:val="clear" w:color="auto" w:fill="FFFFFF"/>
        </w:rPr>
        <w:t xml:space="preserve"> </w:t>
      </w:r>
      <w:r w:rsidRPr="00625D66">
        <w:rPr>
          <w:rFonts w:ascii="Times New Roman" w:hAnsi="Times New Roman" w:cs="Times New Roman"/>
          <w:color w:val="000000"/>
          <w:sz w:val="24"/>
          <w:szCs w:val="24"/>
          <w:shd w:val="clear" w:color="auto" w:fill="FFFFFF"/>
        </w:rPr>
        <w:t xml:space="preserve">около деревни </w:t>
      </w:r>
      <w:proofErr w:type="spellStart"/>
      <w:r w:rsidRPr="00625D66">
        <w:rPr>
          <w:rFonts w:ascii="Times New Roman" w:hAnsi="Times New Roman" w:cs="Times New Roman"/>
          <w:color w:val="000000"/>
          <w:sz w:val="24"/>
          <w:szCs w:val="24"/>
          <w:shd w:val="clear" w:color="auto" w:fill="FFFFFF"/>
        </w:rPr>
        <w:t>Иваньково</w:t>
      </w:r>
      <w:proofErr w:type="spellEnd"/>
      <w:r w:rsidRPr="00625D66">
        <w:rPr>
          <w:rFonts w:ascii="Times New Roman" w:hAnsi="Times New Roman" w:cs="Times New Roman"/>
          <w:color w:val="000000"/>
          <w:sz w:val="24"/>
          <w:szCs w:val="24"/>
          <w:shd w:val="clear" w:color="auto" w:fill="FFFFFF"/>
        </w:rPr>
        <w:t>.  Лицо и руки леденели от холода. Одежонка плохонькая</w:t>
      </w:r>
      <w:proofErr w:type="gramStart"/>
      <w:r w:rsidRPr="00625D66">
        <w:rPr>
          <w:rFonts w:ascii="Times New Roman" w:hAnsi="Times New Roman" w:cs="Times New Roman"/>
          <w:color w:val="000000"/>
          <w:sz w:val="24"/>
          <w:szCs w:val="24"/>
          <w:shd w:val="clear" w:color="auto" w:fill="FFFFFF"/>
        </w:rPr>
        <w:t>…Ч</w:t>
      </w:r>
      <w:proofErr w:type="gramEnd"/>
      <w:r w:rsidRPr="00625D66">
        <w:rPr>
          <w:rFonts w:ascii="Times New Roman" w:hAnsi="Times New Roman" w:cs="Times New Roman"/>
          <w:color w:val="000000"/>
          <w:sz w:val="24"/>
          <w:szCs w:val="24"/>
          <w:shd w:val="clear" w:color="auto" w:fill="FFFFFF"/>
        </w:rPr>
        <w:t xml:space="preserve">тоб обогреться, бегали по траншеям, разводили костры. Спасало мало – люди простужались, </w:t>
      </w:r>
      <w:proofErr w:type="spellStart"/>
      <w:r w:rsidRPr="00625D66">
        <w:rPr>
          <w:rFonts w:ascii="Times New Roman" w:hAnsi="Times New Roman" w:cs="Times New Roman"/>
          <w:color w:val="000000"/>
          <w:sz w:val="24"/>
          <w:szCs w:val="24"/>
          <w:shd w:val="clear" w:color="auto" w:fill="FFFFFF"/>
        </w:rPr>
        <w:t>болели</w:t>
      </w:r>
      <w:proofErr w:type="gramStart"/>
      <w:r w:rsidRPr="00625D66">
        <w:rPr>
          <w:rFonts w:ascii="Times New Roman" w:hAnsi="Times New Roman" w:cs="Times New Roman"/>
          <w:color w:val="000000"/>
          <w:sz w:val="24"/>
          <w:szCs w:val="24"/>
          <w:shd w:val="clear" w:color="auto" w:fill="FFFFFF"/>
        </w:rPr>
        <w:t>.А</w:t>
      </w:r>
      <w:proofErr w:type="spellEnd"/>
      <w:proofErr w:type="gramEnd"/>
      <w:r w:rsidRPr="00625D66">
        <w:rPr>
          <w:rFonts w:ascii="Times New Roman" w:hAnsi="Times New Roman" w:cs="Times New Roman"/>
          <w:color w:val="000000"/>
          <w:sz w:val="24"/>
          <w:szCs w:val="24"/>
          <w:shd w:val="clear" w:color="auto" w:fill="FFFFFF"/>
        </w:rPr>
        <w:t xml:space="preserve"> норму – для мужчин 2 кубометра в день, для женщин 1,75 кубометра – несмотря ни на что, надо было выработать. Земля мерзлая, трудно поддавалась, приходилось долбить сантиметр за сантиметром. В начале января 1942 года вернулись в деревню. Через 2 недели на двух лошадях выехали на оборонительные работы</w:t>
      </w:r>
      <w:r w:rsidR="00736FF6">
        <w:rPr>
          <w:rFonts w:ascii="Times New Roman" w:hAnsi="Times New Roman" w:cs="Times New Roman"/>
          <w:color w:val="000000"/>
          <w:sz w:val="24"/>
          <w:szCs w:val="24"/>
          <w:shd w:val="clear" w:color="auto" w:fill="FFFFFF"/>
        </w:rPr>
        <w:t xml:space="preserve"> </w:t>
      </w:r>
      <w:r w:rsidRPr="00625D66">
        <w:rPr>
          <w:rFonts w:ascii="Times New Roman" w:hAnsi="Times New Roman" w:cs="Times New Roman"/>
          <w:color w:val="000000"/>
          <w:sz w:val="24"/>
          <w:szCs w:val="24"/>
          <w:shd w:val="clear" w:color="auto" w:fill="FFFFFF"/>
        </w:rPr>
        <w:t>на железную дорогу, соединяющую станцию Буинск Татарской АССР с городом Ульяновском» - вспоминает Агафья Петровна.</w:t>
      </w:r>
      <w:r w:rsidR="00140C8E">
        <w:rPr>
          <w:rFonts w:ascii="Times New Roman" w:hAnsi="Times New Roman" w:cs="Times New Roman"/>
          <w:color w:val="000000"/>
          <w:sz w:val="24"/>
          <w:szCs w:val="24"/>
          <w:shd w:val="clear" w:color="auto" w:fill="FFFFFF"/>
        </w:rPr>
        <w:t xml:space="preserve"> </w:t>
      </w:r>
      <w:r w:rsidRPr="00625D66">
        <w:rPr>
          <w:rFonts w:ascii="Times New Roman" w:eastAsia="Times New Roman" w:hAnsi="Times New Roman" w:cs="Times New Roman"/>
          <w:color w:val="000000"/>
          <w:sz w:val="24"/>
          <w:szCs w:val="24"/>
          <w:lang w:eastAsia="ru-RU"/>
        </w:rPr>
        <w:t>Окончила</w:t>
      </w:r>
      <w:r w:rsidR="00736FF6">
        <w:rPr>
          <w:rFonts w:ascii="Times New Roman" w:eastAsia="Times New Roman" w:hAnsi="Times New Roman" w:cs="Times New Roman"/>
          <w:color w:val="000000"/>
          <w:sz w:val="24"/>
          <w:szCs w:val="24"/>
          <w:lang w:eastAsia="ru-RU"/>
        </w:rPr>
        <w:t xml:space="preserve"> </w:t>
      </w:r>
      <w:proofErr w:type="spellStart"/>
      <w:r w:rsidRPr="00625D66">
        <w:rPr>
          <w:rFonts w:ascii="Times New Roman" w:eastAsia="Times New Roman" w:hAnsi="Times New Roman" w:cs="Times New Roman"/>
          <w:color w:val="000000"/>
          <w:sz w:val="24"/>
          <w:szCs w:val="24"/>
          <w:lang w:eastAsia="ru-RU"/>
        </w:rPr>
        <w:t>Батыревское</w:t>
      </w:r>
      <w:proofErr w:type="spellEnd"/>
      <w:r w:rsidRPr="00625D66">
        <w:rPr>
          <w:rFonts w:ascii="Times New Roman" w:eastAsia="Times New Roman" w:hAnsi="Times New Roman" w:cs="Times New Roman"/>
          <w:color w:val="000000"/>
          <w:sz w:val="24"/>
          <w:szCs w:val="24"/>
          <w:lang w:eastAsia="ru-RU"/>
        </w:rPr>
        <w:t xml:space="preserve"> педагогическое училище и стала работать учительницей начальных классов. </w:t>
      </w:r>
      <w:r w:rsidRPr="00625D66">
        <w:rPr>
          <w:rStyle w:val="apple-converted-space"/>
          <w:rFonts w:ascii="Times New Roman" w:hAnsi="Times New Roman" w:cs="Times New Roman"/>
          <w:color w:val="000000"/>
          <w:sz w:val="24"/>
          <w:szCs w:val="24"/>
          <w:shd w:val="clear" w:color="auto" w:fill="FFFFFF"/>
        </w:rPr>
        <w:t xml:space="preserve">Учителя сами ходили в лес за дровами и сами же топили печи. </w:t>
      </w:r>
      <w:r w:rsidRPr="00625D66">
        <w:rPr>
          <w:rFonts w:ascii="Times New Roman" w:hAnsi="Times New Roman" w:cs="Times New Roman"/>
          <w:color w:val="000000"/>
          <w:sz w:val="24"/>
          <w:szCs w:val="24"/>
          <w:shd w:val="clear" w:color="auto" w:fill="FFFFFF"/>
        </w:rPr>
        <w:t xml:space="preserve">Дети шили кисеты для солдат, вязали теплые варежки и носки, отправляли их на фронт. </w:t>
      </w:r>
    </w:p>
    <w:p w:rsidR="00846CB4" w:rsidRPr="00625D66" w:rsidRDefault="00846CB4" w:rsidP="00846CB4">
      <w:pPr>
        <w:spacing w:line="240" w:lineRule="auto"/>
        <w:contextualSpacing/>
        <w:jc w:val="both"/>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Проработала в школе более 40 лет.  В 1950–1953 г.г.  – депутат Верховного Совета ЧАССР.</w:t>
      </w:r>
      <w:r w:rsidR="00736FF6">
        <w:rPr>
          <w:rFonts w:ascii="Times New Roman" w:eastAsia="Times New Roman" w:hAnsi="Times New Roman" w:cs="Times New Roman"/>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 xml:space="preserve">Журавлева (Васильева) А.П. была активисткой на селе. Ни один концерт, ни один спектакль не обходился без ее участия. Была секретарем первичной партийной организации. Молодым,  начинающим,  учителям давала полезные советы, делилась с ними своим опытом работы, была наставницей. Ветеран педагогического труда. Заслуженный учитель ЧАССР. Отец – </w:t>
      </w:r>
      <w:r w:rsidRPr="00625D66">
        <w:rPr>
          <w:rFonts w:ascii="Times New Roman" w:eastAsia="Times New Roman" w:hAnsi="Times New Roman" w:cs="Times New Roman"/>
          <w:b/>
          <w:color w:val="000000"/>
          <w:sz w:val="24"/>
          <w:szCs w:val="24"/>
          <w:lang w:eastAsia="ru-RU"/>
        </w:rPr>
        <w:t>Журавлёв Петр Николаевич</w:t>
      </w:r>
      <w:r w:rsidRPr="00625D66">
        <w:rPr>
          <w:rFonts w:ascii="Times New Roman" w:eastAsia="Times New Roman" w:hAnsi="Times New Roman" w:cs="Times New Roman"/>
          <w:color w:val="000000"/>
          <w:sz w:val="24"/>
          <w:szCs w:val="24"/>
          <w:lang w:eastAsia="ru-RU"/>
        </w:rPr>
        <w:t>. Родился  в 1925 году.</w:t>
      </w:r>
      <w:r w:rsidR="001B262D">
        <w:rPr>
          <w:rFonts w:ascii="Times New Roman" w:eastAsia="Times New Roman" w:hAnsi="Times New Roman" w:cs="Times New Roman"/>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Работал</w:t>
      </w:r>
      <w:r w:rsidR="001B262D">
        <w:rPr>
          <w:rFonts w:ascii="Times New Roman" w:eastAsia="Times New Roman" w:hAnsi="Times New Roman" w:cs="Times New Roman"/>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 xml:space="preserve">в колхозе «Гвардеец» бухгалтером, был уполномоченным финансового отдела </w:t>
      </w:r>
      <w:proofErr w:type="spellStart"/>
      <w:r w:rsidRPr="00625D66">
        <w:rPr>
          <w:rFonts w:ascii="Times New Roman" w:eastAsia="Times New Roman" w:hAnsi="Times New Roman" w:cs="Times New Roman"/>
          <w:color w:val="000000"/>
          <w:sz w:val="24"/>
          <w:szCs w:val="24"/>
          <w:lang w:eastAsia="ru-RU"/>
        </w:rPr>
        <w:t>Шемуршинского</w:t>
      </w:r>
      <w:proofErr w:type="spellEnd"/>
      <w:r w:rsidR="001B262D">
        <w:rPr>
          <w:rFonts w:ascii="Times New Roman" w:eastAsia="Times New Roman" w:hAnsi="Times New Roman" w:cs="Times New Roman"/>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 xml:space="preserve">райисполкома.   Большую роль в выборе профессии старших дочерей Журавлевых сыграл дед по материнской линии </w:t>
      </w:r>
      <w:r w:rsidRPr="00625D66">
        <w:rPr>
          <w:rFonts w:ascii="Times New Roman" w:eastAsia="Times New Roman" w:hAnsi="Times New Roman" w:cs="Times New Roman"/>
          <w:b/>
          <w:color w:val="000000"/>
          <w:sz w:val="24"/>
          <w:szCs w:val="24"/>
          <w:lang w:eastAsia="ru-RU"/>
        </w:rPr>
        <w:t>Васильев Петр Васильевич</w:t>
      </w:r>
      <w:r w:rsidRPr="00625D66">
        <w:rPr>
          <w:rFonts w:ascii="Times New Roman" w:eastAsia="Times New Roman" w:hAnsi="Times New Roman" w:cs="Times New Roman"/>
          <w:color w:val="000000"/>
          <w:sz w:val="24"/>
          <w:szCs w:val="24"/>
          <w:lang w:eastAsia="ru-RU"/>
        </w:rPr>
        <w:t xml:space="preserve">. Родился он в 1881 </w:t>
      </w:r>
      <w:proofErr w:type="spellStart"/>
      <w:r w:rsidRPr="00625D66">
        <w:rPr>
          <w:rFonts w:ascii="Times New Roman" w:eastAsia="Times New Roman" w:hAnsi="Times New Roman" w:cs="Times New Roman"/>
          <w:color w:val="000000"/>
          <w:sz w:val="24"/>
          <w:szCs w:val="24"/>
          <w:lang w:eastAsia="ru-RU"/>
        </w:rPr>
        <w:t>году</w:t>
      </w:r>
      <w:proofErr w:type="gramStart"/>
      <w:r w:rsidRPr="00625D66">
        <w:rPr>
          <w:rFonts w:ascii="Times New Roman" w:eastAsia="Times New Roman" w:hAnsi="Times New Roman" w:cs="Times New Roman"/>
          <w:color w:val="000000"/>
          <w:sz w:val="24"/>
          <w:szCs w:val="24"/>
          <w:lang w:eastAsia="ru-RU"/>
        </w:rPr>
        <w:t>.И</w:t>
      </w:r>
      <w:proofErr w:type="gramEnd"/>
      <w:r w:rsidRPr="00625D66">
        <w:rPr>
          <w:rFonts w:ascii="Times New Roman" w:eastAsia="Times New Roman" w:hAnsi="Times New Roman" w:cs="Times New Roman"/>
          <w:color w:val="000000"/>
          <w:sz w:val="24"/>
          <w:szCs w:val="24"/>
          <w:lang w:eastAsia="ru-RU"/>
        </w:rPr>
        <w:t>з</w:t>
      </w:r>
      <w:proofErr w:type="spellEnd"/>
      <w:r w:rsidRPr="00625D66">
        <w:rPr>
          <w:rFonts w:ascii="Times New Roman" w:eastAsia="Times New Roman" w:hAnsi="Times New Roman" w:cs="Times New Roman"/>
          <w:color w:val="000000"/>
          <w:sz w:val="24"/>
          <w:szCs w:val="24"/>
          <w:lang w:eastAsia="ru-RU"/>
        </w:rPr>
        <w:t xml:space="preserve"> воспоминаний старшей дочери Галины Петровны: «В Варшаве, столице Польши, нёс службу санитаром в госпитале. Абсолютно неграмотный,  знал наизусть произведения А.Пушкина, М.Лермонтова, читал их нам, внучкам, пересказывал сюжеты из Библии, научил нас петь в четыре голоса. Зимними вечерами рассказывал про работу медперсонала госпиталя, и мы, девочки, играли в «больницу». Мы, старшие девочки, «лечили от болезней» младших – Розу и Лену».</w:t>
      </w:r>
    </w:p>
    <w:p w:rsidR="00846CB4" w:rsidRPr="00625D66" w:rsidRDefault="00846CB4" w:rsidP="00846CB4">
      <w:pPr>
        <w:pStyle w:val="a4"/>
        <w:numPr>
          <w:ilvl w:val="0"/>
          <w:numId w:val="2"/>
        </w:numPr>
        <w:spacing w:line="240" w:lineRule="auto"/>
        <w:ind w:left="0" w:firstLine="0"/>
        <w:jc w:val="both"/>
        <w:rPr>
          <w:rFonts w:ascii="Times New Roman" w:hAnsi="Times New Roman" w:cs="Times New Roman"/>
          <w:b/>
          <w:color w:val="000000"/>
          <w:sz w:val="24"/>
          <w:szCs w:val="24"/>
          <w:shd w:val="clear" w:color="auto" w:fill="FFFFFF"/>
        </w:rPr>
      </w:pPr>
      <w:r w:rsidRPr="00625D66">
        <w:rPr>
          <w:rFonts w:ascii="Times New Roman" w:hAnsi="Times New Roman" w:cs="Times New Roman"/>
          <w:b/>
          <w:color w:val="000000"/>
          <w:sz w:val="24"/>
          <w:szCs w:val="24"/>
          <w:shd w:val="clear" w:color="auto" w:fill="FFFFFF"/>
        </w:rPr>
        <w:t>Полвека вместе…</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b/>
          <w:color w:val="000000"/>
          <w:sz w:val="24"/>
          <w:szCs w:val="24"/>
          <w:lang w:eastAsia="ru-RU"/>
        </w:rPr>
        <w:t>Светлана Михайловна Яковлева</w:t>
      </w:r>
      <w:r w:rsidR="008C6DF4">
        <w:rPr>
          <w:rFonts w:ascii="Times New Roman" w:eastAsia="Times New Roman" w:hAnsi="Times New Roman" w:cs="Times New Roman"/>
          <w:b/>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родилась и выросла в деревне Старая Шемурша. Окончила музыкальное училище имени Ф.П.Павлова, Чувашский государственный университет, Волго-Вятскую академию. Директор республиканского Дома народного творчества «ДК Тракторостроителей». Заслуженный работник культуры Чувашской Республики.</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 xml:space="preserve">Мать – </w:t>
      </w:r>
      <w:r w:rsidRPr="00625D66">
        <w:rPr>
          <w:rFonts w:ascii="Times New Roman" w:eastAsia="Times New Roman" w:hAnsi="Times New Roman" w:cs="Times New Roman"/>
          <w:b/>
          <w:color w:val="000000"/>
          <w:sz w:val="24"/>
          <w:szCs w:val="24"/>
          <w:lang w:eastAsia="ru-RU"/>
        </w:rPr>
        <w:t>Яковлева Клавдия Митрофановна</w:t>
      </w:r>
      <w:r w:rsidRPr="00625D66">
        <w:rPr>
          <w:rFonts w:ascii="Times New Roman" w:eastAsia="Times New Roman" w:hAnsi="Times New Roman" w:cs="Times New Roman"/>
          <w:color w:val="000000"/>
          <w:sz w:val="24"/>
          <w:szCs w:val="24"/>
          <w:lang w:eastAsia="ru-RU"/>
        </w:rPr>
        <w:t xml:space="preserve">. Родилась 7 ноября 1946 года. Трудилась  в колхозе, заведующей сельским клубом. Клавдия Митрофановна избиралась депутатом </w:t>
      </w:r>
      <w:proofErr w:type="spellStart"/>
      <w:r w:rsidRPr="00625D66">
        <w:rPr>
          <w:rFonts w:ascii="Times New Roman" w:eastAsia="Times New Roman" w:hAnsi="Times New Roman" w:cs="Times New Roman"/>
          <w:color w:val="000000"/>
          <w:sz w:val="24"/>
          <w:szCs w:val="24"/>
          <w:lang w:eastAsia="ru-RU"/>
        </w:rPr>
        <w:t>Шемуршинского</w:t>
      </w:r>
      <w:proofErr w:type="spellEnd"/>
      <w:r w:rsidRPr="00625D66">
        <w:rPr>
          <w:rFonts w:ascii="Times New Roman" w:eastAsia="Times New Roman" w:hAnsi="Times New Roman" w:cs="Times New Roman"/>
          <w:color w:val="000000"/>
          <w:sz w:val="24"/>
          <w:szCs w:val="24"/>
          <w:lang w:eastAsia="ru-RU"/>
        </w:rPr>
        <w:t xml:space="preserve"> районного Совета народных депутатов Чувашской АССР. За плодотворную работу </w:t>
      </w:r>
      <w:proofErr w:type="gramStart"/>
      <w:r w:rsidRPr="00625D66">
        <w:rPr>
          <w:rFonts w:ascii="Times New Roman" w:eastAsia="Times New Roman" w:hAnsi="Times New Roman" w:cs="Times New Roman"/>
          <w:color w:val="000000"/>
          <w:sz w:val="24"/>
          <w:szCs w:val="24"/>
          <w:lang w:eastAsia="ru-RU"/>
        </w:rPr>
        <w:t>награждена</w:t>
      </w:r>
      <w:proofErr w:type="gramEnd"/>
      <w:r w:rsidRPr="00625D66">
        <w:rPr>
          <w:rFonts w:ascii="Times New Roman" w:eastAsia="Times New Roman" w:hAnsi="Times New Roman" w:cs="Times New Roman"/>
          <w:color w:val="000000"/>
          <w:sz w:val="24"/>
          <w:szCs w:val="24"/>
          <w:lang w:eastAsia="ru-RU"/>
        </w:rPr>
        <w:t xml:space="preserve"> Почетными грамотами, знаками «Ударник десятой пятилетки», «Ударник коммунистического труда». Отец – </w:t>
      </w:r>
      <w:r w:rsidRPr="00625D66">
        <w:rPr>
          <w:rFonts w:ascii="Times New Roman" w:eastAsia="Times New Roman" w:hAnsi="Times New Roman" w:cs="Times New Roman"/>
          <w:b/>
          <w:color w:val="000000"/>
          <w:sz w:val="24"/>
          <w:szCs w:val="24"/>
          <w:lang w:eastAsia="ru-RU"/>
        </w:rPr>
        <w:t>Яковлев Михаил Павлович</w:t>
      </w:r>
      <w:r w:rsidRPr="00625D66">
        <w:rPr>
          <w:rFonts w:ascii="Times New Roman" w:eastAsia="Times New Roman" w:hAnsi="Times New Roman" w:cs="Times New Roman"/>
          <w:color w:val="000000"/>
          <w:sz w:val="24"/>
          <w:szCs w:val="24"/>
          <w:lang w:eastAsia="ru-RU"/>
        </w:rPr>
        <w:t>. Родился 18 ноября 1946 года. Всю жизнь проработал механизатором. За самоотверженный труд и добросовестное отношение к труду имеет Почетные грамоты муниципального уровня. Клавдия Митрофановна и Михаил Павлович жили по соседству, в детстве играли вместе,</w:t>
      </w:r>
      <w:r w:rsidR="008C6DF4">
        <w:rPr>
          <w:rFonts w:ascii="Times New Roman" w:eastAsia="Times New Roman" w:hAnsi="Times New Roman" w:cs="Times New Roman"/>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учились в одном классе, сидели за одной партой. По жизненному пути душа в душу, рука об руку идут 52 год. Вырастили и воспитали 5 детей. В семье все любят петь. Клавдия Митрофановна и Михаил Павлович активно участвовали в народном фольклорном ансамбле «ТЕВЕТ»</w:t>
      </w:r>
      <w:proofErr w:type="gramStart"/>
      <w:r w:rsidRPr="00625D66">
        <w:rPr>
          <w:rFonts w:ascii="Times New Roman" w:eastAsia="Times New Roman" w:hAnsi="Times New Roman" w:cs="Times New Roman"/>
          <w:color w:val="000000"/>
          <w:sz w:val="24"/>
          <w:szCs w:val="24"/>
          <w:lang w:eastAsia="ru-RU"/>
        </w:rPr>
        <w:t>.С</w:t>
      </w:r>
      <w:proofErr w:type="gramEnd"/>
      <w:r w:rsidRPr="00625D66">
        <w:rPr>
          <w:rFonts w:ascii="Times New Roman" w:eastAsia="Times New Roman" w:hAnsi="Times New Roman" w:cs="Times New Roman"/>
          <w:color w:val="000000"/>
          <w:sz w:val="24"/>
          <w:szCs w:val="24"/>
          <w:lang w:eastAsia="ru-RU"/>
        </w:rPr>
        <w:t xml:space="preserve">тарший сын - </w:t>
      </w:r>
      <w:r w:rsidRPr="00625D66">
        <w:rPr>
          <w:rFonts w:ascii="Times New Roman" w:eastAsia="Times New Roman" w:hAnsi="Times New Roman" w:cs="Times New Roman"/>
          <w:b/>
          <w:color w:val="000000"/>
          <w:sz w:val="24"/>
          <w:szCs w:val="24"/>
          <w:lang w:eastAsia="ru-RU"/>
        </w:rPr>
        <w:t xml:space="preserve">Сергей Михайлович </w:t>
      </w:r>
      <w:r w:rsidRPr="00625D66">
        <w:rPr>
          <w:rFonts w:ascii="Times New Roman" w:eastAsia="Times New Roman" w:hAnsi="Times New Roman" w:cs="Times New Roman"/>
          <w:color w:val="000000"/>
          <w:sz w:val="24"/>
          <w:szCs w:val="24"/>
          <w:lang w:eastAsia="ru-RU"/>
        </w:rPr>
        <w:t xml:space="preserve">– фельдшер отделения скорой медицинской помощи </w:t>
      </w:r>
      <w:proofErr w:type="spellStart"/>
      <w:r w:rsidRPr="00625D66">
        <w:rPr>
          <w:rFonts w:ascii="Times New Roman" w:eastAsia="Times New Roman" w:hAnsi="Times New Roman" w:cs="Times New Roman"/>
          <w:color w:val="000000"/>
          <w:sz w:val="24"/>
          <w:szCs w:val="24"/>
          <w:lang w:eastAsia="ru-RU"/>
        </w:rPr>
        <w:t>Шемуршинской</w:t>
      </w:r>
      <w:proofErr w:type="spellEnd"/>
      <w:r w:rsidR="008C6DF4">
        <w:rPr>
          <w:rFonts w:ascii="Times New Roman" w:eastAsia="Times New Roman" w:hAnsi="Times New Roman" w:cs="Times New Roman"/>
          <w:color w:val="000000"/>
          <w:sz w:val="24"/>
          <w:szCs w:val="24"/>
          <w:lang w:eastAsia="ru-RU"/>
        </w:rPr>
        <w:t xml:space="preserve"> </w:t>
      </w:r>
      <w:r w:rsidRPr="00625D66">
        <w:rPr>
          <w:rFonts w:ascii="Times New Roman" w:eastAsia="Times New Roman" w:hAnsi="Times New Roman" w:cs="Times New Roman"/>
          <w:color w:val="000000"/>
          <w:sz w:val="24"/>
          <w:szCs w:val="24"/>
          <w:lang w:eastAsia="ru-RU"/>
        </w:rPr>
        <w:t xml:space="preserve">центральной районной больницы. Заслуженный работник здравоохранения Чувашской Республики. Младший сын Павел Михайлович играет на гармошке, на гитаре. Дочери Марина и Татьяна тоже поют, Татьяна выпустила свой альбом. Из воспоминаний Клавдии Митрофановны: «Бывало, мы </w:t>
      </w:r>
      <w:r w:rsidRPr="00625D66">
        <w:rPr>
          <w:rFonts w:ascii="Times New Roman" w:eastAsia="Times New Roman" w:hAnsi="Times New Roman" w:cs="Times New Roman"/>
          <w:color w:val="000000"/>
          <w:sz w:val="24"/>
          <w:szCs w:val="24"/>
          <w:lang w:eastAsia="ru-RU"/>
        </w:rPr>
        <w:lastRenderedPageBreak/>
        <w:t xml:space="preserve">приходим с работы усталые, а девочки Марина, Света и Татьяна подготовили «концерт». Всей улицей смотрим выступление девочек, вроде и усталость проходит». </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color w:val="000000"/>
          <w:sz w:val="24"/>
          <w:szCs w:val="24"/>
          <w:lang w:eastAsia="ru-RU"/>
        </w:rPr>
      </w:pPr>
    </w:p>
    <w:p w:rsidR="00846CB4" w:rsidRPr="00625D66" w:rsidRDefault="00846CB4" w:rsidP="00846CB4">
      <w:pPr>
        <w:shd w:val="clear" w:color="auto" w:fill="FFFFFF"/>
        <w:spacing w:line="240" w:lineRule="auto"/>
        <w:contextualSpacing/>
        <w:jc w:val="center"/>
        <w:textAlignment w:val="baseline"/>
        <w:rPr>
          <w:rFonts w:ascii="Times New Roman" w:eastAsia="Times New Roman" w:hAnsi="Times New Roman" w:cs="Times New Roman"/>
          <w:b/>
          <w:color w:val="000000"/>
          <w:sz w:val="24"/>
          <w:szCs w:val="24"/>
          <w:lang w:eastAsia="ru-RU"/>
        </w:rPr>
      </w:pPr>
      <w:r w:rsidRPr="00625D66">
        <w:rPr>
          <w:rFonts w:ascii="Times New Roman" w:eastAsia="Times New Roman" w:hAnsi="Times New Roman" w:cs="Times New Roman"/>
          <w:b/>
          <w:color w:val="000000"/>
          <w:sz w:val="24"/>
          <w:szCs w:val="24"/>
          <w:lang w:eastAsia="ru-RU"/>
        </w:rPr>
        <w:t>Заключение</w:t>
      </w:r>
    </w:p>
    <w:p w:rsidR="00846CB4" w:rsidRPr="00625D66" w:rsidRDefault="00846CB4" w:rsidP="00846CB4">
      <w:pPr>
        <w:spacing w:line="240" w:lineRule="auto"/>
        <w:contextualSpacing/>
        <w:jc w:val="both"/>
        <w:rPr>
          <w:rFonts w:ascii="Times New Roman" w:hAnsi="Times New Roman" w:cs="Times New Roman"/>
          <w:sz w:val="24"/>
          <w:szCs w:val="24"/>
        </w:rPr>
      </w:pPr>
      <w:r w:rsidRPr="00625D66">
        <w:rPr>
          <w:rFonts w:ascii="Times New Roman" w:eastAsia="Times New Roman" w:hAnsi="Times New Roman" w:cs="Times New Roman"/>
          <w:color w:val="000000"/>
          <w:sz w:val="24"/>
          <w:szCs w:val="24"/>
          <w:lang w:eastAsia="ru-RU"/>
        </w:rPr>
        <w:t xml:space="preserve">О сегодняшних героях нашего исследования можно сказать слова восхищения и признательности. Они по сегодняшний день являются примером неутомимой деятельности. Большинства из них уже нет рядом с нами. </w:t>
      </w:r>
      <w:r w:rsidRPr="00625D66">
        <w:rPr>
          <w:rFonts w:ascii="Times New Roman" w:hAnsi="Times New Roman" w:cs="Times New Roman"/>
          <w:sz w:val="24"/>
          <w:szCs w:val="24"/>
        </w:rPr>
        <w:t xml:space="preserve">«Все великие чуваши получили естественное воспитание  - преимущественно от малограмотных матерей» Г.Н.Волков. </w:t>
      </w:r>
      <w:r w:rsidRPr="00625D66">
        <w:rPr>
          <w:rFonts w:ascii="Times New Roman" w:eastAsia="Times New Roman" w:hAnsi="Times New Roman" w:cs="Times New Roman"/>
          <w:color w:val="000000"/>
          <w:sz w:val="24"/>
          <w:szCs w:val="24"/>
          <w:lang w:eastAsia="ru-RU"/>
        </w:rPr>
        <w:t xml:space="preserve">Матери и Отцы рассмотренных нами выпускников школы не имели даже специального образования, но вырастили и воспитали таких героев, у которых яркая судьба. Мы должны беречь добрую память о прошлом и настоящем. Ведь именно она указывает всем нам верный путь как жить и кем быть. Мы, подрастающее поколение, должны гордиться своими земляками, своими родителями, проявлять чувство уважения к ним. </w:t>
      </w:r>
      <w:r w:rsidRPr="00625D66">
        <w:rPr>
          <w:rFonts w:ascii="Times New Roman" w:hAnsi="Times New Roman" w:cs="Times New Roman"/>
          <w:sz w:val="24"/>
          <w:szCs w:val="24"/>
        </w:rPr>
        <w:t>Именно благодаря родителям  мы получаем самое главное, что есть на земле – жизнь!  «Чти отца твоего и мать твою, чтобы продлились дни твои на земле, которые Господь, Бог твой, даёт тебе». Именно эти строки записаны в пятой заповеди Библии. Бог приказал людям почитать своих Отцов и Матерей. Это является вечной обязанностью детей.</w:t>
      </w: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color w:val="000000"/>
          <w:sz w:val="24"/>
          <w:szCs w:val="24"/>
          <w:lang w:eastAsia="ru-RU"/>
        </w:rPr>
      </w:pPr>
    </w:p>
    <w:p w:rsidR="00846CB4" w:rsidRPr="00625D66" w:rsidRDefault="00846CB4" w:rsidP="00846CB4">
      <w:pPr>
        <w:shd w:val="clear" w:color="auto" w:fill="FFFFFF"/>
        <w:spacing w:line="240" w:lineRule="auto"/>
        <w:contextualSpacing/>
        <w:jc w:val="both"/>
        <w:textAlignment w:val="baseline"/>
        <w:rPr>
          <w:rFonts w:ascii="Times New Roman" w:eastAsia="Times New Roman" w:hAnsi="Times New Roman" w:cs="Times New Roman"/>
          <w:sz w:val="24"/>
          <w:szCs w:val="24"/>
          <w:lang w:eastAsia="ru-RU"/>
        </w:rPr>
      </w:pPr>
    </w:p>
    <w:p w:rsidR="00846CB4" w:rsidRPr="00625D66" w:rsidRDefault="00846CB4" w:rsidP="00846CB4">
      <w:pPr>
        <w:shd w:val="clear" w:color="auto" w:fill="FFFFFF"/>
        <w:tabs>
          <w:tab w:val="left" w:pos="960"/>
        </w:tabs>
        <w:spacing w:after="0" w:line="240" w:lineRule="auto"/>
        <w:contextualSpacing/>
        <w:jc w:val="both"/>
        <w:textAlignment w:val="baseline"/>
        <w:rPr>
          <w:rFonts w:ascii="Times New Roman" w:eastAsia="Times New Roman" w:hAnsi="Times New Roman" w:cs="Times New Roman"/>
          <w:color w:val="000000"/>
          <w:sz w:val="24"/>
          <w:szCs w:val="24"/>
          <w:lang w:eastAsia="ru-RU"/>
        </w:rPr>
      </w:pPr>
    </w:p>
    <w:p w:rsidR="00846CB4" w:rsidRPr="00625D66" w:rsidRDefault="00846CB4" w:rsidP="00846CB4">
      <w:pPr>
        <w:shd w:val="clear" w:color="auto" w:fill="FFFFFF"/>
        <w:spacing w:after="0" w:line="240" w:lineRule="auto"/>
        <w:contextualSpacing/>
        <w:jc w:val="center"/>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Список использованной литературы</w:t>
      </w:r>
    </w:p>
    <w:p w:rsidR="00846CB4" w:rsidRPr="00625D66" w:rsidRDefault="00846CB4" w:rsidP="00846CB4">
      <w:pPr>
        <w:shd w:val="clear" w:color="auto" w:fill="FFFFFF"/>
        <w:spacing w:after="0" w:line="240" w:lineRule="auto"/>
        <w:contextualSpacing/>
        <w:jc w:val="both"/>
        <w:textAlignment w:val="baseline"/>
        <w:rPr>
          <w:rFonts w:ascii="Times New Roman" w:eastAsia="Times New Roman" w:hAnsi="Times New Roman" w:cs="Times New Roman"/>
          <w:color w:val="000000"/>
          <w:sz w:val="24"/>
          <w:szCs w:val="24"/>
          <w:lang w:eastAsia="ru-RU"/>
        </w:rPr>
      </w:pPr>
    </w:p>
    <w:p w:rsidR="00846CB4" w:rsidRPr="00625D66" w:rsidRDefault="00846CB4" w:rsidP="00846CB4">
      <w:pPr>
        <w:shd w:val="clear" w:color="auto" w:fill="FFFFFF"/>
        <w:spacing w:after="0" w:line="240" w:lineRule="auto"/>
        <w:ind w:left="360"/>
        <w:contextualSpacing/>
        <w:jc w:val="both"/>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1.Архивная справка МВД Республики Коми от 29 октября 1993 г.</w:t>
      </w:r>
    </w:p>
    <w:p w:rsidR="00846CB4" w:rsidRPr="00625D66" w:rsidRDefault="00846CB4" w:rsidP="00846CB4">
      <w:pPr>
        <w:shd w:val="clear" w:color="auto" w:fill="FFFFFF"/>
        <w:spacing w:after="0" w:line="240" w:lineRule="auto"/>
        <w:ind w:left="360"/>
        <w:contextualSpacing/>
        <w:jc w:val="both"/>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2.Ларшников-Пэхет Г.Н. В долине Малой Карлы. – Чебоксары, 2009.</w:t>
      </w:r>
    </w:p>
    <w:p w:rsidR="00846CB4" w:rsidRPr="00625D66" w:rsidRDefault="00846CB4" w:rsidP="00846CB4">
      <w:pPr>
        <w:shd w:val="clear" w:color="auto" w:fill="FFFFFF"/>
        <w:spacing w:after="0" w:line="240" w:lineRule="auto"/>
        <w:ind w:left="360"/>
        <w:contextualSpacing/>
        <w:jc w:val="both"/>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 xml:space="preserve">3.Филиппова Л.И. Пророк земли чувашской. Академик Геннадий </w:t>
      </w:r>
      <w:proofErr w:type="spellStart"/>
      <w:r w:rsidRPr="00625D66">
        <w:rPr>
          <w:rFonts w:ascii="Times New Roman" w:eastAsia="Times New Roman" w:hAnsi="Times New Roman" w:cs="Times New Roman"/>
          <w:color w:val="000000"/>
          <w:sz w:val="24"/>
          <w:szCs w:val="24"/>
          <w:lang w:eastAsia="ru-RU"/>
        </w:rPr>
        <w:t>Никандрович</w:t>
      </w:r>
      <w:proofErr w:type="spellEnd"/>
      <w:r w:rsidRPr="00625D66">
        <w:rPr>
          <w:rFonts w:ascii="Times New Roman" w:eastAsia="Times New Roman" w:hAnsi="Times New Roman" w:cs="Times New Roman"/>
          <w:color w:val="000000"/>
          <w:sz w:val="24"/>
          <w:szCs w:val="24"/>
          <w:lang w:eastAsia="ru-RU"/>
        </w:rPr>
        <w:t xml:space="preserve"> Волков. – Чебоксары, 2013.</w:t>
      </w:r>
    </w:p>
    <w:p w:rsidR="00846CB4" w:rsidRPr="00625D66" w:rsidRDefault="00846CB4" w:rsidP="00846CB4">
      <w:pPr>
        <w:shd w:val="clear" w:color="auto" w:fill="FFFFFF"/>
        <w:spacing w:after="0" w:line="240" w:lineRule="auto"/>
        <w:ind w:left="360"/>
        <w:contextualSpacing/>
        <w:jc w:val="both"/>
        <w:textAlignment w:val="baseline"/>
        <w:rPr>
          <w:rFonts w:ascii="Times New Roman" w:eastAsia="Times New Roman" w:hAnsi="Times New Roman" w:cs="Times New Roman"/>
          <w:color w:val="000000"/>
          <w:sz w:val="24"/>
          <w:szCs w:val="24"/>
          <w:lang w:eastAsia="ru-RU"/>
        </w:rPr>
      </w:pPr>
      <w:r w:rsidRPr="00625D66">
        <w:rPr>
          <w:rFonts w:ascii="Times New Roman" w:eastAsia="Times New Roman" w:hAnsi="Times New Roman" w:cs="Times New Roman"/>
          <w:color w:val="000000"/>
          <w:sz w:val="24"/>
          <w:szCs w:val="24"/>
          <w:lang w:eastAsia="ru-RU"/>
        </w:rPr>
        <w:t xml:space="preserve"> </w:t>
      </w:r>
    </w:p>
    <w:p w:rsidR="00846CB4" w:rsidRPr="00625D66" w:rsidRDefault="00846CB4" w:rsidP="00846CB4">
      <w:pPr>
        <w:shd w:val="clear" w:color="auto" w:fill="FFFFFF"/>
        <w:spacing w:after="0" w:line="240" w:lineRule="auto"/>
        <w:ind w:left="720"/>
        <w:contextualSpacing/>
        <w:jc w:val="both"/>
        <w:textAlignment w:val="baseline"/>
        <w:rPr>
          <w:rFonts w:ascii="Times New Roman" w:eastAsia="Times New Roman" w:hAnsi="Times New Roman" w:cs="Times New Roman"/>
          <w:color w:val="000000"/>
          <w:sz w:val="24"/>
          <w:szCs w:val="24"/>
          <w:lang w:eastAsia="ru-RU"/>
        </w:rPr>
      </w:pPr>
    </w:p>
    <w:p w:rsidR="00846CB4" w:rsidRPr="00625D66" w:rsidRDefault="00846CB4" w:rsidP="00846CB4">
      <w:pPr>
        <w:spacing w:line="240" w:lineRule="auto"/>
        <w:contextualSpacing/>
        <w:jc w:val="both"/>
        <w:rPr>
          <w:rFonts w:ascii="Times New Roman" w:eastAsia="Times New Roman" w:hAnsi="Times New Roman" w:cs="Times New Roman"/>
          <w:color w:val="000000"/>
          <w:sz w:val="24"/>
          <w:szCs w:val="24"/>
          <w:lang w:eastAsia="ru-RU"/>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Default="00846CB4" w:rsidP="00846CB4">
      <w:pPr>
        <w:spacing w:line="240" w:lineRule="auto"/>
        <w:contextualSpacing/>
        <w:jc w:val="both"/>
        <w:rPr>
          <w:rFonts w:ascii="Times New Roman" w:hAnsi="Times New Roman" w:cs="Times New Roman"/>
          <w:sz w:val="24"/>
          <w:szCs w:val="24"/>
        </w:rPr>
      </w:pPr>
    </w:p>
    <w:p w:rsidR="00846CB4"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Pr="00625D66" w:rsidRDefault="00846CB4" w:rsidP="00846CB4">
      <w:pPr>
        <w:spacing w:line="240" w:lineRule="auto"/>
        <w:contextualSpacing/>
        <w:jc w:val="both"/>
        <w:rPr>
          <w:rFonts w:ascii="Times New Roman" w:hAnsi="Times New Roman" w:cs="Times New Roman"/>
          <w:sz w:val="24"/>
          <w:szCs w:val="24"/>
        </w:rPr>
      </w:pPr>
    </w:p>
    <w:p w:rsidR="00846CB4" w:rsidRDefault="00846CB4" w:rsidP="00846CB4">
      <w:pPr>
        <w:spacing w:line="240" w:lineRule="auto"/>
        <w:contextualSpacing/>
        <w:jc w:val="both"/>
        <w:rPr>
          <w:rFonts w:ascii="Times New Roman" w:hAnsi="Times New Roman" w:cs="Times New Roman"/>
          <w:sz w:val="24"/>
          <w:szCs w:val="24"/>
        </w:rPr>
      </w:pPr>
    </w:p>
    <w:p w:rsidR="00846CB4" w:rsidRPr="00032954" w:rsidRDefault="00846CB4" w:rsidP="00846CB4">
      <w:pPr>
        <w:spacing w:line="240" w:lineRule="auto"/>
        <w:contextualSpacing/>
        <w:jc w:val="both"/>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Приложение №1</w:t>
      </w:r>
    </w:p>
    <w:p w:rsidR="00846CB4" w:rsidRDefault="00846CB4" w:rsidP="00846CB4">
      <w:pPr>
        <w:spacing w:line="240" w:lineRule="auto"/>
        <w:contextualSpacing/>
        <w:jc w:val="center"/>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Архивная справка</w:t>
      </w: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 МВД Республики Коми</w:t>
      </w:r>
    </w:p>
    <w:p w:rsidR="00846CB4" w:rsidRDefault="00846CB4" w:rsidP="00846CB4">
      <w:pPr>
        <w:spacing w:line="240" w:lineRule="auto"/>
        <w:contextualSpacing/>
        <w:jc w:val="center"/>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noProof/>
          <w:lang w:eastAsia="ru-RU"/>
        </w:rPr>
        <w:drawing>
          <wp:inline distT="0" distB="0" distL="0" distR="0">
            <wp:extent cx="4844959" cy="5895975"/>
            <wp:effectExtent l="0" t="0" r="0" b="0"/>
            <wp:docPr id="2" name="Рисунок 2" descr="C:\Users\west\Desktop\Поклонись\Г.Ф.Митрофанов\Справка Раскула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Desktop\Поклонись\Г.Ф.Митрофанов\Справка Раскулач..jpeg"/>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40" t="27687"/>
                    <a:stretch/>
                  </pic:blipFill>
                  <pic:spPr bwMode="auto">
                    <a:xfrm>
                      <a:off x="0" y="0"/>
                      <a:ext cx="4845033" cy="5896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Приложение №2</w:t>
      </w:r>
    </w:p>
    <w:p w:rsidR="00846CB4" w:rsidRDefault="00846CB4" w:rsidP="00846CB4">
      <w:pPr>
        <w:spacing w:line="240" w:lineRule="auto"/>
        <w:contextualSpacing/>
        <w:jc w:val="center"/>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Список </w:t>
      </w: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кулацких хозяйств </w:t>
      </w:r>
      <w:proofErr w:type="spellStart"/>
      <w:r>
        <w:rPr>
          <w:rFonts w:ascii="Times New Roman" w:hAnsi="Times New Roman" w:cs="Times New Roman"/>
          <w:sz w:val="24"/>
          <w:szCs w:val="24"/>
        </w:rPr>
        <w:t>Шемуршинского</w:t>
      </w:r>
      <w:proofErr w:type="spellEnd"/>
      <w:r>
        <w:rPr>
          <w:rFonts w:ascii="Times New Roman" w:hAnsi="Times New Roman" w:cs="Times New Roman"/>
          <w:sz w:val="24"/>
          <w:szCs w:val="24"/>
        </w:rPr>
        <w:t xml:space="preserve"> района (1934 г.)</w:t>
      </w: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r>
        <w:rPr>
          <w:noProof/>
          <w:lang w:eastAsia="ru-RU"/>
        </w:rPr>
        <w:drawing>
          <wp:inline distT="0" distB="0" distL="0" distR="0">
            <wp:extent cx="6471566" cy="4828579"/>
            <wp:effectExtent l="2223" t="0" r="7937" b="7938"/>
            <wp:docPr id="6" name="Рисунок 6" descr="C:\Users\west\Desktop\Поклонись\Митроф Раскула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Desktop\Поклонись\Митроф Раскулач.jpe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9297" r="20487" b="53176"/>
                    <a:stretch/>
                  </pic:blipFill>
                  <pic:spPr bwMode="auto">
                    <a:xfrm rot="5400000">
                      <a:off x="0" y="0"/>
                      <a:ext cx="6471670" cy="482865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Приложение №3</w:t>
      </w:r>
    </w:p>
    <w:p w:rsidR="00846CB4" w:rsidRDefault="00846CB4" w:rsidP="00846CB4">
      <w:pPr>
        <w:spacing w:line="240" w:lineRule="auto"/>
        <w:contextualSpacing/>
        <w:jc w:val="center"/>
        <w:rPr>
          <w:rFonts w:ascii="Times New Roman" w:hAnsi="Times New Roman" w:cs="Times New Roman"/>
          <w:sz w:val="24"/>
          <w:szCs w:val="24"/>
        </w:rPr>
      </w:pP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Схема </w:t>
      </w:r>
    </w:p>
    <w:p w:rsidR="00846CB4" w:rsidRDefault="00846CB4" w:rsidP="00846CB4">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 xml:space="preserve">расположения дома с </w:t>
      </w:r>
      <w:proofErr w:type="gramStart"/>
      <w:r>
        <w:rPr>
          <w:rFonts w:ascii="Times New Roman" w:hAnsi="Times New Roman" w:cs="Times New Roman"/>
          <w:sz w:val="24"/>
          <w:szCs w:val="24"/>
        </w:rPr>
        <w:t>надворными</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постройкамихозяйства</w:t>
      </w:r>
      <w:proofErr w:type="spellEnd"/>
      <w:r>
        <w:rPr>
          <w:rFonts w:ascii="Times New Roman" w:hAnsi="Times New Roman" w:cs="Times New Roman"/>
          <w:sz w:val="24"/>
          <w:szCs w:val="24"/>
        </w:rPr>
        <w:t xml:space="preserve"> Митрофанова Ф.В.</w:t>
      </w:r>
    </w:p>
    <w:p w:rsidR="00846CB4" w:rsidRDefault="00846CB4" w:rsidP="00846CB4">
      <w:pPr>
        <w:spacing w:line="240" w:lineRule="auto"/>
        <w:contextualSpacing/>
        <w:rPr>
          <w:rFonts w:ascii="Times New Roman" w:hAnsi="Times New Roman" w:cs="Times New Roman"/>
          <w:sz w:val="24"/>
          <w:szCs w:val="24"/>
        </w:rPr>
      </w:pPr>
    </w:p>
    <w:p w:rsidR="00846CB4" w:rsidRPr="00D661B9" w:rsidRDefault="00846CB4" w:rsidP="00846CB4">
      <w:pPr>
        <w:spacing w:line="240" w:lineRule="auto"/>
        <w:contextualSpacing/>
        <w:rPr>
          <w:rFonts w:ascii="Times New Roman" w:hAnsi="Times New Roman" w:cs="Times New Roman"/>
          <w:sz w:val="24"/>
          <w:szCs w:val="24"/>
        </w:rPr>
      </w:pPr>
      <w:r>
        <w:rPr>
          <w:noProof/>
          <w:lang w:eastAsia="ru-RU"/>
        </w:rPr>
        <w:drawing>
          <wp:inline distT="0" distB="0" distL="0" distR="0">
            <wp:extent cx="5448300" cy="6419850"/>
            <wp:effectExtent l="0" t="0" r="0" b="0"/>
            <wp:docPr id="5" name="Рисунок 5" descr="C:\Users\west\Desktop\Поклонись\Г.Ф.Митрофанов\Схема дома с надворн. постройкам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st\Desktop\Поклонись\Г.Ф.Митрофанов\Схема дома с надворн. постройками.jpe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88" t="1518" r="4595" b="19743"/>
                    <a:stretch/>
                  </pic:blipFill>
                  <pic:spPr bwMode="auto">
                    <a:xfrm>
                      <a:off x="0" y="0"/>
                      <a:ext cx="5448383" cy="64199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46A6" w:rsidRDefault="00A846A6"/>
    <w:sectPr w:rsidR="00A846A6" w:rsidSect="00625D66">
      <w:pgSz w:w="11906" w:h="16838"/>
      <w:pgMar w:top="1134" w:right="567"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D0AFA"/>
    <w:multiLevelType w:val="hybridMultilevel"/>
    <w:tmpl w:val="C4CC4502"/>
    <w:lvl w:ilvl="0" w:tplc="EEA26E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72113976"/>
    <w:multiLevelType w:val="hybridMultilevel"/>
    <w:tmpl w:val="D1DC9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46CB4"/>
    <w:rsid w:val="00140C8E"/>
    <w:rsid w:val="001B262D"/>
    <w:rsid w:val="006E3F22"/>
    <w:rsid w:val="00736FF6"/>
    <w:rsid w:val="00846CB4"/>
    <w:rsid w:val="008C6DF4"/>
    <w:rsid w:val="00A846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C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46CB4"/>
    <w:pPr>
      <w:spacing w:after="0" w:line="240" w:lineRule="auto"/>
    </w:pPr>
    <w:rPr>
      <w:rFonts w:ascii="Calibri" w:eastAsia="Calibri" w:hAnsi="Calibri" w:cs="Times New Roman"/>
    </w:rPr>
  </w:style>
  <w:style w:type="paragraph" w:styleId="a4">
    <w:name w:val="List Paragraph"/>
    <w:basedOn w:val="a"/>
    <w:uiPriority w:val="34"/>
    <w:qFormat/>
    <w:rsid w:val="00846CB4"/>
    <w:pPr>
      <w:ind w:left="720"/>
      <w:contextualSpacing/>
    </w:pPr>
  </w:style>
  <w:style w:type="character" w:customStyle="1" w:styleId="w">
    <w:name w:val="w"/>
    <w:basedOn w:val="a0"/>
    <w:rsid w:val="00846CB4"/>
  </w:style>
  <w:style w:type="character" w:customStyle="1" w:styleId="apple-converted-space">
    <w:name w:val="apple-converted-space"/>
    <w:basedOn w:val="a0"/>
    <w:rsid w:val="00846CB4"/>
  </w:style>
  <w:style w:type="table" w:styleId="a5">
    <w:name w:val="Table Grid"/>
    <w:basedOn w:val="a1"/>
    <w:uiPriority w:val="59"/>
    <w:rsid w:val="00846C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846CB4"/>
    <w:rPr>
      <w:color w:val="0000FF" w:themeColor="hyperlink"/>
      <w:u w:val="single"/>
    </w:rPr>
  </w:style>
  <w:style w:type="paragraph" w:styleId="a7">
    <w:name w:val="Balloon Text"/>
    <w:basedOn w:val="a"/>
    <w:link w:val="a8"/>
    <w:uiPriority w:val="99"/>
    <w:semiHidden/>
    <w:unhideWhenUsed/>
    <w:rsid w:val="00846CB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46C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2333</Words>
  <Characters>13300</Characters>
  <Application>Microsoft Office Word</Application>
  <DocSecurity>0</DocSecurity>
  <Lines>110</Lines>
  <Paragraphs>31</Paragraphs>
  <ScaleCrop>false</ScaleCrop>
  <Company>SPecialiST RePack</Company>
  <LinksUpToDate>false</LinksUpToDate>
  <CharactersWithSpaces>15602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dc:creator>
  <cp:lastModifiedBy>west</cp:lastModifiedBy>
  <cp:revision>6</cp:revision>
  <dcterms:created xsi:type="dcterms:W3CDTF">2018-01-11T17:01:00Z</dcterms:created>
  <dcterms:modified xsi:type="dcterms:W3CDTF">2018-01-11T17:05:00Z</dcterms:modified>
</cp:coreProperties>
</file>