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142" w:rsidRDefault="008A7142" w:rsidP="008A7142">
      <w:pPr>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 «Никифоровская СОШ №1»</w:t>
      </w: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Факультативное занятие по литературе в Х классе</w:t>
      </w: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тему:</w:t>
      </w: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«ГЕРОИ УХОДЯЩЕЙ ЖИЗНИ</w:t>
      </w: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РОМАНЕ И.С. ТУРГЕНЕВА «ОТЦЫ И ДЕТИ»».</w:t>
      </w: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p>
    <w:p w:rsidR="008A7142" w:rsidRDefault="008A7142" w:rsidP="008A7142">
      <w:pPr>
        <w:widowControl w:val="0"/>
        <w:shd w:val="clear" w:color="auto" w:fill="FFFFFF"/>
        <w:tabs>
          <w:tab w:val="num" w:pos="720"/>
        </w:tabs>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Автор – составитель: Скворцова Маргарита Викторовна, </w:t>
      </w:r>
    </w:p>
    <w:p w:rsidR="008A7142" w:rsidRDefault="008A7142" w:rsidP="008A7142">
      <w:pPr>
        <w:widowControl w:val="0"/>
        <w:shd w:val="clear" w:color="auto" w:fill="FFFFFF"/>
        <w:tabs>
          <w:tab w:val="num" w:pos="720"/>
        </w:tabs>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учитель русского языка и литературы </w:t>
      </w:r>
    </w:p>
    <w:p w:rsidR="008A7142" w:rsidRDefault="008A7142" w:rsidP="008A7142">
      <w:pPr>
        <w:widowControl w:val="0"/>
        <w:shd w:val="clear" w:color="auto" w:fill="FFFFFF"/>
        <w:tabs>
          <w:tab w:val="num" w:pos="720"/>
        </w:tabs>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МБОУ «Никифоровская СОШ №1»</w:t>
      </w: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pPr>
        <w:rPr>
          <w:rFonts w:ascii="Times New Roman" w:hAnsi="Times New Roman" w:cs="Times New Roman"/>
          <w:b/>
          <w:sz w:val="28"/>
          <w:szCs w:val="28"/>
        </w:rPr>
      </w:pPr>
    </w:p>
    <w:p w:rsidR="008A7142" w:rsidRDefault="008A7142" w:rsidP="008A7142">
      <w:pPr>
        <w:widowControl w:val="0"/>
        <w:shd w:val="clear" w:color="auto" w:fill="FFFFFF"/>
        <w:tabs>
          <w:tab w:val="num" w:pos="720"/>
        </w:tabs>
        <w:autoSpaceDE w:val="0"/>
        <w:autoSpaceDN w:val="0"/>
        <w:adjustRightInd w:val="0"/>
        <w:spacing w:after="0" w:line="240" w:lineRule="auto"/>
        <w:rPr>
          <w:rFonts w:ascii="Times New Roman" w:hAnsi="Times New Roman" w:cs="Times New Roman"/>
          <w:b/>
          <w:sz w:val="28"/>
          <w:szCs w:val="28"/>
        </w:rPr>
      </w:pP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ГЕРОИ УХОДЯЩЕЙ ЖИЗНИ</w:t>
      </w: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РОМАНЕ И.С. ТУРГЕНЕВА «ОТЦЫ И ДЕТИ»</w:t>
      </w:r>
    </w:p>
    <w:p w:rsidR="008A7142" w:rsidRDefault="008A7142" w:rsidP="008A7142">
      <w:pPr>
        <w:widowControl w:val="0"/>
        <w:shd w:val="clear" w:color="auto" w:fill="FFFFFF"/>
        <w:tabs>
          <w:tab w:val="num" w:pos="720"/>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(Факультативное занятие по литературе в Х классе)</w:t>
      </w:r>
    </w:p>
    <w:p w:rsidR="008A7142" w:rsidRDefault="008A7142" w:rsidP="008A7142">
      <w:pPr>
        <w:widowControl w:val="0"/>
        <w:shd w:val="clear" w:color="auto" w:fill="FFFFFF"/>
        <w:tabs>
          <w:tab w:val="num" w:pos="720"/>
        </w:tabs>
        <w:autoSpaceDE w:val="0"/>
        <w:autoSpaceDN w:val="0"/>
        <w:adjustRightInd w:val="0"/>
        <w:spacing w:after="0" w:line="360" w:lineRule="auto"/>
        <w:jc w:val="both"/>
        <w:rPr>
          <w:rFonts w:ascii="Times New Roman" w:hAnsi="Times New Roman" w:cs="Times New Roman"/>
          <w:sz w:val="28"/>
          <w:szCs w:val="28"/>
        </w:rPr>
      </w:pPr>
    </w:p>
    <w:p w:rsidR="008A7142" w:rsidRDefault="008A7142" w:rsidP="008A7142">
      <w:pPr>
        <w:widowControl w:val="0"/>
        <w:shd w:val="clear" w:color="auto" w:fill="FFFFFF"/>
        <w:tabs>
          <w:tab w:val="num" w:pos="720"/>
        </w:tabs>
        <w:autoSpaceDE w:val="0"/>
        <w:autoSpaceDN w:val="0"/>
        <w:adjustRightInd w:val="0"/>
        <w:spacing w:after="0" w:line="360" w:lineRule="auto"/>
        <w:jc w:val="both"/>
        <w:rPr>
          <w:rFonts w:ascii="Times New Roman" w:hAnsi="Times New Roman" w:cs="Times New Roman"/>
          <w:sz w:val="28"/>
          <w:szCs w:val="28"/>
        </w:rPr>
      </w:pPr>
    </w:p>
    <w:p w:rsidR="008A7142" w:rsidRDefault="008A7142" w:rsidP="008A7142">
      <w:pPr>
        <w:widowControl w:val="0"/>
        <w:shd w:val="clear" w:color="auto" w:fill="FFFFFF"/>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Роман И.С.Тургенева «Отцы и дети» давно и прочно вошел в школьные программы. Право изучать со школьниками альтернативное произведение – роман «Рудин» – используется учителями относительно редко. По изучению романа в школе написано немало методических пособий и разработок, программы предлагают готовые варианты системы занятий по ставшему хрестоматийным произведению.</w:t>
      </w:r>
    </w:p>
    <w:p w:rsidR="008A7142" w:rsidRDefault="008A7142" w:rsidP="008A7142">
      <w:pPr>
        <w:widowControl w:val="0"/>
        <w:shd w:val="clear" w:color="auto" w:fill="FFFFFF"/>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Данная методическая глава выпускной квалификационной работы представляет собой разработку факультативного занятия по «Отцам и детям», призванного дополнить материал, изученный школьниками на базовых уроках.</w:t>
      </w:r>
    </w:p>
    <w:p w:rsidR="008A7142" w:rsidRDefault="008A7142" w:rsidP="008A7142">
      <w:pPr>
        <w:widowControl w:val="0"/>
        <w:shd w:val="clear" w:color="auto" w:fill="FFFFFF"/>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занятия заключается в систематизации, расширении и углублении знаний обучающихся о героях прошлого в романе Тургенева «Отцы и дети». Воспитательный аспект занятия определяется идеей неразрывной связи прошлого и настоящего, обусловленностью настоящего прошлым, а, стало быть, значимостью прошлого и необходимостью уважительного и бережного к нему отношения.   </w:t>
      </w:r>
    </w:p>
    <w:p w:rsidR="008A7142" w:rsidRPr="008A7142" w:rsidRDefault="008A7142" w:rsidP="008A7142">
      <w:pPr>
        <w:tabs>
          <w:tab w:val="left" w:pos="9339"/>
        </w:tabs>
        <w:spacing w:line="360" w:lineRule="auto"/>
        <w:ind w:firstLine="851"/>
        <w:jc w:val="both"/>
        <w:rPr>
          <w:rFonts w:ascii="Times New Roman" w:hAnsi="Times New Roman" w:cs="Times New Roman"/>
          <w:color w:val="444444"/>
          <w:sz w:val="28"/>
          <w:szCs w:val="28"/>
        </w:rPr>
      </w:pPr>
      <w:r>
        <w:rPr>
          <w:rFonts w:ascii="Times New Roman" w:hAnsi="Times New Roman" w:cs="Times New Roman"/>
          <w:b/>
          <w:sz w:val="28"/>
          <w:szCs w:val="28"/>
        </w:rPr>
        <w:t>Оборудование</w:t>
      </w:r>
      <w:r>
        <w:rPr>
          <w:rFonts w:ascii="Times New Roman" w:hAnsi="Times New Roman" w:cs="Times New Roman"/>
          <w:sz w:val="28"/>
          <w:szCs w:val="28"/>
        </w:rPr>
        <w:t xml:space="preserve"> урока может состоять из текстов анализируемого произведения, портрета И.С. Тургенева времени работы над романом (начало 1860-х гг.) (возможно, И.Е. Репина, или В.Г.Перова, или К.Е. Маковского), иллюстрации П.М. </w:t>
      </w:r>
      <w:proofErr w:type="spellStart"/>
      <w:r>
        <w:rPr>
          <w:rFonts w:ascii="Times New Roman" w:hAnsi="Times New Roman" w:cs="Times New Roman"/>
          <w:sz w:val="28"/>
          <w:szCs w:val="28"/>
        </w:rPr>
        <w:t>Боклевского</w:t>
      </w:r>
      <w:proofErr w:type="spellEnd"/>
      <w:r>
        <w:rPr>
          <w:rFonts w:ascii="Times New Roman" w:hAnsi="Times New Roman" w:cs="Times New Roman"/>
          <w:sz w:val="28"/>
          <w:szCs w:val="28"/>
        </w:rPr>
        <w:t>, И.К.Рудакова, И.Архипова, П.Ковалевского, Д.Боровского к роману</w:t>
      </w:r>
      <w:r>
        <w:rPr>
          <w:rFonts w:ascii="Times New Roman" w:hAnsi="Times New Roman" w:cs="Times New Roman"/>
          <w:color w:val="444444"/>
          <w:sz w:val="28"/>
          <w:szCs w:val="28"/>
        </w:rPr>
        <w:t>.</w:t>
      </w:r>
    </w:p>
    <w:p w:rsidR="008A7142" w:rsidRDefault="008A7142" w:rsidP="008A7142">
      <w:pPr>
        <w:tabs>
          <w:tab w:val="left" w:pos="9339"/>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Урок предусматривает такие различные виды работы, как слово учителя, сообщения учащихся, аналитическое чтение, словарную работу.</w:t>
      </w:r>
    </w:p>
    <w:p w:rsidR="008A7142" w:rsidRDefault="008A7142" w:rsidP="008A7142">
      <w:pPr>
        <w:widowControl w:val="0"/>
        <w:shd w:val="clear" w:color="auto" w:fill="FFFFFF"/>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Занятие начинает </w:t>
      </w:r>
      <w:r>
        <w:rPr>
          <w:rFonts w:ascii="Times New Roman" w:hAnsi="Times New Roman" w:cs="Times New Roman"/>
          <w:b/>
          <w:sz w:val="28"/>
          <w:szCs w:val="28"/>
        </w:rPr>
        <w:t>учитель</w:t>
      </w:r>
      <w:r>
        <w:rPr>
          <w:rFonts w:ascii="Times New Roman" w:hAnsi="Times New Roman" w:cs="Times New Roman"/>
          <w:sz w:val="28"/>
          <w:szCs w:val="28"/>
        </w:rPr>
        <w:t xml:space="preserve"> с констатации темы и вступительного слова.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 известно, в «Отцах и детях» писатель в центр проблематики романа ставит проблему поколений. Представители обеих генераций </w:t>
      </w:r>
      <w:r>
        <w:rPr>
          <w:rFonts w:ascii="Times New Roman" w:hAnsi="Times New Roman" w:cs="Times New Roman"/>
          <w:i/>
          <w:sz w:val="28"/>
          <w:szCs w:val="28"/>
        </w:rPr>
        <w:lastRenderedPageBreak/>
        <w:t>присутствуют в настоящем. Герои ушедшей жизни имеют возможность напомнить о себе не только через своих детей и воспитанников, но и лично заявить о своей жизненной позиции. Однако в начале занятия давайте рассмотрим образы представителей «отцов» с точки зрения того, насколько они, «прежние», обусловили поведение сегодняшних «детей».</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 многочисленных исследованиях «Отцов и детей» давно (со времен знаменитой статьи Д.И. Писарева «Базаров») и совершенно справедливо установилась традиция зачисления Аркадия Кирсанова в лагерь «отцов». Стало быть, этот герой к «ушедшему» привязан особенно прочно. Причем именно к типу мировосприятия своего отца, так как «</w:t>
      </w:r>
      <w:proofErr w:type="spellStart"/>
      <w:r>
        <w:rPr>
          <w:rFonts w:ascii="Times New Roman" w:hAnsi="Times New Roman" w:cs="Times New Roman"/>
          <w:i/>
          <w:sz w:val="28"/>
          <w:szCs w:val="28"/>
        </w:rPr>
        <w:t>принсипы</w:t>
      </w:r>
      <w:proofErr w:type="spellEnd"/>
      <w:r>
        <w:rPr>
          <w:rFonts w:ascii="Times New Roman" w:hAnsi="Times New Roman" w:cs="Times New Roman"/>
          <w:i/>
          <w:sz w:val="28"/>
          <w:szCs w:val="28"/>
        </w:rPr>
        <w:t>» Павла Кирсанова значительно отличаются от жизненных взглядов Кирсанова Николая.</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 рассуждений на тему о том, как во взглядах Кирсанова-младшего отражаются жизненные принципы его отца, и начинается занятие.</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Вопрос учителя</w:t>
      </w:r>
      <w:r>
        <w:rPr>
          <w:rFonts w:ascii="Times New Roman" w:hAnsi="Times New Roman" w:cs="Times New Roman"/>
          <w:i/>
          <w:sz w:val="28"/>
          <w:szCs w:val="28"/>
        </w:rPr>
        <w:t>: Перескажите кратко жизненный путь Николая Кирсанова, обращая внимание на встречающиеся трудности, и на то, как и с помощью чего герой их преодолевает.</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Примерный ответ учеников</w:t>
      </w:r>
      <w:r>
        <w:rPr>
          <w:rFonts w:ascii="Times New Roman" w:hAnsi="Times New Roman" w:cs="Times New Roman"/>
          <w:sz w:val="28"/>
          <w:szCs w:val="28"/>
        </w:rPr>
        <w:t xml:space="preserve">: На первый </w:t>
      </w:r>
      <w:proofErr w:type="gramStart"/>
      <w:r>
        <w:rPr>
          <w:rFonts w:ascii="Times New Roman" w:hAnsi="Times New Roman" w:cs="Times New Roman"/>
          <w:sz w:val="28"/>
          <w:szCs w:val="28"/>
        </w:rPr>
        <w:t>взгляд</w:t>
      </w:r>
      <w:proofErr w:type="gramEnd"/>
      <w:r>
        <w:rPr>
          <w:rFonts w:ascii="Times New Roman" w:hAnsi="Times New Roman" w:cs="Times New Roman"/>
          <w:sz w:val="28"/>
          <w:szCs w:val="28"/>
        </w:rPr>
        <w:t xml:space="preserve"> кажется, что Николай Петрович Кирсанов сам управляет своей судьбой. Отец прочил сына в офицеры, а тот поступает в университет. Затем Николай мог и должен был продвигаться по службе, а он выходит в отставку. Родителей не устраивала намечающаяся партия сына с дочерью бедного чиновника, а тот все же женился на ней. Но все поступки Николая нельзя считать самовольными. Каждый раз на помощь герою приходит (автор посылает) какая-либо не зависящая от него случайность, которая и определяет исход дела. Накануне производства в офицеры он ломает ногу – и перспектива военной службы отпадает сама собой, без столкновения с отцом. Родители категорически против женитьбы на бедной девушке, но они внезапно (и, видимо, преждевременно) умирают. Теперь герой может беспрепятственно оставить службу и жениться. Конфликты снимаются сами собой. Безусловно, влечение </w:t>
      </w:r>
      <w:r>
        <w:rPr>
          <w:rFonts w:ascii="Times New Roman" w:hAnsi="Times New Roman" w:cs="Times New Roman"/>
          <w:sz w:val="28"/>
          <w:szCs w:val="28"/>
        </w:rPr>
        <w:lastRenderedPageBreak/>
        <w:t xml:space="preserve">к образованию, отвращение к служебной лямке, желание </w:t>
      </w:r>
      <w:proofErr w:type="gramStart"/>
      <w:r>
        <w:rPr>
          <w:rFonts w:ascii="Times New Roman" w:hAnsi="Times New Roman" w:cs="Times New Roman"/>
          <w:sz w:val="28"/>
          <w:szCs w:val="28"/>
        </w:rPr>
        <w:t>жениться на умной и серьезной девушке независимо от ее происхождения</w:t>
      </w:r>
      <w:proofErr w:type="gramEnd"/>
      <w:r>
        <w:rPr>
          <w:rFonts w:ascii="Times New Roman" w:hAnsi="Times New Roman" w:cs="Times New Roman"/>
          <w:sz w:val="28"/>
          <w:szCs w:val="28"/>
        </w:rPr>
        <w:t xml:space="preserve"> и состояния заложены в самой натуре Николая Петровича. Но неизвестно, как сложилась бы его жизнь, если бы обстоятельства складывались не так удачно. Даже счастье Николая Кирсанова обеспечивается удачным сочетанием не зависящих от него условий. Ему, потерявшему любимую жену, случай посылает </w:t>
      </w:r>
      <w:proofErr w:type="spellStart"/>
      <w:proofErr w:type="gramStart"/>
      <w:r>
        <w:rPr>
          <w:rFonts w:ascii="Times New Roman" w:hAnsi="Times New Roman" w:cs="Times New Roman"/>
          <w:sz w:val="28"/>
          <w:szCs w:val="28"/>
        </w:rPr>
        <w:t>Фенечку</w:t>
      </w:r>
      <w:proofErr w:type="spellEnd"/>
      <w:proofErr w:type="gramEnd"/>
      <w:r>
        <w:rPr>
          <w:rFonts w:ascii="Times New Roman" w:hAnsi="Times New Roman" w:cs="Times New Roman"/>
          <w:sz w:val="28"/>
          <w:szCs w:val="28"/>
        </w:rPr>
        <w:t xml:space="preserve">, а вместе с ней и возможность нового счастья.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Учитель</w:t>
      </w:r>
      <w:r>
        <w:rPr>
          <w:rFonts w:ascii="Times New Roman" w:hAnsi="Times New Roman" w:cs="Times New Roman"/>
          <w:i/>
          <w:sz w:val="28"/>
          <w:szCs w:val="28"/>
        </w:rPr>
        <w:t xml:space="preserve"> предлагает поискать какие-либо параллели в судьбе Аркадия Кирсанова.</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xml:space="preserve">: В жизни Аркадия также наблюдается нечто подобное. Безнадежно влюбленный в Анну Сергеевну Одинцову, герой сразу же утешается в дружбе с Катей, а затем влюбляется в нее и получает взаимность. Рядом с </w:t>
      </w:r>
      <w:proofErr w:type="spellStart"/>
      <w:r>
        <w:rPr>
          <w:rFonts w:ascii="Times New Roman" w:hAnsi="Times New Roman" w:cs="Times New Roman"/>
          <w:sz w:val="28"/>
          <w:szCs w:val="28"/>
        </w:rPr>
        <w:t>базаровской</w:t>
      </w:r>
      <w:proofErr w:type="spellEnd"/>
      <w:r>
        <w:rPr>
          <w:rFonts w:ascii="Times New Roman" w:hAnsi="Times New Roman" w:cs="Times New Roman"/>
          <w:sz w:val="28"/>
          <w:szCs w:val="28"/>
        </w:rPr>
        <w:t xml:space="preserve"> страстью – огромной и мучительной – способность Аркадия примиряться с безответностью своего чувства к той же женщине выглядит едва ли не комичной. Но именно эта способность примирения и есть то главное, что, во-первых, объединяет его с отцом, а, во-вторых, открывает, как и отцу, возможность прочного счастья.</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расставании с Аркадием Базаров дает своему приятелю довольно нелицеприятную характеристику: «Ваш брат дворянин дальше благородного смирения или благородного кипения дойти не может, а это пустяк… да ты и не дорос до нас, ты невольно любуешься собою, тебе приятно самого себя бранить… Ты славный малый; но ты все-таки мяконький, либеральный барич…».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Учителю следует дополнить наблюдения учеников небезынтересной информацией. Исследователь творчества Тургенева  С.М. Петров сообщает, что именно этими словами по возвращении из Лондона Н.Г. Чернышевский отозвался об А.И. Герцене. Тургенев слышал о них от Н.А. Добролюбова. Они были своеобразным штампом, формулой разрыва демократо</w:t>
      </w:r>
      <w:proofErr w:type="gramStart"/>
      <w:r>
        <w:rPr>
          <w:rFonts w:ascii="Times New Roman" w:hAnsi="Times New Roman" w:cs="Times New Roman"/>
          <w:i/>
          <w:sz w:val="28"/>
          <w:szCs w:val="28"/>
        </w:rPr>
        <w:t>в-</w:t>
      </w:r>
      <w:proofErr w:type="gramEnd"/>
      <w:r>
        <w:rPr>
          <w:rFonts w:ascii="Times New Roman" w:hAnsi="Times New Roman" w:cs="Times New Roman"/>
          <w:i/>
          <w:sz w:val="28"/>
          <w:szCs w:val="28"/>
        </w:rPr>
        <w:t xml:space="preserve">«детей» с либералами-«отцами». Любопытно, что </w:t>
      </w:r>
      <w:r>
        <w:rPr>
          <w:rFonts w:ascii="Times New Roman" w:hAnsi="Times New Roman" w:cs="Times New Roman"/>
          <w:i/>
          <w:sz w:val="28"/>
          <w:szCs w:val="28"/>
        </w:rPr>
        <w:lastRenderedPageBreak/>
        <w:t>исторически этот окончательный разрыв совершился как раз в 1859 году, когда и происходит действие тургеневского романа.</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Принципиально близким оказывается и отношение отца и сына </w:t>
      </w:r>
      <w:proofErr w:type="spellStart"/>
      <w:r>
        <w:rPr>
          <w:rFonts w:ascii="Times New Roman" w:hAnsi="Times New Roman" w:cs="Times New Roman"/>
          <w:i/>
          <w:sz w:val="28"/>
          <w:szCs w:val="28"/>
        </w:rPr>
        <w:t>Кирсановых</w:t>
      </w:r>
      <w:proofErr w:type="spellEnd"/>
      <w:r>
        <w:rPr>
          <w:rFonts w:ascii="Times New Roman" w:hAnsi="Times New Roman" w:cs="Times New Roman"/>
          <w:i/>
          <w:sz w:val="28"/>
          <w:szCs w:val="28"/>
        </w:rPr>
        <w:t xml:space="preserve"> и к социальным реформам. Прокомментировать этот факт </w:t>
      </w:r>
      <w:proofErr w:type="gramStart"/>
      <w:r>
        <w:rPr>
          <w:rFonts w:ascii="Times New Roman" w:hAnsi="Times New Roman" w:cs="Times New Roman"/>
          <w:i/>
          <w:sz w:val="28"/>
          <w:szCs w:val="28"/>
        </w:rPr>
        <w:t>ученикам</w:t>
      </w:r>
      <w:proofErr w:type="gramEnd"/>
      <w:r>
        <w:rPr>
          <w:rFonts w:ascii="Times New Roman" w:hAnsi="Times New Roman" w:cs="Times New Roman"/>
          <w:i/>
          <w:sz w:val="28"/>
          <w:szCs w:val="28"/>
        </w:rPr>
        <w:t xml:space="preserve"> и предлагает далее  учитель.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xml:space="preserve">: Николай Кирсанов принадлежит к среде либеральных русских помещиков, чей жизненный уклад определен системой устойчивых традиций, то </w:t>
      </w:r>
      <w:proofErr w:type="gramStart"/>
      <w:r>
        <w:rPr>
          <w:rFonts w:ascii="Times New Roman" w:hAnsi="Times New Roman" w:cs="Times New Roman"/>
          <w:sz w:val="28"/>
          <w:szCs w:val="28"/>
        </w:rPr>
        <w:t>есть</w:t>
      </w:r>
      <w:proofErr w:type="gramEnd"/>
      <w:r>
        <w:rPr>
          <w:rFonts w:ascii="Times New Roman" w:hAnsi="Times New Roman" w:cs="Times New Roman"/>
          <w:sz w:val="28"/>
          <w:szCs w:val="28"/>
        </w:rPr>
        <w:t xml:space="preserve"> ориентирован на сохранение «прежнего» в настоящем. Аркадий Кирсанов, на первый взгляд, выступает сторонником реформ, что, казалось бы, должно вывести его из лагеря «отцов». « – Нет, – подумал Аркадий, – небогатый край этот, не поражает он ни довольством, ни трудолюбием, нельзя, нельзя ему так остаться, преобразования необходимы…».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осознание общественного неблагополучия не ведет людей, подобных Аркадию, ни к бунту, ни к духовной драме, ни к поискам выхода из ситуации, не становится мучительной проблемой, без решения которой невозможно жить. Точнее, они находят поверхностное решение, не меняющее ситуации радикально, но их устраивающее: так Аркадий остается внутренне довольным незначительными рациональными переделками в собственном хозяйстве, как его отец Николай частным размежеванием со своими собственными крепостными.</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Далее </w:t>
      </w:r>
      <w:r>
        <w:rPr>
          <w:rFonts w:ascii="Times New Roman" w:hAnsi="Times New Roman" w:cs="Times New Roman"/>
          <w:b/>
          <w:i/>
          <w:sz w:val="28"/>
          <w:szCs w:val="28"/>
        </w:rPr>
        <w:t>учитель предлагает обратиться</w:t>
      </w:r>
      <w:r>
        <w:rPr>
          <w:rFonts w:ascii="Times New Roman" w:hAnsi="Times New Roman" w:cs="Times New Roman"/>
          <w:i/>
          <w:sz w:val="28"/>
          <w:szCs w:val="28"/>
        </w:rPr>
        <w:t xml:space="preserve"> к взаимоотношениям другой пары – отца и сына Базаровых. На отношениях главного героя «Отцов и детей» Базарова к родителям, сообщает учитель, исследователи романа обычно не задерживают внимания. Издавна сложилось мнение о том, что уж в данном случае «сын» ни с «отцом», ни с «матерью» не имеет ничего общего. Первым об этом опять же заявил Писарев: «Базаров действительно не доставляет своим родителям тех удовольствий, которых эти добрые старики ожидают от его пребывания с ними, но между ним и </w:t>
      </w:r>
      <w:r>
        <w:rPr>
          <w:rFonts w:ascii="Times New Roman" w:hAnsi="Times New Roman" w:cs="Times New Roman"/>
          <w:i/>
          <w:sz w:val="28"/>
          <w:szCs w:val="28"/>
        </w:rPr>
        <w:lastRenderedPageBreak/>
        <w:t xml:space="preserve">его родителями нет ни одной точки соприкосновения». Или: Базаров «запугивает» родителей, «как существо из другого мира».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Но действительно ли между старшим и младшим Базаровыми пропасть непонимания и полное отсутствие точек соприкосновения? Выяснения этого займет следующую часть занятия.</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Базаров в романе неоднократно подает поводы к обозначенной интерпретации. О своих предках Базаров отзывается с явным пренебрежением (хотя, возможно, и напускным). На вопрос Аркадия, кем был его дед по материнской линии, Базаров отвечает: «Черт его знает. Секунд-майор какой-то. При Суворове служил и все рассказывал о переходе через Альпы. Врал, должно быть». В других случаях ирония, и довольно злая, окрашивает его отзывы о матери и отце: «Хорошо моим родителям жить на свете! Отец в шестьдесят лет хлопочет, толкует о «паллиативных» средствах, лечит людей, великодушничает с крестьянами – кутит, одним словом; и матери моей хорошо: день ее до того напичкан всякими занятиями, ахами да охами, что ей и опомниться некогда; а 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Или: «Я хотел сказать, что они вот, мои родители то есть, заняты и не беспокоятся о собственном ничтожестве, оно им не смердит… а я…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чувствую только скуку да злость» . Знаменательно, что в обоих случаях Базаров не только характеризует родителей, но и противопоставляет им себя: «а я…».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если с матерью Базарова связывает только физическое родство, то многие качества отцовской натуры (безусловно, в развитом и преображенном временем и образованием виде) в характере Евгения не просто присутствуют, но и определяют его.</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Учитель</w:t>
      </w:r>
      <w:r>
        <w:rPr>
          <w:rFonts w:ascii="Times New Roman" w:hAnsi="Times New Roman" w:cs="Times New Roman"/>
          <w:i/>
          <w:sz w:val="28"/>
          <w:szCs w:val="28"/>
        </w:rPr>
        <w:t xml:space="preserve"> предлагает кратко охарактеризовать образ Василия Базарова.</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xml:space="preserve">: Тургенев с чувством глубокой симпатии рисует образ старшего Базарова. Василий Иванович, «старый штаб-лекарь», был твердо убежден, что «каждый должен собственными руками пропитанье себе доставать, на других нечего надеяться: надо трудиться самому». В его глазах </w:t>
      </w:r>
      <w:r>
        <w:rPr>
          <w:rFonts w:ascii="Times New Roman" w:hAnsi="Times New Roman" w:cs="Times New Roman"/>
          <w:sz w:val="28"/>
          <w:szCs w:val="28"/>
        </w:rPr>
        <w:lastRenderedPageBreak/>
        <w:t xml:space="preserve">труд сельского лекаря – честный и нужный труд. Евгений Базаров в романе на тему необходимости труда не распространяется, но, видимо, только потому, что считает это, как и отец, непреложной истиной, аксиомой. К тому же знаменитая </w:t>
      </w:r>
      <w:proofErr w:type="spellStart"/>
      <w:r>
        <w:rPr>
          <w:rFonts w:ascii="Times New Roman" w:hAnsi="Times New Roman" w:cs="Times New Roman"/>
          <w:sz w:val="28"/>
          <w:szCs w:val="28"/>
        </w:rPr>
        <w:t>базаровская</w:t>
      </w:r>
      <w:proofErr w:type="spellEnd"/>
      <w:r>
        <w:rPr>
          <w:rFonts w:ascii="Times New Roman" w:hAnsi="Times New Roman" w:cs="Times New Roman"/>
          <w:sz w:val="28"/>
          <w:szCs w:val="28"/>
        </w:rPr>
        <w:t xml:space="preserve"> сентенция «Природа не храм, а мастерская, и человек в ней работник» со всей определенностью свидетельствует о понимании героем труда как единственно возможной формы существования. Именно как труженика представляет Базарова в своей статье и Писарев.</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Свои главные жизненные ценности Василий Иванович непроизвольно обозначает при неожиданном заявлении сына о «необходимости» его завтрашнего отъезда. «</w:t>
      </w:r>
      <w:proofErr w:type="gramStart"/>
      <w:r>
        <w:rPr>
          <w:rFonts w:ascii="Times New Roman" w:hAnsi="Times New Roman" w:cs="Times New Roman"/>
          <w:sz w:val="28"/>
          <w:szCs w:val="28"/>
        </w:rPr>
        <w:t>Необходимо</w:t>
      </w:r>
      <w:proofErr w:type="gramEnd"/>
      <w:r>
        <w:rPr>
          <w:rFonts w:ascii="Times New Roman" w:hAnsi="Times New Roman" w:cs="Times New Roman"/>
          <w:sz w:val="28"/>
          <w:szCs w:val="28"/>
        </w:rPr>
        <w:t xml:space="preserve">… Что ж? Прежде всего надо долг исполнять… Хорошо. Мы, конечно, с Ариной этого </w:t>
      </w:r>
      <w:proofErr w:type="gramStart"/>
      <w:r>
        <w:rPr>
          <w:rFonts w:ascii="Times New Roman" w:hAnsi="Times New Roman" w:cs="Times New Roman"/>
          <w:sz w:val="28"/>
          <w:szCs w:val="28"/>
        </w:rPr>
        <w:t>не ожидали… Главное</w:t>
      </w:r>
      <w:proofErr w:type="gramEnd"/>
      <w:r>
        <w:rPr>
          <w:rFonts w:ascii="Times New Roman" w:hAnsi="Times New Roman" w:cs="Times New Roman"/>
          <w:sz w:val="28"/>
          <w:szCs w:val="28"/>
        </w:rPr>
        <w:t xml:space="preserve"> – свобода; это мое правило… не надо стеснять…». В понимании </w:t>
      </w:r>
      <w:proofErr w:type="spellStart"/>
      <w:proofErr w:type="gramStart"/>
      <w:r>
        <w:rPr>
          <w:rFonts w:ascii="Times New Roman" w:hAnsi="Times New Roman" w:cs="Times New Roman"/>
          <w:sz w:val="28"/>
          <w:szCs w:val="28"/>
        </w:rPr>
        <w:t>Базарова-старшего</w:t>
      </w:r>
      <w:proofErr w:type="spellEnd"/>
      <w:proofErr w:type="gramEnd"/>
      <w:r>
        <w:rPr>
          <w:rFonts w:ascii="Times New Roman" w:hAnsi="Times New Roman" w:cs="Times New Roman"/>
          <w:sz w:val="28"/>
          <w:szCs w:val="28"/>
        </w:rPr>
        <w:t xml:space="preserve"> данное сочетание – долг и свобода – не является парадоксальным. Под долгом он всегда понимал честное, добросовестное и постоянное выполнение своих обязанностей (лекаря, отца, мужа); под свободой – внешнюю независимость в рамках закона, возможность выполнять все тот же «долг» и сохранять при этом чувство собственного достоинства.</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Вопрос учителя</w:t>
      </w:r>
      <w:r>
        <w:rPr>
          <w:rFonts w:ascii="Times New Roman" w:hAnsi="Times New Roman" w:cs="Times New Roman"/>
          <w:i/>
          <w:sz w:val="28"/>
          <w:szCs w:val="28"/>
        </w:rPr>
        <w:t xml:space="preserve">: А что категории долга и свободы значат для Евгения Базарова?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xml:space="preserve">: Для Базарова-младшего долг и свобода выступают также определяющими категориями, но понимаются они, несомненно, иначе. От внешних «долгов» нигилист и бунтарь Базаров себя считает свободным. Но внутренние долги не только признает, но в соответствии с ними строит жизнь. «Всякий человек сам себя воспитать должен – ну хоть как я, например…». Однако, по Тургеневу, Базаров не столько воспитывает себя, сколько «ломает», хотя и утверждает обратное: «Сам себя не сломал, так и </w:t>
      </w:r>
      <w:proofErr w:type="gramStart"/>
      <w:r>
        <w:rPr>
          <w:rFonts w:ascii="Times New Roman" w:hAnsi="Times New Roman" w:cs="Times New Roman"/>
          <w:sz w:val="28"/>
          <w:szCs w:val="28"/>
        </w:rPr>
        <w:t>бабенка</w:t>
      </w:r>
      <w:proofErr w:type="gramEnd"/>
      <w:r>
        <w:rPr>
          <w:rFonts w:ascii="Times New Roman" w:hAnsi="Times New Roman" w:cs="Times New Roman"/>
          <w:sz w:val="28"/>
          <w:szCs w:val="28"/>
        </w:rPr>
        <w:t xml:space="preserve"> меня не сломает». Но понятие свободы у максималиста Евгения стремится к абсолюту. Это свобода от семейных обязанностей, от любви, дружбы, от долга перед народом, чувства прекрасного. Но жизнь, как отмечал в статье «И.С. Тургенев. "Отцы и дети"» Н.Н. Страхов, другой </w:t>
      </w:r>
      <w:r>
        <w:rPr>
          <w:rFonts w:ascii="Times New Roman" w:hAnsi="Times New Roman" w:cs="Times New Roman"/>
          <w:sz w:val="28"/>
          <w:szCs w:val="28"/>
        </w:rPr>
        <w:lastRenderedPageBreak/>
        <w:t xml:space="preserve">современный Тургеневу критик, оппонент Писарева, оказывается сильнее теории. Базарову все время приходится перешагивать через самого себя, чтобы остаться «свободным»: через любовь к родителям, через любовь к Одинцовой, через дружбу с Аркадием. В связи с последним приведем показательную цитату из сцены расставания двух друзей. На замечание Аркадия, что у Базарова нет для него других слов, </w:t>
      </w:r>
      <w:proofErr w:type="gramStart"/>
      <w:r>
        <w:rPr>
          <w:rFonts w:ascii="Times New Roman" w:hAnsi="Times New Roman" w:cs="Times New Roman"/>
          <w:sz w:val="28"/>
          <w:szCs w:val="28"/>
        </w:rPr>
        <w:t>кроме</w:t>
      </w:r>
      <w:proofErr w:type="gramEnd"/>
      <w:r>
        <w:rPr>
          <w:rFonts w:ascii="Times New Roman" w:hAnsi="Times New Roman" w:cs="Times New Roman"/>
          <w:sz w:val="28"/>
          <w:szCs w:val="28"/>
        </w:rPr>
        <w:t xml:space="preserve"> жестких и обидных, тот отвечает: «Есть, Аркадий, есть у меня другие слова, только я их не выскажу, потому что это романтизм, – это значит: </w:t>
      </w:r>
      <w:proofErr w:type="spellStart"/>
      <w:r>
        <w:rPr>
          <w:rFonts w:ascii="Times New Roman" w:hAnsi="Times New Roman" w:cs="Times New Roman"/>
          <w:sz w:val="28"/>
          <w:szCs w:val="28"/>
        </w:rPr>
        <w:t>рассыропиться</w:t>
      </w:r>
      <w:proofErr w:type="spellEnd"/>
      <w:r>
        <w:rPr>
          <w:rFonts w:ascii="Times New Roman" w:hAnsi="Times New Roman" w:cs="Times New Roman"/>
          <w:sz w:val="28"/>
          <w:szCs w:val="28"/>
        </w:rPr>
        <w:t>». Это неожиданное и очень ценное признание, по сути, подтверждает противоречие между внутренней натурой героя (не лишенной романтизма) и внешними ее проявлениями. Подтверждают это и любовь к Одинцовой; и столь несвойственная Базарову фраза перед смертью, адресованная любимой женщине «Дуньте на умирающую лампаду, и пусть она погаснет…»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Базаров в жизни – человек контролирующий и ограничивающий себя. Он должен быть свободным настолько, насколько он понимает свободу.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финале сопоставительного анализа образов отца и сына Базаровых должно прозвучать примерно следующее. У Базарова-отца свобода призвана обеспечить выполнение долга. У Базарова-сына соотношение категорий обратное: долг обеспечивает свободу. Различие существенное, но и сходство немаловажное: в жизни сына опорными остаются все же ценности отца.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Учитель</w:t>
      </w:r>
      <w:r>
        <w:rPr>
          <w:rFonts w:ascii="Times New Roman" w:hAnsi="Times New Roman" w:cs="Times New Roman"/>
          <w:i/>
          <w:sz w:val="28"/>
          <w:szCs w:val="28"/>
        </w:rPr>
        <w:t>: Самым ярким представителем уходящей жизни в романе, безусловно, является Павел Петрович Кирсанов. «</w:t>
      </w:r>
      <w:proofErr w:type="spellStart"/>
      <w:r>
        <w:rPr>
          <w:rFonts w:ascii="Times New Roman" w:hAnsi="Times New Roman" w:cs="Times New Roman"/>
          <w:i/>
          <w:sz w:val="28"/>
          <w:szCs w:val="28"/>
        </w:rPr>
        <w:t>Принсипы</w:t>
      </w:r>
      <w:proofErr w:type="spellEnd"/>
      <w:r>
        <w:rPr>
          <w:rFonts w:ascii="Times New Roman" w:hAnsi="Times New Roman" w:cs="Times New Roman"/>
          <w:i/>
          <w:sz w:val="28"/>
          <w:szCs w:val="28"/>
        </w:rPr>
        <w:t xml:space="preserve">» Павла Петровича  становятся предметом насмешек только при соотнесении их с </w:t>
      </w:r>
      <w:proofErr w:type="spellStart"/>
      <w:r>
        <w:rPr>
          <w:rFonts w:ascii="Times New Roman" w:hAnsi="Times New Roman" w:cs="Times New Roman"/>
          <w:i/>
          <w:sz w:val="28"/>
          <w:szCs w:val="28"/>
        </w:rPr>
        <w:t>базаровским</w:t>
      </w:r>
      <w:proofErr w:type="spellEnd"/>
      <w:r>
        <w:rPr>
          <w:rFonts w:ascii="Times New Roman" w:hAnsi="Times New Roman" w:cs="Times New Roman"/>
          <w:i/>
          <w:sz w:val="28"/>
          <w:szCs w:val="28"/>
        </w:rPr>
        <w:t xml:space="preserve"> отрицанием. Сами по себе они представлены Тургеневым последовательными, убедительными и не лишенными достоинств. Даже англомания </w:t>
      </w:r>
      <w:proofErr w:type="spellStart"/>
      <w:proofErr w:type="gramStart"/>
      <w:r>
        <w:rPr>
          <w:rFonts w:ascii="Times New Roman" w:hAnsi="Times New Roman" w:cs="Times New Roman"/>
          <w:i/>
          <w:sz w:val="28"/>
          <w:szCs w:val="28"/>
        </w:rPr>
        <w:t>Кирсанова-старшего</w:t>
      </w:r>
      <w:proofErr w:type="spellEnd"/>
      <w:proofErr w:type="gramEnd"/>
      <w:r>
        <w:rPr>
          <w:rFonts w:ascii="Times New Roman" w:hAnsi="Times New Roman" w:cs="Times New Roman"/>
          <w:i/>
          <w:sz w:val="28"/>
          <w:szCs w:val="28"/>
        </w:rPr>
        <w:t xml:space="preserve"> не так уж достойна осмеяния. В одном из исследований романа указано: «Преклонение перед британским консервативным либерализмом и его программным принципом – найти в разумном обновлении общественных отношений гарантию сохранения их традиционно-исторических основ – создает благоприятную почву для </w:t>
      </w:r>
      <w:r>
        <w:rPr>
          <w:rFonts w:ascii="Times New Roman" w:hAnsi="Times New Roman" w:cs="Times New Roman"/>
          <w:i/>
          <w:sz w:val="28"/>
          <w:szCs w:val="28"/>
        </w:rPr>
        <w:lastRenderedPageBreak/>
        <w:t>соединения лучших идей западничества и славянофильства». Европейские идеи личной независимости, личного достоинства, свободы, чести, права без противоречия согласуются у Павла Петровича с идеями великого значения общины и патриархальной семьи, с утверждением необходимости смирения перед народной верой и народной правдой. И все это при глубоком и искреннем уважении к идеям прогресса, народа, человечества. Павел Петрович представал читателю-современнику как последователь высоких и благородных общественных идеалов, последователь убежденный и честный.</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Однако внимательному читателю Тургенев дает возможность усомниться в абсолютном следовании героем отстаиваемым им «</w:t>
      </w:r>
      <w:proofErr w:type="spellStart"/>
      <w:r>
        <w:rPr>
          <w:rFonts w:ascii="Times New Roman" w:hAnsi="Times New Roman" w:cs="Times New Roman"/>
          <w:i/>
          <w:sz w:val="28"/>
          <w:szCs w:val="28"/>
        </w:rPr>
        <w:t>принсипам</w:t>
      </w:r>
      <w:proofErr w:type="spellEnd"/>
      <w:r>
        <w:rPr>
          <w:rFonts w:ascii="Times New Roman" w:hAnsi="Times New Roman" w:cs="Times New Roman"/>
          <w:i/>
          <w:sz w:val="28"/>
          <w:szCs w:val="28"/>
        </w:rPr>
        <w:t xml:space="preserve">». Услышать эту условность </w:t>
      </w:r>
      <w:proofErr w:type="gramStart"/>
      <w:r>
        <w:rPr>
          <w:rFonts w:ascii="Times New Roman" w:hAnsi="Times New Roman" w:cs="Times New Roman"/>
          <w:i/>
          <w:sz w:val="28"/>
          <w:szCs w:val="28"/>
        </w:rPr>
        <w:t>поклонения</w:t>
      </w:r>
      <w:proofErr w:type="gramEnd"/>
      <w:r>
        <w:rPr>
          <w:rFonts w:ascii="Times New Roman" w:hAnsi="Times New Roman" w:cs="Times New Roman"/>
          <w:i/>
          <w:sz w:val="28"/>
          <w:szCs w:val="28"/>
        </w:rPr>
        <w:t xml:space="preserve"> и есть задача, которую учитель ставит классу на очередном этапе занятия.</w:t>
      </w:r>
    </w:p>
    <w:p w:rsidR="008A7142" w:rsidRDefault="008A7142" w:rsidP="008A714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Ученики (</w:t>
      </w:r>
      <w:r>
        <w:rPr>
          <w:rFonts w:ascii="Times New Roman" w:hAnsi="Times New Roman" w:cs="Times New Roman"/>
          <w:b/>
          <w:i/>
          <w:sz w:val="28"/>
          <w:szCs w:val="28"/>
        </w:rPr>
        <w:t>при помощи учителя</w:t>
      </w:r>
      <w:r>
        <w:rPr>
          <w:rFonts w:ascii="Times New Roman" w:hAnsi="Times New Roman" w:cs="Times New Roman"/>
          <w:b/>
          <w:sz w:val="28"/>
          <w:szCs w:val="28"/>
        </w:rPr>
        <w:t>)</w:t>
      </w:r>
      <w:r>
        <w:rPr>
          <w:rFonts w:ascii="Times New Roman" w:hAnsi="Times New Roman" w:cs="Times New Roman"/>
          <w:sz w:val="28"/>
          <w:szCs w:val="28"/>
        </w:rPr>
        <w:t>: Заявляя поклонение искусству, Павел Кирсанов вспоминает и литературу.</w:t>
      </w:r>
      <w:r>
        <w:rPr>
          <w:rFonts w:ascii="Times New Roman" w:eastAsia="Times New Roman" w:hAnsi="Times New Roman" w:cs="Times New Roman"/>
          <w:color w:val="000000"/>
          <w:sz w:val="28"/>
          <w:szCs w:val="28"/>
          <w:lang w:eastAsia="ru-RU"/>
        </w:rPr>
        <w:t xml:space="preserve"> Герой припоминает, как его поколение дорожило литературой, созданиями «…ну, там Шиллера, что ли, </w:t>
      </w:r>
      <w:r>
        <w:rPr>
          <w:rFonts w:ascii="Times New Roman" w:eastAsia="Times New Roman" w:hAnsi="Times New Roman" w:cs="Times New Roman"/>
          <w:i/>
          <w:color w:val="000000"/>
          <w:sz w:val="28"/>
          <w:szCs w:val="28"/>
          <w:lang w:eastAsia="ru-RU"/>
        </w:rPr>
        <w:t>Гетте</w:t>
      </w:r>
      <w:r>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w:t>
      </w:r>
      <w:r>
        <w:rPr>
          <w:rFonts w:ascii="Times New Roman" w:eastAsia="Times New Roman" w:hAnsi="Times New Roman" w:cs="Times New Roman"/>
          <w:color w:val="000000"/>
          <w:sz w:val="28"/>
          <w:szCs w:val="28"/>
          <w:lang w:eastAsia="ru-RU"/>
        </w:rPr>
        <w:t xml:space="preserve"> Действительно, поколение сороковых годов, и среди них сам Тургенев преклонялись перед искусством. Но недаром писатель выделил слова героя курсивом. Хотя Павел Петрович считает должным заступиться за свои абстрактные «</w:t>
      </w:r>
      <w:proofErr w:type="spellStart"/>
      <w:r>
        <w:rPr>
          <w:rFonts w:ascii="Times New Roman" w:eastAsia="Times New Roman" w:hAnsi="Times New Roman" w:cs="Times New Roman"/>
          <w:color w:val="000000"/>
          <w:sz w:val="28"/>
          <w:szCs w:val="28"/>
          <w:lang w:eastAsia="ru-RU"/>
        </w:rPr>
        <w:t>принсипы</w:t>
      </w:r>
      <w:proofErr w:type="spellEnd"/>
      <w:r>
        <w:rPr>
          <w:rFonts w:ascii="Times New Roman" w:eastAsia="Times New Roman" w:hAnsi="Times New Roman" w:cs="Times New Roman"/>
          <w:color w:val="000000"/>
          <w:sz w:val="28"/>
          <w:szCs w:val="28"/>
          <w:lang w:eastAsia="ru-RU"/>
        </w:rPr>
        <w:t>», для него самого вопросы изящной словесности не так уж важны. На протяжении романа мы видим в его руках лишь газету. Тургенев сообщает, что он в молодости «прочел всего пять-шесть французских книг», чтобы было чем блеснуть на вечерах «у госпожи Свечиной» и других светских дам.</w:t>
      </w:r>
    </w:p>
    <w:p w:rsidR="008A7142" w:rsidRDefault="008A7142" w:rsidP="008A714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Если реалист Базаров пытается «отрицать» любовь, то </w:t>
      </w:r>
      <w:proofErr w:type="spellStart"/>
      <w:proofErr w:type="gramStart"/>
      <w:r>
        <w:rPr>
          <w:rFonts w:ascii="Times New Roman" w:hAnsi="Times New Roman" w:cs="Times New Roman"/>
          <w:sz w:val="28"/>
          <w:szCs w:val="28"/>
        </w:rPr>
        <w:t>Кирсанов-старший</w:t>
      </w:r>
      <w:proofErr w:type="spellEnd"/>
      <w:proofErr w:type="gramEnd"/>
      <w:r>
        <w:rPr>
          <w:rFonts w:ascii="Times New Roman" w:hAnsi="Times New Roman" w:cs="Times New Roman"/>
          <w:sz w:val="28"/>
          <w:szCs w:val="28"/>
        </w:rPr>
        <w:t xml:space="preserve">, как наиболее сильная (если не единственная) оппозиция центральному герою, рассматривает любовь как одну из главных ценностей в жизни. Однако способность к любви-страсти (которая, как выясняется в ходе романного действия, также завладела Базаровым) вовсе не тождественна романтичности характера, как и склонности к сантиментам. Чувства </w:t>
      </w:r>
      <w:r>
        <w:rPr>
          <w:rFonts w:ascii="Times New Roman" w:eastAsia="Times New Roman" w:hAnsi="Times New Roman" w:cs="Times New Roman"/>
          <w:color w:val="000000"/>
          <w:sz w:val="28"/>
          <w:szCs w:val="28"/>
          <w:lang w:eastAsia="ru-RU"/>
        </w:rPr>
        <w:t xml:space="preserve">Павел Петрович (как и Базаров) ставит невысоко. После яростного спора, например, </w:t>
      </w:r>
      <w:proofErr w:type="gramStart"/>
      <w:r>
        <w:rPr>
          <w:rFonts w:ascii="Times New Roman" w:eastAsia="Times New Roman" w:hAnsi="Times New Roman" w:cs="Times New Roman"/>
          <w:color w:val="000000"/>
          <w:sz w:val="28"/>
          <w:szCs w:val="28"/>
          <w:lang w:eastAsia="ru-RU"/>
        </w:rPr>
        <w:lastRenderedPageBreak/>
        <w:t>он</w:t>
      </w:r>
      <w:proofErr w:type="gramEnd"/>
      <w:r>
        <w:rPr>
          <w:rFonts w:ascii="Times New Roman" w:eastAsia="Times New Roman" w:hAnsi="Times New Roman" w:cs="Times New Roman"/>
          <w:color w:val="000000"/>
          <w:sz w:val="28"/>
          <w:szCs w:val="28"/>
          <w:lang w:eastAsia="ru-RU"/>
        </w:rPr>
        <w:t xml:space="preserve"> вышел в сад, «задумался, и &lt;…&gt; поднял глаза к небу. Но в его прекрасных темных глазах не отразилось ничего, кроме света звезд. Он не был рожден романтиком, и не умела мечтать его </w:t>
      </w:r>
      <w:proofErr w:type="gramStart"/>
      <w:r>
        <w:rPr>
          <w:rFonts w:ascii="Times New Roman" w:eastAsia="Times New Roman" w:hAnsi="Times New Roman" w:cs="Times New Roman"/>
          <w:color w:val="000000"/>
          <w:sz w:val="28"/>
          <w:szCs w:val="28"/>
          <w:lang w:eastAsia="ru-RU"/>
        </w:rPr>
        <w:t>щегольски</w:t>
      </w:r>
      <w:proofErr w:type="gramEnd"/>
      <w:r>
        <w:rPr>
          <w:rFonts w:ascii="Times New Roman" w:eastAsia="Times New Roman" w:hAnsi="Times New Roman" w:cs="Times New Roman"/>
          <w:color w:val="000000"/>
          <w:sz w:val="28"/>
          <w:szCs w:val="28"/>
          <w:lang w:eastAsia="ru-RU"/>
        </w:rPr>
        <w:t xml:space="preserve"> сухая и страстная &lt;...&gt; душа…»</w:t>
      </w:r>
      <w:r>
        <w:rPr>
          <w:rFonts w:ascii="Times New Roman" w:hAnsi="Times New Roman" w:cs="Times New Roman"/>
          <w:sz w:val="28"/>
          <w:szCs w:val="28"/>
        </w:rPr>
        <w:t>.</w:t>
      </w:r>
      <w:r>
        <w:rPr>
          <w:rFonts w:ascii="Times New Roman" w:eastAsia="Times New Roman" w:hAnsi="Times New Roman" w:cs="Times New Roman"/>
          <w:color w:val="000000"/>
          <w:sz w:val="28"/>
          <w:szCs w:val="28"/>
          <w:lang w:eastAsia="ru-RU"/>
        </w:rPr>
        <w:t xml:space="preserve"> </w:t>
      </w:r>
    </w:p>
    <w:p w:rsidR="008A7142" w:rsidRDefault="008A7142" w:rsidP="008A714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Природа для Павла Петровича, если не мастерская, то уж явно – не храм. Подобно Базарову, Павел Петрович склонен объяснять духовные волнения чисто физиологическими причинами. «Что с тобой?.. ты бледен, как </w:t>
      </w:r>
      <w:proofErr w:type="spellStart"/>
      <w:r>
        <w:rPr>
          <w:rFonts w:ascii="Times New Roman" w:eastAsia="Times New Roman" w:hAnsi="Times New Roman" w:cs="Times New Roman"/>
          <w:color w:val="000000"/>
          <w:sz w:val="28"/>
          <w:szCs w:val="28"/>
          <w:lang w:eastAsia="ru-RU"/>
        </w:rPr>
        <w:t>привиденье</w:t>
      </w:r>
      <w:proofErr w:type="spellEnd"/>
      <w:r>
        <w:rPr>
          <w:rFonts w:ascii="Times New Roman" w:eastAsia="Times New Roman" w:hAnsi="Times New Roman" w:cs="Times New Roman"/>
          <w:color w:val="000000"/>
          <w:sz w:val="28"/>
          <w:szCs w:val="28"/>
          <w:lang w:eastAsia="ru-RU"/>
        </w:rPr>
        <w:t>; ты нездоров?..»</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 xml:space="preserve">– расспрашивает он брата, взволнованного красотой летнего вечера, потрясенного воспоминаниями. Узнав, что это «всего лишь» душевные переживания, он удаляется, успокоенный. Внезапные порывы и душевные излияния он если не полностью отвергает, то терпит снисходительно. Когда на следующий день по приезде Аркадий вновь бросается в объятья отца, Павел Петрович холодно заметит «Что это? Опять обнимаетесь?».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Учитель</w:t>
      </w:r>
      <w:r>
        <w:rPr>
          <w:rFonts w:ascii="Times New Roman" w:hAnsi="Times New Roman" w:cs="Times New Roman"/>
          <w:i/>
          <w:sz w:val="28"/>
          <w:szCs w:val="28"/>
        </w:rPr>
        <w:t xml:space="preserve">: Однако есть подлинно </w:t>
      </w:r>
      <w:proofErr w:type="spellStart"/>
      <w:r>
        <w:rPr>
          <w:rFonts w:ascii="Times New Roman" w:hAnsi="Times New Roman" w:cs="Times New Roman"/>
          <w:i/>
          <w:sz w:val="28"/>
          <w:szCs w:val="28"/>
        </w:rPr>
        <w:t>кирсановский</w:t>
      </w:r>
      <w:proofErr w:type="spellEnd"/>
      <w:r>
        <w:rPr>
          <w:rFonts w:ascii="Times New Roman" w:hAnsi="Times New Roman" w:cs="Times New Roman"/>
          <w:i/>
          <w:sz w:val="28"/>
          <w:szCs w:val="28"/>
        </w:rPr>
        <w:t xml:space="preserve"> принцип, которому герой верен абсолютно и который он очень не хотел бы терять в настоящем. О каком «</w:t>
      </w:r>
      <w:proofErr w:type="spellStart"/>
      <w:r>
        <w:rPr>
          <w:rFonts w:ascii="Times New Roman" w:hAnsi="Times New Roman" w:cs="Times New Roman"/>
          <w:i/>
          <w:sz w:val="28"/>
          <w:szCs w:val="28"/>
        </w:rPr>
        <w:t>принсипе</w:t>
      </w:r>
      <w:proofErr w:type="spellEnd"/>
      <w:r>
        <w:rPr>
          <w:rFonts w:ascii="Times New Roman" w:hAnsi="Times New Roman" w:cs="Times New Roman"/>
          <w:i/>
          <w:sz w:val="28"/>
          <w:szCs w:val="28"/>
        </w:rPr>
        <w:t xml:space="preserve">» идет речь?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xml:space="preserve"> Об аристократизме. По этой линии никаких, даже самых условных параллелей, с Базаровым, воинствующим плебеем, у Павла Петровича быть не может. </w:t>
      </w:r>
    </w:p>
    <w:p w:rsidR="008A7142" w:rsidRDefault="008A7142" w:rsidP="008A714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Внешний аристократизм Кирсанова обозначен уже в его портретной характеристике: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и легким резцом, являло следы красоты замечательной</w:t>
      </w:r>
      <w:proofErr w:type="gramStart"/>
      <w:r>
        <w:rPr>
          <w:rFonts w:ascii="Times New Roman" w:hAnsi="Times New Roman" w:cs="Times New Roman"/>
          <w:sz w:val="28"/>
          <w:szCs w:val="28"/>
        </w:rPr>
        <w:t>… В</w:t>
      </w:r>
      <w:proofErr w:type="gramEnd"/>
      <w:r>
        <w:rPr>
          <w:rFonts w:ascii="Times New Roman" w:hAnsi="Times New Roman" w:cs="Times New Roman"/>
          <w:sz w:val="28"/>
          <w:szCs w:val="28"/>
        </w:rPr>
        <w:t xml:space="preserve">есь облик </w:t>
      </w:r>
      <w:proofErr w:type="spellStart"/>
      <w:r>
        <w:rPr>
          <w:rFonts w:ascii="Times New Roman" w:hAnsi="Times New Roman" w:cs="Times New Roman"/>
          <w:sz w:val="28"/>
          <w:szCs w:val="28"/>
        </w:rPr>
        <w:t>Аркадиева</w:t>
      </w:r>
      <w:proofErr w:type="spellEnd"/>
      <w:r>
        <w:rPr>
          <w:rFonts w:ascii="Times New Roman" w:hAnsi="Times New Roman" w:cs="Times New Roman"/>
          <w:sz w:val="28"/>
          <w:szCs w:val="28"/>
        </w:rPr>
        <w:t xml:space="preserve"> дяди, изящный и породистый, сохранил юношескую стройность…»</w:t>
      </w:r>
      <w:r>
        <w:rPr>
          <w:rFonts w:ascii="Times New Roman" w:eastAsia="Times New Roman" w:hAnsi="Times New Roman" w:cs="Times New Roman"/>
          <w:color w:val="000000"/>
          <w:sz w:val="28"/>
          <w:szCs w:val="28"/>
          <w:lang w:eastAsia="ru-RU"/>
        </w:rPr>
        <w:t>. Базаров обращает внимание на ногти своего оппонента: «</w:t>
      </w:r>
      <w:proofErr w:type="gramStart"/>
      <w:r>
        <w:rPr>
          <w:rFonts w:ascii="Times New Roman" w:eastAsia="Times New Roman" w:hAnsi="Times New Roman" w:cs="Times New Roman"/>
          <w:color w:val="000000"/>
          <w:sz w:val="28"/>
          <w:szCs w:val="28"/>
          <w:lang w:eastAsia="ru-RU"/>
        </w:rPr>
        <w:t>Щегольство</w:t>
      </w:r>
      <w:proofErr w:type="gramEnd"/>
      <w:r>
        <w:rPr>
          <w:rFonts w:ascii="Times New Roman" w:eastAsia="Times New Roman" w:hAnsi="Times New Roman" w:cs="Times New Roman"/>
          <w:color w:val="000000"/>
          <w:sz w:val="28"/>
          <w:szCs w:val="28"/>
          <w:lang w:eastAsia="ru-RU"/>
        </w:rPr>
        <w:t xml:space="preserve"> какое в деревне, подумаешь! А ногти-то, ногти, хоть на выставку посылай!». Еще одна «аристократическая» деталь в характеристике </w:t>
      </w:r>
      <w:r>
        <w:rPr>
          <w:rFonts w:ascii="Times New Roman" w:hAnsi="Times New Roman" w:cs="Times New Roman"/>
          <w:color w:val="000000"/>
          <w:sz w:val="28"/>
          <w:szCs w:val="28"/>
        </w:rPr>
        <w:t xml:space="preserve">Павла Петровича – реющий запах одеколона. Встречая племянника, дядя три раза прикоснулся </w:t>
      </w:r>
      <w:r>
        <w:rPr>
          <w:rFonts w:ascii="Times New Roman" w:hAnsi="Times New Roman" w:cs="Times New Roman"/>
          <w:color w:val="000000"/>
          <w:sz w:val="28"/>
          <w:szCs w:val="28"/>
        </w:rPr>
        <w:lastRenderedPageBreak/>
        <w:t xml:space="preserve">«душистыми усами» к его щекам, в своей комнате «приказывал курить одеколоном», вступая в разговор с крестьянами, «морщится и нюхает одеколон». Пристрастие к изящному запаху выдает стремление брезгливо отстраниться от всего низкого, грязного, бытового, что только встречается в жизни, и уйти в мир, доступный немногим. </w:t>
      </w:r>
    </w:p>
    <w:p w:rsidR="008A7142" w:rsidRDefault="008A7142" w:rsidP="008A714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Но аристократизм Павла Кирсанова не только внешний. Сущностным этот принцип для героя делает его гражданственность. Право аристократии на руководящее положение в обществе Кирсанов обосновывает не сословными привилегиями, а нравственными достоинствами настоящих аристократов и той высокой социальной миссией, которая, по мнению героя, только им одним и посильна. По убеждениям Павла Петровича, подлинный аристократизм противоположен всяческой косности и всяческому эгоизму, сословному и личному. Подлинный аристократизм представляется могучим фактором прогресса: в аристократе, доказывает Павел Петрович, чувства, укрепляющие и возвышающие личность, развиты сильнее, чем в ком бы то ни было. Отсюда следует, что аристократ наиболее органично уважает права личности и чувствует ее обязанности. Это делает его защитником свободы в такой же степени, как и защитником закона, чести, долга. Потому Павел Петрович и подчеркивает, что уважает настоящих аристократов именно как человек либеральный и любящий прогресс. Оттого-то с такой гордостью он и напоминает Базарову: «Аристократия дала свободу Англии и поддерживает ее…»</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Таким образом, </w:t>
      </w:r>
      <w:r>
        <w:rPr>
          <w:rFonts w:ascii="Times New Roman" w:hAnsi="Times New Roman" w:cs="Times New Roman"/>
          <w:b/>
          <w:i/>
          <w:sz w:val="28"/>
          <w:szCs w:val="28"/>
        </w:rPr>
        <w:t>подытоживает учитель с классом</w:t>
      </w:r>
      <w:r>
        <w:rPr>
          <w:rFonts w:ascii="Times New Roman" w:hAnsi="Times New Roman" w:cs="Times New Roman"/>
          <w:i/>
          <w:sz w:val="28"/>
          <w:szCs w:val="28"/>
        </w:rPr>
        <w:t>, аристократ представляется Павлу Петровичу наиболее совершенным воплощением общественного человека, а принцип аристократизма – высшей моральной силой, способной организовать жизнь человеческого общества на основе соединения свободы и порядка. Призвание аристократии в России мыслится им как цивилизаторское, как противостояние дикости, разгулу грубой силы, культурному хаосу.</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lastRenderedPageBreak/>
        <w:t>Учитель:</w:t>
      </w:r>
      <w:r>
        <w:rPr>
          <w:rFonts w:ascii="Times New Roman" w:hAnsi="Times New Roman" w:cs="Times New Roman"/>
          <w:i/>
          <w:sz w:val="28"/>
          <w:szCs w:val="28"/>
        </w:rPr>
        <w:t xml:space="preserve"> В романах Тургенева есть еще персонажи, исповедующие принципы прошедшего и из него вышедшие – это некоторые старые слуги. Отстаивать стиль прошлой жизни столь активно, как их господа дворяне, они в силу своего социального положения не могут, но теми или иными способами свою негативную оценку современности все же выражают. В «Отцах и детях» такими героями являются </w:t>
      </w:r>
      <w:proofErr w:type="spellStart"/>
      <w:r>
        <w:rPr>
          <w:rFonts w:ascii="Times New Roman" w:hAnsi="Times New Roman" w:cs="Times New Roman"/>
          <w:i/>
          <w:sz w:val="28"/>
          <w:szCs w:val="28"/>
        </w:rPr>
        <w:t>Прокофьич</w:t>
      </w:r>
      <w:proofErr w:type="spellEnd"/>
      <w:r>
        <w:rPr>
          <w:rFonts w:ascii="Times New Roman" w:hAnsi="Times New Roman" w:cs="Times New Roman"/>
          <w:i/>
          <w:sz w:val="28"/>
          <w:szCs w:val="28"/>
        </w:rPr>
        <w:t xml:space="preserve">, слуга </w:t>
      </w:r>
      <w:proofErr w:type="spellStart"/>
      <w:r>
        <w:rPr>
          <w:rFonts w:ascii="Times New Roman" w:hAnsi="Times New Roman" w:cs="Times New Roman"/>
          <w:i/>
          <w:sz w:val="28"/>
          <w:szCs w:val="28"/>
        </w:rPr>
        <w:t>Кирсановых</w:t>
      </w:r>
      <w:proofErr w:type="spellEnd"/>
      <w:r>
        <w:rPr>
          <w:rFonts w:ascii="Times New Roman" w:hAnsi="Times New Roman" w:cs="Times New Roman"/>
          <w:i/>
          <w:sz w:val="28"/>
          <w:szCs w:val="28"/>
        </w:rPr>
        <w:t xml:space="preserve">, и </w:t>
      </w:r>
      <w:proofErr w:type="spellStart"/>
      <w:r>
        <w:rPr>
          <w:rFonts w:ascii="Times New Roman" w:hAnsi="Times New Roman" w:cs="Times New Roman"/>
          <w:i/>
          <w:sz w:val="28"/>
          <w:szCs w:val="28"/>
        </w:rPr>
        <w:t>Тимофеич</w:t>
      </w:r>
      <w:proofErr w:type="spellEnd"/>
      <w:r>
        <w:rPr>
          <w:rFonts w:ascii="Times New Roman" w:hAnsi="Times New Roman" w:cs="Times New Roman"/>
          <w:i/>
          <w:sz w:val="28"/>
          <w:szCs w:val="28"/>
        </w:rPr>
        <w:t>, слуга Базаровых. Обратимся к образам этих персонажей.</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Слуга </w:t>
      </w:r>
      <w:proofErr w:type="spellStart"/>
      <w:r>
        <w:rPr>
          <w:rFonts w:ascii="Times New Roman" w:hAnsi="Times New Roman" w:cs="Times New Roman"/>
          <w:sz w:val="28"/>
          <w:szCs w:val="28"/>
        </w:rPr>
        <w:t>Кирсановых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Прокофьич</w:t>
      </w:r>
      <w:proofErr w:type="spellEnd"/>
      <w:r>
        <w:rPr>
          <w:rFonts w:ascii="Times New Roman" w:hAnsi="Times New Roman" w:cs="Times New Roman"/>
          <w:sz w:val="28"/>
          <w:szCs w:val="28"/>
        </w:rPr>
        <w:t xml:space="preserve"> – «человек лет шестидесяти, беловолосый, худой и смуглый, в коричневом фраке с медными пуговицами и розовым платочке на шее».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Он все еще при исполнении своих обязанностей и службу несет тщательно и с чувством внутреннего достоинства.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Прокофьич</w:t>
      </w:r>
      <w:proofErr w:type="spellEnd"/>
      <w:r>
        <w:rPr>
          <w:rFonts w:ascii="Times New Roman" w:hAnsi="Times New Roman" w:cs="Times New Roman"/>
          <w:sz w:val="28"/>
          <w:szCs w:val="28"/>
        </w:rPr>
        <w:t xml:space="preserve"> осознает </w:t>
      </w:r>
      <w:proofErr w:type="spellStart"/>
      <w:r>
        <w:rPr>
          <w:rFonts w:ascii="Times New Roman" w:hAnsi="Times New Roman" w:cs="Times New Roman"/>
          <w:sz w:val="28"/>
          <w:szCs w:val="28"/>
        </w:rPr>
        <w:t>церемониальность</w:t>
      </w:r>
      <w:proofErr w:type="spellEnd"/>
      <w:r>
        <w:rPr>
          <w:rFonts w:ascii="Times New Roman" w:hAnsi="Times New Roman" w:cs="Times New Roman"/>
          <w:sz w:val="28"/>
          <w:szCs w:val="28"/>
        </w:rPr>
        <w:t xml:space="preserve"> службы. Так, например, искренно обрадовавшись приезду Аркадия, он, спохватывается: старик «осклабился», «но тотчас же нахмурил свои густые брови. – "На стол накрывать прикажете?" – проговорил он внушительно».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Единственно «правильными» господами </w:t>
      </w:r>
      <w:proofErr w:type="spellStart"/>
      <w:r>
        <w:rPr>
          <w:rFonts w:ascii="Times New Roman" w:hAnsi="Times New Roman" w:cs="Times New Roman"/>
          <w:sz w:val="28"/>
          <w:szCs w:val="28"/>
        </w:rPr>
        <w:t>Прокофьич</w:t>
      </w:r>
      <w:proofErr w:type="spellEnd"/>
      <w:r>
        <w:rPr>
          <w:rFonts w:ascii="Times New Roman" w:hAnsi="Times New Roman" w:cs="Times New Roman"/>
          <w:sz w:val="28"/>
          <w:szCs w:val="28"/>
        </w:rPr>
        <w:t xml:space="preserve"> считает только своих хозяев. Поэтому непохожий на них Базаров, подчеркивающий свою демократическую </w:t>
      </w:r>
      <w:proofErr w:type="gramStart"/>
      <w:r>
        <w:rPr>
          <w:rFonts w:ascii="Times New Roman" w:hAnsi="Times New Roman" w:cs="Times New Roman"/>
          <w:sz w:val="28"/>
          <w:szCs w:val="28"/>
        </w:rPr>
        <w:t>сущность</w:t>
      </w:r>
      <w:proofErr w:type="gramEnd"/>
      <w:r>
        <w:rPr>
          <w:rFonts w:ascii="Times New Roman" w:hAnsi="Times New Roman" w:cs="Times New Roman"/>
          <w:sz w:val="28"/>
          <w:szCs w:val="28"/>
        </w:rPr>
        <w:t xml:space="preserve"> как поведением, так и одеждой, сразу вызывает полупрезрительное отношение старого слуги. Естественно, что проявляет это отношение </w:t>
      </w:r>
      <w:proofErr w:type="gramStart"/>
      <w:r>
        <w:rPr>
          <w:rFonts w:ascii="Times New Roman" w:hAnsi="Times New Roman" w:cs="Times New Roman"/>
          <w:sz w:val="28"/>
          <w:szCs w:val="28"/>
        </w:rPr>
        <w:t>вышколенный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Прокофьич</w:t>
      </w:r>
      <w:proofErr w:type="spellEnd"/>
      <w:r>
        <w:rPr>
          <w:rFonts w:ascii="Times New Roman" w:hAnsi="Times New Roman" w:cs="Times New Roman"/>
          <w:sz w:val="28"/>
          <w:szCs w:val="28"/>
        </w:rPr>
        <w:t xml:space="preserve"> весьма дипломатично. Вот, например, как он берет шинель Базарова: «</w:t>
      </w:r>
      <w:proofErr w:type="spellStart"/>
      <w:r>
        <w:rPr>
          <w:rFonts w:ascii="Times New Roman" w:hAnsi="Times New Roman" w:cs="Times New Roman"/>
          <w:sz w:val="28"/>
          <w:szCs w:val="28"/>
        </w:rPr>
        <w:t>Прокофьич</w:t>
      </w:r>
      <w:proofErr w:type="spellEnd"/>
      <w:r>
        <w:rPr>
          <w:rFonts w:ascii="Times New Roman" w:hAnsi="Times New Roman" w:cs="Times New Roman"/>
          <w:sz w:val="28"/>
          <w:szCs w:val="28"/>
        </w:rPr>
        <w:t xml:space="preserve">, как бы с недоумением, взял обеими руками </w:t>
      </w:r>
      <w:proofErr w:type="spellStart"/>
      <w:r>
        <w:rPr>
          <w:rFonts w:ascii="Times New Roman" w:hAnsi="Times New Roman" w:cs="Times New Roman"/>
          <w:sz w:val="28"/>
          <w:szCs w:val="28"/>
        </w:rPr>
        <w:t>базаровскую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одёженку</w:t>
      </w:r>
      <w:proofErr w:type="spellEnd"/>
      <w:r>
        <w:rPr>
          <w:rFonts w:ascii="Times New Roman" w:hAnsi="Times New Roman" w:cs="Times New Roman"/>
          <w:sz w:val="28"/>
          <w:szCs w:val="28"/>
        </w:rPr>
        <w:t xml:space="preserve">" и, высоко подняв ее над головою, удалился на цыпочках». Есть и прямые тургеневские характеристики того, как  воспринимал Базарова </w:t>
      </w:r>
      <w:proofErr w:type="spellStart"/>
      <w:r>
        <w:rPr>
          <w:rFonts w:ascii="Times New Roman" w:hAnsi="Times New Roman" w:cs="Times New Roman"/>
          <w:sz w:val="28"/>
          <w:szCs w:val="28"/>
        </w:rPr>
        <w:t>Прокофьич</w:t>
      </w:r>
      <w:proofErr w:type="spellEnd"/>
      <w:r>
        <w:rPr>
          <w:rFonts w:ascii="Times New Roman" w:hAnsi="Times New Roman" w:cs="Times New Roman"/>
          <w:sz w:val="28"/>
          <w:szCs w:val="28"/>
        </w:rPr>
        <w:t xml:space="preserve">. Так, отметив, что слуги </w:t>
      </w:r>
      <w:proofErr w:type="spellStart"/>
      <w:r>
        <w:rPr>
          <w:rFonts w:ascii="Times New Roman" w:hAnsi="Times New Roman" w:cs="Times New Roman"/>
          <w:sz w:val="28"/>
          <w:szCs w:val="28"/>
        </w:rPr>
        <w:t>Кирсановых</w:t>
      </w:r>
      <w:proofErr w:type="spellEnd"/>
      <w:r>
        <w:rPr>
          <w:rFonts w:ascii="Times New Roman" w:hAnsi="Times New Roman" w:cs="Times New Roman"/>
          <w:sz w:val="28"/>
          <w:szCs w:val="28"/>
        </w:rPr>
        <w:t xml:space="preserve"> «привязались» к Базарову, почувствовав, «что он все-таки свой брат, не барин», автор не забывает выделить </w:t>
      </w:r>
      <w:proofErr w:type="spellStart"/>
      <w:r>
        <w:rPr>
          <w:rFonts w:ascii="Times New Roman" w:hAnsi="Times New Roman" w:cs="Times New Roman"/>
          <w:sz w:val="28"/>
          <w:szCs w:val="28"/>
        </w:rPr>
        <w:t>Прокофьича</w:t>
      </w:r>
      <w:proofErr w:type="spellEnd"/>
      <w:r>
        <w:rPr>
          <w:rFonts w:ascii="Times New Roman" w:hAnsi="Times New Roman" w:cs="Times New Roman"/>
          <w:sz w:val="28"/>
          <w:szCs w:val="28"/>
        </w:rPr>
        <w:t xml:space="preserve">: «Один </w:t>
      </w:r>
      <w:proofErr w:type="spellStart"/>
      <w:r>
        <w:rPr>
          <w:rFonts w:ascii="Times New Roman" w:hAnsi="Times New Roman" w:cs="Times New Roman"/>
          <w:sz w:val="28"/>
          <w:szCs w:val="28"/>
        </w:rPr>
        <w:t>Прокофьич</w:t>
      </w:r>
      <w:proofErr w:type="spellEnd"/>
      <w:r>
        <w:rPr>
          <w:rFonts w:ascii="Times New Roman" w:hAnsi="Times New Roman" w:cs="Times New Roman"/>
          <w:sz w:val="28"/>
          <w:szCs w:val="28"/>
        </w:rPr>
        <w:t xml:space="preserve"> не любил его, с угрюмым видом подавал ему за столом кушанья, называл его "</w:t>
      </w:r>
      <w:proofErr w:type="gramStart"/>
      <w:r>
        <w:rPr>
          <w:rFonts w:ascii="Times New Roman" w:hAnsi="Times New Roman" w:cs="Times New Roman"/>
          <w:sz w:val="28"/>
          <w:szCs w:val="28"/>
        </w:rPr>
        <w:t>живодером</w:t>
      </w:r>
      <w:proofErr w:type="gramEnd"/>
      <w:r>
        <w:rPr>
          <w:rFonts w:ascii="Times New Roman" w:hAnsi="Times New Roman" w:cs="Times New Roman"/>
          <w:sz w:val="28"/>
          <w:szCs w:val="28"/>
        </w:rPr>
        <w:t>" и "</w:t>
      </w:r>
      <w:proofErr w:type="spellStart"/>
      <w:r>
        <w:rPr>
          <w:rFonts w:ascii="Times New Roman" w:hAnsi="Times New Roman" w:cs="Times New Roman"/>
          <w:sz w:val="28"/>
          <w:szCs w:val="28"/>
        </w:rPr>
        <w:t>прощелыгой</w:t>
      </w:r>
      <w:proofErr w:type="spellEnd"/>
      <w:r>
        <w:rPr>
          <w:rFonts w:ascii="Times New Roman" w:hAnsi="Times New Roman" w:cs="Times New Roman"/>
          <w:sz w:val="28"/>
          <w:szCs w:val="28"/>
        </w:rPr>
        <w:t xml:space="preserve">" и уверял, что он со своими бакенбардами – настоящая свинья в кусте». Также реакция </w:t>
      </w:r>
      <w:proofErr w:type="spellStart"/>
      <w:r>
        <w:rPr>
          <w:rFonts w:ascii="Times New Roman" w:hAnsi="Times New Roman" w:cs="Times New Roman"/>
          <w:sz w:val="28"/>
          <w:szCs w:val="28"/>
        </w:rPr>
        <w:t>Прокофьча</w:t>
      </w:r>
      <w:proofErr w:type="spellEnd"/>
      <w:r>
        <w:rPr>
          <w:rFonts w:ascii="Times New Roman" w:hAnsi="Times New Roman" w:cs="Times New Roman"/>
          <w:sz w:val="28"/>
          <w:szCs w:val="28"/>
        </w:rPr>
        <w:t xml:space="preserve"> на дуэль Павла Петровича и Базарова опять противопоставлена реакции других слуг. Если </w:t>
      </w:r>
      <w:r>
        <w:rPr>
          <w:rFonts w:ascii="Times New Roman" w:hAnsi="Times New Roman" w:cs="Times New Roman"/>
          <w:sz w:val="28"/>
          <w:szCs w:val="28"/>
        </w:rPr>
        <w:lastRenderedPageBreak/>
        <w:t xml:space="preserve">«все люди в доме» были «запуганы», то «один </w:t>
      </w:r>
      <w:proofErr w:type="spellStart"/>
      <w:r>
        <w:rPr>
          <w:rFonts w:ascii="Times New Roman" w:hAnsi="Times New Roman" w:cs="Times New Roman"/>
          <w:sz w:val="28"/>
          <w:szCs w:val="28"/>
        </w:rPr>
        <w:t>Прокофьич</w:t>
      </w:r>
      <w:proofErr w:type="spellEnd"/>
      <w:r>
        <w:rPr>
          <w:rFonts w:ascii="Times New Roman" w:hAnsi="Times New Roman" w:cs="Times New Roman"/>
          <w:sz w:val="28"/>
          <w:szCs w:val="28"/>
        </w:rPr>
        <w:t xml:space="preserve"> не смутился и толковал, что и в его время господа </w:t>
      </w:r>
      <w:proofErr w:type="spellStart"/>
      <w:r>
        <w:rPr>
          <w:rFonts w:ascii="Times New Roman" w:hAnsi="Times New Roman" w:cs="Times New Roman"/>
          <w:sz w:val="28"/>
          <w:szCs w:val="28"/>
        </w:rPr>
        <w:t>дирывались</w:t>
      </w:r>
      <w:proofErr w:type="spellEnd"/>
      <w:r>
        <w:rPr>
          <w:rFonts w:ascii="Times New Roman" w:hAnsi="Times New Roman" w:cs="Times New Roman"/>
          <w:sz w:val="28"/>
          <w:szCs w:val="28"/>
        </w:rPr>
        <w:t xml:space="preserve">, "только благородные господа между собою, а этаких </w:t>
      </w:r>
      <w:proofErr w:type="spellStart"/>
      <w:r>
        <w:rPr>
          <w:rFonts w:ascii="Times New Roman" w:hAnsi="Times New Roman" w:cs="Times New Roman"/>
          <w:sz w:val="28"/>
          <w:szCs w:val="28"/>
        </w:rPr>
        <w:t>прощелыг</w:t>
      </w:r>
      <w:proofErr w:type="spellEnd"/>
      <w:r>
        <w:rPr>
          <w:rFonts w:ascii="Times New Roman" w:hAnsi="Times New Roman" w:cs="Times New Roman"/>
          <w:sz w:val="28"/>
          <w:szCs w:val="28"/>
        </w:rPr>
        <w:t xml:space="preserve"> они бы за грубость на конюшне отодрать велели"».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Заключить анализ образа </w:t>
      </w:r>
      <w:proofErr w:type="spellStart"/>
      <w:r>
        <w:rPr>
          <w:rFonts w:ascii="Times New Roman" w:hAnsi="Times New Roman" w:cs="Times New Roman"/>
          <w:i/>
          <w:sz w:val="28"/>
          <w:szCs w:val="28"/>
        </w:rPr>
        <w:t>Прокофьича</w:t>
      </w:r>
      <w:proofErr w:type="spellEnd"/>
      <w:r>
        <w:rPr>
          <w:rFonts w:ascii="Times New Roman" w:hAnsi="Times New Roman" w:cs="Times New Roman"/>
          <w:i/>
          <w:sz w:val="28"/>
          <w:szCs w:val="28"/>
        </w:rPr>
        <w:t xml:space="preserve"> следует краткой тургеневской фразой, имеющей итоговый характер: «</w:t>
      </w:r>
      <w:proofErr w:type="spellStart"/>
      <w:r>
        <w:rPr>
          <w:rFonts w:ascii="Times New Roman" w:hAnsi="Times New Roman" w:cs="Times New Roman"/>
          <w:i/>
          <w:sz w:val="28"/>
          <w:szCs w:val="28"/>
        </w:rPr>
        <w:t>Прокофьич</w:t>
      </w:r>
      <w:proofErr w:type="spellEnd"/>
      <w:r>
        <w:rPr>
          <w:rFonts w:ascii="Times New Roman" w:hAnsi="Times New Roman" w:cs="Times New Roman"/>
          <w:i/>
          <w:sz w:val="28"/>
          <w:szCs w:val="28"/>
        </w:rPr>
        <w:t>, по-своему, был аристократ не хуже Павла Петровича».</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xml:space="preserve">: В романе «Отцы и дети» присутствует образ еще одного слуги из «прежних времен» – </w:t>
      </w:r>
      <w:proofErr w:type="spellStart"/>
      <w:r>
        <w:rPr>
          <w:rFonts w:ascii="Times New Roman" w:hAnsi="Times New Roman" w:cs="Times New Roman"/>
          <w:sz w:val="28"/>
          <w:szCs w:val="28"/>
        </w:rPr>
        <w:t>Тимофеича</w:t>
      </w:r>
      <w:proofErr w:type="spellEnd"/>
      <w:r>
        <w:rPr>
          <w:rFonts w:ascii="Times New Roman" w:hAnsi="Times New Roman" w:cs="Times New Roman"/>
          <w:sz w:val="28"/>
          <w:szCs w:val="28"/>
        </w:rPr>
        <w:t xml:space="preserve">. «Этот </w:t>
      </w:r>
      <w:proofErr w:type="spellStart"/>
      <w:r>
        <w:rPr>
          <w:rFonts w:ascii="Times New Roman" w:hAnsi="Times New Roman" w:cs="Times New Roman"/>
          <w:sz w:val="28"/>
          <w:szCs w:val="28"/>
        </w:rPr>
        <w:t>Тимофеич</w:t>
      </w:r>
      <w:proofErr w:type="spellEnd"/>
      <w:r>
        <w:rPr>
          <w:rFonts w:ascii="Times New Roman" w:hAnsi="Times New Roman" w:cs="Times New Roman"/>
          <w:sz w:val="28"/>
          <w:szCs w:val="28"/>
        </w:rPr>
        <w:t xml:space="preserve">, потертый и проворный старичок, с выцветшими желтыми волосами, выветренным, красным лицом и крошечными слезинками в съеженных глазах», выполнял обязанности приказчика Василия Ивановича Базарова, а в прошлом был еще и дядькой Евгения. </w:t>
      </w:r>
    </w:p>
    <w:p w:rsidR="008A7142" w:rsidRDefault="008A7142" w:rsidP="008A7142">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Тимофеич</w:t>
      </w:r>
      <w:proofErr w:type="spellEnd"/>
      <w:r>
        <w:rPr>
          <w:rFonts w:ascii="Times New Roman" w:hAnsi="Times New Roman" w:cs="Times New Roman"/>
          <w:sz w:val="28"/>
          <w:szCs w:val="28"/>
        </w:rPr>
        <w:t xml:space="preserve"> изображен Тургеневым с большей симпатией, нежели аристократ </w:t>
      </w:r>
      <w:proofErr w:type="spellStart"/>
      <w:r>
        <w:rPr>
          <w:rFonts w:ascii="Times New Roman" w:hAnsi="Times New Roman" w:cs="Times New Roman"/>
          <w:sz w:val="28"/>
          <w:szCs w:val="28"/>
        </w:rPr>
        <w:t>Прокофьич</w:t>
      </w:r>
      <w:proofErr w:type="spellEnd"/>
      <w:r>
        <w:rPr>
          <w:rFonts w:ascii="Times New Roman" w:hAnsi="Times New Roman" w:cs="Times New Roman"/>
          <w:sz w:val="28"/>
          <w:szCs w:val="28"/>
        </w:rPr>
        <w:t xml:space="preserve">. В отличие и от слуги </w:t>
      </w:r>
      <w:proofErr w:type="spellStart"/>
      <w:r>
        <w:rPr>
          <w:rFonts w:ascii="Times New Roman" w:hAnsi="Times New Roman" w:cs="Times New Roman"/>
          <w:sz w:val="28"/>
          <w:szCs w:val="28"/>
        </w:rPr>
        <w:t>Кирсановых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церемониальность</w:t>
      </w:r>
      <w:proofErr w:type="spellEnd"/>
      <w:r>
        <w:rPr>
          <w:rFonts w:ascii="Times New Roman" w:hAnsi="Times New Roman" w:cs="Times New Roman"/>
          <w:sz w:val="28"/>
          <w:szCs w:val="28"/>
        </w:rPr>
        <w:t xml:space="preserve"> в нем отсутствует. Его привязанность к своим хозяевам более человечна и в отношениях к ним он едва ли думает о форме. Когда, отыскав Евгения в Никольском у Одинцовой, он говорит своему бывшему воспитаннику «Верите </w:t>
      </w:r>
      <w:proofErr w:type="gramStart"/>
      <w:r>
        <w:rPr>
          <w:rFonts w:ascii="Times New Roman" w:hAnsi="Times New Roman" w:cs="Times New Roman"/>
          <w:sz w:val="28"/>
          <w:szCs w:val="28"/>
        </w:rPr>
        <w:t>ли</w:t>
      </w:r>
      <w:proofErr w:type="gramEnd"/>
      <w:r>
        <w:rPr>
          <w:rFonts w:ascii="Times New Roman" w:hAnsi="Times New Roman" w:cs="Times New Roman"/>
          <w:sz w:val="28"/>
          <w:szCs w:val="28"/>
        </w:rPr>
        <w:t xml:space="preserve"> богу, сердце изныло на родителей на ваших </w:t>
      </w:r>
      <w:proofErr w:type="spellStart"/>
      <w:r>
        <w:rPr>
          <w:rFonts w:ascii="Times New Roman" w:hAnsi="Times New Roman" w:cs="Times New Roman"/>
          <w:sz w:val="28"/>
          <w:szCs w:val="28"/>
        </w:rPr>
        <w:t>глядючи</w:t>
      </w:r>
      <w:proofErr w:type="spellEnd"/>
      <w:r>
        <w:rPr>
          <w:rFonts w:ascii="Times New Roman" w:hAnsi="Times New Roman" w:cs="Times New Roman"/>
          <w:sz w:val="28"/>
          <w:szCs w:val="28"/>
        </w:rPr>
        <w:t xml:space="preserve">», то не «верить» ему, действительно, нельзя. Так же как не вызывает никаких сомнений искренность печали </w:t>
      </w:r>
      <w:proofErr w:type="spellStart"/>
      <w:r>
        <w:rPr>
          <w:rFonts w:ascii="Times New Roman" w:hAnsi="Times New Roman" w:cs="Times New Roman"/>
          <w:sz w:val="28"/>
          <w:szCs w:val="28"/>
        </w:rPr>
        <w:t>Тимофеича</w:t>
      </w:r>
      <w:proofErr w:type="spellEnd"/>
      <w:r>
        <w:rPr>
          <w:rFonts w:ascii="Times New Roman" w:hAnsi="Times New Roman" w:cs="Times New Roman"/>
          <w:sz w:val="28"/>
          <w:szCs w:val="28"/>
        </w:rPr>
        <w:t>, когда он, «весь сгорбленный и шатаясь на ходу, поплелся назад в свою каморку», проводив Евгения из родительского имения.</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гордость за своих хозяев, присущая </w:t>
      </w:r>
      <w:proofErr w:type="spellStart"/>
      <w:r>
        <w:rPr>
          <w:rFonts w:ascii="Times New Roman" w:hAnsi="Times New Roman" w:cs="Times New Roman"/>
          <w:sz w:val="28"/>
          <w:szCs w:val="28"/>
        </w:rPr>
        <w:t>Прокофьичу</w:t>
      </w:r>
      <w:proofErr w:type="spellEnd"/>
      <w:r>
        <w:rPr>
          <w:rFonts w:ascii="Times New Roman" w:hAnsi="Times New Roman" w:cs="Times New Roman"/>
          <w:sz w:val="28"/>
          <w:szCs w:val="28"/>
        </w:rPr>
        <w:t xml:space="preserve">, так же характерна и для </w:t>
      </w:r>
      <w:proofErr w:type="spellStart"/>
      <w:r>
        <w:rPr>
          <w:rFonts w:ascii="Times New Roman" w:hAnsi="Times New Roman" w:cs="Times New Roman"/>
          <w:sz w:val="28"/>
          <w:szCs w:val="28"/>
        </w:rPr>
        <w:t>Тимофеича</w:t>
      </w:r>
      <w:proofErr w:type="spellEnd"/>
      <w:r>
        <w:rPr>
          <w:rFonts w:ascii="Times New Roman" w:hAnsi="Times New Roman" w:cs="Times New Roman"/>
          <w:sz w:val="28"/>
          <w:szCs w:val="28"/>
        </w:rPr>
        <w:t xml:space="preserve">. Он не утруждает себя сравнением значимости своих господ с другими, их бедности с богатствами других. Он живет, </w:t>
      </w:r>
      <w:proofErr w:type="gramStart"/>
      <w:r>
        <w:rPr>
          <w:rFonts w:ascii="Times New Roman" w:hAnsi="Times New Roman" w:cs="Times New Roman"/>
          <w:sz w:val="28"/>
          <w:szCs w:val="28"/>
        </w:rPr>
        <w:t>как бы не зная</w:t>
      </w:r>
      <w:proofErr w:type="gramEnd"/>
      <w:r>
        <w:rPr>
          <w:rFonts w:ascii="Times New Roman" w:hAnsi="Times New Roman" w:cs="Times New Roman"/>
          <w:sz w:val="28"/>
          <w:szCs w:val="28"/>
        </w:rPr>
        <w:t xml:space="preserve">, что есть кто-то богаче и значительнее Базаровых. Отсюда и интонация досады и вместе важности, когда он поправит Евгения, небрежно ответившего на вопрос Аркадия о количестве крепостных в их имении: «душ, </w:t>
      </w:r>
      <w:r>
        <w:rPr>
          <w:rFonts w:ascii="Times New Roman" w:hAnsi="Times New Roman" w:cs="Times New Roman"/>
          <w:sz w:val="28"/>
          <w:szCs w:val="28"/>
        </w:rPr>
        <w:lastRenderedPageBreak/>
        <w:t xml:space="preserve">помнится, пятнадцать». «И все двадцать две, – с неудовольствием заметил </w:t>
      </w:r>
      <w:proofErr w:type="spellStart"/>
      <w:r>
        <w:rPr>
          <w:rFonts w:ascii="Times New Roman" w:hAnsi="Times New Roman" w:cs="Times New Roman"/>
          <w:sz w:val="28"/>
          <w:szCs w:val="28"/>
        </w:rPr>
        <w:t>Тимофеич</w:t>
      </w:r>
      <w:proofErr w:type="spellEnd"/>
      <w:r>
        <w:rPr>
          <w:rFonts w:ascii="Times New Roman" w:hAnsi="Times New Roman" w:cs="Times New Roman"/>
          <w:sz w:val="28"/>
          <w:szCs w:val="28"/>
        </w:rPr>
        <w:t>».</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Учитель</w:t>
      </w:r>
      <w:r>
        <w:rPr>
          <w:rFonts w:ascii="Times New Roman" w:hAnsi="Times New Roman" w:cs="Times New Roman"/>
          <w:i/>
          <w:sz w:val="28"/>
          <w:szCs w:val="28"/>
        </w:rPr>
        <w:t xml:space="preserve"> предлагает ученикам задуматься над вопросом, чем выделяются в романе из группы представителей прежнего времени «отцы» Николай Кирсанов и Василий Базаров.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Ученики </w:t>
      </w:r>
      <w:r>
        <w:rPr>
          <w:rFonts w:ascii="Times New Roman" w:hAnsi="Times New Roman" w:cs="Times New Roman"/>
          <w:sz w:val="28"/>
          <w:szCs w:val="28"/>
        </w:rPr>
        <w:t xml:space="preserve">должны ответить следующее. Если Павел Петрович Кирсанов, слуги </w:t>
      </w:r>
      <w:proofErr w:type="spellStart"/>
      <w:r>
        <w:rPr>
          <w:rFonts w:ascii="Times New Roman" w:hAnsi="Times New Roman" w:cs="Times New Roman"/>
          <w:sz w:val="28"/>
          <w:szCs w:val="28"/>
        </w:rPr>
        <w:t>Прокофьич</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Тимофеич</w:t>
      </w:r>
      <w:proofErr w:type="spellEnd"/>
      <w:r>
        <w:rPr>
          <w:rFonts w:ascii="Times New Roman" w:hAnsi="Times New Roman" w:cs="Times New Roman"/>
          <w:sz w:val="28"/>
          <w:szCs w:val="28"/>
        </w:rPr>
        <w:t xml:space="preserve"> в той или иной степени и с большим или меньшим рвением утверждают ценность ушедшей жизни, то, Николай Петрович Кирсанов и Василий Иванович Базаров, принадлежа по возрастному критерию также к «ушедшему времени», изо всех сил пытаются соответствовать современности.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Прокомментировать сформулированный тезис </w:t>
      </w:r>
      <w:r>
        <w:rPr>
          <w:rFonts w:ascii="Times New Roman" w:hAnsi="Times New Roman" w:cs="Times New Roman"/>
          <w:b/>
          <w:i/>
          <w:sz w:val="28"/>
          <w:szCs w:val="28"/>
        </w:rPr>
        <w:t xml:space="preserve">учитель </w:t>
      </w:r>
      <w:r>
        <w:rPr>
          <w:rFonts w:ascii="Times New Roman" w:hAnsi="Times New Roman" w:cs="Times New Roman"/>
          <w:i/>
          <w:sz w:val="28"/>
          <w:szCs w:val="28"/>
        </w:rPr>
        <w:t xml:space="preserve">поручает ученикам.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xml:space="preserve">: Николай Петрович любой ценой старается быть в ногу со временем и не отстать от сына. Для этого он «бывало, зимою в Петербурге по целым дням просиживал над новейшими сочинениями; &lt;…&gt; прислушивался к разговорам молодых людей; &lt;…&gt; радовался, когда ему удавалось вставить и свое слово в их кипучие речи…». И сейчас, когда в имение приехали Аркадий с Базаровым, он также «охотно слушал» последнего, «охотно присутствовал при его физических и химических опытах».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Стремление быть современным толкает Николая Кирсанова и на ряд новшеств, в основном социального плана, не характерных для «прежнего времени». Так Николай Петрович для устройства дел на ферме прибегает к труду наемных работников (правда, «возня» с ними «становилась невыносимою») и управляющего (который «вдруг обленился и даже начал толстеть»); выписывает различные технические новинки (правда, одна «молотильная машина оказалась негодною по своей тяжести; другую с первого раза испортили»). Кроме того, мужиков своих Кирсанов переводит на оброк (но «посаженные на оброк мужики не взносили денег в срок, крали лес»); отношения со своими же крепостными строит на современной </w:t>
      </w:r>
      <w:r>
        <w:rPr>
          <w:rFonts w:ascii="Times New Roman" w:hAnsi="Times New Roman" w:cs="Times New Roman"/>
          <w:sz w:val="28"/>
          <w:szCs w:val="28"/>
        </w:rPr>
        <w:lastRenderedPageBreak/>
        <w:t xml:space="preserve">штрафной системе («но дело обыкновенно кончалось тем, что, постояв день или два на господском корме, лошади возвращались к своим владельцам»).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То, что герой идет на хозяйственные реформы, очень важно. Но важно и то, что Тургенев, быть может, в большей степени видел своей задачей показать безуспешность начинаний Николая Петровича.</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В желании не отстать от времени Николаю Петровичу особенно близок другой «отец» – Василий Иванович Базаров. Герой открыто признается: «Ты, Евгений, не думай, что я хочу разжалобить гостя: вот, мол, мы в каком захолустье живем. Я, напротив, того мнения, что для человека мыслящего нет захолустья. По крайней мере, я стараюсь, по возможности, не зарасти, как говорится, мохом, не отстать от века». В сфере социальных преобразований он пошел даже несколько дальше Николая Кирсанова: «я, например, не без чувствительных для себя пожертвований, посадил мужиков на оброк и отдал им свою землю исполу»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Поскольку Василий Иванович сам врач, и сын пошел по его стопам и «доктором хочет быть», то герой старается держаться в курсе всех научных новинок в медицине: «мы, например, и о френологии имеем понятие, &lt;…&gt; нам и </w:t>
      </w:r>
      <w:proofErr w:type="spellStart"/>
      <w:r>
        <w:rPr>
          <w:rFonts w:ascii="Times New Roman" w:hAnsi="Times New Roman" w:cs="Times New Roman"/>
          <w:sz w:val="28"/>
          <w:szCs w:val="28"/>
        </w:rPr>
        <w:t>Шенлейн</w:t>
      </w:r>
      <w:proofErr w:type="spellEnd"/>
      <w:r>
        <w:rPr>
          <w:rFonts w:ascii="Times New Roman" w:hAnsi="Times New Roman" w:cs="Times New Roman"/>
          <w:sz w:val="28"/>
          <w:szCs w:val="28"/>
        </w:rPr>
        <w:t xml:space="preserve"> не остался </w:t>
      </w:r>
      <w:proofErr w:type="gramStart"/>
      <w:r>
        <w:rPr>
          <w:rFonts w:ascii="Times New Roman" w:hAnsi="Times New Roman" w:cs="Times New Roman"/>
          <w:sz w:val="28"/>
          <w:szCs w:val="28"/>
        </w:rPr>
        <w:t>безызвестен</w:t>
      </w:r>
      <w:proofErr w:type="gramEnd"/>
      <w:r>
        <w:rPr>
          <w:rFonts w:ascii="Times New Roman" w:hAnsi="Times New Roman" w:cs="Times New Roman"/>
          <w:sz w:val="28"/>
          <w:szCs w:val="28"/>
        </w:rPr>
        <w:t xml:space="preserve"> – и </w:t>
      </w:r>
      <w:proofErr w:type="spellStart"/>
      <w:r>
        <w:rPr>
          <w:rFonts w:ascii="Times New Roman" w:hAnsi="Times New Roman" w:cs="Times New Roman"/>
          <w:sz w:val="28"/>
          <w:szCs w:val="28"/>
        </w:rPr>
        <w:t>Радемахер</w:t>
      </w:r>
      <w:proofErr w:type="spellEnd"/>
      <w:r>
        <w:rPr>
          <w:rFonts w:ascii="Times New Roman" w:hAnsi="Times New Roman" w:cs="Times New Roman"/>
          <w:sz w:val="28"/>
          <w:szCs w:val="28"/>
        </w:rPr>
        <w:t xml:space="preserve">».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«быть с веком наравне» не удается и ему. Тургенев позволяет Базарову-младшему </w:t>
      </w:r>
      <w:proofErr w:type="gramStart"/>
      <w:r>
        <w:rPr>
          <w:rFonts w:ascii="Times New Roman" w:hAnsi="Times New Roman" w:cs="Times New Roman"/>
          <w:sz w:val="28"/>
          <w:szCs w:val="28"/>
        </w:rPr>
        <w:t>небрежно-лениво</w:t>
      </w:r>
      <w:proofErr w:type="gramEnd"/>
      <w:r>
        <w:rPr>
          <w:rFonts w:ascii="Times New Roman" w:hAnsi="Times New Roman" w:cs="Times New Roman"/>
          <w:sz w:val="28"/>
          <w:szCs w:val="28"/>
        </w:rPr>
        <w:t xml:space="preserve">, как и многое, что делает этот герой, развеять наивные иллюзии своего отца одной убийственной репликой: «А в </w:t>
      </w:r>
      <w:proofErr w:type="spellStart"/>
      <w:r>
        <w:rPr>
          <w:rFonts w:ascii="Times New Roman" w:hAnsi="Times New Roman" w:cs="Times New Roman"/>
          <w:sz w:val="28"/>
          <w:szCs w:val="28"/>
        </w:rPr>
        <w:t>Радемахера</w:t>
      </w:r>
      <w:proofErr w:type="spellEnd"/>
      <w:r>
        <w:rPr>
          <w:rFonts w:ascii="Times New Roman" w:hAnsi="Times New Roman" w:cs="Times New Roman"/>
          <w:sz w:val="28"/>
          <w:szCs w:val="28"/>
        </w:rPr>
        <w:t xml:space="preserve"> еще верят в</w:t>
      </w:r>
      <w:r>
        <w:rPr>
          <w:rFonts w:ascii="Times New Roman" w:hAnsi="Times New Roman" w:cs="Times New Roman"/>
          <w:sz w:val="24"/>
          <w:szCs w:val="24"/>
        </w:rPr>
        <w:t>***</w:t>
      </w:r>
      <w:r>
        <w:rPr>
          <w:rFonts w:ascii="Times New Roman" w:hAnsi="Times New Roman" w:cs="Times New Roman"/>
          <w:sz w:val="28"/>
          <w:szCs w:val="28"/>
        </w:rPr>
        <w:t xml:space="preserve">  губернии?». И как бы в утешение старику-Базарову Тургенев именно в его уста вкладывает философскую сентенцию по поводу обреченности на неудачу любых попыток отцов идти в ногу с детьми: «где ж нам за вами угоняться? Ведь вы нам на смену пришли. И в мое время какой-нибудь </w:t>
      </w:r>
      <w:proofErr w:type="spellStart"/>
      <w:r>
        <w:rPr>
          <w:rFonts w:ascii="Times New Roman" w:hAnsi="Times New Roman" w:cs="Times New Roman"/>
          <w:sz w:val="28"/>
          <w:szCs w:val="28"/>
        </w:rPr>
        <w:t>гуморалист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Гоффман</w:t>
      </w:r>
      <w:proofErr w:type="spellEnd"/>
      <w:r>
        <w:rPr>
          <w:rFonts w:ascii="Times New Roman" w:hAnsi="Times New Roman" w:cs="Times New Roman"/>
          <w:sz w:val="28"/>
          <w:szCs w:val="28"/>
        </w:rPr>
        <w:t xml:space="preserve">, какой-нибудь Броун с его витализмом казались очень </w:t>
      </w:r>
      <w:proofErr w:type="gramStart"/>
      <w:r>
        <w:rPr>
          <w:rFonts w:ascii="Times New Roman" w:hAnsi="Times New Roman" w:cs="Times New Roman"/>
          <w:sz w:val="28"/>
          <w:szCs w:val="28"/>
        </w:rPr>
        <w:t>смешны</w:t>
      </w:r>
      <w:proofErr w:type="gramEnd"/>
      <w:r>
        <w:rPr>
          <w:rFonts w:ascii="Times New Roman" w:hAnsi="Times New Roman" w:cs="Times New Roman"/>
          <w:sz w:val="28"/>
          <w:szCs w:val="28"/>
        </w:rPr>
        <w:t xml:space="preserve">, а ведь тоже гремели когда-то. Кто-нибудь новый заменил у вас </w:t>
      </w:r>
      <w:proofErr w:type="spellStart"/>
      <w:r>
        <w:rPr>
          <w:rFonts w:ascii="Times New Roman" w:hAnsi="Times New Roman" w:cs="Times New Roman"/>
          <w:sz w:val="28"/>
          <w:szCs w:val="28"/>
        </w:rPr>
        <w:t>Радемахера</w:t>
      </w:r>
      <w:proofErr w:type="spellEnd"/>
      <w:r>
        <w:rPr>
          <w:rFonts w:ascii="Times New Roman" w:hAnsi="Times New Roman" w:cs="Times New Roman"/>
          <w:sz w:val="28"/>
          <w:szCs w:val="28"/>
        </w:rPr>
        <w:t>, вы ему поклоняетесь, а через двадцать лет, пожалуй, и над тем смеяться будут».</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lastRenderedPageBreak/>
        <w:t>Учитель:</w:t>
      </w:r>
      <w:r>
        <w:rPr>
          <w:rFonts w:ascii="Times New Roman" w:hAnsi="Times New Roman" w:cs="Times New Roman"/>
          <w:i/>
          <w:sz w:val="28"/>
          <w:szCs w:val="28"/>
        </w:rPr>
        <w:t xml:space="preserve"> Особую группу в романах Тургенева составляют герои ушедшей жизни, не размышляющие о плюсах и минусах прошлого и настоящего, не пытающиеся переделать новое под старое, или переделать под новое самих себя. Они живут в «прежнем времени» как бы параллельно времени настоящему. Один из таких образов, относящихся к обозначенной группе, – Арина </w:t>
      </w:r>
      <w:proofErr w:type="spellStart"/>
      <w:r>
        <w:rPr>
          <w:rFonts w:ascii="Times New Roman" w:hAnsi="Times New Roman" w:cs="Times New Roman"/>
          <w:i/>
          <w:sz w:val="28"/>
          <w:szCs w:val="28"/>
        </w:rPr>
        <w:t>Власьевна</w:t>
      </w:r>
      <w:proofErr w:type="spellEnd"/>
      <w:r>
        <w:rPr>
          <w:rFonts w:ascii="Times New Roman" w:hAnsi="Times New Roman" w:cs="Times New Roman"/>
          <w:i/>
          <w:sz w:val="28"/>
          <w:szCs w:val="28"/>
        </w:rPr>
        <w:t xml:space="preserve">, мать главного героя романа «Отцы и дети». На «древность» типа указывает сам Тургенев: «Арина </w:t>
      </w:r>
      <w:proofErr w:type="spellStart"/>
      <w:r>
        <w:rPr>
          <w:rFonts w:ascii="Times New Roman" w:hAnsi="Times New Roman" w:cs="Times New Roman"/>
          <w:i/>
          <w:sz w:val="28"/>
          <w:szCs w:val="28"/>
        </w:rPr>
        <w:t>Власьевна</w:t>
      </w:r>
      <w:proofErr w:type="spellEnd"/>
      <w:r>
        <w:rPr>
          <w:rFonts w:ascii="Times New Roman" w:hAnsi="Times New Roman" w:cs="Times New Roman"/>
          <w:i/>
          <w:sz w:val="28"/>
          <w:szCs w:val="28"/>
        </w:rPr>
        <w:t xml:space="preserve"> была настоящая русская дворяночка прежнего времени; ей бы следовало жить лет за двести, в старомосковские времена».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xml:space="preserve">: Матери Базарова разделение общества на сословия – подчиненные и привилегированные – представлялось естественным и справедливым. «Арина </w:t>
      </w:r>
      <w:proofErr w:type="spellStart"/>
      <w:r>
        <w:rPr>
          <w:rFonts w:ascii="Times New Roman" w:hAnsi="Times New Roman" w:cs="Times New Roman"/>
          <w:sz w:val="28"/>
          <w:szCs w:val="28"/>
        </w:rPr>
        <w:t>Власьевна</w:t>
      </w:r>
      <w:proofErr w:type="spellEnd"/>
      <w:r>
        <w:rPr>
          <w:rFonts w:ascii="Times New Roman" w:hAnsi="Times New Roman" w:cs="Times New Roman"/>
          <w:sz w:val="28"/>
          <w:szCs w:val="28"/>
        </w:rPr>
        <w:t xml:space="preserve"> была очень добра и, по-своему, вовсе не глупа. Она знала, что есть на свете господа, которые должны приказывать, и простой народ, который должен служить, – а потому не гнушалась ни подобострастием, ни земными поклонами; но с подчиненными обходилась ласково и кротко, ни одного нищего не пропускала без подачки и никогда никого не осуждала, хотя и сплетничала подчас». </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Духовный мир Арины </w:t>
      </w:r>
      <w:proofErr w:type="spellStart"/>
      <w:r>
        <w:rPr>
          <w:rFonts w:ascii="Times New Roman" w:hAnsi="Times New Roman" w:cs="Times New Roman"/>
          <w:sz w:val="28"/>
          <w:szCs w:val="28"/>
        </w:rPr>
        <w:t>Власьевны</w:t>
      </w:r>
      <w:proofErr w:type="spellEnd"/>
      <w:r>
        <w:rPr>
          <w:rFonts w:ascii="Times New Roman" w:hAnsi="Times New Roman" w:cs="Times New Roman"/>
          <w:sz w:val="28"/>
          <w:szCs w:val="28"/>
        </w:rPr>
        <w:t xml:space="preserve">, как и интеллект, несомненно, бедны. Тургенев недаром заметит о матери Базарова: «не прочла ни одной книги, кроме </w:t>
      </w:r>
      <w:r>
        <w:rPr>
          <w:rFonts w:ascii="Times New Roman" w:hAnsi="Times New Roman" w:cs="Times New Roman"/>
          <w:i/>
          <w:sz w:val="28"/>
          <w:szCs w:val="28"/>
        </w:rPr>
        <w:t>Алексиса, или Хижины в лесу</w:t>
      </w:r>
      <w:r>
        <w:rPr>
          <w:rFonts w:ascii="Times New Roman" w:hAnsi="Times New Roman" w:cs="Times New Roman"/>
          <w:sz w:val="28"/>
          <w:szCs w:val="28"/>
        </w:rPr>
        <w:t xml:space="preserve">». Быть при деле ей удается благодаря семье. Арина </w:t>
      </w:r>
      <w:proofErr w:type="spellStart"/>
      <w:r>
        <w:rPr>
          <w:rFonts w:ascii="Times New Roman" w:hAnsi="Times New Roman" w:cs="Times New Roman"/>
          <w:sz w:val="28"/>
          <w:szCs w:val="28"/>
        </w:rPr>
        <w:t>Власьевна</w:t>
      </w:r>
      <w:proofErr w:type="spellEnd"/>
      <w:r>
        <w:rPr>
          <w:rFonts w:ascii="Times New Roman" w:hAnsi="Times New Roman" w:cs="Times New Roman"/>
          <w:sz w:val="28"/>
          <w:szCs w:val="28"/>
        </w:rPr>
        <w:t xml:space="preserve"> «спала десять часов в сутки – и не ложилась вовсе, если у Василия Ивановича заболевала голова». Замуж она вышла без любви: «против воли». Своей главной обязанностью считала ведение хозяйства и знала в нем толк, хотя «управление имением предоставила Василию Ивановичу». Поведение сына также полностью согласовывалось с ее представлениями. Именно мать утешает загрустившего отца после преждевременного отъезда сына: «Сын – отрезанный ломоть. Он, что сокол: захотел – прилетел, захотел – улетел; а мы с тобой, как опенки на дупле, сидим рядком и ни с места. Только я останусь для тебя навек неизменно, как </w:t>
      </w:r>
      <w:r>
        <w:rPr>
          <w:rFonts w:ascii="Times New Roman" w:hAnsi="Times New Roman" w:cs="Times New Roman"/>
          <w:sz w:val="28"/>
          <w:szCs w:val="28"/>
        </w:rPr>
        <w:lastRenderedPageBreak/>
        <w:t xml:space="preserve">и ты для меня». В этой краткой сентенции – вся семейная философия Арины </w:t>
      </w:r>
      <w:proofErr w:type="spellStart"/>
      <w:r>
        <w:rPr>
          <w:rFonts w:ascii="Times New Roman" w:hAnsi="Times New Roman" w:cs="Times New Roman"/>
          <w:sz w:val="28"/>
          <w:szCs w:val="28"/>
        </w:rPr>
        <w:t>Власьевны</w:t>
      </w:r>
      <w:proofErr w:type="spellEnd"/>
      <w:r>
        <w:rPr>
          <w:rFonts w:ascii="Times New Roman" w:hAnsi="Times New Roman" w:cs="Times New Roman"/>
          <w:sz w:val="28"/>
          <w:szCs w:val="28"/>
        </w:rPr>
        <w:t>.</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Арина </w:t>
      </w:r>
      <w:proofErr w:type="spellStart"/>
      <w:r>
        <w:rPr>
          <w:rFonts w:ascii="Times New Roman" w:hAnsi="Times New Roman" w:cs="Times New Roman"/>
          <w:sz w:val="28"/>
          <w:szCs w:val="28"/>
        </w:rPr>
        <w:t>Власьевна</w:t>
      </w:r>
      <w:proofErr w:type="spellEnd"/>
      <w:r>
        <w:rPr>
          <w:rFonts w:ascii="Times New Roman" w:hAnsi="Times New Roman" w:cs="Times New Roman"/>
          <w:sz w:val="28"/>
          <w:szCs w:val="28"/>
        </w:rPr>
        <w:t xml:space="preserve"> «была очень набожна»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Тургенев самым подробным образом расписывает многочисленные примеры суеверия русской «дворяночки», которая «верила в юродивых, в домовых, в леших; &lt;…&gt; верила, что если в светлое воскресение на всенощной не погаснут свечи, то гречиха хорошо уродится, и что гриб больше не растет, если его человеческий глаз увидит; верила, что черт любит быть там, где вода, и что у каждого </w:t>
      </w:r>
      <w:proofErr w:type="spellStart"/>
      <w:r>
        <w:rPr>
          <w:rFonts w:ascii="Times New Roman" w:hAnsi="Times New Roman" w:cs="Times New Roman"/>
          <w:sz w:val="28"/>
          <w:szCs w:val="28"/>
        </w:rPr>
        <w:t>жида</w:t>
      </w:r>
      <w:proofErr w:type="spellEnd"/>
      <w:r>
        <w:rPr>
          <w:rFonts w:ascii="Times New Roman" w:hAnsi="Times New Roman" w:cs="Times New Roman"/>
          <w:sz w:val="28"/>
          <w:szCs w:val="28"/>
        </w:rPr>
        <w:t xml:space="preserve"> на груди кровавое пятнышко; &lt;…&gt; не ела ни телятины,… ни зайца, ни арбузов, потому что взрезанный арбуз напоминает голов</w:t>
      </w:r>
      <w:proofErr w:type="gramStart"/>
      <w:r>
        <w:rPr>
          <w:rFonts w:ascii="Times New Roman" w:hAnsi="Times New Roman" w:cs="Times New Roman"/>
          <w:sz w:val="28"/>
          <w:szCs w:val="28"/>
        </w:rPr>
        <w:t>у Иоа</w:t>
      </w:r>
      <w:proofErr w:type="gramEnd"/>
      <w:r>
        <w:rPr>
          <w:rFonts w:ascii="Times New Roman" w:hAnsi="Times New Roman" w:cs="Times New Roman"/>
          <w:sz w:val="28"/>
          <w:szCs w:val="28"/>
        </w:rPr>
        <w:t xml:space="preserve">нна Предтечи…».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Здесь видится целесообразным следующее замечание учителя. Суеверия матери Базарова едва ли стоит рассматривать как аргумент только в пользу ее невежества. В них по-своему отразилась связь героини с народным миросозерцанием, с миром древнейших верований и магических представлений. У человека типа Арины </w:t>
      </w:r>
      <w:proofErr w:type="spellStart"/>
      <w:r>
        <w:rPr>
          <w:rFonts w:ascii="Times New Roman" w:hAnsi="Times New Roman" w:cs="Times New Roman"/>
          <w:i/>
          <w:sz w:val="28"/>
          <w:szCs w:val="28"/>
        </w:rPr>
        <w:t>Власьевны</w:t>
      </w:r>
      <w:proofErr w:type="spellEnd"/>
      <w:r>
        <w:rPr>
          <w:rFonts w:ascii="Times New Roman" w:hAnsi="Times New Roman" w:cs="Times New Roman"/>
          <w:i/>
          <w:sz w:val="28"/>
          <w:szCs w:val="28"/>
        </w:rPr>
        <w:t xml:space="preserve">, как отмечают исследователи творчества  Тургенева, «сопричастность коллективному опыту множества поколений оборачивается… ощущением своей общности со всей мировой жизнью; за видимой оболочкой ее явлений он чувствует присутствие загадочных, но неравнодушных к нему сил, с которыми связан каждый поворот его судьбы.  В представлении этого человека мир вовсе не идилличен, но человек в нем – как в родном доме, где рядом с радостями могут ждать его и горе и беда, но где при всем том ничто ему не чуждо».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Учитель</w:t>
      </w:r>
      <w:r>
        <w:rPr>
          <w:rFonts w:ascii="Times New Roman" w:hAnsi="Times New Roman" w:cs="Times New Roman"/>
          <w:i/>
          <w:sz w:val="28"/>
          <w:szCs w:val="28"/>
        </w:rPr>
        <w:t>: Как, по-вашему, Тургенев относится к матери Базарова?</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Ученики</w:t>
      </w:r>
      <w:r>
        <w:rPr>
          <w:rFonts w:ascii="Times New Roman" w:hAnsi="Times New Roman" w:cs="Times New Roman"/>
          <w:sz w:val="28"/>
          <w:szCs w:val="28"/>
        </w:rPr>
        <w:t xml:space="preserve">: Автор, несомненно, иронизирует над своей героиней, но,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несомненно, и симпатизирует ей. Недаром характеристику Арины </w:t>
      </w:r>
      <w:proofErr w:type="spellStart"/>
      <w:r>
        <w:rPr>
          <w:rFonts w:ascii="Times New Roman" w:hAnsi="Times New Roman" w:cs="Times New Roman"/>
          <w:sz w:val="28"/>
          <w:szCs w:val="28"/>
        </w:rPr>
        <w:t>Власьевны</w:t>
      </w:r>
      <w:proofErr w:type="spellEnd"/>
      <w:r>
        <w:rPr>
          <w:rFonts w:ascii="Times New Roman" w:hAnsi="Times New Roman" w:cs="Times New Roman"/>
          <w:sz w:val="28"/>
          <w:szCs w:val="28"/>
        </w:rPr>
        <w:t xml:space="preserve"> писатель завершает следующим образом: «Подобные женщины теперь уже переводятся. Бог знает – следует ли радоваться этому!».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Заключение учителя</w:t>
      </w:r>
      <w:r>
        <w:rPr>
          <w:rFonts w:ascii="Times New Roman" w:hAnsi="Times New Roman" w:cs="Times New Roman"/>
          <w:i/>
          <w:sz w:val="28"/>
          <w:szCs w:val="28"/>
        </w:rPr>
        <w:t xml:space="preserve">: Герои ушедшей жизни в романе «Отцы и дети» Тургенева достаточно многочисленны и разнообразны. Эти персонажи </w:t>
      </w:r>
      <w:r>
        <w:rPr>
          <w:rFonts w:ascii="Times New Roman" w:hAnsi="Times New Roman" w:cs="Times New Roman"/>
          <w:i/>
          <w:sz w:val="28"/>
          <w:szCs w:val="28"/>
        </w:rPr>
        <w:lastRenderedPageBreak/>
        <w:t>различны по своему психологическому портрету, социальному положению, характеру, уровню образованности и культуры. Но, в любом случае, герои ушедшей жизни как бы отрезаны от современного человека необратимыми социальными и культурными процессами.</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Проблемы, с которыми сталкивают современного человека его самолюбие, этих героев не </w:t>
      </w:r>
      <w:proofErr w:type="gramStart"/>
      <w:r>
        <w:rPr>
          <w:rFonts w:ascii="Times New Roman" w:hAnsi="Times New Roman" w:cs="Times New Roman"/>
          <w:i/>
          <w:sz w:val="28"/>
          <w:szCs w:val="28"/>
        </w:rPr>
        <w:t>касаются</w:t>
      </w:r>
      <w:proofErr w:type="gramEnd"/>
      <w:r>
        <w:rPr>
          <w:rFonts w:ascii="Times New Roman" w:hAnsi="Times New Roman" w:cs="Times New Roman"/>
          <w:i/>
          <w:sz w:val="28"/>
          <w:szCs w:val="28"/>
        </w:rPr>
        <w:t xml:space="preserve"> и коснуться не могут. В их сознании самооценка неразрывно связана с их социальным положением: они никогда не забывают о том, что они дворяне или, напротив, крепостные слуги. Но такое самоощущение не может обернуться у них ни </w:t>
      </w:r>
      <w:proofErr w:type="gramStart"/>
      <w:r>
        <w:rPr>
          <w:rFonts w:ascii="Times New Roman" w:hAnsi="Times New Roman" w:cs="Times New Roman"/>
          <w:i/>
          <w:sz w:val="28"/>
          <w:szCs w:val="28"/>
        </w:rPr>
        <w:t>спесью</w:t>
      </w:r>
      <w:proofErr w:type="gramEnd"/>
      <w:r>
        <w:rPr>
          <w:rFonts w:ascii="Times New Roman" w:hAnsi="Times New Roman" w:cs="Times New Roman"/>
          <w:i/>
          <w:sz w:val="28"/>
          <w:szCs w:val="28"/>
        </w:rPr>
        <w:t>, ни чувством собственной неполноценности: для этих людей нет социальных положений, которые воспринимались бы как унизительные.</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Тургенев в большинстве случаев рисует образы героев ушедшей жизни с чувством симпатии, но не забывает подчеркнуть, что это обаяние этих людей – обаяние уже миновавшей эпохи, исчезающей породы людей.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Но Тургенев вводит в художественный мир своих романов героев ушедшей жизни не только для расширения социального фона. Они нужны как напоминание о том давно или недавно ушедшем, но вполне реальном этапе русской истории, когда связь человека с обществом была, по мнению Тургенева, более органичной и прочной.  </w:t>
      </w:r>
    </w:p>
    <w:p w:rsidR="008A7142" w:rsidRDefault="008A7142" w:rsidP="008A7142">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Итоговый вопрос</w:t>
      </w:r>
      <w:r>
        <w:rPr>
          <w:rFonts w:ascii="Times New Roman" w:hAnsi="Times New Roman" w:cs="Times New Roman"/>
          <w:i/>
          <w:sz w:val="28"/>
          <w:szCs w:val="28"/>
        </w:rPr>
        <w:t>: Какую идейную функцию в целом выполняют герои ушедшей жизни в романе «Отцы и дети».</w:t>
      </w:r>
    </w:p>
    <w:p w:rsidR="008A7142" w:rsidRDefault="008A7142" w:rsidP="008A714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Заключение учеников</w:t>
      </w:r>
      <w:r>
        <w:rPr>
          <w:rFonts w:ascii="Times New Roman" w:hAnsi="Times New Roman" w:cs="Times New Roman"/>
          <w:sz w:val="28"/>
          <w:szCs w:val="28"/>
        </w:rPr>
        <w:t xml:space="preserve">: Благодаря героям ушедшей жизни современность предстает в романах Тургенева в отчетливой соотнесенности с прошлым: как следствие и естественное развитие тех или иных процессов прошлого, с одной стороны, и, с другой, как контрастная противоположность прошлому, наглядно демонстрирующая, как далеко эти процессы зашли и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каким результатам привели.   </w:t>
      </w:r>
    </w:p>
    <w:p w:rsidR="008A7142" w:rsidRDefault="008A7142" w:rsidP="008A7142">
      <w:pPr>
        <w:spacing w:after="0" w:line="240" w:lineRule="auto"/>
        <w:jc w:val="center"/>
        <w:rPr>
          <w:rFonts w:ascii="Times New Roman" w:hAnsi="Times New Roman" w:cs="Times New Roman"/>
          <w:b/>
          <w:sz w:val="28"/>
          <w:szCs w:val="28"/>
        </w:rPr>
      </w:pPr>
    </w:p>
    <w:p w:rsidR="001075D4" w:rsidRDefault="001075D4"/>
    <w:sectPr w:rsidR="001075D4" w:rsidSect="001075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A7142"/>
    <w:rsid w:val="001075D4"/>
    <w:rsid w:val="008A7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1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482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4812</Words>
  <Characters>27431</Characters>
  <Application>Microsoft Office Word</Application>
  <DocSecurity>0</DocSecurity>
  <Lines>228</Lines>
  <Paragraphs>64</Paragraphs>
  <ScaleCrop>false</ScaleCrop>
  <Company/>
  <LinksUpToDate>false</LinksUpToDate>
  <CharactersWithSpaces>32179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3</cp:revision>
  <dcterms:created xsi:type="dcterms:W3CDTF">2018-01-12T18:36:00Z</dcterms:created>
  <dcterms:modified xsi:type="dcterms:W3CDTF">2018-01-12T18:47:00Z</dcterms:modified>
</cp:coreProperties>
</file>