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3C" w:rsidRPr="00C55D88" w:rsidRDefault="003E193C" w:rsidP="00C55D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1.4pt;margin-top:-55.9pt;width:594.7pt;height:842.15pt;z-index:-251659264;visibility:visible;mso-position-horizontal-relative:page">
            <v:imagedata r:id="rId7" o:title=""/>
            <w10:wrap anchorx="page"/>
          </v:shape>
        </w:pict>
      </w:r>
      <w:r w:rsidRPr="00C55D88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3E193C" w:rsidRPr="00C55D88" w:rsidRDefault="003E193C" w:rsidP="00C55D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D88">
        <w:rPr>
          <w:rFonts w:ascii="Times New Roman" w:hAnsi="Times New Roman" w:cs="Times New Roman"/>
          <w:b/>
          <w:bCs/>
          <w:sz w:val="28"/>
          <w:szCs w:val="28"/>
        </w:rPr>
        <w:t>детский сад присмотра и оздоровления №26 «Здравушка»</w:t>
      </w:r>
    </w:p>
    <w:p w:rsidR="003E193C" w:rsidRPr="00C55D88" w:rsidRDefault="003E193C" w:rsidP="00C55D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D88">
        <w:rPr>
          <w:rFonts w:ascii="Times New Roman" w:hAnsi="Times New Roman" w:cs="Times New Roman"/>
          <w:b/>
          <w:bCs/>
          <w:sz w:val="28"/>
          <w:szCs w:val="28"/>
        </w:rPr>
        <w:t>г. Данилов Ярославской обл</w:t>
      </w:r>
      <w:r>
        <w:rPr>
          <w:rFonts w:ascii="Times New Roman" w:hAnsi="Times New Roman" w:cs="Times New Roman"/>
          <w:b/>
          <w:bCs/>
          <w:sz w:val="28"/>
          <w:szCs w:val="28"/>
        </w:rPr>
        <w:t>асти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C55D88">
        <w:rPr>
          <w:rFonts w:ascii="Times New Roman" w:hAnsi="Times New Roman" w:cs="Times New Roman"/>
          <w:b/>
          <w:bCs/>
          <w:sz w:val="96"/>
          <w:szCs w:val="96"/>
        </w:rPr>
        <w:t>ПАСПОРТ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jc w:val="center"/>
        <w:rPr>
          <w:rFonts w:ascii="Bookman Old Style" w:hAnsi="Bookman Old Style" w:cs="Bookman Old Style"/>
          <w:b/>
          <w:bCs/>
          <w:sz w:val="80"/>
          <w:szCs w:val="80"/>
        </w:rPr>
      </w:pPr>
      <w:r w:rsidRPr="00C55D88">
        <w:rPr>
          <w:rFonts w:ascii="Bookman Old Style" w:hAnsi="Bookman Old Style" w:cs="Bookman Old Style"/>
          <w:b/>
          <w:bCs/>
          <w:sz w:val="80"/>
          <w:szCs w:val="80"/>
        </w:rPr>
        <w:t>ЭКОЛОГИЧЕСКОЙ</w:t>
      </w:r>
    </w:p>
    <w:p w:rsidR="003E193C" w:rsidRDefault="003E193C" w:rsidP="00C55D88">
      <w:pPr>
        <w:spacing w:after="0"/>
        <w:jc w:val="center"/>
        <w:rPr>
          <w:rFonts w:ascii="Bookman Old Style" w:hAnsi="Bookman Old Style" w:cs="Bookman Old Style"/>
          <w:b/>
          <w:bCs/>
          <w:sz w:val="80"/>
          <w:szCs w:val="80"/>
        </w:rPr>
      </w:pPr>
      <w:r w:rsidRPr="00C55D88">
        <w:rPr>
          <w:rFonts w:ascii="Bookman Old Style" w:hAnsi="Bookman Old Style" w:cs="Bookman Old Style"/>
          <w:b/>
          <w:bCs/>
          <w:sz w:val="80"/>
          <w:szCs w:val="80"/>
        </w:rPr>
        <w:t>ТРОПЫ</w:t>
      </w:r>
    </w:p>
    <w:p w:rsidR="003E193C" w:rsidRDefault="003E193C" w:rsidP="00C55D88">
      <w:pPr>
        <w:spacing w:after="0"/>
        <w:jc w:val="center"/>
        <w:rPr>
          <w:rFonts w:ascii="Bookman Old Style" w:hAnsi="Bookman Old Style" w:cs="Bookman Old Style"/>
          <w:b/>
          <w:bCs/>
          <w:sz w:val="80"/>
          <w:szCs w:val="80"/>
        </w:rPr>
      </w:pPr>
      <w:r>
        <w:rPr>
          <w:rFonts w:ascii="Bookman Old Style" w:hAnsi="Bookman Old Style" w:cs="Bookman Old Style"/>
          <w:b/>
          <w:bCs/>
          <w:sz w:val="80"/>
          <w:szCs w:val="80"/>
        </w:rPr>
        <w:t>на территории ДО</w:t>
      </w:r>
      <w:r w:rsidRPr="002534E2">
        <w:rPr>
          <w:rFonts w:ascii="Bookman Old Style" w:hAnsi="Bookman Old Style" w:cs="Bookman Old Style"/>
          <w:b/>
          <w:bCs/>
          <w:sz w:val="80"/>
          <w:szCs w:val="80"/>
        </w:rPr>
        <w:t>У</w:t>
      </w:r>
    </w:p>
    <w:p w:rsidR="003E193C" w:rsidRDefault="003E193C" w:rsidP="00F35F47">
      <w:pPr>
        <w:spacing w:after="0"/>
        <w:rPr>
          <w:rFonts w:ascii="Bookman Old Style" w:hAnsi="Bookman Old Style" w:cs="Bookman Old Style"/>
          <w:b/>
          <w:bCs/>
          <w:sz w:val="80"/>
          <w:szCs w:val="80"/>
        </w:rPr>
      </w:pPr>
    </w:p>
    <w:p w:rsidR="003E193C" w:rsidRPr="00F35F47" w:rsidRDefault="003E193C" w:rsidP="00F35F47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Авторы: Махаличева Наталия Владимировна</w:t>
      </w:r>
    </w:p>
    <w:p w:rsidR="003E193C" w:rsidRPr="00F35F47" w:rsidRDefault="003E193C" w:rsidP="00F35F47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F35F47">
        <w:rPr>
          <w:rFonts w:ascii="Times New Roman" w:hAnsi="Times New Roman" w:cs="Times New Roman"/>
          <w:b/>
          <w:bCs/>
          <w:sz w:val="32"/>
          <w:szCs w:val="32"/>
        </w:rPr>
        <w:t>Рослова К</w:t>
      </w:r>
      <w:r>
        <w:rPr>
          <w:rFonts w:ascii="Times New Roman" w:hAnsi="Times New Roman" w:cs="Times New Roman"/>
          <w:b/>
          <w:bCs/>
          <w:sz w:val="32"/>
          <w:szCs w:val="32"/>
        </w:rPr>
        <w:t>апитолина Александровна</w:t>
      </w:r>
    </w:p>
    <w:p w:rsidR="003E193C" w:rsidRPr="00F35F47" w:rsidRDefault="003E193C" w:rsidP="00F35F47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Кудряшова Ирина </w:t>
      </w:r>
      <w:r w:rsidRPr="00F35F47">
        <w:rPr>
          <w:rFonts w:ascii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hAnsi="Times New Roman" w:cs="Times New Roman"/>
          <w:b/>
          <w:bCs/>
          <w:sz w:val="32"/>
          <w:szCs w:val="32"/>
        </w:rPr>
        <w:t>асильевна</w:t>
      </w:r>
    </w:p>
    <w:p w:rsidR="003E193C" w:rsidRDefault="003E193C" w:rsidP="00C55D88">
      <w:pPr>
        <w:spacing w:after="0"/>
        <w:jc w:val="center"/>
        <w:rPr>
          <w:rFonts w:ascii="Bookman Old Style" w:hAnsi="Bookman Old Style" w:cs="Bookman Old Style"/>
          <w:b/>
          <w:bCs/>
          <w:sz w:val="80"/>
          <w:szCs w:val="80"/>
        </w:rPr>
      </w:pPr>
    </w:p>
    <w:p w:rsidR="003E193C" w:rsidRDefault="003E193C" w:rsidP="00C55D88">
      <w:pPr>
        <w:spacing w:after="0"/>
        <w:jc w:val="center"/>
        <w:rPr>
          <w:rFonts w:ascii="Bookman Old Style" w:hAnsi="Bookman Old Style" w:cs="Bookman Old Style"/>
          <w:b/>
          <w:bCs/>
          <w:sz w:val="80"/>
          <w:szCs w:val="80"/>
        </w:rPr>
      </w:pPr>
    </w:p>
    <w:p w:rsidR="003E193C" w:rsidRPr="00F35F47" w:rsidRDefault="003E193C" w:rsidP="00F35F47">
      <w:pPr>
        <w:spacing w:after="0"/>
        <w:jc w:val="right"/>
        <w:rPr>
          <w:rFonts w:ascii="Bookman Old Style" w:hAnsi="Bookman Old Style" w:cs="Bookman Old Style"/>
          <w:b/>
          <w:bCs/>
          <w:sz w:val="80"/>
          <w:szCs w:val="80"/>
        </w:rPr>
      </w:pPr>
      <w:r>
        <w:rPr>
          <w:rFonts w:ascii="Bookman Old Style" w:hAnsi="Bookman Old Style" w:cs="Bookman Old Style"/>
          <w:b/>
          <w:bCs/>
          <w:sz w:val="80"/>
          <w:szCs w:val="80"/>
        </w:rPr>
        <w:t xml:space="preserve"> </w:t>
      </w:r>
      <w:bookmarkStart w:id="0" w:name="_GoBack"/>
      <w:bookmarkEnd w:id="0"/>
    </w:p>
    <w:p w:rsidR="003E193C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D88">
        <w:rPr>
          <w:rFonts w:ascii="Times New Roman" w:hAnsi="Times New Roman" w:cs="Times New Roman"/>
          <w:b/>
          <w:bCs/>
          <w:sz w:val="28"/>
          <w:szCs w:val="28"/>
        </w:rPr>
        <w:t>2017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«Всё хорошее в людях – из детства!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Как истоки добра пробудить?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Прикоснуться к природе всем сердцем: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 Удивиться, узнать, полюбить!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Мы хотим, чтоб земля расцветала,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И росли, как цветы, малыши,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Чтоб для них экология стала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Не наукой, а частью души!»</w:t>
      </w:r>
    </w:p>
    <w:p w:rsidR="003E193C" w:rsidRPr="00C55D88" w:rsidRDefault="003E193C" w:rsidP="001D07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Н. Луконин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1D0716" w:rsidRDefault="003E193C" w:rsidP="00C55D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Обострение экологической проблемы в стране диктует необходимость большой просвещенческой работы по формированию у населения экологического сознания, культуры природопользования. 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Эта работа начинается в детском саду.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Экологическое воспитание дошкольников можно рассматривать как процесс формирования осознанно-правильного отношения детей к объектам природы, с которыми они непосредственно контактируют. Такое отношение включает интеллектуальный, эмоциональный и действенный компоненты.</w:t>
      </w:r>
    </w:p>
    <w:p w:rsidR="003E193C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Эффективная работа ДОУ по формированию основ экологической культуры детей и родителей требует грамотного подхода в этом направлении со стороны педагогов детского сада. Надо тренировать в детях наблюдательность, сочувствие, сопереживание. Каждый выход на улицу для ребёнка должен оборачиваться увлекательной прогулкой, дающий возможность наблюдать, познавать, запоминать!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Важно формировать у детей потребность в самостоятельном изучении природы. Осуществить эту задачу можно, создавая развивающую среду экологической направленности, в которой ребёнок мог бы познать окружающий мир, самостоятельно выделять связи и зависимости, существующие в природе наблюдая за объектами и явлениями неживой и живой природы и активно взаимодействуя с ними.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Одним из важнейших компонентов экологической развивающей среды в детском саду является экологическая тропа, которая позволяет дошкольнику наглядно познакомиться с разнообразными процессами, происходящими в природе, изучить живые объекты в их естественном природном окружении, получить навыки простейших экологических исследований, определить на элементарном уровне местные экологические проблемы и по-своему решить их. Экологическая тропа – это специально разработанный или специально оборудованный маршрут в природу.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В качестве объектов экологической тропы выбраны различные виды дикорастущих и культурных растений, лекарственные растения, клумбы, альпийская горка, различные виды деревьев, кустарников, уголок нетронутой природы, птичья столовая, скворечники, удивительные пеньки. 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В дальнейшем можно дополнять её новыми объектами, наиболее привлекательными и интересными с познавательной точки зрения.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Экологическая тропа рассчитана преимущественно на организованное прохождение. При выборе маршрута учитывается доступность, эмоциональная насыщенность и информационная ёмкость.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Работу на экологической тропе можно построить интересно и содержательно, чтобы решить практически все задачи экологического образования детей дошкольного возраста.   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Именно экологическая тропа позволяет понять общую связь живого организма с внешней средой, наблюдать жизнь живых организмов в экосистемах, их взаимное влияние друг на друга и т.д.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Планирование работы на экологической тропе возможно осуществлять с учётом сезонных изменений и местных условий. </w:t>
      </w: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Экологическая тропа – это средство нравственного, эстетического, трудового воспитания.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 </w:t>
      </w:r>
      <w:r w:rsidRPr="00C55D88">
        <w:rPr>
          <w:rFonts w:ascii="Times New Roman" w:hAnsi="Times New Roman" w:cs="Times New Roman"/>
          <w:sz w:val="28"/>
          <w:szCs w:val="28"/>
        </w:rPr>
        <w:tab/>
        <w:t>Таким образом, с помощью экологической тропы можно грамотно использовать участок детского сада в экологическом образовании детей. Эта территория должна быть зоной максимальной экологической безопасности, обеспечивая на современном уровне следующие функции:</w:t>
      </w:r>
    </w:p>
    <w:p w:rsidR="003E193C" w:rsidRPr="000A1644" w:rsidRDefault="003E193C" w:rsidP="000A164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оздоровительную;</w:t>
      </w:r>
    </w:p>
    <w:p w:rsidR="003E193C" w:rsidRPr="000A1644" w:rsidRDefault="003E193C" w:rsidP="000A164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рекреационную;</w:t>
      </w:r>
    </w:p>
    <w:p w:rsidR="003E193C" w:rsidRPr="000A1644" w:rsidRDefault="003E193C" w:rsidP="000A1644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 xml:space="preserve">учебно-просветительскую. </w:t>
      </w: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 xml:space="preserve">  Цель.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Формирование экологической культуры, под которой понимается совокупность экологического сознания, экологических чувств и экологической деятельности.</w:t>
      </w:r>
    </w:p>
    <w:p w:rsidR="003E193C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E193C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:rsidR="003E193C" w:rsidRPr="002E2309" w:rsidRDefault="003E193C" w:rsidP="002E2309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Формировать у детей основные природоведческие представления и понятия о живой и неживой природе;</w:t>
      </w:r>
    </w:p>
    <w:p w:rsidR="003E193C" w:rsidRPr="002E2309" w:rsidRDefault="003E193C" w:rsidP="002E2309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Формировать навыки экологически грамотного, нравственного поведения в природе.</w:t>
      </w:r>
    </w:p>
    <w:p w:rsidR="003E193C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3E193C" w:rsidRPr="002E2309" w:rsidRDefault="003E193C" w:rsidP="002E230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Развивать первоначальные географические представления, знакомить с простейшими способами ориентирования на местности;</w:t>
      </w:r>
    </w:p>
    <w:p w:rsidR="003E193C" w:rsidRPr="002E2309" w:rsidRDefault="003E193C" w:rsidP="002E230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Развивать понимание взаимосвязей в природе и места человека в них;</w:t>
      </w:r>
    </w:p>
    <w:p w:rsidR="003E193C" w:rsidRPr="002E2309" w:rsidRDefault="003E193C" w:rsidP="002E230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Вовлекать детей в разнообразные виды трудовой деятельности в природе.</w:t>
      </w:r>
    </w:p>
    <w:p w:rsidR="003E193C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3E193C" w:rsidRPr="002E2309" w:rsidRDefault="003E193C" w:rsidP="002E2309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Воспитать любовь к природе через прямое общение с ней, восприятие её красоты и многообразия;</w:t>
      </w:r>
    </w:p>
    <w:p w:rsidR="003E193C" w:rsidRPr="002E2309" w:rsidRDefault="003E193C" w:rsidP="002E2309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Воспитывать бережное отношение ко всему живому.</w:t>
      </w:r>
    </w:p>
    <w:p w:rsidR="003E193C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Оздоровительные:</w:t>
      </w:r>
    </w:p>
    <w:p w:rsidR="003E193C" w:rsidRPr="002E2309" w:rsidRDefault="003E193C" w:rsidP="002E230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309">
        <w:rPr>
          <w:rFonts w:ascii="Times New Roman" w:hAnsi="Times New Roman" w:cs="Times New Roman"/>
          <w:sz w:val="28"/>
          <w:szCs w:val="28"/>
        </w:rPr>
        <w:t>Сохранять и укреплять здоровье детей через использование здоровьесберегающих технологий.</w:t>
      </w:r>
    </w:p>
    <w:p w:rsidR="003E193C" w:rsidRPr="002E2309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Основные характеристики экологической тропы.</w:t>
      </w: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Вид тропы:</w:t>
      </w:r>
      <w:r w:rsidRPr="00C55D88">
        <w:rPr>
          <w:rFonts w:ascii="Times New Roman" w:hAnsi="Times New Roman" w:cs="Times New Roman"/>
          <w:sz w:val="28"/>
          <w:szCs w:val="28"/>
        </w:rPr>
        <w:t xml:space="preserve"> экологическая.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Местонахождение:</w:t>
      </w:r>
      <w:r w:rsidRPr="00C55D88">
        <w:rPr>
          <w:rFonts w:ascii="Times New Roman" w:hAnsi="Times New Roman" w:cs="Times New Roman"/>
          <w:sz w:val="28"/>
          <w:szCs w:val="28"/>
        </w:rPr>
        <w:t xml:space="preserve"> МБДОУ детский сад присмотра и оздоровления №26 «Здравушка» г. Данилов, Ярославской обл., ул. Свердлова, д. 54А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Год закладки:</w:t>
      </w:r>
      <w:r w:rsidRPr="00C55D88">
        <w:rPr>
          <w:rFonts w:ascii="Times New Roman" w:hAnsi="Times New Roman" w:cs="Times New Roman"/>
          <w:sz w:val="28"/>
          <w:szCs w:val="28"/>
        </w:rPr>
        <w:t xml:space="preserve"> 2015г.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Состояние тропы:</w:t>
      </w:r>
      <w:r w:rsidRPr="00C55D88">
        <w:rPr>
          <w:rFonts w:ascii="Times New Roman" w:hAnsi="Times New Roman" w:cs="Times New Roman"/>
          <w:sz w:val="28"/>
          <w:szCs w:val="28"/>
        </w:rPr>
        <w:t xml:space="preserve"> хорошее.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Протяжённость:</w:t>
      </w:r>
      <w:r>
        <w:rPr>
          <w:rFonts w:ascii="Times New Roman" w:hAnsi="Times New Roman" w:cs="Times New Roman"/>
          <w:sz w:val="28"/>
          <w:szCs w:val="28"/>
        </w:rPr>
        <w:t xml:space="preserve"> 215 </w:t>
      </w:r>
      <w:r w:rsidRPr="00C55D88">
        <w:rPr>
          <w:rFonts w:ascii="Times New Roman" w:hAnsi="Times New Roman" w:cs="Times New Roman"/>
          <w:sz w:val="28"/>
          <w:szCs w:val="28"/>
        </w:rPr>
        <w:t>метров.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Режим пользования:</w:t>
      </w:r>
      <w:r w:rsidRPr="00C55D88">
        <w:rPr>
          <w:rFonts w:ascii="Times New Roman" w:hAnsi="Times New Roman" w:cs="Times New Roman"/>
          <w:sz w:val="28"/>
          <w:szCs w:val="28"/>
        </w:rPr>
        <w:t xml:space="preserve"> круглогодичный.</w:t>
      </w: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 с детьми на экологической тропе: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Экологические беседы;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Наблюдения в природе;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Уроки доброты;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Целевые прогулки;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Викторины;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Экологические конкурсы;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Экологические акции;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Экологические экскурсии;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Решение экологических ситуативных задач;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Детские проекты;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Обсуждение и проигрывание ситуаций;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Труд в природе;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«Зелёная аптека» (рассматривание иллюстраций и беседы с детьми, поиск лекарственных растений на участке, беседы о правилах сбора растений);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Коллекционирование;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Выставки и экспозиции;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Экологические развлечения, досуги, праздники;</w:t>
      </w:r>
    </w:p>
    <w:p w:rsidR="003E193C" w:rsidRPr="000A1644" w:rsidRDefault="003E193C" w:rsidP="000A16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Экологические игры (дидактические, имитационные, игры-моделирование экосистем, игры-путешествия, сюжетно-ролевые игры, соревновательные, подвижные);</w:t>
      </w:r>
    </w:p>
    <w:p w:rsidR="003E193C" w:rsidRPr="000A1644" w:rsidRDefault="003E193C" w:rsidP="000E739A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Экологические сказки, инсценировки, театрализации.</w:t>
      </w: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 с родителями на экологической тропе: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Взросло-детские проекты;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Викторины;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Изготовление поделок, рисунков;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Субботники по благоустройству территории детского сада;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Акции;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Участие в конкурсах;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Участие в совместных экологических развлечениях, досугах, праздниках;</w:t>
      </w:r>
    </w:p>
    <w:p w:rsidR="003E193C" w:rsidRPr="000A1644" w:rsidRDefault="003E193C" w:rsidP="000A164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644">
        <w:rPr>
          <w:rFonts w:ascii="Times New Roman" w:hAnsi="Times New Roman" w:cs="Times New Roman"/>
          <w:sz w:val="28"/>
          <w:szCs w:val="28"/>
        </w:rPr>
        <w:t>Фотовыставки.</w:t>
      </w: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716">
        <w:rPr>
          <w:rFonts w:ascii="Times New Roman" w:hAnsi="Times New Roman" w:cs="Times New Roman"/>
          <w:b/>
          <w:bCs/>
          <w:sz w:val="28"/>
          <w:szCs w:val="28"/>
        </w:rPr>
        <w:t>Этапы создания и оформления тропы:</w:t>
      </w:r>
    </w:p>
    <w:p w:rsidR="003E193C" w:rsidRPr="001D0716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5D88">
        <w:rPr>
          <w:rFonts w:ascii="Times New Roman" w:hAnsi="Times New Roman" w:cs="Times New Roman"/>
          <w:sz w:val="28"/>
          <w:szCs w:val="28"/>
        </w:rPr>
        <w:t xml:space="preserve">Детальное обследование территории детского сада. 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55D88">
        <w:rPr>
          <w:rFonts w:ascii="Times New Roman" w:hAnsi="Times New Roman" w:cs="Times New Roman"/>
          <w:sz w:val="28"/>
          <w:szCs w:val="28"/>
        </w:rPr>
        <w:t>Выделение наиболее интересных объектов природы.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5D88">
        <w:rPr>
          <w:rFonts w:ascii="Times New Roman" w:hAnsi="Times New Roman" w:cs="Times New Roman"/>
          <w:sz w:val="28"/>
          <w:szCs w:val="28"/>
        </w:rPr>
        <w:t>Составление картосхемы тропинки с нанесением маршрута и всех ее объектов в виде кружочков с цифрами или рисунков-символов.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55D88">
        <w:rPr>
          <w:rFonts w:ascii="Times New Roman" w:hAnsi="Times New Roman" w:cs="Times New Roman"/>
          <w:sz w:val="28"/>
          <w:szCs w:val="28"/>
        </w:rPr>
        <w:t xml:space="preserve">Выбор вместе с детьми хозяина тропинки – сказочного персонажа. 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5D88">
        <w:rPr>
          <w:rFonts w:ascii="Times New Roman" w:hAnsi="Times New Roman" w:cs="Times New Roman"/>
          <w:sz w:val="28"/>
          <w:szCs w:val="28"/>
        </w:rPr>
        <w:t>Составление паспорта всех точек тропинки. Паспорт содержит картосхемы тропинки с указанием изучаемых объектов. Здесь же дается описание точек тропы по заданным схемам. На отдельных листах прикрепляются фотографии или рисунки объектов (желательно несколько фотографий в разное время года) и приводится необходимая для воспитателя информация.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55D88">
        <w:rPr>
          <w:rFonts w:ascii="Times New Roman" w:hAnsi="Times New Roman" w:cs="Times New Roman"/>
          <w:sz w:val="28"/>
          <w:szCs w:val="28"/>
        </w:rPr>
        <w:t>Изготовление выносных знаков, табличек с рисунками, обозначающих каждый объект.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Инструкция по организаци</w:t>
      </w:r>
      <w:r>
        <w:rPr>
          <w:rFonts w:ascii="Times New Roman" w:hAnsi="Times New Roman" w:cs="Times New Roman"/>
          <w:b/>
          <w:bCs/>
          <w:sz w:val="28"/>
          <w:szCs w:val="28"/>
        </w:rPr>
        <w:t>и охраны жизни и здоровья детей на «Экологической тропе».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1.   Общие требования безопасности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1.1. Педагог дошкольного учреждения обязан: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1.1.1. Знать, что несет личную ответственность за сохранение жизни и здоровья детей.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1.1.2. Знать содержание инструкции по оказанию первой медицинской помощи и, при необходимости, уметь оказать такую помощь детям при ушибах, кровотечениях, отравлениях, вывихах, переломах, солнечных ударах до прибытия медицинского работника.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1.1.3. Строго соблюдать санитарные правила, утвержденные Минздравом России.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1.1.4. Находиться с детьми и не оставлять детей без присмотра.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1.2. Требования безопасности к оснащению территории: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1.2.1. Оборудование, расположенное на территории "Экологической тропы" (малые игровые и архитектурные формы, пособия для экспериментальной и исследовательской деятельности, физкультурные пособия и др.), должно быть в исправном состоянии: без острых выступов, углов, гвоздей, шероховатостей и выступающих болтов.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1.2.2. Лесенки и мостики должны быть устойчивы и иметь прочные рейки и перила, соответс</w:t>
      </w:r>
      <w:r>
        <w:rPr>
          <w:rFonts w:ascii="Times New Roman" w:hAnsi="Times New Roman" w:cs="Times New Roman"/>
          <w:sz w:val="28"/>
          <w:szCs w:val="28"/>
        </w:rPr>
        <w:t>твовать санитарным требованиям.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2. Требования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безопасности перед выходом на «Экологическую тропу»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2.1. Педагог дошкольного учреждения обязан: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2.1.1. Еж</w:t>
      </w:r>
      <w:r>
        <w:rPr>
          <w:rFonts w:ascii="Times New Roman" w:hAnsi="Times New Roman" w:cs="Times New Roman"/>
          <w:sz w:val="28"/>
          <w:szCs w:val="28"/>
        </w:rPr>
        <w:t>едневно осматривать территорию «</w:t>
      </w:r>
      <w:r w:rsidRPr="00D54CB7">
        <w:rPr>
          <w:rFonts w:ascii="Times New Roman" w:hAnsi="Times New Roman" w:cs="Times New Roman"/>
          <w:sz w:val="28"/>
          <w:szCs w:val="28"/>
        </w:rPr>
        <w:t>Экологич</w:t>
      </w:r>
      <w:r>
        <w:rPr>
          <w:rFonts w:ascii="Times New Roman" w:hAnsi="Times New Roman" w:cs="Times New Roman"/>
          <w:sz w:val="28"/>
          <w:szCs w:val="28"/>
        </w:rPr>
        <w:t>еской тропы»</w:t>
      </w:r>
      <w:r w:rsidRPr="00D54CB7">
        <w:rPr>
          <w:rFonts w:ascii="Times New Roman" w:hAnsi="Times New Roman" w:cs="Times New Roman"/>
          <w:sz w:val="28"/>
          <w:szCs w:val="28"/>
        </w:rPr>
        <w:t>, не допускать наличия на ней травмоопасных предметов: сломанных кустарников, сухостойных деревьев, металлических предметов, битого стекла и др.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2.1.2. Ежедневно проверять исправность и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оборудования, находящегося на «</w:t>
      </w:r>
      <w:r w:rsidRPr="00D54CB7"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>
        <w:rPr>
          <w:rFonts w:ascii="Times New Roman" w:hAnsi="Times New Roman" w:cs="Times New Roman"/>
          <w:sz w:val="28"/>
          <w:szCs w:val="28"/>
        </w:rPr>
        <w:t>тропе»</w:t>
      </w:r>
      <w:r w:rsidRPr="00D54CB7">
        <w:rPr>
          <w:rFonts w:ascii="Times New Roman" w:hAnsi="Times New Roman" w:cs="Times New Roman"/>
          <w:sz w:val="28"/>
          <w:szCs w:val="28"/>
        </w:rPr>
        <w:t>, надежность крепления лестниц, горок, мостиков, безопасность водоемов, баллонов, пеньков.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2.1.3. Ежедневно менять воду в водоемах.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2.1.4. Ежедневно проверять наличие пр</w:t>
      </w:r>
      <w:r>
        <w:rPr>
          <w:rFonts w:ascii="Times New Roman" w:hAnsi="Times New Roman" w:cs="Times New Roman"/>
          <w:sz w:val="28"/>
          <w:szCs w:val="28"/>
        </w:rPr>
        <w:t>епаратов в медицинской аптечке.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3.   Требования безопасности во время нахожден</w:t>
      </w:r>
      <w:r>
        <w:rPr>
          <w:rFonts w:ascii="Times New Roman" w:hAnsi="Times New Roman" w:cs="Times New Roman"/>
          <w:b/>
          <w:bCs/>
          <w:sz w:val="28"/>
          <w:szCs w:val="28"/>
        </w:rPr>
        <w:t>ия на «Экологической тропе»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3.1. Педагог дошкольного учреждения обязан: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3.1.1. Обеспечить комфортные условия пребывания воспитанников на "Экологической тропе", исключающие психоэмоциональное напряжение, с использованием занимательного игрового и развивающего оборудования и материалов.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3.1.2. Обеспечить в целях профилактики травматизма контроль и непосредственную страховку ребенка во время лазания, спрыгивания с возвышенности, спортивного оборудования.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3.1.3. Не допускать лазания воспитанников по ограждениям забора, перилам мостиков и деревьям.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3.2. Хождение воспитанниками босиком по траве, песку, гравию разрешается только после осмотра и подтверждения безопасного состояния территории.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3.3. Проведение игр с песком допускается только при условии ежедневной перекопки и ошпаривания песка кипятком.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3.4. Во избежание перегрева в жаркое время года дети должн</w:t>
      </w:r>
      <w:r>
        <w:rPr>
          <w:rFonts w:ascii="Times New Roman" w:hAnsi="Times New Roman" w:cs="Times New Roman"/>
          <w:sz w:val="28"/>
          <w:szCs w:val="28"/>
        </w:rPr>
        <w:t>ы носить легкие головные уборы.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4.   Требования безопасности в чрезвычайных ситуациях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4.1. Педагог дошкольного учреждения обязан: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4.1.1. При возникновении чрезвычайной ситуации организовать эвакуацию воспитанников с территории "Экологической тропы" в безопасное место. Сообщить о случившемся руководителю учреждения.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4.1.2. При получении воспитанником травмы оказать ему первую медицинскую помощь до п</w:t>
      </w:r>
      <w:r>
        <w:rPr>
          <w:rFonts w:ascii="Times New Roman" w:hAnsi="Times New Roman" w:cs="Times New Roman"/>
          <w:sz w:val="28"/>
          <w:szCs w:val="28"/>
        </w:rPr>
        <w:t>рибытия медицинского работника.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5.   Требования безоп</w:t>
      </w:r>
      <w:r>
        <w:rPr>
          <w:rFonts w:ascii="Times New Roman" w:hAnsi="Times New Roman" w:cs="Times New Roman"/>
          <w:b/>
          <w:bCs/>
          <w:sz w:val="28"/>
          <w:szCs w:val="28"/>
        </w:rPr>
        <w:t>асности по выходу с территории «Экологической тропы»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5.1. Педагог дошкольного учреждения обязан: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5.1.1. Организовать гигиенические процедуры воспитанников.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5.1.2. В случае необходимости организовать очистку одежды от грязи и песка.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D54CB7" w:rsidRDefault="003E193C" w:rsidP="00D54C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Заведу</w:t>
      </w:r>
      <w:r>
        <w:rPr>
          <w:rFonts w:ascii="Times New Roman" w:hAnsi="Times New Roman" w:cs="Times New Roman"/>
          <w:sz w:val="28"/>
          <w:szCs w:val="28"/>
        </w:rPr>
        <w:t>ющий _____________ О.И. Монахов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>«___» _________ 20__ г.</w:t>
      </w:r>
    </w:p>
    <w:p w:rsidR="003E193C" w:rsidRPr="00D54CB7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sz w:val="28"/>
          <w:szCs w:val="28"/>
        </w:rPr>
        <w:t xml:space="preserve"> С инструкцией ознакомлены:</w:t>
      </w:r>
    </w:p>
    <w:p w:rsidR="003E193C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D5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D54CB7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-61.3pt;margin-top:74pt;width:551.55pt;height:392.15pt;z-index:251659264;visibility:visible;mso-wrap-distance-top:72.96pt;mso-wrap-distance-bottom:25.14875mm">
            <v:imagedata r:id="rId8" o:title=""/>
            <o:lock v:ext="edit" aspectratio="f"/>
          </v:shape>
        </w:pict>
      </w: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b/>
          <w:bCs/>
          <w:sz w:val="28"/>
          <w:szCs w:val="28"/>
        </w:rPr>
        <w:t xml:space="preserve">Карта – схема экологической тропы МБДОУ </w:t>
      </w:r>
      <w:r>
        <w:rPr>
          <w:rFonts w:ascii="Times New Roman" w:hAnsi="Times New Roman" w:cs="Times New Roman"/>
          <w:b/>
          <w:bCs/>
          <w:sz w:val="28"/>
          <w:szCs w:val="28"/>
        </w:rPr>
        <w:t>детский сад №26 «Здрав</w:t>
      </w:r>
      <w:r w:rsidRPr="00CB6005"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шка» </w:t>
      </w: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766FD0" w:rsidRDefault="003E193C" w:rsidP="00A7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489C">
        <w:rPr>
          <w:rFonts w:ascii="Times New Roman" w:hAnsi="Times New Roman" w:cs="Times New Roman"/>
          <w:b/>
          <w:bCs/>
          <w:sz w:val="28"/>
          <w:szCs w:val="28"/>
        </w:rPr>
        <w:t xml:space="preserve">Краткое описание маршрута. </w:t>
      </w:r>
    </w:p>
    <w:p w:rsidR="003E193C" w:rsidRPr="00CF489C" w:rsidRDefault="003E193C" w:rsidP="00CF48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Pr="00CB6005" w:rsidRDefault="003E193C" w:rsidP="00CB60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№1 </w:t>
      </w:r>
      <w:r w:rsidRPr="00CB6005">
        <w:rPr>
          <w:rFonts w:ascii="Times New Roman" w:hAnsi="Times New Roman" w:cs="Times New Roman"/>
          <w:sz w:val="28"/>
          <w:szCs w:val="28"/>
        </w:rPr>
        <w:t xml:space="preserve">«Цветочная мозаика» (клумба непрерывного цветения) </w:t>
      </w:r>
    </w:p>
    <w:p w:rsidR="003E193C" w:rsidRDefault="003E193C" w:rsidP="00CB60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№2 </w:t>
      </w:r>
      <w:r w:rsidRPr="00CB6005">
        <w:rPr>
          <w:rFonts w:ascii="Times New Roman" w:hAnsi="Times New Roman" w:cs="Times New Roman"/>
          <w:sz w:val="28"/>
          <w:szCs w:val="28"/>
        </w:rPr>
        <w:t>«Клен кудрявый»</w:t>
      </w:r>
    </w:p>
    <w:p w:rsidR="003E193C" w:rsidRDefault="003E193C" w:rsidP="00CB60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№3 </w:t>
      </w:r>
      <w:r w:rsidRPr="00A445CE">
        <w:rPr>
          <w:rFonts w:ascii="Times New Roman" w:hAnsi="Times New Roman" w:cs="Times New Roman"/>
          <w:sz w:val="28"/>
          <w:szCs w:val="28"/>
        </w:rPr>
        <w:t xml:space="preserve">«Аллея сирень Победы» </w:t>
      </w:r>
    </w:p>
    <w:p w:rsidR="003E193C" w:rsidRPr="00A445CE" w:rsidRDefault="003E193C" w:rsidP="00A44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№4</w:t>
      </w:r>
      <w:r w:rsidRPr="00A445CE">
        <w:rPr>
          <w:rFonts w:ascii="Times New Roman" w:hAnsi="Times New Roman" w:cs="Times New Roman"/>
          <w:sz w:val="28"/>
          <w:szCs w:val="28"/>
        </w:rPr>
        <w:t xml:space="preserve"> «Белоснежная спирея»</w:t>
      </w:r>
    </w:p>
    <w:p w:rsidR="003E193C" w:rsidRDefault="003E193C" w:rsidP="00CB60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№5 «Русская красавица» (береза)</w:t>
      </w:r>
    </w:p>
    <w:p w:rsidR="003E193C" w:rsidRDefault="003E193C" w:rsidP="00797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№6 </w:t>
      </w:r>
      <w:r w:rsidRPr="00797D4F">
        <w:rPr>
          <w:rFonts w:ascii="Times New Roman" w:hAnsi="Times New Roman" w:cs="Times New Roman"/>
          <w:sz w:val="28"/>
          <w:szCs w:val="28"/>
        </w:rPr>
        <w:t>«В царстве георгинов»</w:t>
      </w:r>
    </w:p>
    <w:p w:rsidR="003E193C" w:rsidRDefault="003E193C" w:rsidP="00797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№7 «Здоровей-ка»</w:t>
      </w:r>
    </w:p>
    <w:p w:rsidR="003E193C" w:rsidRDefault="003E193C" w:rsidP="00797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№8 «</w:t>
      </w:r>
      <w:r w:rsidRPr="00CB600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дивительные пенечки»</w:t>
      </w:r>
    </w:p>
    <w:p w:rsidR="003E193C" w:rsidRDefault="003E193C" w:rsidP="00797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№9 </w:t>
      </w:r>
      <w:r w:rsidRPr="00A445CE">
        <w:rPr>
          <w:rFonts w:ascii="Times New Roman" w:hAnsi="Times New Roman" w:cs="Times New Roman"/>
          <w:sz w:val="28"/>
          <w:szCs w:val="28"/>
        </w:rPr>
        <w:t>«Теневой навес»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EFB">
        <w:rPr>
          <w:rFonts w:ascii="Times New Roman" w:hAnsi="Times New Roman" w:cs="Times New Roman"/>
          <w:sz w:val="28"/>
          <w:szCs w:val="28"/>
        </w:rPr>
        <w:t>(Зоны отдыха)</w:t>
      </w:r>
    </w:p>
    <w:p w:rsidR="003E193C" w:rsidRDefault="003E193C" w:rsidP="00797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№10</w:t>
      </w:r>
      <w:r w:rsidRPr="00A44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«Маленькое озерцо»</w:t>
      </w:r>
    </w:p>
    <w:p w:rsidR="003E193C" w:rsidRDefault="003E193C" w:rsidP="00797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№11 </w:t>
      </w:r>
      <w:r w:rsidRPr="00A445CE">
        <w:rPr>
          <w:rFonts w:ascii="Times New Roman" w:hAnsi="Times New Roman" w:cs="Times New Roman"/>
          <w:sz w:val="28"/>
          <w:szCs w:val="28"/>
        </w:rPr>
        <w:t>«Фитогрядка» (топинамбур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E193C" w:rsidRDefault="003E193C" w:rsidP="00797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№12 «Шишкин лес» (сосны, папоротники)</w:t>
      </w:r>
    </w:p>
    <w:p w:rsidR="003E193C" w:rsidRDefault="003E193C" w:rsidP="00701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№13 </w:t>
      </w:r>
      <w:r w:rsidRPr="0070120D">
        <w:rPr>
          <w:rFonts w:ascii="Times New Roman" w:hAnsi="Times New Roman" w:cs="Times New Roman"/>
          <w:sz w:val="28"/>
          <w:szCs w:val="28"/>
        </w:rPr>
        <w:t>«В гостях у Гномов»</w:t>
      </w:r>
    </w:p>
    <w:p w:rsidR="003E193C" w:rsidRDefault="003E193C" w:rsidP="00A44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4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Точка №14 </w:t>
      </w:r>
      <w:r w:rsidRPr="00A445CE">
        <w:rPr>
          <w:rFonts w:ascii="Times New Roman" w:hAnsi="Times New Roman" w:cs="Times New Roman"/>
          <w:sz w:val="28"/>
          <w:szCs w:val="28"/>
        </w:rPr>
        <w:t>«Птичий городок»</w:t>
      </w:r>
    </w:p>
    <w:p w:rsidR="003E193C" w:rsidRPr="00A445CE" w:rsidRDefault="003E193C" w:rsidP="00A44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№15«Клумба </w:t>
      </w:r>
      <w:r w:rsidRPr="00A445CE">
        <w:rPr>
          <w:rFonts w:ascii="Times New Roman" w:hAnsi="Times New Roman" w:cs="Times New Roman"/>
          <w:sz w:val="28"/>
          <w:szCs w:val="28"/>
        </w:rPr>
        <w:t>Кузьмы»</w:t>
      </w:r>
    </w:p>
    <w:p w:rsidR="003E193C" w:rsidRPr="0070120D" w:rsidRDefault="003E193C" w:rsidP="00701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№16 </w:t>
      </w:r>
      <w:r w:rsidRPr="00A445CE">
        <w:rPr>
          <w:rFonts w:ascii="Times New Roman" w:hAnsi="Times New Roman" w:cs="Times New Roman"/>
          <w:sz w:val="28"/>
          <w:szCs w:val="28"/>
        </w:rPr>
        <w:t>«Фитогрядка» (бархатцы и ноготки и др.)</w:t>
      </w:r>
    </w:p>
    <w:p w:rsidR="003E193C" w:rsidRPr="00A731EE" w:rsidRDefault="003E193C" w:rsidP="00A7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№17 </w:t>
      </w:r>
      <w:r w:rsidRPr="00A731EE">
        <w:rPr>
          <w:rFonts w:ascii="Times New Roman" w:hAnsi="Times New Roman" w:cs="Times New Roman"/>
          <w:sz w:val="28"/>
          <w:szCs w:val="28"/>
        </w:rPr>
        <w:t>«Золотой луг» (одуванчики</w:t>
      </w:r>
      <w:r>
        <w:rPr>
          <w:rFonts w:ascii="Times New Roman" w:hAnsi="Times New Roman" w:cs="Times New Roman"/>
          <w:sz w:val="28"/>
          <w:szCs w:val="28"/>
        </w:rPr>
        <w:t>, насекомые</w:t>
      </w:r>
      <w:r w:rsidRPr="00A731EE">
        <w:rPr>
          <w:rFonts w:ascii="Times New Roman" w:hAnsi="Times New Roman" w:cs="Times New Roman"/>
          <w:sz w:val="28"/>
          <w:szCs w:val="28"/>
        </w:rPr>
        <w:t>)</w:t>
      </w:r>
    </w:p>
    <w:p w:rsidR="003E193C" w:rsidRDefault="003E193C" w:rsidP="00A7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№18 </w:t>
      </w:r>
      <w:r w:rsidRPr="00A731EE">
        <w:rPr>
          <w:rFonts w:ascii="Times New Roman" w:hAnsi="Times New Roman" w:cs="Times New Roman"/>
          <w:sz w:val="28"/>
          <w:szCs w:val="28"/>
        </w:rPr>
        <w:t>«Уголок нетронутой природы»</w:t>
      </w:r>
    </w:p>
    <w:p w:rsidR="003E193C" w:rsidRPr="00A731EE" w:rsidRDefault="003E193C" w:rsidP="00A7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№19 «Рябинка»</w:t>
      </w:r>
      <w:r w:rsidRPr="00A731EE">
        <w:rPr>
          <w:rFonts w:ascii="Times New Roman" w:hAnsi="Times New Roman" w:cs="Times New Roman"/>
          <w:sz w:val="28"/>
          <w:szCs w:val="28"/>
        </w:rPr>
        <w:tab/>
      </w:r>
    </w:p>
    <w:p w:rsidR="003E193C" w:rsidRDefault="003E193C" w:rsidP="001E7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№20 «Альпийская горка»</w:t>
      </w: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4E2">
        <w:rPr>
          <w:rFonts w:ascii="Times New Roman" w:hAnsi="Times New Roman" w:cs="Times New Roman"/>
          <w:sz w:val="28"/>
          <w:szCs w:val="28"/>
        </w:rPr>
        <w:t>Количество точек меняется по мере появле</w:t>
      </w:r>
      <w:r>
        <w:rPr>
          <w:rFonts w:ascii="Times New Roman" w:hAnsi="Times New Roman" w:cs="Times New Roman"/>
          <w:sz w:val="28"/>
          <w:szCs w:val="28"/>
        </w:rPr>
        <w:t xml:space="preserve">ния интересных и увлекательных </w:t>
      </w:r>
      <w:r w:rsidRPr="002534E2">
        <w:rPr>
          <w:rFonts w:ascii="Times New Roman" w:hAnsi="Times New Roman" w:cs="Times New Roman"/>
          <w:sz w:val="28"/>
          <w:szCs w:val="28"/>
        </w:rPr>
        <w:t>растений, птиц, животных, биоценозов.</w:t>
      </w: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253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1E7FDB" w:rsidRDefault="003E193C" w:rsidP="001E7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55D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Хозяин тропинки – старичок-</w:t>
      </w:r>
      <w:r w:rsidRPr="001D0716">
        <w:rPr>
          <w:rFonts w:ascii="Times New Roman" w:hAnsi="Times New Roman" w:cs="Times New Roman"/>
          <w:b/>
          <w:bCs/>
          <w:sz w:val="28"/>
          <w:szCs w:val="28"/>
        </w:rPr>
        <w:t>лесовичок.</w:t>
      </w:r>
    </w:p>
    <w:p w:rsidR="003E193C" w:rsidRPr="00CF489C" w:rsidRDefault="003E193C" w:rsidP="00C55D8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3C" w:rsidRPr="00C55D88" w:rsidRDefault="003E193C" w:rsidP="00C37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На улице встречает и провожает ребят - хозяин экологической тропы – старичок-лесовичок.</w:t>
      </w:r>
    </w:p>
    <w:p w:rsidR="003E193C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8" type="#_x0000_t75" style="position:absolute;margin-left:200.5pt;margin-top:-40.65pt;width:264pt;height:336pt;z-index:-251658240;visibility:visible;mso-wrap-distance-left:22.92pt;mso-wrap-distance-right:8.64436mm;mso-position-horizontal-relative:margin">
            <v:imagedata r:id="rId9" o:title=""/>
            <o:lock v:ext="edit" aspectratio="f"/>
            <w10:wrap anchorx="margin"/>
          </v:shape>
        </w:pict>
      </w:r>
      <w:r w:rsidRPr="00C55D88">
        <w:rPr>
          <w:rFonts w:ascii="Times New Roman" w:hAnsi="Times New Roman" w:cs="Times New Roman"/>
          <w:sz w:val="28"/>
          <w:szCs w:val="28"/>
        </w:rPr>
        <w:t>Живёт в саду Лесовичок,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Очень мудрый старичок,</w:t>
      </w:r>
      <w:r w:rsidRPr="001D0716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Он командует тропою, 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Тёплым летом и зимою.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Он и днём и в час ночной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Охраняет сад родной,</w:t>
      </w:r>
      <w:r w:rsidRPr="00C37BDA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Чтоб деревья не ломали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И зверей не обижали.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В своём царствии лесном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Он владеет волшебством – 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И для тех, кто любит лес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Много у него чудес.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9" type="#_x0000_t75" style="position:absolute;margin-left:-58.35pt;margin-top:380.4pt;width:261.1pt;height:331.2pt;z-index:-251660288;visibility:visible;mso-position-horizontal-relative:margin;mso-position-vertical-relative:margin">
            <v:imagedata r:id="rId10" o:title=""/>
            <o:lock v:ext="edit" aspectratio="f"/>
            <w10:wrap type="square" anchorx="margin" anchory="margin"/>
          </v:shape>
        </w:pic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37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37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37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7BDA">
        <w:rPr>
          <w:rFonts w:ascii="Times New Roman" w:hAnsi="Times New Roman" w:cs="Times New Roman"/>
          <w:sz w:val="28"/>
          <w:szCs w:val="28"/>
        </w:rPr>
        <w:t xml:space="preserve">Хорошим помощником «хозяину тропинки» служит «почтальон» - Каркуша. С её помощью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37BDA">
        <w:rPr>
          <w:rFonts w:ascii="Times New Roman" w:hAnsi="Times New Roman" w:cs="Times New Roman"/>
          <w:sz w:val="28"/>
          <w:szCs w:val="28"/>
        </w:rPr>
        <w:t>таричок-лесовичок присылает ребятам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C37BDA" w:rsidRDefault="003E193C" w:rsidP="00C37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37BDA">
        <w:rPr>
          <w:rFonts w:ascii="Times New Roman" w:hAnsi="Times New Roman" w:cs="Times New Roman"/>
          <w:sz w:val="28"/>
          <w:szCs w:val="28"/>
        </w:rPr>
        <w:t xml:space="preserve"> приглашает в увлекательное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7BDA">
        <w:rPr>
          <w:rFonts w:ascii="Times New Roman" w:hAnsi="Times New Roman" w:cs="Times New Roman"/>
          <w:sz w:val="28"/>
          <w:szCs w:val="28"/>
        </w:rPr>
        <w:t xml:space="preserve"> и познавательное путешествие по экологической тропе нашего детского сада.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D54CB7" w:rsidRDefault="003E193C" w:rsidP="00CF489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Правила поведения на экологической тропе.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1.Поздоровайтесь с хозя</w:t>
      </w:r>
      <w:r>
        <w:rPr>
          <w:rFonts w:ascii="Times New Roman" w:hAnsi="Times New Roman" w:cs="Times New Roman"/>
          <w:sz w:val="28"/>
          <w:szCs w:val="28"/>
        </w:rPr>
        <w:t>ином</w:t>
      </w:r>
      <w:r w:rsidRPr="00CF489C">
        <w:rPr>
          <w:rFonts w:ascii="Times New Roman" w:hAnsi="Times New Roman" w:cs="Times New Roman"/>
          <w:sz w:val="28"/>
          <w:szCs w:val="28"/>
        </w:rPr>
        <w:t xml:space="preserve"> тропы!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2. Не мешайте жить обитателям тропы – проходите без лишнего шума.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3. Шум не помощник в познании природы. Наслаждайтесь пением птиц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и другими звуками природы.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4. Запрещается срывать растения, ломать ветки, вытаптывать траву,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ловить насекомых, бросать мусор.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5. На тропе разрешается рассматривать, любоваться, размышлять.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6. С тропы нельзя выносить сувениры природы: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89C">
        <w:rPr>
          <w:rFonts w:ascii="Times New Roman" w:hAnsi="Times New Roman" w:cs="Times New Roman"/>
          <w:sz w:val="28"/>
          <w:szCs w:val="28"/>
        </w:rPr>
        <w:t>красивые камни,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интересные коряги и т.д.</w:t>
      </w:r>
    </w:p>
    <w:p w:rsidR="003E193C" w:rsidRPr="00CF489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7. С тропы можно «выносить» только знания, впечатления и хорошее</w:t>
      </w:r>
    </w:p>
    <w:p w:rsidR="003E193C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89C">
        <w:rPr>
          <w:rFonts w:ascii="Times New Roman" w:hAnsi="Times New Roman" w:cs="Times New Roman"/>
          <w:sz w:val="28"/>
          <w:szCs w:val="28"/>
        </w:rPr>
        <w:t>настроение!</w:t>
      </w:r>
    </w:p>
    <w:p w:rsidR="003E193C" w:rsidRPr="00C55D88" w:rsidRDefault="003E193C" w:rsidP="00CF48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55D88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C37BDA">
        <w:rPr>
          <w:rFonts w:ascii="Times New Roman" w:hAnsi="Times New Roman" w:cs="Times New Roman"/>
          <w:b/>
          <w:bCs/>
          <w:sz w:val="28"/>
          <w:szCs w:val="28"/>
        </w:rPr>
        <w:t>Краткое описание видовых точек – объектов экологической тропы в ДОУ.</w:t>
      </w:r>
    </w:p>
    <w:p w:rsidR="003E193C" w:rsidRPr="00EB1233" w:rsidRDefault="003E193C" w:rsidP="00C55D88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3E193C" w:rsidRPr="007559B2" w:rsidRDefault="003E193C" w:rsidP="00C55D8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1233">
        <w:rPr>
          <w:rFonts w:ascii="Times New Roman" w:hAnsi="Times New Roman" w:cs="Times New Roman"/>
          <w:b/>
          <w:bCs/>
          <w:sz w:val="28"/>
          <w:szCs w:val="28"/>
        </w:rPr>
        <w:t>«КЛУМБЫ И ЦВЕТНИКИ»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№2</w:t>
      </w:r>
      <w:r w:rsidRPr="00C55D88">
        <w:rPr>
          <w:rFonts w:ascii="Times New Roman" w:hAnsi="Times New Roman" w:cs="Times New Roman"/>
          <w:sz w:val="28"/>
          <w:szCs w:val="28"/>
        </w:rPr>
        <w:t>)</w:t>
      </w:r>
    </w:p>
    <w:p w:rsidR="003E193C" w:rsidRPr="005F35B5" w:rsidRDefault="003E193C" w:rsidP="005F35B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 </w:t>
      </w:r>
      <w:r w:rsidRPr="00CF489C">
        <w:rPr>
          <w:rFonts w:ascii="Times New Roman" w:hAnsi="Times New Roman" w:cs="Times New Roman"/>
          <w:sz w:val="28"/>
          <w:szCs w:val="28"/>
        </w:rPr>
        <w:t>Это ограниченная территория (клумб, вазон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F489C">
        <w:rPr>
          <w:rFonts w:ascii="Times New Roman" w:hAnsi="Times New Roman" w:cs="Times New Roman"/>
          <w:sz w:val="28"/>
          <w:szCs w:val="28"/>
        </w:rPr>
        <w:t>), на котор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CF489C">
        <w:rPr>
          <w:rFonts w:ascii="Times New Roman" w:hAnsi="Times New Roman" w:cs="Times New Roman"/>
          <w:sz w:val="28"/>
          <w:szCs w:val="28"/>
        </w:rPr>
        <w:t xml:space="preserve"> выращиваются р</w:t>
      </w:r>
      <w:r>
        <w:rPr>
          <w:rFonts w:ascii="Times New Roman" w:hAnsi="Times New Roman" w:cs="Times New Roman"/>
          <w:sz w:val="28"/>
          <w:szCs w:val="28"/>
        </w:rPr>
        <w:t xml:space="preserve">азличные цветущие растения. </w:t>
      </w:r>
      <w:r w:rsidRPr="00CF489C">
        <w:rPr>
          <w:rFonts w:ascii="Times New Roman" w:hAnsi="Times New Roman" w:cs="Times New Roman"/>
          <w:sz w:val="28"/>
          <w:szCs w:val="28"/>
        </w:rPr>
        <w:t>Цветники предназначены для украшения и улучшения вида территории нашего ДОУ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B123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55D88">
        <w:rPr>
          <w:rFonts w:ascii="Times New Roman" w:hAnsi="Times New Roman" w:cs="Times New Roman"/>
          <w:sz w:val="28"/>
          <w:szCs w:val="28"/>
        </w:rPr>
        <w:t xml:space="preserve"> создание условий для обогащения представлений детей о цветниках, о разнообразии цветущих растений, их названиях, строении, способах ухода и условиях роста.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233">
        <w:rPr>
          <w:rFonts w:ascii="Times New Roman" w:hAnsi="Times New Roman" w:cs="Times New Roman"/>
          <w:b/>
          <w:bCs/>
          <w:sz w:val="28"/>
          <w:szCs w:val="28"/>
        </w:rPr>
        <w:t>Объекты для наблюдений:</w:t>
      </w:r>
      <w:r w:rsidRPr="00C55D88">
        <w:rPr>
          <w:rFonts w:ascii="Times New Roman" w:hAnsi="Times New Roman" w:cs="Times New Roman"/>
          <w:sz w:val="28"/>
          <w:szCs w:val="28"/>
        </w:rPr>
        <w:t xml:space="preserve"> цветники на всей территории детского сада.</w:t>
      </w:r>
    </w:p>
    <w:p w:rsidR="003E193C" w:rsidRPr="007559B2" w:rsidRDefault="003E193C" w:rsidP="007559B2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«ЦВЕТОЧНАЯ МОЗАИКА»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(клумба непрерывного цветения)</w:t>
      </w:r>
    </w:p>
    <w:p w:rsidR="003E193C" w:rsidRPr="007559B2" w:rsidRDefault="003E193C" w:rsidP="007559B2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«В ЦАРСТВЕ ГЕОРГИНОВ»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7559B2" w:rsidRDefault="003E193C" w:rsidP="007559B2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«В ГОСТЯХ У ГНОМОВ»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7559B2" w:rsidRDefault="003E193C" w:rsidP="007559B2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«КЛУМБА КУЗЬМЫ»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5F35B5" w:rsidRDefault="003E193C" w:rsidP="005F35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5B5">
        <w:rPr>
          <w:rFonts w:ascii="Times New Roman" w:hAnsi="Times New Roman" w:cs="Times New Roman"/>
          <w:b/>
          <w:bCs/>
          <w:sz w:val="28"/>
          <w:szCs w:val="28"/>
        </w:rPr>
        <w:t>Рекомендации по организации работы с детьми: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труд с детьми: подготовка клумб, посадка новых растений, полив, рыхление, прополка, сбор семян;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наблюдение за цветами: биологические особенности, сравнение разных цветов по внешнему виду, способам ухода, способам размножения, связь с насекомыми;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сенсорное развитие детей во время прогулок на цветники;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беседы о роли человека в жизни растений (уход, помощь, любование);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проведение исследований о взаимосвязи цветов с окружающей средой;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видеть красоту и неповторимость каждого цветка;</w:t>
      </w:r>
    </w:p>
    <w:p w:rsidR="003E193C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формировать чувство близости к природе и сопереживание всему живому, желание помогать и заботиться.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EB1233" w:rsidRDefault="003E193C" w:rsidP="00C55D8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Точка </w:t>
      </w:r>
      <w:r w:rsidRPr="00EB1233">
        <w:rPr>
          <w:rFonts w:ascii="Times New Roman" w:hAnsi="Times New Roman" w:cs="Times New Roman"/>
          <w:b/>
          <w:bCs/>
          <w:sz w:val="28"/>
          <w:szCs w:val="28"/>
        </w:rPr>
        <w:t>«АЛЬПИЙСКАЯ ГОРКА»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№3</w:t>
      </w:r>
      <w:r w:rsidRPr="00C55D88">
        <w:rPr>
          <w:rFonts w:ascii="Times New Roman" w:hAnsi="Times New Roman" w:cs="Times New Roman"/>
          <w:sz w:val="28"/>
          <w:szCs w:val="28"/>
        </w:rPr>
        <w:t>)</w:t>
      </w:r>
    </w:p>
    <w:p w:rsidR="003E193C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B123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55D88">
        <w:rPr>
          <w:rFonts w:ascii="Times New Roman" w:hAnsi="Times New Roman" w:cs="Times New Roman"/>
          <w:sz w:val="28"/>
          <w:szCs w:val="28"/>
        </w:rPr>
        <w:t xml:space="preserve"> познако</w:t>
      </w:r>
      <w:r>
        <w:rPr>
          <w:rFonts w:ascii="Times New Roman" w:hAnsi="Times New Roman" w:cs="Times New Roman"/>
          <w:sz w:val="28"/>
          <w:szCs w:val="28"/>
        </w:rPr>
        <w:t xml:space="preserve">мить детей с одним из способов </w:t>
      </w:r>
      <w:r w:rsidRPr="00C55D88">
        <w:rPr>
          <w:rFonts w:ascii="Times New Roman" w:hAnsi="Times New Roman" w:cs="Times New Roman"/>
          <w:sz w:val="28"/>
          <w:szCs w:val="28"/>
        </w:rPr>
        <w:t>украшения л</w:t>
      </w:r>
      <w:r>
        <w:rPr>
          <w:rFonts w:ascii="Times New Roman" w:hAnsi="Times New Roman" w:cs="Times New Roman"/>
          <w:sz w:val="28"/>
          <w:szCs w:val="28"/>
        </w:rPr>
        <w:t xml:space="preserve">андшафта – альпийской горкой; </w:t>
      </w:r>
      <w:r w:rsidRPr="00C55D88">
        <w:rPr>
          <w:rFonts w:ascii="Times New Roman" w:hAnsi="Times New Roman" w:cs="Times New Roman"/>
          <w:sz w:val="28"/>
          <w:szCs w:val="28"/>
        </w:rPr>
        <w:t>показать сочетание разных оттенков зелени, ярких цветов и серых камней, помочь увидеть красоту окружающего мира.</w:t>
      </w:r>
    </w:p>
    <w:p w:rsidR="003E193C" w:rsidRPr="00C917D5" w:rsidRDefault="003E193C" w:rsidP="000E739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E193C" w:rsidRPr="00C55D88" w:rsidRDefault="003E193C" w:rsidP="000E73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Альпийская горка рассматривается и как самостоятельный объект для наблюдений, имеет познавательное и эстетическое значение. Растения альпийской горки неприхотливы, большинство из них в естественных условиях растет на каменистых участках или на песке. На примере особенностей этих растений можно рассмотреть их приспособленность к различным условиям окружающей среды, научить детей ухаживать за растениями. Необычность альпийской горки вызывает особый интерес у ребят. На альпийской горке обычно удачно сочетаются объекты живой и неживой природы, поэтому она может быть использована для проведения занятий по любому блоку программы. </w:t>
      </w:r>
    </w:p>
    <w:p w:rsidR="003E193C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93C" w:rsidRPr="007559B2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D03">
        <w:rPr>
          <w:rFonts w:ascii="Times New Roman" w:hAnsi="Times New Roman" w:cs="Times New Roman"/>
          <w:b/>
          <w:bCs/>
          <w:sz w:val="28"/>
          <w:szCs w:val="28"/>
        </w:rPr>
        <w:t>«МИР ДЕРЕВЬЕВ»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03">
        <w:rPr>
          <w:rFonts w:ascii="Times New Roman" w:hAnsi="Times New Roman" w:cs="Times New Roman"/>
          <w:sz w:val="28"/>
          <w:szCs w:val="28"/>
        </w:rPr>
        <w:t>(Приложение №4)</w:t>
      </w:r>
    </w:p>
    <w:p w:rsidR="003E193C" w:rsidRPr="007559B2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D0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3E2D03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об разнообразии деревьев: рассмотреть ствол, переплетение веток. Сделать вывод об огромной жизненной силе деревьев; закрепить представление детей о необходимости света, тепла, влаги для роста растений; развивать наблюдательность и умение делать элементарные обобщения и заключения.</w:t>
      </w:r>
    </w:p>
    <w:p w:rsidR="003E193C" w:rsidRPr="007559B2" w:rsidRDefault="003E193C" w:rsidP="007559B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«РУССКАЯ КРАСАВИЦА»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Default="003E193C" w:rsidP="00AE71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B5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149">
        <w:rPr>
          <w:rFonts w:ascii="Times New Roman" w:hAnsi="Times New Roman" w:cs="Times New Roman"/>
          <w:sz w:val="28"/>
          <w:szCs w:val="28"/>
        </w:rPr>
        <w:t xml:space="preserve">продолжать знакомить </w:t>
      </w:r>
      <w:r>
        <w:rPr>
          <w:rFonts w:ascii="Times New Roman" w:hAnsi="Times New Roman" w:cs="Times New Roman"/>
          <w:sz w:val="28"/>
          <w:szCs w:val="28"/>
        </w:rPr>
        <w:t xml:space="preserve">детей с </w:t>
      </w:r>
      <w:r w:rsidRPr="00AE7149">
        <w:rPr>
          <w:rFonts w:ascii="Times New Roman" w:hAnsi="Times New Roman" w:cs="Times New Roman"/>
          <w:sz w:val="28"/>
          <w:szCs w:val="28"/>
        </w:rPr>
        <w:t>берез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E7149">
        <w:rPr>
          <w:rFonts w:ascii="Times New Roman" w:hAnsi="Times New Roman" w:cs="Times New Roman"/>
          <w:sz w:val="28"/>
          <w:szCs w:val="28"/>
        </w:rPr>
        <w:t>, закрепить знания о строение дерева характерными особенностями.</w:t>
      </w:r>
      <w:r w:rsidRPr="00AE7149">
        <w:t xml:space="preserve"> </w:t>
      </w:r>
      <w:r w:rsidRPr="00AE7149">
        <w:rPr>
          <w:rFonts w:ascii="Times New Roman" w:hAnsi="Times New Roman" w:cs="Times New Roman"/>
          <w:sz w:val="28"/>
          <w:szCs w:val="28"/>
        </w:rPr>
        <w:t>Формировать представление детей о русской берёзе, как символе России.</w:t>
      </w:r>
    </w:p>
    <w:p w:rsidR="003E193C" w:rsidRPr="00AE7149" w:rsidRDefault="003E193C" w:rsidP="00AE71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4A4D">
        <w:rPr>
          <w:rFonts w:ascii="Times New Roman" w:hAnsi="Times New Roman" w:cs="Times New Roman"/>
          <w:b/>
          <w:bCs/>
          <w:sz w:val="28"/>
          <w:szCs w:val="28"/>
        </w:rPr>
        <w:t>Объекты для наблюдений:</w:t>
      </w:r>
      <w:r>
        <w:rPr>
          <w:rFonts w:ascii="Times New Roman" w:hAnsi="Times New Roman" w:cs="Times New Roman"/>
          <w:sz w:val="28"/>
          <w:szCs w:val="28"/>
        </w:rPr>
        <w:t xml:space="preserve"> берёза </w:t>
      </w:r>
    </w:p>
    <w:p w:rsidR="003E193C" w:rsidRPr="00AE7149" w:rsidRDefault="003E193C" w:rsidP="00033B5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7149">
        <w:rPr>
          <w:rFonts w:ascii="Times New Roman" w:hAnsi="Times New Roman" w:cs="Times New Roman"/>
          <w:b/>
          <w:bCs/>
          <w:sz w:val="28"/>
          <w:szCs w:val="28"/>
        </w:rPr>
        <w:t>Рекомендации по организации работы с детьми: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 xml:space="preserve">рассматривание и наблюдение за деревьями в разные времена года; 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 xml:space="preserve">сравнение их между собой; 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 xml:space="preserve">забота человека о деревьях; 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 xml:space="preserve">использование луп для наблюдений; 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 xml:space="preserve">проведение исследований: измерение высоты, толщины деревьев; 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 xml:space="preserve">сенсорное развитие детей во время прогулок и наблюдений; 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связь с животными.</w:t>
      </w:r>
    </w:p>
    <w:p w:rsidR="003E193C" w:rsidRPr="007559B2" w:rsidRDefault="003E193C" w:rsidP="007559B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«КЛЕН КУДРЯВЫЙ»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Default="003E193C" w:rsidP="00982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4A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824AF">
        <w:rPr>
          <w:rFonts w:ascii="Times New Roman" w:hAnsi="Times New Roman" w:cs="Times New Roman"/>
          <w:sz w:val="28"/>
          <w:szCs w:val="28"/>
        </w:rPr>
        <w:t>оздать условия для рассматривания клена: его причудливости ствола и листьев, пере</w:t>
      </w:r>
      <w:r>
        <w:rPr>
          <w:rFonts w:ascii="Times New Roman" w:hAnsi="Times New Roman" w:cs="Times New Roman"/>
          <w:sz w:val="28"/>
          <w:szCs w:val="28"/>
        </w:rPr>
        <w:t xml:space="preserve">плетений стеблей, кроны дерева; </w:t>
      </w:r>
      <w:r w:rsidRPr="009824AF">
        <w:rPr>
          <w:rFonts w:ascii="Times New Roman" w:hAnsi="Times New Roman" w:cs="Times New Roman"/>
          <w:sz w:val="28"/>
          <w:szCs w:val="28"/>
        </w:rPr>
        <w:t>обратить внимание детей на необычный плод с двумя крылышками («вертолётиками»)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93C" w:rsidRDefault="003E193C" w:rsidP="006F4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4A4D">
        <w:rPr>
          <w:rFonts w:ascii="Times New Roman" w:hAnsi="Times New Roman" w:cs="Times New Roman"/>
          <w:b/>
          <w:bCs/>
          <w:sz w:val="28"/>
          <w:szCs w:val="28"/>
        </w:rPr>
        <w:t>Объекты для наблюдений:</w:t>
      </w:r>
      <w:r w:rsidRPr="006F4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клен (ствол, листья, семена)</w:t>
      </w:r>
    </w:p>
    <w:p w:rsidR="003E193C" w:rsidRDefault="003E193C" w:rsidP="006F4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7559B2" w:rsidRDefault="003E193C" w:rsidP="006F4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7559B2" w:rsidRDefault="003E193C" w:rsidP="007559B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«РЯБИНКА»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Default="003E193C" w:rsidP="00065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E69">
        <w:rPr>
          <w:rFonts w:ascii="Times New Roman" w:hAnsi="Times New Roman" w:cs="Times New Roman"/>
          <w:b/>
          <w:bCs/>
          <w:sz w:val="28"/>
          <w:szCs w:val="28"/>
        </w:rPr>
        <w:t>Объекты для наблюдений:</w:t>
      </w:r>
      <w:r w:rsidRPr="00065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рябина (</w:t>
      </w:r>
      <w:r w:rsidRPr="00065E69">
        <w:rPr>
          <w:rFonts w:ascii="Times New Roman" w:hAnsi="Times New Roman" w:cs="Times New Roman"/>
          <w:sz w:val="28"/>
          <w:szCs w:val="28"/>
        </w:rPr>
        <w:t>ствол, листья, ягоды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E193C" w:rsidRPr="00A34340" w:rsidRDefault="003E193C" w:rsidP="00A3434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4340">
        <w:rPr>
          <w:rFonts w:ascii="Times New Roman" w:hAnsi="Times New Roman" w:cs="Times New Roman"/>
          <w:b/>
          <w:bCs/>
          <w:sz w:val="28"/>
          <w:szCs w:val="28"/>
        </w:rPr>
        <w:t>Рекомендации по организации работы с детьми: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знакомство с Родиной дерева – рябины и её биологическими особенностями;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исследовательская деятельность: рассматривание через лупу коры, листьев, тактильные, обонятельные опыты, выкладывание из подручного материала модели произрастания листа рябины;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задание на раз</w:t>
      </w:r>
      <w:r>
        <w:rPr>
          <w:rFonts w:ascii="Times New Roman" w:hAnsi="Times New Roman" w:cs="Times New Roman"/>
          <w:sz w:val="28"/>
          <w:szCs w:val="28"/>
        </w:rPr>
        <w:t>витие творческого воображения: «О чем шепчут Тебе листья рябины», «</w:t>
      </w:r>
      <w:r w:rsidRPr="00211A10">
        <w:rPr>
          <w:rFonts w:ascii="Times New Roman" w:hAnsi="Times New Roman" w:cs="Times New Roman"/>
          <w:sz w:val="28"/>
          <w:szCs w:val="28"/>
        </w:rPr>
        <w:t>Кому помогают плоды рябины зимой?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11A10">
        <w:rPr>
          <w:rFonts w:ascii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1A10">
        <w:rPr>
          <w:rFonts w:ascii="Times New Roman" w:hAnsi="Times New Roman" w:cs="Times New Roman"/>
          <w:sz w:val="28"/>
          <w:szCs w:val="28"/>
        </w:rPr>
        <w:t>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«С кем дружит рябина?», «Раз, два, три – к дереву беги»</w:t>
      </w:r>
      <w:r w:rsidRPr="00211A10">
        <w:rPr>
          <w:rFonts w:ascii="Times New Roman" w:hAnsi="Times New Roman" w:cs="Times New Roman"/>
          <w:sz w:val="28"/>
          <w:szCs w:val="28"/>
        </w:rPr>
        <w:t>;</w:t>
      </w:r>
    </w:p>
    <w:p w:rsidR="003E193C" w:rsidRPr="00211A10" w:rsidRDefault="003E193C" w:rsidP="00211A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художественно – продуктивная деятельность: зарисовка дерева (можно с натуры)</w:t>
      </w:r>
      <w:r>
        <w:rPr>
          <w:rFonts w:ascii="Times New Roman" w:hAnsi="Times New Roman" w:cs="Times New Roman"/>
          <w:sz w:val="28"/>
          <w:szCs w:val="28"/>
        </w:rPr>
        <w:t>, лепка «Гроздья рябины»</w:t>
      </w:r>
      <w:r w:rsidRPr="00211A10"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1A10">
        <w:rPr>
          <w:rFonts w:ascii="Times New Roman" w:hAnsi="Times New Roman" w:cs="Times New Roman"/>
          <w:sz w:val="28"/>
          <w:szCs w:val="28"/>
        </w:rPr>
        <w:t>;</w:t>
      </w:r>
    </w:p>
    <w:p w:rsidR="003E193C" w:rsidRPr="007559B2" w:rsidRDefault="003E193C" w:rsidP="006F4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1A10">
        <w:rPr>
          <w:rFonts w:ascii="Times New Roman" w:hAnsi="Times New Roman" w:cs="Times New Roman"/>
          <w:sz w:val="28"/>
          <w:szCs w:val="28"/>
        </w:rPr>
        <w:t>сбор природного материала, изготовление поделок из даров рябины (осенних листьев, плодов, опавших веточек).</w:t>
      </w:r>
    </w:p>
    <w:p w:rsidR="003E193C" w:rsidRPr="007559B2" w:rsidRDefault="003E193C" w:rsidP="007559B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«ШИШКИН ЛЕС»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065E69" w:rsidRDefault="003E193C" w:rsidP="00065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E6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65E69">
        <w:rPr>
          <w:rFonts w:ascii="Times New Roman" w:hAnsi="Times New Roman" w:cs="Times New Roman"/>
          <w:sz w:val="28"/>
          <w:szCs w:val="28"/>
        </w:rPr>
        <w:t>азвивать у детей познавательный интерес; представления об</w:t>
      </w:r>
    </w:p>
    <w:p w:rsidR="003E193C" w:rsidRPr="001E7FDB" w:rsidRDefault="003E193C" w:rsidP="00065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E69">
        <w:rPr>
          <w:rFonts w:ascii="Times New Roman" w:hAnsi="Times New Roman" w:cs="Times New Roman"/>
          <w:sz w:val="28"/>
          <w:szCs w:val="28"/>
        </w:rPr>
        <w:t>особенностях роста и развития сосны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65E69">
        <w:rPr>
          <w:rFonts w:ascii="Times New Roman" w:hAnsi="Times New Roman" w:cs="Times New Roman"/>
          <w:sz w:val="28"/>
          <w:szCs w:val="28"/>
        </w:rPr>
        <w:t xml:space="preserve"> познакоми</w:t>
      </w:r>
      <w:r>
        <w:rPr>
          <w:rFonts w:ascii="Times New Roman" w:hAnsi="Times New Roman" w:cs="Times New Roman"/>
          <w:sz w:val="28"/>
          <w:szCs w:val="28"/>
        </w:rPr>
        <w:t xml:space="preserve">ть с лечебными свойствами этого </w:t>
      </w:r>
      <w:r w:rsidRPr="00065E69">
        <w:rPr>
          <w:rFonts w:ascii="Times New Roman" w:hAnsi="Times New Roman" w:cs="Times New Roman"/>
          <w:sz w:val="28"/>
          <w:szCs w:val="28"/>
        </w:rPr>
        <w:t>дерева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93C" w:rsidRPr="007559B2" w:rsidRDefault="003E193C" w:rsidP="001E7FDB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E193C" w:rsidRPr="007559B2" w:rsidRDefault="003E193C" w:rsidP="001E7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B5A">
        <w:rPr>
          <w:rFonts w:ascii="Times New Roman" w:hAnsi="Times New Roman" w:cs="Times New Roman"/>
          <w:b/>
          <w:bCs/>
          <w:sz w:val="28"/>
          <w:szCs w:val="28"/>
        </w:rPr>
        <w:t>«КУСТИК ЗА КУСТИКОМ»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№5</w:t>
      </w:r>
      <w:r w:rsidRPr="00033B5A">
        <w:rPr>
          <w:rFonts w:ascii="Times New Roman" w:hAnsi="Times New Roman" w:cs="Times New Roman"/>
          <w:sz w:val="28"/>
          <w:szCs w:val="28"/>
        </w:rPr>
        <w:t>)</w:t>
      </w:r>
    </w:p>
    <w:p w:rsidR="003E193C" w:rsidRPr="007E5513" w:rsidRDefault="003E193C" w:rsidP="007E55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– кустарники с </w:t>
      </w:r>
      <w:r w:rsidRPr="007E5513">
        <w:rPr>
          <w:rFonts w:ascii="Times New Roman" w:hAnsi="Times New Roman" w:cs="Times New Roman"/>
          <w:sz w:val="28"/>
          <w:szCs w:val="28"/>
        </w:rPr>
        <w:t>цветками, имеющими за</w:t>
      </w:r>
      <w:r>
        <w:rPr>
          <w:rFonts w:ascii="Times New Roman" w:hAnsi="Times New Roman" w:cs="Times New Roman"/>
          <w:sz w:val="28"/>
          <w:szCs w:val="28"/>
        </w:rPr>
        <w:t xml:space="preserve">пах. Хорошо переносящие стрижку. </w:t>
      </w:r>
      <w:r w:rsidRPr="007E5513">
        <w:rPr>
          <w:rFonts w:ascii="Times New Roman" w:hAnsi="Times New Roman" w:cs="Times New Roman"/>
          <w:sz w:val="28"/>
          <w:szCs w:val="28"/>
        </w:rPr>
        <w:t xml:space="preserve">Живая изгородь из </w:t>
      </w:r>
      <w:r>
        <w:rPr>
          <w:rFonts w:ascii="Times New Roman" w:hAnsi="Times New Roman" w:cs="Times New Roman"/>
          <w:sz w:val="28"/>
          <w:szCs w:val="28"/>
        </w:rPr>
        <w:t>кустов спиреи очень эффектно смотрит</w:t>
      </w:r>
      <w:r w:rsidRPr="007E5513">
        <w:rPr>
          <w:rFonts w:ascii="Times New Roman" w:hAnsi="Times New Roman" w:cs="Times New Roman"/>
          <w:sz w:val="28"/>
          <w:szCs w:val="28"/>
        </w:rPr>
        <w:t>ся.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7D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C37E0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55D88">
        <w:rPr>
          <w:rFonts w:ascii="Times New Roman" w:hAnsi="Times New Roman" w:cs="Times New Roman"/>
          <w:sz w:val="28"/>
          <w:szCs w:val="28"/>
        </w:rPr>
        <w:t xml:space="preserve"> способствова</w:t>
      </w:r>
      <w:r>
        <w:rPr>
          <w:rFonts w:ascii="Times New Roman" w:hAnsi="Times New Roman" w:cs="Times New Roman"/>
          <w:sz w:val="28"/>
          <w:szCs w:val="28"/>
        </w:rPr>
        <w:t xml:space="preserve">ть формированию у детей знаний </w:t>
      </w:r>
      <w:r w:rsidRPr="00C55D88">
        <w:rPr>
          <w:rFonts w:ascii="Times New Roman" w:hAnsi="Times New Roman" w:cs="Times New Roman"/>
          <w:sz w:val="28"/>
          <w:szCs w:val="28"/>
        </w:rPr>
        <w:t>о кустарниках, умений различать кусты по внешним признакам.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EF">
        <w:rPr>
          <w:rFonts w:ascii="Times New Roman" w:hAnsi="Times New Roman" w:cs="Times New Roman"/>
          <w:b/>
          <w:bCs/>
          <w:sz w:val="28"/>
          <w:szCs w:val="28"/>
        </w:rPr>
        <w:t>Объекты для наблюдений:</w:t>
      </w:r>
      <w:r w:rsidRPr="00C55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сирень, спирея.</w:t>
      </w:r>
    </w:p>
    <w:p w:rsidR="003E193C" w:rsidRPr="007559B2" w:rsidRDefault="003E193C" w:rsidP="007559B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 «БЕЛОСНЕЖНАЯ СПИРЕЯ»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Default="003E193C" w:rsidP="00344A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на территории детского сада </w:t>
      </w:r>
      <w:r w:rsidRPr="00344ACD">
        <w:rPr>
          <w:rFonts w:ascii="Times New Roman" w:hAnsi="Times New Roman" w:cs="Times New Roman"/>
          <w:sz w:val="28"/>
          <w:szCs w:val="28"/>
        </w:rPr>
        <w:t xml:space="preserve">расцветает спирея, образуя соцветия белого цвета. Цветение обычно очень пышное, в </w:t>
      </w:r>
      <w:r>
        <w:rPr>
          <w:rFonts w:ascii="Times New Roman" w:hAnsi="Times New Roman" w:cs="Times New Roman"/>
          <w:sz w:val="28"/>
          <w:szCs w:val="28"/>
        </w:rPr>
        <w:t>это время куст становится похож</w:t>
      </w:r>
      <w:r w:rsidRPr="00344ACD">
        <w:rPr>
          <w:rFonts w:ascii="Times New Roman" w:hAnsi="Times New Roman" w:cs="Times New Roman"/>
          <w:sz w:val="28"/>
          <w:szCs w:val="28"/>
        </w:rPr>
        <w:t xml:space="preserve"> на белое облако.</w:t>
      </w:r>
    </w:p>
    <w:p w:rsidR="003E193C" w:rsidRDefault="003E193C" w:rsidP="007559B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44ACD">
        <w:rPr>
          <w:rFonts w:ascii="Times New Roman" w:hAnsi="Times New Roman" w:cs="Times New Roman"/>
          <w:sz w:val="28"/>
          <w:szCs w:val="28"/>
        </w:rPr>
        <w:t>Она очищает воздух, так как выделяет фитонциды. Даже после</w:t>
      </w:r>
      <w:r>
        <w:rPr>
          <w:rFonts w:ascii="Times New Roman" w:hAnsi="Times New Roman" w:cs="Times New Roman"/>
          <w:sz w:val="28"/>
          <w:szCs w:val="28"/>
        </w:rPr>
        <w:t xml:space="preserve"> того, как растение отцветёт, куст спиреи</w:t>
      </w:r>
      <w:r w:rsidRPr="00344ACD">
        <w:rPr>
          <w:rFonts w:ascii="Times New Roman" w:hAnsi="Times New Roman" w:cs="Times New Roman"/>
          <w:sz w:val="28"/>
          <w:szCs w:val="28"/>
        </w:rPr>
        <w:t xml:space="preserve"> остаётся украшением территории и прекрасной </w:t>
      </w:r>
      <w:r>
        <w:rPr>
          <w:rFonts w:ascii="Times New Roman" w:hAnsi="Times New Roman" w:cs="Times New Roman"/>
          <w:sz w:val="28"/>
          <w:szCs w:val="28"/>
        </w:rPr>
        <w:t>живой изгородью.</w:t>
      </w:r>
    </w:p>
    <w:p w:rsidR="003E193C" w:rsidRPr="007559B2" w:rsidRDefault="003E193C" w:rsidP="007559B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9B2">
        <w:rPr>
          <w:rFonts w:ascii="Times New Roman" w:hAnsi="Times New Roman" w:cs="Times New Roman"/>
          <w:b/>
          <w:bCs/>
          <w:sz w:val="28"/>
          <w:szCs w:val="28"/>
        </w:rPr>
        <w:t>Точка «АЛЛЕЯ СИРЕНЬ ПОБЕДЫ»</w:t>
      </w:r>
      <w:r w:rsidRPr="00755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7343EF" w:rsidRDefault="003E193C" w:rsidP="000E739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673855">
        <w:rPr>
          <w:rFonts w:ascii="Times New Roman" w:hAnsi="Times New Roman" w:cs="Times New Roman"/>
          <w:b/>
          <w:bCs/>
          <w:sz w:val="28"/>
          <w:szCs w:val="28"/>
        </w:rPr>
        <w:t>акции «Сирень Победы»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7343EF">
        <w:rPr>
          <w:rFonts w:ascii="Times New Roman" w:hAnsi="Times New Roman" w:cs="Times New Roman"/>
          <w:sz w:val="28"/>
          <w:szCs w:val="28"/>
        </w:rPr>
        <w:t>ебята вместе с педагогами посадить кустики сирени. Символ вечной памяти потомков павшим героям Великой Отечественной Войны.</w:t>
      </w:r>
    </w:p>
    <w:p w:rsidR="003E193C" w:rsidRDefault="003E193C" w:rsidP="001E7FD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43EF">
        <w:rPr>
          <w:rFonts w:ascii="Times New Roman" w:hAnsi="Times New Roman" w:cs="Times New Roman"/>
          <w:sz w:val="28"/>
          <w:szCs w:val="28"/>
        </w:rPr>
        <w:t>Мы надеемся, что через несколько лет сирень расцветет и будет радовать людей долгие годы.</w:t>
      </w:r>
    </w:p>
    <w:p w:rsidR="003E193C" w:rsidRDefault="003E193C" w:rsidP="001E7FD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C55D88" w:rsidRDefault="003E193C" w:rsidP="001E7FD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1E7FDB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139"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очка </w:t>
      </w:r>
      <w:r w:rsidRPr="00B95139">
        <w:rPr>
          <w:rFonts w:ascii="Times New Roman" w:hAnsi="Times New Roman" w:cs="Times New Roman"/>
          <w:b/>
          <w:bCs/>
          <w:sz w:val="28"/>
          <w:szCs w:val="28"/>
        </w:rPr>
        <w:t>«УДИВИТЕЛЬНЫЕ ПЕНЕЧКИ»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№6, №7</w:t>
      </w:r>
      <w:r w:rsidRPr="00C55D88">
        <w:rPr>
          <w:rFonts w:ascii="Times New Roman" w:hAnsi="Times New Roman" w:cs="Times New Roman"/>
          <w:sz w:val="28"/>
          <w:szCs w:val="28"/>
        </w:rPr>
        <w:t>)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B9513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55D88">
        <w:rPr>
          <w:rFonts w:ascii="Times New Roman" w:hAnsi="Times New Roman" w:cs="Times New Roman"/>
          <w:sz w:val="28"/>
          <w:szCs w:val="28"/>
        </w:rPr>
        <w:t xml:space="preserve"> дать детям знания о том, что «пень» - место обитания разнообразных живых существ (насекомых, жуков, растений).</w:t>
      </w:r>
    </w:p>
    <w:p w:rsidR="003E193C" w:rsidRDefault="003E193C" w:rsidP="001E7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5139">
        <w:rPr>
          <w:rFonts w:ascii="Times New Roman" w:hAnsi="Times New Roman" w:cs="Times New Roman"/>
          <w:b/>
          <w:bCs/>
          <w:sz w:val="28"/>
          <w:szCs w:val="28"/>
        </w:rPr>
        <w:t>Объектом для проведения наблюдений</w:t>
      </w:r>
      <w:r w:rsidRPr="00C55D88">
        <w:rPr>
          <w:rFonts w:ascii="Times New Roman" w:hAnsi="Times New Roman" w:cs="Times New Roman"/>
          <w:sz w:val="28"/>
          <w:szCs w:val="28"/>
        </w:rPr>
        <w:t xml:space="preserve"> стали старые пенёчки, грибы-трутовики, насекомые.</w:t>
      </w:r>
    </w:p>
    <w:p w:rsidR="003E193C" w:rsidRPr="00B7400C" w:rsidRDefault="003E193C" w:rsidP="00B740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00C">
        <w:rPr>
          <w:rFonts w:ascii="Times New Roman" w:hAnsi="Times New Roman" w:cs="Times New Roman"/>
          <w:sz w:val="28"/>
          <w:szCs w:val="28"/>
        </w:rPr>
        <w:t>Пень — жилище для мелких организмов: насекомых, пауков, грибов, лишайников, мхов и многих других. Он постепенно разрушается, превращаясь в труху. Наблюдения за пнем помогают детям понять круговорот веществ в природе. Обитатели пня</w:t>
      </w:r>
      <w:r>
        <w:rPr>
          <w:rFonts w:ascii="Times New Roman" w:hAnsi="Times New Roman" w:cs="Times New Roman"/>
          <w:sz w:val="28"/>
          <w:szCs w:val="28"/>
        </w:rPr>
        <w:t xml:space="preserve"> – г</w:t>
      </w:r>
      <w:r w:rsidRPr="00B7400C">
        <w:rPr>
          <w:rFonts w:ascii="Times New Roman" w:hAnsi="Times New Roman" w:cs="Times New Roman"/>
          <w:sz w:val="28"/>
          <w:szCs w:val="28"/>
        </w:rPr>
        <w:t>риб трутовик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400C">
        <w:rPr>
          <w:rFonts w:ascii="Times New Roman" w:hAnsi="Times New Roman" w:cs="Times New Roman"/>
          <w:sz w:val="28"/>
          <w:szCs w:val="28"/>
        </w:rPr>
        <w:t xml:space="preserve"> разросся красивыми серо-коричневыми оборками. Под корой поселились мокрицы, жуки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00C">
        <w:rPr>
          <w:rFonts w:ascii="Times New Roman" w:hAnsi="Times New Roman" w:cs="Times New Roman"/>
          <w:sz w:val="28"/>
          <w:szCs w:val="28"/>
        </w:rPr>
        <w:t>дровосеки, жуки-усачи и другие насекомые. В солнечный день на пне можно встретить прыткую ящерицу, снующую взад-вперед, муравьев.</w:t>
      </w:r>
    </w:p>
    <w:p w:rsidR="003E193C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55D88">
        <w:rPr>
          <w:rFonts w:ascii="Times New Roman" w:hAnsi="Times New Roman" w:cs="Times New Roman"/>
          <w:sz w:val="28"/>
          <w:szCs w:val="28"/>
        </w:rPr>
        <w:t>Показать детям, что пенечки имеют право на вторую жизнь, если из них сделать скульптурную композицию, которая будет радовать глаз ребенка.</w:t>
      </w:r>
    </w:p>
    <w:p w:rsidR="003E193C" w:rsidRPr="00AE7149" w:rsidRDefault="003E193C" w:rsidP="000E739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7149">
        <w:rPr>
          <w:rFonts w:ascii="Times New Roman" w:hAnsi="Times New Roman" w:cs="Times New Roman"/>
          <w:b/>
          <w:bCs/>
          <w:sz w:val="28"/>
          <w:szCs w:val="28"/>
        </w:rPr>
        <w:t>Рекомендации по организации работы с детьми:</w:t>
      </w:r>
    </w:p>
    <w:p w:rsidR="003E193C" w:rsidRPr="00AE7149" w:rsidRDefault="003E193C" w:rsidP="00AE7149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149">
        <w:rPr>
          <w:rFonts w:ascii="Times New Roman" w:hAnsi="Times New Roman" w:cs="Times New Roman"/>
          <w:sz w:val="28"/>
          <w:szCs w:val="28"/>
        </w:rPr>
        <w:t xml:space="preserve">естественное старение пня;             </w:t>
      </w:r>
    </w:p>
    <w:p w:rsidR="003E193C" w:rsidRPr="00AE7149" w:rsidRDefault="003E193C" w:rsidP="00AE7149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149">
        <w:rPr>
          <w:rFonts w:ascii="Times New Roman" w:hAnsi="Times New Roman" w:cs="Times New Roman"/>
          <w:sz w:val="28"/>
          <w:szCs w:val="28"/>
        </w:rPr>
        <w:t xml:space="preserve">рассматривание мха и древесных грибов; </w:t>
      </w:r>
    </w:p>
    <w:p w:rsidR="003E193C" w:rsidRPr="00AE7149" w:rsidRDefault="003E193C" w:rsidP="00AE7149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149">
        <w:rPr>
          <w:rFonts w:ascii="Times New Roman" w:hAnsi="Times New Roman" w:cs="Times New Roman"/>
          <w:sz w:val="28"/>
          <w:szCs w:val="28"/>
        </w:rPr>
        <w:t xml:space="preserve">связь с животными и насекомыми; </w:t>
      </w:r>
    </w:p>
    <w:p w:rsidR="003E193C" w:rsidRPr="00AE7149" w:rsidRDefault="003E193C" w:rsidP="00AE7149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149">
        <w:rPr>
          <w:rFonts w:ascii="Times New Roman" w:hAnsi="Times New Roman" w:cs="Times New Roman"/>
          <w:sz w:val="28"/>
          <w:szCs w:val="28"/>
        </w:rPr>
        <w:t xml:space="preserve">использование луп для наблюдений; </w:t>
      </w:r>
    </w:p>
    <w:p w:rsidR="003E193C" w:rsidRDefault="003E193C" w:rsidP="00673855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149">
        <w:rPr>
          <w:rFonts w:ascii="Times New Roman" w:hAnsi="Times New Roman" w:cs="Times New Roman"/>
          <w:sz w:val="28"/>
          <w:szCs w:val="28"/>
        </w:rPr>
        <w:t>исследовательская деятельность.</w:t>
      </w:r>
    </w:p>
    <w:p w:rsidR="003E193C" w:rsidRPr="00673855" w:rsidRDefault="003E193C" w:rsidP="00766FD0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1E7FDB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FD0"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очка </w:t>
      </w:r>
      <w:r w:rsidRPr="00E45FD0">
        <w:rPr>
          <w:rFonts w:ascii="Times New Roman" w:hAnsi="Times New Roman" w:cs="Times New Roman"/>
          <w:b/>
          <w:bCs/>
          <w:sz w:val="28"/>
          <w:szCs w:val="28"/>
        </w:rPr>
        <w:t>«МАЛЕНЬКОЕ ОЗЕРЦО»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>«Маленькое озерцо»</w:t>
      </w:r>
      <w:r>
        <w:rPr>
          <w:rFonts w:ascii="Times New Roman" w:hAnsi="Times New Roman" w:cs="Times New Roman"/>
          <w:sz w:val="28"/>
          <w:szCs w:val="28"/>
        </w:rPr>
        <w:t xml:space="preserve"> (специально оборудованный </w:t>
      </w:r>
      <w:r w:rsidRPr="00B7400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голок)</w:t>
      </w:r>
      <w:r w:rsidRPr="00C55D88">
        <w:rPr>
          <w:rFonts w:ascii="Times New Roman" w:hAnsi="Times New Roman" w:cs="Times New Roman"/>
          <w:sz w:val="28"/>
          <w:szCs w:val="28"/>
        </w:rPr>
        <w:t>, где живет «Лягушка-царевна», привлекает своей сказочностью и неповторимостью.  А с наступлением весны и до поздней осени плавает «Уточка Марфуточка».</w:t>
      </w:r>
    </w:p>
    <w:p w:rsidR="003E193C" w:rsidRDefault="003E193C" w:rsidP="001E7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FD0">
        <w:rPr>
          <w:rFonts w:ascii="Times New Roman" w:hAnsi="Times New Roman" w:cs="Times New Roman"/>
          <w:b/>
          <w:bCs/>
          <w:sz w:val="28"/>
          <w:szCs w:val="28"/>
        </w:rPr>
        <w:t>Объектами для наблюдения</w:t>
      </w:r>
      <w:r w:rsidRPr="00C55D88">
        <w:rPr>
          <w:rFonts w:ascii="Times New Roman" w:hAnsi="Times New Roman" w:cs="Times New Roman"/>
          <w:sz w:val="28"/>
          <w:szCs w:val="28"/>
        </w:rPr>
        <w:t xml:space="preserve"> являются растения и насекомые, которые любят влагу (ирис, незабудки, улитки, личинки насекомых).</w:t>
      </w:r>
    </w:p>
    <w:p w:rsidR="003E193C" w:rsidRPr="000452AA" w:rsidRDefault="003E193C" w:rsidP="001E7FD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52AA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организации работы:  </w:t>
      </w:r>
    </w:p>
    <w:p w:rsidR="003E193C" w:rsidRPr="000452AA" w:rsidRDefault="003E193C" w:rsidP="00045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2AA">
        <w:rPr>
          <w:rFonts w:ascii="Times New Roman" w:hAnsi="Times New Roman" w:cs="Times New Roman"/>
          <w:sz w:val="28"/>
          <w:szCs w:val="28"/>
        </w:rPr>
        <w:t>Циклические наблюдения: Таяние льда. Замерзание воды рано утром и таяние к обеду ранней весной.</w:t>
      </w:r>
    </w:p>
    <w:p w:rsidR="003E193C" w:rsidRDefault="003E193C" w:rsidP="00045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2AA">
        <w:rPr>
          <w:rFonts w:ascii="Times New Roman" w:hAnsi="Times New Roman" w:cs="Times New Roman"/>
          <w:sz w:val="28"/>
          <w:szCs w:val="28"/>
        </w:rPr>
        <w:t>Температура воды</w:t>
      </w:r>
      <w:r>
        <w:rPr>
          <w:rFonts w:ascii="Times New Roman" w:hAnsi="Times New Roman" w:cs="Times New Roman"/>
          <w:sz w:val="28"/>
          <w:szCs w:val="28"/>
        </w:rPr>
        <w:t xml:space="preserve"> в летнее время</w:t>
      </w:r>
      <w:r w:rsidRPr="000452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93C" w:rsidRDefault="003E193C" w:rsidP="00045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2AA">
        <w:rPr>
          <w:rFonts w:ascii="Times New Roman" w:hAnsi="Times New Roman" w:cs="Times New Roman"/>
          <w:sz w:val="28"/>
          <w:szCs w:val="28"/>
        </w:rPr>
        <w:t xml:space="preserve">Пополнение водоёма водой во время дождя. </w:t>
      </w:r>
    </w:p>
    <w:p w:rsidR="003E193C" w:rsidRPr="000452AA" w:rsidRDefault="003E193C" w:rsidP="00045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2AA">
        <w:rPr>
          <w:rFonts w:ascii="Times New Roman" w:hAnsi="Times New Roman" w:cs="Times New Roman"/>
          <w:sz w:val="28"/>
          <w:szCs w:val="28"/>
        </w:rPr>
        <w:t>Испарение воды в жаркую погоду. Растительность</w:t>
      </w:r>
      <w:r>
        <w:rPr>
          <w:rFonts w:ascii="Times New Roman" w:hAnsi="Times New Roman" w:cs="Times New Roman"/>
          <w:sz w:val="28"/>
          <w:szCs w:val="28"/>
        </w:rPr>
        <w:t xml:space="preserve"> около точки</w:t>
      </w:r>
      <w:r w:rsidRPr="000452AA">
        <w:rPr>
          <w:rFonts w:ascii="Times New Roman" w:hAnsi="Times New Roman" w:cs="Times New Roman"/>
          <w:sz w:val="28"/>
          <w:szCs w:val="28"/>
        </w:rPr>
        <w:t>.</w:t>
      </w:r>
    </w:p>
    <w:p w:rsidR="003E193C" w:rsidRDefault="003E193C" w:rsidP="00045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2AA">
        <w:rPr>
          <w:rFonts w:ascii="Times New Roman" w:hAnsi="Times New Roman" w:cs="Times New Roman"/>
          <w:sz w:val="28"/>
          <w:szCs w:val="28"/>
        </w:rPr>
        <w:t xml:space="preserve">«Золотые кораблики» - </w:t>
      </w:r>
      <w:r>
        <w:rPr>
          <w:rFonts w:ascii="Times New Roman" w:hAnsi="Times New Roman" w:cs="Times New Roman"/>
          <w:sz w:val="28"/>
          <w:szCs w:val="28"/>
        </w:rPr>
        <w:t>осенние листочки на воде</w:t>
      </w:r>
      <w:r w:rsidRPr="000452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93C" w:rsidRDefault="003E193C" w:rsidP="00045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Влияние температуры</w:t>
      </w:r>
      <w:r w:rsidRPr="000452AA">
        <w:rPr>
          <w:rFonts w:ascii="Times New Roman" w:hAnsi="Times New Roman" w:cs="Times New Roman"/>
          <w:sz w:val="28"/>
          <w:szCs w:val="28"/>
        </w:rPr>
        <w:t xml:space="preserve"> воздуха </w:t>
      </w:r>
      <w:r>
        <w:rPr>
          <w:rFonts w:ascii="Times New Roman" w:hAnsi="Times New Roman" w:cs="Times New Roman"/>
          <w:sz w:val="28"/>
          <w:szCs w:val="28"/>
        </w:rPr>
        <w:t>на вод</w:t>
      </w:r>
      <w:r w:rsidRPr="00547439">
        <w:rPr>
          <w:rFonts w:ascii="Times New Roman" w:hAnsi="Times New Roman" w:cs="Times New Roman"/>
          <w:sz w:val="28"/>
          <w:szCs w:val="28"/>
        </w:rPr>
        <w:t>у</w:t>
      </w:r>
      <w:r w:rsidRPr="000452AA">
        <w:rPr>
          <w:rFonts w:ascii="Times New Roman" w:hAnsi="Times New Roman" w:cs="Times New Roman"/>
          <w:sz w:val="28"/>
          <w:szCs w:val="28"/>
        </w:rPr>
        <w:t>. Покрытие корочкой льда в холодную погоду поздно осенью.</w:t>
      </w:r>
    </w:p>
    <w:p w:rsidR="003E193C" w:rsidRPr="000452AA" w:rsidRDefault="003E193C" w:rsidP="00045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1E7FDB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Точка  </w:t>
      </w:r>
      <w:r w:rsidRPr="00E45FD0">
        <w:rPr>
          <w:rFonts w:ascii="Times New Roman" w:hAnsi="Times New Roman" w:cs="Times New Roman"/>
          <w:b/>
          <w:bCs/>
          <w:sz w:val="28"/>
          <w:szCs w:val="28"/>
        </w:rPr>
        <w:t>«ЗОЛОТОЙ ЛУГ»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№7, №8</w:t>
      </w:r>
      <w:r w:rsidRPr="00C55D88">
        <w:rPr>
          <w:rFonts w:ascii="Times New Roman" w:hAnsi="Times New Roman" w:cs="Times New Roman"/>
          <w:sz w:val="28"/>
          <w:szCs w:val="28"/>
        </w:rPr>
        <w:t>)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45FD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55D88">
        <w:rPr>
          <w:rFonts w:ascii="Times New Roman" w:hAnsi="Times New Roman" w:cs="Times New Roman"/>
          <w:sz w:val="28"/>
          <w:szCs w:val="28"/>
        </w:rPr>
        <w:t xml:space="preserve"> побуждать детей радоваться первым весенним цветам, закреплять их названия; создать условия для наблюдений за растениями; развивать понимание взаимосвязей в жизни насекомых и растений, приспособл</w:t>
      </w:r>
      <w:r>
        <w:rPr>
          <w:rFonts w:ascii="Times New Roman" w:hAnsi="Times New Roman" w:cs="Times New Roman"/>
          <w:sz w:val="28"/>
          <w:szCs w:val="28"/>
        </w:rPr>
        <w:t>ений друг к другу.  Воспитывать</w:t>
      </w:r>
      <w:r w:rsidRPr="00C55D88">
        <w:rPr>
          <w:rFonts w:ascii="Times New Roman" w:hAnsi="Times New Roman" w:cs="Times New Roman"/>
          <w:sz w:val="28"/>
          <w:szCs w:val="28"/>
        </w:rPr>
        <w:t xml:space="preserve"> бережное отношение к насекомым и растениям луга. </w:t>
      </w:r>
    </w:p>
    <w:p w:rsidR="003E193C" w:rsidRPr="00C55D88" w:rsidRDefault="003E193C" w:rsidP="000E7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FD0">
        <w:rPr>
          <w:rFonts w:ascii="Times New Roman" w:hAnsi="Times New Roman" w:cs="Times New Roman"/>
          <w:b/>
          <w:bCs/>
          <w:sz w:val="28"/>
          <w:szCs w:val="28"/>
        </w:rPr>
        <w:t>Объекты для наблюдений:</w:t>
      </w:r>
      <w:r w:rsidRPr="00C55D88">
        <w:rPr>
          <w:rFonts w:ascii="Times New Roman" w:hAnsi="Times New Roman" w:cs="Times New Roman"/>
          <w:sz w:val="28"/>
          <w:szCs w:val="28"/>
        </w:rPr>
        <w:t xml:space="preserve"> растения луга (одуванчики, клевер, лютик), насекомые (божья коровка, жуки, комар, муравей, пчела, шмель).</w:t>
      </w:r>
    </w:p>
    <w:p w:rsidR="003E193C" w:rsidRPr="0083594F" w:rsidRDefault="003E193C" w:rsidP="008359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94F">
        <w:rPr>
          <w:rFonts w:ascii="Times New Roman" w:hAnsi="Times New Roman" w:cs="Times New Roman"/>
          <w:sz w:val="28"/>
          <w:szCs w:val="28"/>
        </w:rPr>
        <w:t>Пройдемся по лугу, вдохнем воздух, пахнущий травой и медом, рассмотрим растения луга, постараемся запомнить их особенности и названия, чтобы беречь и сохранять зеленое богатство нашей природы.</w:t>
      </w:r>
    </w:p>
    <w:p w:rsidR="003E193C" w:rsidRDefault="003E193C" w:rsidP="008359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94F">
        <w:rPr>
          <w:rFonts w:ascii="Times New Roman" w:hAnsi="Times New Roman" w:cs="Times New Roman"/>
          <w:sz w:val="28"/>
          <w:szCs w:val="28"/>
        </w:rPr>
        <w:t xml:space="preserve">На лугу в теплое время года обитают разнообразные насекомые: пчелы, осы, бабочки, шмели - это все объекты для наблюдения детей. </w:t>
      </w:r>
    </w:p>
    <w:p w:rsidR="003E193C" w:rsidRDefault="003E193C" w:rsidP="008359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673855" w:rsidRDefault="003E193C" w:rsidP="00673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Точка </w:t>
      </w:r>
      <w:r w:rsidRPr="005F678D">
        <w:rPr>
          <w:rFonts w:ascii="Times New Roman" w:hAnsi="Times New Roman" w:cs="Times New Roman"/>
          <w:b/>
          <w:bCs/>
          <w:sz w:val="28"/>
          <w:szCs w:val="28"/>
        </w:rPr>
        <w:t xml:space="preserve"> «ПТИЧИЙ ГОРОДОК»</w:t>
      </w:r>
      <w:r w:rsidRPr="00C55D88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№9</w:t>
      </w:r>
      <w:r w:rsidRPr="00C55D88">
        <w:rPr>
          <w:rFonts w:ascii="Times New Roman" w:hAnsi="Times New Roman" w:cs="Times New Roman"/>
          <w:sz w:val="28"/>
          <w:szCs w:val="28"/>
        </w:rPr>
        <w:t>)</w:t>
      </w:r>
    </w:p>
    <w:p w:rsidR="003E193C" w:rsidRPr="00C55D88" w:rsidRDefault="003E193C" w:rsidP="006738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D88">
        <w:rPr>
          <w:rFonts w:ascii="Times New Roman" w:hAnsi="Times New Roman" w:cs="Times New Roman"/>
          <w:sz w:val="28"/>
          <w:szCs w:val="28"/>
        </w:rPr>
        <w:t xml:space="preserve">На данном объекте экологической тропы размещены </w:t>
      </w:r>
      <w:r>
        <w:rPr>
          <w:rFonts w:ascii="Times New Roman" w:hAnsi="Times New Roman" w:cs="Times New Roman"/>
          <w:sz w:val="28"/>
          <w:szCs w:val="28"/>
        </w:rPr>
        <w:t xml:space="preserve">кормушки, скворечники, которые </w:t>
      </w:r>
      <w:r w:rsidRPr="00C55D88">
        <w:rPr>
          <w:rFonts w:ascii="Times New Roman" w:hAnsi="Times New Roman" w:cs="Times New Roman"/>
          <w:sz w:val="28"/>
          <w:szCs w:val="28"/>
        </w:rPr>
        <w:t xml:space="preserve">изготовили ребята вместе со своими мамами и папами в </w:t>
      </w:r>
      <w:r>
        <w:rPr>
          <w:rFonts w:ascii="Times New Roman" w:hAnsi="Times New Roman" w:cs="Times New Roman"/>
          <w:sz w:val="28"/>
          <w:szCs w:val="28"/>
        </w:rPr>
        <w:t xml:space="preserve">рамках экологических </w:t>
      </w:r>
      <w:r>
        <w:rPr>
          <w:rFonts w:ascii="Times New Roman" w:hAnsi="Times New Roman" w:cs="Times New Roman"/>
          <w:b/>
          <w:bCs/>
          <w:sz w:val="28"/>
          <w:szCs w:val="28"/>
        </w:rPr>
        <w:t>акций</w:t>
      </w:r>
      <w:r w:rsidRPr="00673855">
        <w:rPr>
          <w:rFonts w:ascii="Times New Roman" w:hAnsi="Times New Roman" w:cs="Times New Roman"/>
          <w:b/>
          <w:bCs/>
          <w:sz w:val="28"/>
          <w:szCs w:val="28"/>
        </w:rPr>
        <w:t xml:space="preserve"> «Домик для Скворушки» и «Птичья столовая».</w:t>
      </w:r>
    </w:p>
    <w:p w:rsidR="003E193C" w:rsidRDefault="003E193C" w:rsidP="00CA1D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1D7A">
        <w:rPr>
          <w:rFonts w:ascii="Times New Roman" w:hAnsi="Times New Roman" w:cs="Times New Roman"/>
          <w:sz w:val="28"/>
          <w:szCs w:val="28"/>
        </w:rPr>
        <w:t xml:space="preserve">          Среди родителей и детей был проведен конкурс на лучшую кор</w:t>
      </w:r>
      <w:r>
        <w:rPr>
          <w:rFonts w:ascii="Times New Roman" w:hAnsi="Times New Roman" w:cs="Times New Roman"/>
          <w:sz w:val="28"/>
          <w:szCs w:val="28"/>
        </w:rPr>
        <w:t xml:space="preserve">мушку. Его целью было привлечь </w:t>
      </w:r>
      <w:r w:rsidRPr="00CA1D7A">
        <w:rPr>
          <w:rFonts w:ascii="Times New Roman" w:hAnsi="Times New Roman" w:cs="Times New Roman"/>
          <w:sz w:val="28"/>
          <w:szCs w:val="28"/>
        </w:rPr>
        <w:t>внимание детей и родителей к проблеме подкормки птиц, формированию положительного отношения к птицам родного края, требующим внимания, заботы и охраны в суровую зиму.</w:t>
      </w:r>
    </w:p>
    <w:p w:rsidR="003E193C" w:rsidRPr="00D61C32" w:rsidRDefault="003E193C" w:rsidP="00547439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47439">
        <w:rPr>
          <w:rFonts w:ascii="Times New Roman" w:hAnsi="Times New Roman" w:cs="Times New Roman"/>
          <w:sz w:val="28"/>
          <w:szCs w:val="28"/>
        </w:rPr>
        <w:t xml:space="preserve">Наши воспитанники приняли участие во </w:t>
      </w:r>
      <w:r w:rsidRPr="00D61C32">
        <w:rPr>
          <w:rFonts w:ascii="Times New Roman" w:hAnsi="Times New Roman" w:cs="Times New Roman"/>
          <w:b/>
          <w:bCs/>
          <w:sz w:val="28"/>
          <w:szCs w:val="28"/>
        </w:rPr>
        <w:t>Всероссийском конкурсе «Птичья столовая».</w:t>
      </w:r>
    </w:p>
    <w:p w:rsidR="003E193C" w:rsidRDefault="003E193C" w:rsidP="005474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61C32">
        <w:rPr>
          <w:rFonts w:ascii="Times New Roman" w:hAnsi="Times New Roman" w:cs="Times New Roman"/>
          <w:b/>
          <w:bCs/>
          <w:sz w:val="28"/>
          <w:szCs w:val="28"/>
        </w:rPr>
        <w:t>Акция «Покормите птиц зимой»</w:t>
      </w:r>
      <w:r w:rsidRPr="00547439">
        <w:rPr>
          <w:rFonts w:ascii="Times New Roman" w:hAnsi="Times New Roman" w:cs="Times New Roman"/>
          <w:sz w:val="28"/>
          <w:szCs w:val="28"/>
        </w:rPr>
        <w:t xml:space="preserve"> стала доброй традицией детского сада.</w:t>
      </w:r>
    </w:p>
    <w:p w:rsidR="003E193C" w:rsidRPr="00673855" w:rsidRDefault="003E193C" w:rsidP="005474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7385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73855">
        <w:rPr>
          <w:rFonts w:ascii="Times New Roman" w:hAnsi="Times New Roman" w:cs="Times New Roman"/>
          <w:sz w:val="28"/>
          <w:szCs w:val="28"/>
        </w:rPr>
        <w:t xml:space="preserve"> познакомить детей с разнообразием птиц, научить отличать зимующих и перелетных птиц; показать их значение в природе, воспитывать доброе, заботливое отношение к пернатым.</w:t>
      </w:r>
    </w:p>
    <w:p w:rsidR="003E193C" w:rsidRDefault="003E193C" w:rsidP="00673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3855">
        <w:rPr>
          <w:rFonts w:ascii="Times New Roman" w:hAnsi="Times New Roman" w:cs="Times New Roman"/>
          <w:b/>
          <w:bCs/>
          <w:sz w:val="28"/>
          <w:szCs w:val="28"/>
        </w:rPr>
        <w:t>Объекты для наблюдений:</w:t>
      </w:r>
      <w:r w:rsidRPr="00673855">
        <w:rPr>
          <w:rFonts w:ascii="Times New Roman" w:hAnsi="Times New Roman" w:cs="Times New Roman"/>
          <w:sz w:val="28"/>
          <w:szCs w:val="28"/>
        </w:rPr>
        <w:t xml:space="preserve"> голуби, сороки, вороны, воробьи, синички, снегири.</w:t>
      </w:r>
    </w:p>
    <w:p w:rsidR="003E193C" w:rsidRDefault="003E193C" w:rsidP="00176A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3594F">
        <w:rPr>
          <w:rFonts w:ascii="Times New Roman" w:hAnsi="Times New Roman" w:cs="Times New Roman"/>
          <w:sz w:val="28"/>
          <w:szCs w:val="28"/>
        </w:rPr>
        <w:t>В зимнее время года дети подкармливают птиц</w:t>
      </w:r>
      <w:r>
        <w:rPr>
          <w:rFonts w:ascii="Times New Roman" w:hAnsi="Times New Roman" w:cs="Times New Roman"/>
          <w:sz w:val="28"/>
          <w:szCs w:val="28"/>
        </w:rPr>
        <w:t>, весной</w:t>
      </w:r>
      <w:r w:rsidRPr="00335EE2">
        <w:rPr>
          <w:rFonts w:ascii="Times New Roman" w:hAnsi="Times New Roman" w:cs="Times New Roman"/>
          <w:sz w:val="28"/>
          <w:szCs w:val="28"/>
        </w:rPr>
        <w:t xml:space="preserve"> наблюдают за птицами, прилетающими к скворечникам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335EE2">
        <w:rPr>
          <w:rFonts w:ascii="Times New Roman" w:hAnsi="Times New Roman" w:cs="Times New Roman"/>
          <w:sz w:val="28"/>
          <w:szCs w:val="28"/>
        </w:rPr>
        <w:t>лушают их пение, беседуют о п</w:t>
      </w:r>
      <w:r>
        <w:rPr>
          <w:rFonts w:ascii="Times New Roman" w:hAnsi="Times New Roman" w:cs="Times New Roman"/>
          <w:sz w:val="28"/>
          <w:szCs w:val="28"/>
        </w:rPr>
        <w:t xml:space="preserve">тицах, играют в подвижные игры: </w:t>
      </w:r>
      <w:r w:rsidRPr="00335EE2">
        <w:rPr>
          <w:rFonts w:ascii="Times New Roman" w:hAnsi="Times New Roman" w:cs="Times New Roman"/>
          <w:sz w:val="28"/>
          <w:szCs w:val="28"/>
        </w:rPr>
        <w:t>«Птички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EE2">
        <w:rPr>
          <w:rFonts w:ascii="Times New Roman" w:hAnsi="Times New Roman" w:cs="Times New Roman"/>
          <w:sz w:val="28"/>
          <w:szCs w:val="28"/>
        </w:rPr>
        <w:t>кот»</w:t>
      </w:r>
      <w:r>
        <w:rPr>
          <w:rFonts w:ascii="Times New Roman" w:hAnsi="Times New Roman" w:cs="Times New Roman"/>
          <w:sz w:val="28"/>
          <w:szCs w:val="28"/>
        </w:rPr>
        <w:t>, «Воробушки и автомобиль», «Птички в гнездышках»;</w:t>
      </w:r>
      <w:r w:rsidRPr="00335EE2">
        <w:rPr>
          <w:rFonts w:ascii="Times New Roman" w:hAnsi="Times New Roman" w:cs="Times New Roman"/>
          <w:sz w:val="28"/>
          <w:szCs w:val="28"/>
        </w:rPr>
        <w:t xml:space="preserve"> в игры на звукоподражание, ди</w:t>
      </w:r>
      <w:r>
        <w:rPr>
          <w:rFonts w:ascii="Times New Roman" w:hAnsi="Times New Roman" w:cs="Times New Roman"/>
          <w:sz w:val="28"/>
          <w:szCs w:val="28"/>
        </w:rPr>
        <w:t xml:space="preserve">дактические игры: «Ни </w:t>
      </w:r>
      <w:r w:rsidRPr="00335EE2">
        <w:rPr>
          <w:rFonts w:ascii="Times New Roman" w:hAnsi="Times New Roman" w:cs="Times New Roman"/>
          <w:sz w:val="28"/>
          <w:szCs w:val="28"/>
        </w:rPr>
        <w:t>сорока, ни вор</w:t>
      </w:r>
      <w:r>
        <w:rPr>
          <w:rFonts w:ascii="Times New Roman" w:hAnsi="Times New Roman" w:cs="Times New Roman"/>
          <w:sz w:val="28"/>
          <w:szCs w:val="28"/>
        </w:rPr>
        <w:t xml:space="preserve">она и ни галка…», «Угадай птиц, которые прилетели»; дыхательная гимнастика: «Птицы летят», «Птицы кричат», «Вороны»; </w:t>
      </w:r>
      <w:r w:rsidRPr="00335EE2">
        <w:rPr>
          <w:rFonts w:ascii="Times New Roman" w:hAnsi="Times New Roman" w:cs="Times New Roman"/>
          <w:sz w:val="28"/>
          <w:szCs w:val="28"/>
        </w:rPr>
        <w:t>отгадывают загадки о птицах, узнают их на картинках.</w:t>
      </w:r>
    </w:p>
    <w:p w:rsidR="003E193C" w:rsidRPr="00673855" w:rsidRDefault="003E193C" w:rsidP="0067385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73855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организации работы:  </w:t>
      </w:r>
    </w:p>
    <w:p w:rsidR="003E193C" w:rsidRPr="00673855" w:rsidRDefault="003E193C" w:rsidP="00673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3855">
        <w:rPr>
          <w:rFonts w:ascii="Times New Roman" w:hAnsi="Times New Roman" w:cs="Times New Roman"/>
          <w:sz w:val="28"/>
          <w:szCs w:val="28"/>
        </w:rPr>
        <w:t xml:space="preserve">предназначение скворечника; </w:t>
      </w:r>
    </w:p>
    <w:p w:rsidR="003E193C" w:rsidRPr="00673855" w:rsidRDefault="003E193C" w:rsidP="00673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3855">
        <w:rPr>
          <w:rFonts w:ascii="Times New Roman" w:hAnsi="Times New Roman" w:cs="Times New Roman"/>
          <w:sz w:val="28"/>
          <w:szCs w:val="28"/>
        </w:rPr>
        <w:t xml:space="preserve">рассматривание домика для птиц; </w:t>
      </w:r>
    </w:p>
    <w:p w:rsidR="003E193C" w:rsidRPr="00673855" w:rsidRDefault="003E193C" w:rsidP="00673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3855">
        <w:rPr>
          <w:rFonts w:ascii="Times New Roman" w:hAnsi="Times New Roman" w:cs="Times New Roman"/>
          <w:sz w:val="28"/>
          <w:szCs w:val="28"/>
        </w:rPr>
        <w:t xml:space="preserve">наблюдение за птицами; </w:t>
      </w:r>
    </w:p>
    <w:p w:rsidR="003E193C" w:rsidRPr="00673855" w:rsidRDefault="003E193C" w:rsidP="00673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3855">
        <w:rPr>
          <w:rFonts w:ascii="Times New Roman" w:hAnsi="Times New Roman" w:cs="Times New Roman"/>
          <w:sz w:val="28"/>
          <w:szCs w:val="28"/>
        </w:rPr>
        <w:t xml:space="preserve">слушание пения взрослых птиц;  </w:t>
      </w:r>
    </w:p>
    <w:p w:rsidR="003E193C" w:rsidRPr="00673855" w:rsidRDefault="003E193C" w:rsidP="00673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 в природе: кормление птиц и чистка кормушек;</w:t>
      </w:r>
      <w:r w:rsidRPr="00673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3C" w:rsidRPr="006D740C" w:rsidRDefault="003E193C" w:rsidP="00442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3855">
        <w:rPr>
          <w:rFonts w:ascii="Times New Roman" w:hAnsi="Times New Roman" w:cs="Times New Roman"/>
          <w:sz w:val="28"/>
          <w:szCs w:val="28"/>
        </w:rPr>
        <w:t>выработка правил поведения.</w:t>
      </w:r>
    </w:p>
    <w:p w:rsidR="003E193C" w:rsidRDefault="003E193C" w:rsidP="00442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Точка </w:t>
      </w:r>
      <w:r w:rsidRPr="00442E97">
        <w:rPr>
          <w:rFonts w:ascii="Times New Roman" w:hAnsi="Times New Roman" w:cs="Times New Roman"/>
          <w:b/>
          <w:bCs/>
          <w:sz w:val="28"/>
          <w:szCs w:val="28"/>
        </w:rPr>
        <w:t>«ФИТОГРЯДКА»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№10</w:t>
      </w:r>
      <w:r w:rsidRPr="00442E97">
        <w:rPr>
          <w:rFonts w:ascii="Times New Roman" w:hAnsi="Times New Roman" w:cs="Times New Roman"/>
          <w:sz w:val="28"/>
          <w:szCs w:val="28"/>
        </w:rPr>
        <w:t>)</w:t>
      </w:r>
    </w:p>
    <w:p w:rsidR="003E193C" w:rsidRPr="0083594F" w:rsidRDefault="003E193C" w:rsidP="0083594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растений –</w:t>
      </w:r>
      <w:r w:rsidRPr="0083594F">
        <w:rPr>
          <w:rFonts w:ascii="Times New Roman" w:hAnsi="Times New Roman" w:cs="Times New Roman"/>
          <w:sz w:val="28"/>
          <w:szCs w:val="28"/>
        </w:rPr>
        <w:t xml:space="preserve"> величайшее чудо природы, царство красоты и наше целительное богатство.</w:t>
      </w:r>
    </w:p>
    <w:p w:rsidR="003E193C" w:rsidRPr="0083594F" w:rsidRDefault="003E193C" w:rsidP="0083594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3594F">
        <w:rPr>
          <w:rFonts w:ascii="Times New Roman" w:hAnsi="Times New Roman" w:cs="Times New Roman"/>
          <w:sz w:val="28"/>
          <w:szCs w:val="28"/>
        </w:rPr>
        <w:t>С глубокой древности человек использовал естественные блага растительного мира и как источник своего пропитания, и для облегчения своих недугов. По существу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594F">
        <w:rPr>
          <w:rFonts w:ascii="Times New Roman" w:hAnsi="Times New Roman" w:cs="Times New Roman"/>
          <w:sz w:val="28"/>
          <w:szCs w:val="28"/>
        </w:rPr>
        <w:t xml:space="preserve"> любое растение создано природой во благо, а задача человека лишь понять его предназначение, поскольку весь зелёный мир – это своего рода аптека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93C" w:rsidRPr="00442E97" w:rsidRDefault="003E193C" w:rsidP="00582D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2E9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442E97">
        <w:rPr>
          <w:rFonts w:ascii="Times New Roman" w:hAnsi="Times New Roman" w:cs="Times New Roman"/>
          <w:sz w:val="28"/>
          <w:szCs w:val="28"/>
        </w:rPr>
        <w:t xml:space="preserve"> показать разнообразие лекарственных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нашего края</w:t>
      </w:r>
      <w:r w:rsidRPr="00442E97">
        <w:rPr>
          <w:rFonts w:ascii="Times New Roman" w:hAnsi="Times New Roman" w:cs="Times New Roman"/>
          <w:sz w:val="28"/>
          <w:szCs w:val="28"/>
        </w:rPr>
        <w:t xml:space="preserve">, их биологические особенности (лечебные свойства), учить распознавать части растений, исследовать форму, цвет, размер, запах листьев и цветков, проводить тактильные обследования (листья шершавые, гладкие, ворсистые и т.п.); проводить сенсорное обследование их частей и семян, с биологическими и лечебными свойствами, </w:t>
      </w:r>
      <w:r>
        <w:rPr>
          <w:rFonts w:ascii="Times New Roman" w:hAnsi="Times New Roman" w:cs="Times New Roman"/>
          <w:sz w:val="28"/>
          <w:szCs w:val="28"/>
        </w:rPr>
        <w:t xml:space="preserve">правилами сбора этих растений. </w:t>
      </w:r>
    </w:p>
    <w:p w:rsidR="003E193C" w:rsidRPr="00C55D88" w:rsidRDefault="003E193C" w:rsidP="00C55D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29EE">
        <w:rPr>
          <w:rFonts w:ascii="Times New Roman" w:hAnsi="Times New Roman" w:cs="Times New Roman"/>
          <w:b/>
          <w:bCs/>
          <w:sz w:val="28"/>
          <w:szCs w:val="28"/>
        </w:rPr>
        <w:t>Объекты наблюдения</w:t>
      </w:r>
      <w:r w:rsidRPr="00442E97">
        <w:rPr>
          <w:rFonts w:ascii="Times New Roman" w:hAnsi="Times New Roman" w:cs="Times New Roman"/>
          <w:sz w:val="28"/>
          <w:szCs w:val="28"/>
        </w:rPr>
        <w:t>. Лекарственные растения: календула,</w:t>
      </w:r>
      <w:r>
        <w:rPr>
          <w:rFonts w:ascii="Times New Roman" w:hAnsi="Times New Roman" w:cs="Times New Roman"/>
          <w:sz w:val="28"/>
          <w:szCs w:val="28"/>
        </w:rPr>
        <w:t xml:space="preserve"> бархатцы,</w:t>
      </w:r>
      <w:r w:rsidRPr="00442E97">
        <w:rPr>
          <w:rFonts w:ascii="Times New Roman" w:hAnsi="Times New Roman" w:cs="Times New Roman"/>
          <w:sz w:val="28"/>
          <w:szCs w:val="28"/>
        </w:rPr>
        <w:t xml:space="preserve"> мята, </w:t>
      </w:r>
      <w:r>
        <w:rPr>
          <w:rFonts w:ascii="Times New Roman" w:hAnsi="Times New Roman" w:cs="Times New Roman"/>
          <w:sz w:val="28"/>
          <w:szCs w:val="28"/>
        </w:rPr>
        <w:t>мелисса, подорожник, пустырник, ромашка аптечная, топинамбур.</w:t>
      </w:r>
    </w:p>
    <w:p w:rsidR="003E193C" w:rsidRPr="0083594F" w:rsidRDefault="003E193C" w:rsidP="0083594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594F">
        <w:rPr>
          <w:rFonts w:ascii="Times New Roman" w:hAnsi="Times New Roman" w:cs="Times New Roman"/>
          <w:noProof/>
          <w:sz w:val="28"/>
          <w:szCs w:val="28"/>
          <w:lang w:eastAsia="ru-RU"/>
        </w:rPr>
        <w:t>Дети младшего возраста наблюдают за растениями с крупными листьями и цветками (календулой, одуванчиком и другими). Они любуются растениями, называют их части, узнают об их лечебных свойствах.</w:t>
      </w:r>
    </w:p>
    <w:p w:rsidR="003E193C" w:rsidRPr="0083594F" w:rsidRDefault="003E193C" w:rsidP="008359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59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средней группы наблюдают за отмеченными выше растениями и еще за подорожником,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бархатцами</w:t>
      </w:r>
      <w:r w:rsidRPr="0083594F">
        <w:rPr>
          <w:rFonts w:ascii="Times New Roman" w:hAnsi="Times New Roman" w:cs="Times New Roman"/>
          <w:noProof/>
          <w:sz w:val="28"/>
          <w:szCs w:val="28"/>
          <w:lang w:eastAsia="ru-RU"/>
        </w:rPr>
        <w:t>. Они исследуют форму, цвет, размер, запах листьев и цветков, проводят тактильные обследования (листья шершавые, гладкие, ворсистые и т. п.).</w:t>
      </w:r>
    </w:p>
    <w:p w:rsidR="003E193C" w:rsidRDefault="003E193C" w:rsidP="008359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594F">
        <w:rPr>
          <w:rFonts w:ascii="Times New Roman" w:hAnsi="Times New Roman" w:cs="Times New Roman"/>
          <w:noProof/>
          <w:sz w:val="28"/>
          <w:szCs w:val="28"/>
          <w:lang w:eastAsia="ru-RU"/>
        </w:rPr>
        <w:t>В старшем возрасте дети знакомятся со всеми описанными выше растениями, проводя сенсорное обследование их частей и семян, с биологическими и лечебными свойствами, правилами сбора этих растений, а также с тем, какие именно части растений применяются для лечения.</w:t>
      </w:r>
    </w:p>
    <w:p w:rsidR="003E193C" w:rsidRDefault="003E193C" w:rsidP="0032762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93C" w:rsidRPr="00803AF1" w:rsidRDefault="003E193C" w:rsidP="0032762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Точка</w:t>
      </w:r>
      <w:r w:rsidRPr="00600ED8">
        <w:rPr>
          <w:rFonts w:ascii="Times New Roman" w:hAnsi="Times New Roman" w:cs="Times New Roman"/>
          <w:b/>
          <w:bCs/>
          <w:sz w:val="28"/>
          <w:szCs w:val="28"/>
        </w:rPr>
        <w:t xml:space="preserve"> «УГОЛОК НЕТРОНУТОЙ ПРИРОДЫ»</w:t>
      </w:r>
    </w:p>
    <w:p w:rsidR="003E193C" w:rsidRDefault="003E193C" w:rsidP="00803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620">
        <w:rPr>
          <w:rFonts w:ascii="Times New Roman" w:hAnsi="Times New Roman" w:cs="Times New Roman"/>
          <w:sz w:val="28"/>
          <w:szCs w:val="28"/>
        </w:rPr>
        <w:t>Это – небольшая озелененная территория, которая не подвергается никакому воздействию со стороны человека: на ней не делают построек и посадок, не косят траву и не убирают опавшие листья, не вытаптывают слишком частыми прогулками с детьми. На таком уголке участка складывается естественный биоценоз – произрастают те растения, которые сами посеялись и нашли благоприятные</w:t>
      </w:r>
      <w:r>
        <w:rPr>
          <w:rFonts w:ascii="Times New Roman" w:hAnsi="Times New Roman" w:cs="Times New Roman"/>
          <w:sz w:val="28"/>
          <w:szCs w:val="28"/>
        </w:rPr>
        <w:t xml:space="preserve"> условия. Этот уголок является </w:t>
      </w:r>
      <w:r w:rsidRPr="00327620">
        <w:rPr>
          <w:rFonts w:ascii="Times New Roman" w:hAnsi="Times New Roman" w:cs="Times New Roman"/>
          <w:sz w:val="28"/>
          <w:szCs w:val="28"/>
        </w:rPr>
        <w:t>контрастом декоративно оформленной территории.</w:t>
      </w:r>
    </w:p>
    <w:p w:rsidR="003E193C" w:rsidRDefault="003E193C" w:rsidP="00327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32762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Точка</w:t>
      </w:r>
      <w:r w:rsidRPr="00600ED8">
        <w:rPr>
          <w:rFonts w:ascii="Times New Roman" w:hAnsi="Times New Roman" w:cs="Times New Roman"/>
          <w:b/>
          <w:bCs/>
          <w:sz w:val="28"/>
          <w:szCs w:val="28"/>
        </w:rPr>
        <w:t xml:space="preserve"> «ТЕНЕВОЙ НАВЕС»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(Зоны отдыха)</w:t>
      </w:r>
    </w:p>
    <w:p w:rsidR="003E193C" w:rsidRDefault="003E193C" w:rsidP="00AD49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AF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</w:t>
      </w:r>
      <w:r w:rsidRPr="00AD49C5">
        <w:rPr>
          <w:rFonts w:ascii="Times New Roman" w:hAnsi="Times New Roman" w:cs="Times New Roman"/>
          <w:sz w:val="28"/>
          <w:szCs w:val="28"/>
        </w:rPr>
        <w:t xml:space="preserve">закрепления и обобщения полученных знаний после прохождения </w:t>
      </w:r>
      <w:r>
        <w:rPr>
          <w:rFonts w:ascii="Times New Roman" w:hAnsi="Times New Roman" w:cs="Times New Roman"/>
          <w:sz w:val="28"/>
          <w:szCs w:val="28"/>
        </w:rPr>
        <w:t>точек</w:t>
      </w:r>
      <w:r w:rsidRPr="00AD49C5">
        <w:rPr>
          <w:rFonts w:ascii="Times New Roman" w:hAnsi="Times New Roman" w:cs="Times New Roman"/>
          <w:sz w:val="28"/>
          <w:szCs w:val="28"/>
        </w:rPr>
        <w:t xml:space="preserve"> экологической тропы.</w:t>
      </w:r>
    </w:p>
    <w:p w:rsidR="003E193C" w:rsidRDefault="003E193C" w:rsidP="00AD49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398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614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скамеечки, </w:t>
      </w:r>
      <w:r w:rsidRPr="00614398">
        <w:rPr>
          <w:rFonts w:ascii="Times New Roman" w:hAnsi="Times New Roman" w:cs="Times New Roman"/>
          <w:sz w:val="28"/>
          <w:szCs w:val="28"/>
        </w:rPr>
        <w:t>стол с лавочками для творчества, карандаши, восковые мелки, пластилин, разнообразный природный материал, листы бумаги, стол для организации питьевого режима.</w:t>
      </w:r>
    </w:p>
    <w:p w:rsidR="003E193C" w:rsidRDefault="003E193C" w:rsidP="006143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Зоны</w:t>
      </w:r>
      <w:r w:rsidRPr="00614398">
        <w:rPr>
          <w:rFonts w:ascii="Times New Roman" w:hAnsi="Times New Roman" w:cs="Times New Roman"/>
          <w:sz w:val="28"/>
          <w:szCs w:val="28"/>
        </w:rPr>
        <w:t xml:space="preserve"> отдыха </w:t>
      </w:r>
      <w:r>
        <w:rPr>
          <w:rFonts w:ascii="Times New Roman" w:hAnsi="Times New Roman" w:cs="Times New Roman"/>
          <w:sz w:val="28"/>
          <w:szCs w:val="28"/>
        </w:rPr>
        <w:t xml:space="preserve">созданы </w:t>
      </w:r>
      <w:r w:rsidRPr="00614398">
        <w:rPr>
          <w:rFonts w:ascii="Times New Roman" w:hAnsi="Times New Roman" w:cs="Times New Roman"/>
          <w:sz w:val="28"/>
          <w:szCs w:val="28"/>
        </w:rPr>
        <w:t xml:space="preserve">для восстановления психологического комфорта. Объект тропы, оборудован таким образом, чтобы дети могли посидеть на бревнах </w:t>
      </w:r>
      <w:r>
        <w:rPr>
          <w:rFonts w:ascii="Times New Roman" w:hAnsi="Times New Roman" w:cs="Times New Roman"/>
          <w:sz w:val="28"/>
          <w:szCs w:val="28"/>
        </w:rPr>
        <w:t>и скамеечках</w:t>
      </w:r>
      <w:r w:rsidRPr="00614398">
        <w:rPr>
          <w:rFonts w:ascii="Times New Roman" w:hAnsi="Times New Roman" w:cs="Times New Roman"/>
          <w:sz w:val="28"/>
          <w:szCs w:val="28"/>
        </w:rPr>
        <w:t>. Здесь они не только отдыхают,</w:t>
      </w:r>
      <w:r w:rsidRPr="00614398">
        <w:t xml:space="preserve"> </w:t>
      </w:r>
      <w:r w:rsidRPr="00614398">
        <w:rPr>
          <w:rFonts w:ascii="Times New Roman" w:hAnsi="Times New Roman" w:cs="Times New Roman"/>
          <w:sz w:val="28"/>
          <w:szCs w:val="28"/>
        </w:rPr>
        <w:t>беседу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14398">
        <w:rPr>
          <w:rFonts w:ascii="Times New Roman" w:hAnsi="Times New Roman" w:cs="Times New Roman"/>
          <w:sz w:val="28"/>
          <w:szCs w:val="28"/>
        </w:rPr>
        <w:t>т с детьми о том, что нового узнали, что</w:t>
      </w:r>
      <w:r>
        <w:rPr>
          <w:rFonts w:ascii="Times New Roman" w:hAnsi="Times New Roman" w:cs="Times New Roman"/>
          <w:sz w:val="28"/>
          <w:szCs w:val="28"/>
        </w:rPr>
        <w:t xml:space="preserve"> было особенно интересным, читаю</w:t>
      </w:r>
      <w:r w:rsidRPr="00614398">
        <w:rPr>
          <w:rFonts w:ascii="Times New Roman" w:hAnsi="Times New Roman" w:cs="Times New Roman"/>
          <w:sz w:val="28"/>
          <w:szCs w:val="28"/>
        </w:rPr>
        <w:t>т художественную литературу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4398">
        <w:rPr>
          <w:rFonts w:ascii="Times New Roman" w:hAnsi="Times New Roman" w:cs="Times New Roman"/>
          <w:sz w:val="28"/>
          <w:szCs w:val="28"/>
        </w:rPr>
        <w:t xml:space="preserve"> делятся впечатлениями, но и могут заняться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художественным творчеством и</w:t>
      </w:r>
      <w:r w:rsidRPr="00614398">
        <w:rPr>
          <w:rFonts w:ascii="Times New Roman" w:hAnsi="Times New Roman" w:cs="Times New Roman"/>
          <w:sz w:val="28"/>
          <w:szCs w:val="28"/>
        </w:rPr>
        <w:t xml:space="preserve"> изготовлением поделок из природного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70736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Точка </w:t>
      </w:r>
      <w:r w:rsidRPr="0070736D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ЗДОРОВЕЙ-КА</w:t>
      </w:r>
      <w:r w:rsidRPr="0070736D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E193C" w:rsidRPr="0070736D" w:rsidRDefault="003E193C" w:rsidP="007073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Взаимосвязь экологического и физического воспитания отражается в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комплексном использовании средств физической культуры (физических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упражнений, оздоровительных сил природной среды и гигиенических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факторов), которые с одной стороны содействуют развитию двигательных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умений и навыков воспитанников, укр</w:t>
      </w:r>
      <w:r>
        <w:rPr>
          <w:rFonts w:ascii="Times New Roman" w:hAnsi="Times New Roman" w:cs="Times New Roman"/>
          <w:sz w:val="28"/>
          <w:szCs w:val="28"/>
        </w:rPr>
        <w:t xml:space="preserve">епляют их здоровье, а с другой – 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воспитывают глубокое понимание многогранного значения природы для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жизни людей, их здоровья, духовного и физического совершенствования. В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этой связи, весьма актуальной проблемой является определение содержания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средств, методов и форм организации физкультурно-оздоровительной работы,</w:t>
      </w: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способствующих экологическому воспитанию детей в процессе двигательной</w:t>
      </w:r>
    </w:p>
    <w:p w:rsidR="003E193C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E193C" w:rsidRPr="00E57CAB" w:rsidRDefault="003E193C" w:rsidP="00E57C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CAB">
        <w:rPr>
          <w:rFonts w:ascii="Times New Roman" w:hAnsi="Times New Roman" w:cs="Times New Roman"/>
          <w:sz w:val="28"/>
          <w:szCs w:val="28"/>
        </w:rPr>
        <w:t xml:space="preserve">Приоритетным направлением в работе ДОУ является охрана жизни и здоровья детей. Для этого на тропе была создана точка </w:t>
      </w:r>
      <w:r>
        <w:rPr>
          <w:rFonts w:ascii="Times New Roman" w:hAnsi="Times New Roman" w:cs="Times New Roman"/>
          <w:sz w:val="28"/>
          <w:szCs w:val="28"/>
        </w:rPr>
        <w:t>«Здоровей-ка</w:t>
      </w:r>
      <w:r w:rsidRPr="00373136">
        <w:rPr>
          <w:rFonts w:ascii="Times New Roman" w:hAnsi="Times New Roman" w:cs="Times New Roman"/>
          <w:sz w:val="28"/>
          <w:szCs w:val="28"/>
        </w:rPr>
        <w:t xml:space="preserve">». </w:t>
      </w:r>
      <w:r w:rsidRPr="00E57CAB">
        <w:rPr>
          <w:rFonts w:ascii="Times New Roman" w:hAnsi="Times New Roman" w:cs="Times New Roman"/>
          <w:sz w:val="28"/>
          <w:szCs w:val="28"/>
        </w:rPr>
        <w:t>Она представляет собой дорожки, выполненные из спилов деревьев. В дальнейшем планируем дополнить её разнофактурным природным материалом: галькой, сосновыми шишками, песком.</w:t>
      </w:r>
    </w:p>
    <w:p w:rsidR="003E193C" w:rsidRDefault="003E193C" w:rsidP="00E57C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7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57CAB">
        <w:rPr>
          <w:rFonts w:ascii="Times New Roman" w:hAnsi="Times New Roman" w:cs="Times New Roman"/>
          <w:sz w:val="28"/>
          <w:szCs w:val="28"/>
        </w:rPr>
        <w:t>Эта точка позволяет проводить профилактику и коррекцию здоровья детей в игровой форме.</w:t>
      </w:r>
    </w:p>
    <w:p w:rsidR="003E193C" w:rsidRDefault="003E193C" w:rsidP="00E57C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7CAB">
        <w:rPr>
          <w:rFonts w:ascii="Times New Roman" w:hAnsi="Times New Roman" w:cs="Times New Roman"/>
          <w:b/>
          <w:bCs/>
          <w:sz w:val="28"/>
          <w:szCs w:val="28"/>
        </w:rPr>
        <w:t xml:space="preserve">      Цель: </w:t>
      </w:r>
      <w:r w:rsidRPr="00E57CAB">
        <w:rPr>
          <w:rFonts w:ascii="Times New Roman" w:hAnsi="Times New Roman" w:cs="Times New Roman"/>
          <w:sz w:val="28"/>
          <w:szCs w:val="28"/>
        </w:rPr>
        <w:t xml:space="preserve">сохранение и укрепление </w:t>
      </w:r>
      <w:r>
        <w:rPr>
          <w:rFonts w:ascii="Times New Roman" w:hAnsi="Times New Roman" w:cs="Times New Roman"/>
          <w:sz w:val="28"/>
          <w:szCs w:val="28"/>
        </w:rPr>
        <w:t xml:space="preserve">здоровья </w:t>
      </w:r>
      <w:r w:rsidRPr="00E57CAB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93C" w:rsidRPr="00343800" w:rsidRDefault="003E193C" w:rsidP="00343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CB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43800">
        <w:rPr>
          <w:rFonts w:ascii="Times New Roman" w:hAnsi="Times New Roman" w:cs="Times New Roman"/>
          <w:sz w:val="28"/>
          <w:szCs w:val="28"/>
        </w:rPr>
        <w:t>оздать услови</w:t>
      </w:r>
      <w:r>
        <w:rPr>
          <w:rFonts w:ascii="Times New Roman" w:hAnsi="Times New Roman" w:cs="Times New Roman"/>
          <w:sz w:val="28"/>
          <w:szCs w:val="28"/>
        </w:rPr>
        <w:t>я для укрепления здоровья детей;</w:t>
      </w:r>
      <w:r w:rsidRPr="00343800">
        <w:rPr>
          <w:rFonts w:ascii="Times New Roman" w:hAnsi="Times New Roman" w:cs="Times New Roman"/>
          <w:sz w:val="28"/>
          <w:szCs w:val="28"/>
        </w:rPr>
        <w:t xml:space="preserve"> способствовать их физическому и умственному развитию путём активизации движений и целенаправленного общения с природой;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343800">
        <w:rPr>
          <w:rFonts w:ascii="Times New Roman" w:hAnsi="Times New Roman" w:cs="Times New Roman"/>
          <w:sz w:val="28"/>
          <w:szCs w:val="28"/>
        </w:rPr>
        <w:t>ормировать у воспитанников привычку к здорово</w:t>
      </w:r>
      <w:r>
        <w:rPr>
          <w:rFonts w:ascii="Times New Roman" w:hAnsi="Times New Roman" w:cs="Times New Roman"/>
          <w:sz w:val="28"/>
          <w:szCs w:val="28"/>
        </w:rPr>
        <w:t>му образу жизни.</w:t>
      </w:r>
    </w:p>
    <w:p w:rsidR="003E193C" w:rsidRPr="00343800" w:rsidRDefault="003E193C" w:rsidP="0034380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800">
        <w:rPr>
          <w:rFonts w:ascii="Times New Roman" w:hAnsi="Times New Roman" w:cs="Times New Roman"/>
          <w:b/>
          <w:bCs/>
          <w:sz w:val="28"/>
          <w:szCs w:val="28"/>
        </w:rPr>
        <w:t>В систему эколого-оздоровительной работы в ДОУ включается:</w:t>
      </w:r>
    </w:p>
    <w:p w:rsidR="003E193C" w:rsidRDefault="003E193C" w:rsidP="00343800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ознакомление с различными видами гимнастики (пальчиковая, дыхательная, корригирующая); </w:t>
      </w:r>
    </w:p>
    <w:p w:rsidR="003E193C" w:rsidRDefault="003E193C" w:rsidP="00343800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и игры малой подвижности;</w:t>
      </w:r>
    </w:p>
    <w:p w:rsidR="003E193C" w:rsidRPr="00343800" w:rsidRDefault="003E193C" w:rsidP="001A2967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A2967">
        <w:rPr>
          <w:rFonts w:ascii="Times New Roman" w:hAnsi="Times New Roman" w:cs="Times New Roman"/>
          <w:sz w:val="28"/>
          <w:szCs w:val="28"/>
        </w:rPr>
        <w:t>езонные упражнения спортивного характера (катание на санках, лыжах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игры на развитие эмоций; 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пластические этюды; 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логоритмические игры; 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инновационные оздоровительные технологии </w:t>
      </w:r>
      <w:r w:rsidRPr="00343800">
        <w:rPr>
          <w:rFonts w:ascii="Times New Roman" w:hAnsi="Times New Roman" w:cs="Times New Roman"/>
          <w:sz w:val="28"/>
          <w:szCs w:val="28"/>
        </w:rPr>
        <w:t xml:space="preserve">(звукотерапия, цветотерапия, сказкотерапия, изотерапия); 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музыка для релаксаций; </w:t>
      </w:r>
    </w:p>
    <w:p w:rsidR="003E193C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обучение элементарным приёмам самомассажа; 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закаливание; 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профилактика плоскостопия; </w:t>
      </w:r>
    </w:p>
    <w:p w:rsidR="003E193C" w:rsidRPr="00343800" w:rsidRDefault="003E193C" w:rsidP="00343800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 xml:space="preserve">обучение правилам безопасного поведения в природе. </w:t>
      </w:r>
    </w:p>
    <w:p w:rsidR="003E193C" w:rsidRPr="0070736D" w:rsidRDefault="003E193C" w:rsidP="001A29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800">
        <w:rPr>
          <w:rFonts w:ascii="Times New Roman" w:hAnsi="Times New Roman" w:cs="Times New Roman"/>
          <w:sz w:val="28"/>
          <w:szCs w:val="28"/>
        </w:rPr>
        <w:t>Все упражнения объе</w:t>
      </w:r>
      <w:r>
        <w:rPr>
          <w:rFonts w:ascii="Times New Roman" w:hAnsi="Times New Roman" w:cs="Times New Roman"/>
          <w:sz w:val="28"/>
          <w:szCs w:val="28"/>
        </w:rPr>
        <w:t xml:space="preserve">диняет образ природы: животные, растения, </w:t>
      </w:r>
      <w:r w:rsidRPr="00343800">
        <w:rPr>
          <w:rFonts w:ascii="Times New Roman" w:hAnsi="Times New Roman" w:cs="Times New Roman"/>
          <w:sz w:val="28"/>
          <w:szCs w:val="28"/>
        </w:rPr>
        <w:t>явления живой и неживой природы.</w:t>
      </w:r>
    </w:p>
    <w:p w:rsidR="003E193C" w:rsidRDefault="003E193C" w:rsidP="007073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36D">
        <w:rPr>
          <w:rFonts w:ascii="Times New Roman" w:hAnsi="Times New Roman" w:cs="Times New Roman"/>
          <w:sz w:val="28"/>
          <w:szCs w:val="28"/>
        </w:rPr>
        <w:t>Подбор упражнений определяется темой занятия и взаимосвязан с содержанием природоведческих наблюдений. Формирование первоначальных знаний о природе проводиться в игровой форме с учетом возрастных психологических особенностей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93C" w:rsidRDefault="003E193C" w:rsidP="007073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C11F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1F0B">
        <w:rPr>
          <w:rFonts w:ascii="Times New Roman" w:hAnsi="Times New Roman" w:cs="Times New Roman"/>
          <w:b/>
          <w:bCs/>
          <w:sz w:val="28"/>
          <w:szCs w:val="28"/>
        </w:rPr>
        <w:t>Праздники и развлечения на экологической тропе.</w:t>
      </w:r>
    </w:p>
    <w:p w:rsidR="003E193C" w:rsidRDefault="003E193C" w:rsidP="007559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Праздники – </w:t>
      </w:r>
      <w:r w:rsidRPr="007559B2">
        <w:rPr>
          <w:rFonts w:ascii="Times New Roman" w:hAnsi="Times New Roman" w:cs="Times New Roman"/>
          <w:sz w:val="28"/>
          <w:szCs w:val="28"/>
        </w:rPr>
        <w:t>это своеобразный итог проведенной работы с детьми по усвоению природоведческого, народоведческого и музыкального материала. Это мощный фактор положительного воздействия на эмоциональную сферу ребенка, через которую и формируется экологическая культура.</w:t>
      </w:r>
    </w:p>
    <w:p w:rsidR="003E193C" w:rsidRPr="0032402A" w:rsidRDefault="003E193C" w:rsidP="003240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В детском саду уже стало доброй традицией: праздновать первый день лета, который совпадает с всемирным Днём защиты детей.</w:t>
      </w:r>
    </w:p>
    <w:p w:rsidR="003E193C" w:rsidRPr="0032402A" w:rsidRDefault="003E193C" w:rsidP="003240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 xml:space="preserve">Воспитатели </w:t>
      </w:r>
      <w:r>
        <w:rPr>
          <w:rFonts w:ascii="Times New Roman" w:hAnsi="Times New Roman" w:cs="Times New Roman"/>
          <w:sz w:val="28"/>
          <w:szCs w:val="28"/>
        </w:rPr>
        <w:t>детского сада на Масленицу устра</w:t>
      </w:r>
      <w:r w:rsidRPr="0032402A">
        <w:rPr>
          <w:rFonts w:ascii="Times New Roman" w:hAnsi="Times New Roman" w:cs="Times New Roman"/>
          <w:sz w:val="28"/>
          <w:szCs w:val="28"/>
        </w:rPr>
        <w:t xml:space="preserve">ивают уличное гулянье с песнями и плясками, с конкурсами, народными играми и забавами. </w:t>
      </w:r>
    </w:p>
    <w:p w:rsidR="003E193C" w:rsidRDefault="003E193C" w:rsidP="003240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Это самый весёлый, озорной, шумный, любимый детьми праздник.</w:t>
      </w:r>
    </w:p>
    <w:p w:rsidR="003E193C" w:rsidRPr="0032402A" w:rsidRDefault="003E193C" w:rsidP="003240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 xml:space="preserve">Весной, 22 марта, в день весеннего равноденствия, проходит праздник «Жаворонки», встреча перелетных птиц. По народному календарю приходятся «сороки» — прилетает сорок видов перелетных птиц. </w:t>
      </w:r>
    </w:p>
    <w:p w:rsidR="003E193C" w:rsidRPr="0032402A" w:rsidRDefault="003E193C" w:rsidP="003240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Любимый детьми «Праздник Березки» отмечается в начале лета на «Троицу». Во время праздника дети любуются красотой березы, говорят о ее чудесных возможностях (поит, лечит, обувает, согревает и т. д.).</w:t>
      </w:r>
    </w:p>
    <w:p w:rsidR="003E193C" w:rsidRPr="0032402A" w:rsidRDefault="003E193C" w:rsidP="003240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Осенью, 12 ноября отмечается «Синичкин день». В этот день дети знакомятся с потребностями птиц в зимний период и желают помочь птицам пережить холода зимой.</w:t>
      </w:r>
    </w:p>
    <w:p w:rsidR="003E193C" w:rsidRPr="0032402A" w:rsidRDefault="003E193C" w:rsidP="003240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В перспективе в целях экологического воспитания планируется более широкое использование русского народного творчества, многовекового опыта познания народом окружающей природы, способов гармоничной жизни в согласии с ней.</w:t>
      </w:r>
    </w:p>
    <w:p w:rsidR="003E193C" w:rsidRDefault="003E193C" w:rsidP="007559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Default="003E193C" w:rsidP="00AC6A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402A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1. Грехова Л. И В союзе с природой. «ЦГЛ» «Сервис школа» Москва, 2002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2. Захлебный А. Н. На экологической тропе Москва, 1981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3. Воронкевич О. А Добро пожаловать в экологию! СПб «Детство-Пресс», 2008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4. Саморукова П. Г Как знакомить дошкольников с природой М. Просвещение, 1983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5. Виноградова Н. В Умственное воспитание детей в процессе ознакомления с природой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6. Елкина Н. В, Мариничева О. В Учим детей наблюдать и рассказывать» Ярославль «Академия Развития», 1997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7. Экологическое воспитание дошкольников / сост. С. Н. Николаева.- М.: ООО «Фирма «Издательство АСТ», 1998.- 320с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8. Николаевой С. Н Юный эколог Издательство «Мозаика-синтез»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9. Рыжовой Н. А. Проект «Наше дерево». Москва, 1997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02A">
        <w:rPr>
          <w:rFonts w:ascii="Times New Roman" w:hAnsi="Times New Roman" w:cs="Times New Roman"/>
          <w:sz w:val="28"/>
          <w:szCs w:val="28"/>
        </w:rPr>
        <w:t>10. «Детям о природе» М. В. Лувич</w:t>
      </w:r>
    </w:p>
    <w:p w:rsidR="003E193C" w:rsidRPr="0032402A" w:rsidRDefault="003E193C" w:rsidP="003240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70736D" w:rsidRDefault="003E193C" w:rsidP="00707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93C" w:rsidRPr="00AD49C5" w:rsidRDefault="003E193C" w:rsidP="00AD49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E193C" w:rsidRPr="00AD49C5" w:rsidSect="00EA7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93C" w:rsidRDefault="003E193C" w:rsidP="00E45FD0">
      <w:pPr>
        <w:spacing w:after="0" w:line="240" w:lineRule="auto"/>
      </w:pPr>
      <w:r>
        <w:separator/>
      </w:r>
    </w:p>
  </w:endnote>
  <w:endnote w:type="continuationSeparator" w:id="0">
    <w:p w:rsidR="003E193C" w:rsidRDefault="003E193C" w:rsidP="00E45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93C" w:rsidRDefault="003E193C" w:rsidP="00E45FD0">
      <w:pPr>
        <w:spacing w:after="0" w:line="240" w:lineRule="auto"/>
      </w:pPr>
      <w:r>
        <w:separator/>
      </w:r>
    </w:p>
  </w:footnote>
  <w:footnote w:type="continuationSeparator" w:id="0">
    <w:p w:rsidR="003E193C" w:rsidRDefault="003E193C" w:rsidP="00E45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A8E"/>
    <w:multiLevelType w:val="hybridMultilevel"/>
    <w:tmpl w:val="6D3E5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B060684"/>
    <w:multiLevelType w:val="hybridMultilevel"/>
    <w:tmpl w:val="38741E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CB06F6D"/>
    <w:multiLevelType w:val="hybridMultilevel"/>
    <w:tmpl w:val="F43EA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ADF125C"/>
    <w:multiLevelType w:val="hybridMultilevel"/>
    <w:tmpl w:val="A8F43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2927D9E"/>
    <w:multiLevelType w:val="hybridMultilevel"/>
    <w:tmpl w:val="4C0E46E6"/>
    <w:lvl w:ilvl="0" w:tplc="336032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352FA"/>
    <w:multiLevelType w:val="hybridMultilevel"/>
    <w:tmpl w:val="02107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2506B49"/>
    <w:multiLevelType w:val="hybridMultilevel"/>
    <w:tmpl w:val="5F50F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7370ACF"/>
    <w:multiLevelType w:val="hybridMultilevel"/>
    <w:tmpl w:val="CE82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CC74B9C"/>
    <w:multiLevelType w:val="hybridMultilevel"/>
    <w:tmpl w:val="DDB05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5C83A86"/>
    <w:multiLevelType w:val="hybridMultilevel"/>
    <w:tmpl w:val="AA04C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2637C"/>
    <w:multiLevelType w:val="hybridMultilevel"/>
    <w:tmpl w:val="D3D65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C6E6A53"/>
    <w:multiLevelType w:val="hybridMultilevel"/>
    <w:tmpl w:val="2D9AFC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F7D2F38"/>
    <w:multiLevelType w:val="hybridMultilevel"/>
    <w:tmpl w:val="AB323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5741A48"/>
    <w:multiLevelType w:val="hybridMultilevel"/>
    <w:tmpl w:val="EE6AD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D5D0F04"/>
    <w:multiLevelType w:val="hybridMultilevel"/>
    <w:tmpl w:val="5DCA8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E693BBC"/>
    <w:multiLevelType w:val="hybridMultilevel"/>
    <w:tmpl w:val="C5CA60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48E6959"/>
    <w:multiLevelType w:val="hybridMultilevel"/>
    <w:tmpl w:val="E822EC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4DF00F7"/>
    <w:multiLevelType w:val="hybridMultilevel"/>
    <w:tmpl w:val="693E01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7475A42"/>
    <w:multiLevelType w:val="hybridMultilevel"/>
    <w:tmpl w:val="C3B6A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8D179F2"/>
    <w:multiLevelType w:val="hybridMultilevel"/>
    <w:tmpl w:val="56161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B7F3836"/>
    <w:multiLevelType w:val="hybridMultilevel"/>
    <w:tmpl w:val="D4647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7455495"/>
    <w:multiLevelType w:val="hybridMultilevel"/>
    <w:tmpl w:val="A1D62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D1318E7"/>
    <w:multiLevelType w:val="hybridMultilevel"/>
    <w:tmpl w:val="D624C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F7321F4"/>
    <w:multiLevelType w:val="hybridMultilevel"/>
    <w:tmpl w:val="AEC64E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8"/>
  </w:num>
  <w:num w:numId="3">
    <w:abstractNumId w:val="20"/>
  </w:num>
  <w:num w:numId="4">
    <w:abstractNumId w:val="0"/>
  </w:num>
  <w:num w:numId="5">
    <w:abstractNumId w:val="22"/>
  </w:num>
  <w:num w:numId="6">
    <w:abstractNumId w:val="12"/>
  </w:num>
  <w:num w:numId="7">
    <w:abstractNumId w:val="19"/>
  </w:num>
  <w:num w:numId="8">
    <w:abstractNumId w:val="13"/>
  </w:num>
  <w:num w:numId="9">
    <w:abstractNumId w:val="6"/>
  </w:num>
  <w:num w:numId="10">
    <w:abstractNumId w:val="7"/>
  </w:num>
  <w:num w:numId="11">
    <w:abstractNumId w:val="5"/>
  </w:num>
  <w:num w:numId="12">
    <w:abstractNumId w:val="4"/>
  </w:num>
  <w:num w:numId="13">
    <w:abstractNumId w:val="9"/>
  </w:num>
  <w:num w:numId="14">
    <w:abstractNumId w:val="11"/>
  </w:num>
  <w:num w:numId="15">
    <w:abstractNumId w:val="18"/>
  </w:num>
  <w:num w:numId="16">
    <w:abstractNumId w:val="15"/>
  </w:num>
  <w:num w:numId="17">
    <w:abstractNumId w:val="2"/>
  </w:num>
  <w:num w:numId="18">
    <w:abstractNumId w:val="1"/>
  </w:num>
  <w:num w:numId="19">
    <w:abstractNumId w:val="16"/>
  </w:num>
  <w:num w:numId="20">
    <w:abstractNumId w:val="3"/>
  </w:num>
  <w:num w:numId="21">
    <w:abstractNumId w:val="23"/>
  </w:num>
  <w:num w:numId="22">
    <w:abstractNumId w:val="17"/>
  </w:num>
  <w:num w:numId="23">
    <w:abstractNumId w:val="10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21CC"/>
    <w:rsid w:val="00033B5A"/>
    <w:rsid w:val="000452AA"/>
    <w:rsid w:val="00065E69"/>
    <w:rsid w:val="00067117"/>
    <w:rsid w:val="00092B4C"/>
    <w:rsid w:val="000A1644"/>
    <w:rsid w:val="000B72A5"/>
    <w:rsid w:val="000D4F6E"/>
    <w:rsid w:val="000E739A"/>
    <w:rsid w:val="001615E2"/>
    <w:rsid w:val="00176AC4"/>
    <w:rsid w:val="00183EEB"/>
    <w:rsid w:val="001854CA"/>
    <w:rsid w:val="001921CC"/>
    <w:rsid w:val="0019501E"/>
    <w:rsid w:val="001A2967"/>
    <w:rsid w:val="001D0716"/>
    <w:rsid w:val="001E7FDB"/>
    <w:rsid w:val="00211A10"/>
    <w:rsid w:val="002229EE"/>
    <w:rsid w:val="00240869"/>
    <w:rsid w:val="002534E2"/>
    <w:rsid w:val="0028269D"/>
    <w:rsid w:val="002C3917"/>
    <w:rsid w:val="002E2309"/>
    <w:rsid w:val="0032402A"/>
    <w:rsid w:val="00327620"/>
    <w:rsid w:val="00335EE2"/>
    <w:rsid w:val="00343800"/>
    <w:rsid w:val="00344ACD"/>
    <w:rsid w:val="00373136"/>
    <w:rsid w:val="003B533E"/>
    <w:rsid w:val="003C277F"/>
    <w:rsid w:val="003E193C"/>
    <w:rsid w:val="003E2D03"/>
    <w:rsid w:val="003E5179"/>
    <w:rsid w:val="003F726D"/>
    <w:rsid w:val="004205BA"/>
    <w:rsid w:val="00437A3E"/>
    <w:rsid w:val="00442E97"/>
    <w:rsid w:val="0044318E"/>
    <w:rsid w:val="004B5915"/>
    <w:rsid w:val="004E66A3"/>
    <w:rsid w:val="00510B43"/>
    <w:rsid w:val="00547439"/>
    <w:rsid w:val="005621BA"/>
    <w:rsid w:val="00572599"/>
    <w:rsid w:val="00582D9B"/>
    <w:rsid w:val="00595C9C"/>
    <w:rsid w:val="005F35B5"/>
    <w:rsid w:val="005F678D"/>
    <w:rsid w:val="00600ED8"/>
    <w:rsid w:val="00614398"/>
    <w:rsid w:val="00626304"/>
    <w:rsid w:val="00673855"/>
    <w:rsid w:val="006D740C"/>
    <w:rsid w:val="006F31CB"/>
    <w:rsid w:val="006F4A4D"/>
    <w:rsid w:val="0070120D"/>
    <w:rsid w:val="0070736D"/>
    <w:rsid w:val="0071025E"/>
    <w:rsid w:val="00712BD4"/>
    <w:rsid w:val="007168A1"/>
    <w:rsid w:val="00730E5F"/>
    <w:rsid w:val="007343EF"/>
    <w:rsid w:val="007559B2"/>
    <w:rsid w:val="00766FD0"/>
    <w:rsid w:val="0078257E"/>
    <w:rsid w:val="00786928"/>
    <w:rsid w:val="00797D4F"/>
    <w:rsid w:val="007D7260"/>
    <w:rsid w:val="007E2446"/>
    <w:rsid w:val="007E5513"/>
    <w:rsid w:val="00803AF1"/>
    <w:rsid w:val="0083594F"/>
    <w:rsid w:val="00884C04"/>
    <w:rsid w:val="00891EA0"/>
    <w:rsid w:val="008C1A24"/>
    <w:rsid w:val="00930260"/>
    <w:rsid w:val="009824AF"/>
    <w:rsid w:val="009F31AE"/>
    <w:rsid w:val="00A16903"/>
    <w:rsid w:val="00A34340"/>
    <w:rsid w:val="00A37DF5"/>
    <w:rsid w:val="00A4186B"/>
    <w:rsid w:val="00A445CE"/>
    <w:rsid w:val="00A46356"/>
    <w:rsid w:val="00A51D01"/>
    <w:rsid w:val="00A731EE"/>
    <w:rsid w:val="00A95EFB"/>
    <w:rsid w:val="00AB2129"/>
    <w:rsid w:val="00AC6A76"/>
    <w:rsid w:val="00AD49C5"/>
    <w:rsid w:val="00AE7149"/>
    <w:rsid w:val="00AE7704"/>
    <w:rsid w:val="00B7400C"/>
    <w:rsid w:val="00B82CBD"/>
    <w:rsid w:val="00B95139"/>
    <w:rsid w:val="00C11F0B"/>
    <w:rsid w:val="00C144E6"/>
    <w:rsid w:val="00C37BDA"/>
    <w:rsid w:val="00C37E0D"/>
    <w:rsid w:val="00C408C0"/>
    <w:rsid w:val="00C55D88"/>
    <w:rsid w:val="00C917D5"/>
    <w:rsid w:val="00CA1D7A"/>
    <w:rsid w:val="00CB4D34"/>
    <w:rsid w:val="00CB6005"/>
    <w:rsid w:val="00CF489C"/>
    <w:rsid w:val="00D001FE"/>
    <w:rsid w:val="00D06CB1"/>
    <w:rsid w:val="00D352B6"/>
    <w:rsid w:val="00D446C0"/>
    <w:rsid w:val="00D54CB7"/>
    <w:rsid w:val="00D61C32"/>
    <w:rsid w:val="00D80F81"/>
    <w:rsid w:val="00DA58A7"/>
    <w:rsid w:val="00DC2A27"/>
    <w:rsid w:val="00DD5DDC"/>
    <w:rsid w:val="00DE274D"/>
    <w:rsid w:val="00E10BD3"/>
    <w:rsid w:val="00E148C8"/>
    <w:rsid w:val="00E31709"/>
    <w:rsid w:val="00E45FD0"/>
    <w:rsid w:val="00E57CAB"/>
    <w:rsid w:val="00E63A66"/>
    <w:rsid w:val="00EA7C24"/>
    <w:rsid w:val="00EB1233"/>
    <w:rsid w:val="00F35F47"/>
    <w:rsid w:val="00F57633"/>
    <w:rsid w:val="00F66D59"/>
    <w:rsid w:val="00F8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C24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B1233"/>
    <w:pPr>
      <w:ind w:left="720"/>
    </w:pPr>
  </w:style>
  <w:style w:type="paragraph" w:styleId="Header">
    <w:name w:val="header"/>
    <w:basedOn w:val="Normal"/>
    <w:link w:val="HeaderChar"/>
    <w:uiPriority w:val="99"/>
    <w:rsid w:val="00E45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D0"/>
  </w:style>
  <w:style w:type="paragraph" w:styleId="Footer">
    <w:name w:val="footer"/>
    <w:basedOn w:val="Normal"/>
    <w:link w:val="FooterChar"/>
    <w:uiPriority w:val="99"/>
    <w:rsid w:val="00E45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783</TotalTime>
  <Pages>18</Pages>
  <Words>4377</Words>
  <Characters>24951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Пользователь Windows</cp:lastModifiedBy>
  <cp:revision>56</cp:revision>
  <dcterms:created xsi:type="dcterms:W3CDTF">2017-11-24T17:25:00Z</dcterms:created>
  <dcterms:modified xsi:type="dcterms:W3CDTF">2018-01-18T10:45:00Z</dcterms:modified>
</cp:coreProperties>
</file>