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DF" w:rsidRPr="00E84FE4" w:rsidRDefault="00FD7577" w:rsidP="00250DDF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i/>
          <w:noProof/>
          <w:color w:val="632423" w:themeColor="accent2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-691515</wp:posOffset>
            </wp:positionV>
            <wp:extent cx="7477125" cy="10648950"/>
            <wp:effectExtent l="19050" t="0" r="9525" b="0"/>
            <wp:wrapNone/>
            <wp:docPr id="5" name="Рисунок 1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b/>
          <w:i/>
          <w:color w:val="632423" w:themeColor="accent2" w:themeShade="80"/>
          <w:sz w:val="36"/>
          <w:szCs w:val="36"/>
        </w:rPr>
        <w:t>РОДИТЕЛЬСКОЕ СОБРАНИЕ</w:t>
      </w:r>
      <w:r w:rsidR="00250DDF" w:rsidRPr="00250DDF">
        <w:rPr>
          <w:rStyle w:val="apple-converted-space"/>
          <w:b/>
          <w:i/>
          <w:color w:val="632423" w:themeColor="accent2" w:themeShade="80"/>
          <w:sz w:val="36"/>
          <w:szCs w:val="36"/>
        </w:rPr>
        <w:t> </w:t>
      </w:r>
      <w:r w:rsidR="00250DDF" w:rsidRPr="00250DDF">
        <w:rPr>
          <w:b/>
          <w:i/>
          <w:color w:val="632423" w:themeColor="accent2" w:themeShade="80"/>
          <w:sz w:val="36"/>
          <w:szCs w:val="36"/>
        </w:rPr>
        <w:br/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943634" w:themeColor="accent2" w:themeShade="BF"/>
          <w:sz w:val="28"/>
          <w:szCs w:val="28"/>
        </w:rPr>
      </w:pPr>
      <w:r w:rsidRPr="00250DDF">
        <w:rPr>
          <w:b/>
          <w:i/>
          <w:color w:val="943634" w:themeColor="accent2" w:themeShade="BF"/>
          <w:sz w:val="28"/>
          <w:szCs w:val="28"/>
        </w:rPr>
        <w:t>«Растить гражданина»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943634" w:themeColor="accent2" w:themeShade="BF"/>
          <w:sz w:val="28"/>
          <w:szCs w:val="28"/>
        </w:rPr>
      </w:pPr>
      <w:r w:rsidRPr="00250DDF">
        <w:rPr>
          <w:b/>
          <w:i/>
          <w:color w:val="943634" w:themeColor="accent2" w:themeShade="BF"/>
          <w:sz w:val="28"/>
          <w:szCs w:val="28"/>
        </w:rPr>
        <w:t>Роль родителей в воспитании любви к Родине</w:t>
      </w:r>
    </w:p>
    <w:p w:rsidR="00250DDF" w:rsidRPr="00E84FE4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0DDF" w:rsidRPr="00E84FE4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 xml:space="preserve">Подготовил </w:t>
      </w:r>
      <w:r w:rsidR="00E84FE4">
        <w:rPr>
          <w:color w:val="000000"/>
          <w:sz w:val="28"/>
          <w:szCs w:val="28"/>
        </w:rPr>
        <w:t>воспитатель</w:t>
      </w:r>
      <w:r w:rsidRPr="00250DDF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Шредлинг Анастасия Витальевна</w:t>
      </w:r>
      <w:r w:rsidRPr="00250DDF">
        <w:rPr>
          <w:color w:val="000000"/>
          <w:sz w:val="28"/>
          <w:szCs w:val="28"/>
        </w:rPr>
        <w:t xml:space="preserve"> </w:t>
      </w:r>
    </w:p>
    <w:p w:rsid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«Любовь к Родине начинается с семьи»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Ф. Бэкон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Задачи родительского собрания: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1.  формировать у родителей гражданско-правовые знания; познакомить с задачами гражданского воспитания, позволяющего воспитать граждан страны, уважающих ее законы, инициативных и ответственных, умеющих пользоваться своими правами и свободами;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2.  показать родителям роль семьи в гражданском воспитании, помочь профилактике негативных тенденций в сознании и поведении детей;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3.  выработать согласованные действия школы и семьи по вопросам гражданского воспитания;</w:t>
      </w:r>
    </w:p>
    <w:p w:rsidR="00BF397E" w:rsidRDefault="00BF397E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Форма проведения: лекция</w:t>
      </w:r>
    </w:p>
    <w:p w:rsidR="002E625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 xml:space="preserve">Вопросы для обсуждения: </w:t>
      </w:r>
    </w:p>
    <w:p w:rsidR="002E625F" w:rsidRDefault="002E625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0DDF" w:rsidRPr="00250DDF">
        <w:rPr>
          <w:color w:val="000000"/>
          <w:sz w:val="28"/>
          <w:szCs w:val="28"/>
        </w:rPr>
        <w:t>нужно ли гов</w:t>
      </w:r>
      <w:r>
        <w:rPr>
          <w:color w:val="000000"/>
          <w:sz w:val="28"/>
          <w:szCs w:val="28"/>
        </w:rPr>
        <w:t xml:space="preserve">орить с ребенком о патриотизме, </w:t>
      </w:r>
      <w:r w:rsidR="00250DDF" w:rsidRPr="00250DDF">
        <w:rPr>
          <w:color w:val="000000"/>
          <w:sz w:val="28"/>
          <w:szCs w:val="28"/>
        </w:rPr>
        <w:t>Родине;</w:t>
      </w:r>
    </w:p>
    <w:p w:rsidR="002E625F" w:rsidRDefault="002E625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0DDF" w:rsidRPr="00250DDF">
        <w:rPr>
          <w:color w:val="000000"/>
          <w:sz w:val="28"/>
          <w:szCs w:val="28"/>
        </w:rPr>
        <w:t xml:space="preserve"> обычаи и традиции проявления патриотизма в семьях обучающихся; </w:t>
      </w:r>
    </w:p>
    <w:p w:rsidR="002E625F" w:rsidRDefault="002E625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0DDF" w:rsidRPr="00250DDF">
        <w:rPr>
          <w:color w:val="000000"/>
          <w:sz w:val="28"/>
          <w:szCs w:val="28"/>
        </w:rPr>
        <w:t xml:space="preserve">с чем необходимо бороться родителям, воспитывая в ребенке патриотизм; 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объединение усилий семьи и школы в вопросах формирования патриотизма и гражданственности.</w:t>
      </w: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Подготовительная работа:</w:t>
      </w:r>
      <w:r w:rsidRPr="00250DDF">
        <w:rPr>
          <w:rStyle w:val="apple-converted-space"/>
          <w:color w:val="000000"/>
          <w:sz w:val="28"/>
          <w:szCs w:val="28"/>
        </w:rPr>
        <w:t> </w:t>
      </w:r>
      <w:r w:rsidRPr="00250DDF">
        <w:rPr>
          <w:color w:val="000000"/>
          <w:sz w:val="28"/>
          <w:szCs w:val="28"/>
        </w:rPr>
        <w:t>подготовка анкет для родителей, подготовка памятки для родителей</w:t>
      </w: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D7577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D7577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D7577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D7577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D7577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DDF" w:rsidRPr="00250DDF" w:rsidRDefault="00FD7577" w:rsidP="002E62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-691515</wp:posOffset>
            </wp:positionV>
            <wp:extent cx="7429500" cy="10639425"/>
            <wp:effectExtent l="19050" t="0" r="0" b="0"/>
            <wp:wrapNone/>
            <wp:docPr id="6" name="Рисунок 2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Ход собрания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Pr="00250DD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Вступительное слово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Сегодняшний наш разговор, уважаемые папы и мамы, мы посвятим непростым вопросам: с чего начинается любовь к Родине; нужно ли воспитывать в детях патриотические чувства; как это делать и др.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Почему сегодня мы начали об этом говорить? Я думаю, что для вас не будет большим секретом, что в последние десятилетия наше общество очень сильно изменилось. Изменения в обществе не могли не отразиться и на таких общественных организациях как школа. Государство стало понимать, что вопросы гражданского образования и воспитания должны стать ключевыми в обучении и воспитании наших детей. Начинаться воспитание должно уже в дошкольном возрасте и продолжаться в школе. А участниками этого процесса должны стать не только педагоги, но и родители, и наше общество. Вопрос этот сложный и многогранный. Поэтому сегодня мы с вами постараемся выработать единые принципы в решении вопросов, связанных с воспитанием настоящих граждан нашей страны, т. е. в воспитании наших детей.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2. </w:t>
      </w:r>
      <w:r w:rsidRPr="00250DD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Анкетирование.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Когда я начала изучать предмет нашего сегодняшнего разговора, то для меня было очень важно узнать то, что вы думаете по данному вопросу.</w:t>
      </w:r>
    </w:p>
    <w:p w:rsid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Первая анкета касается приоритетных ценностей для ваших семей.</w:t>
      </w:r>
    </w:p>
    <w:p w:rsidR="002E625F" w:rsidRPr="00250DDF" w:rsidRDefault="002E625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Уважаемые родители, ответьте, пожалуйста, на следующие вопросы.</w:t>
      </w:r>
    </w:p>
    <w:p w:rsidR="002E625F" w:rsidRDefault="002E625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Анкета для родителей № 1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 xml:space="preserve">1.  Какие ценности Вы бы назвали в числе </w:t>
      </w:r>
      <w:proofErr w:type="gramStart"/>
      <w:r w:rsidRPr="00250DDF">
        <w:rPr>
          <w:color w:val="000000"/>
          <w:sz w:val="28"/>
          <w:szCs w:val="28"/>
        </w:rPr>
        <w:t>приоритетных</w:t>
      </w:r>
      <w:proofErr w:type="gramEnd"/>
      <w:r w:rsidRPr="00250DDF">
        <w:rPr>
          <w:color w:val="000000"/>
          <w:sz w:val="28"/>
          <w:szCs w:val="28"/>
        </w:rPr>
        <w:t xml:space="preserve"> для Вашей семьи? Подчеркните. Ответов может быть несколько.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Семья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Нравственность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Родина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Здоровье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Образование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Дружба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Творчество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Карьера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Другое (допишите)………………………………………………………………………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2.  Как Вам кажется, на что должна сделать акцент школа?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на обучение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на воспитание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на сочетание обучения и воспитания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lastRenderedPageBreak/>
        <w:t>3.  Как Вы считаете, что должна давать ребенку школа, а что – семья и родители?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Школа должна: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обучать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воспитывать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обучать и воспитывать</w:t>
      </w:r>
    </w:p>
    <w:p w:rsidR="00250DDF" w:rsidRPr="00250DDF" w:rsidRDefault="00FD7577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-3810</wp:posOffset>
            </wp:positionV>
            <wp:extent cx="7543800" cy="8696325"/>
            <wp:effectExtent l="19050" t="0" r="0" b="0"/>
            <wp:wrapNone/>
            <wp:docPr id="7" name="Рисунок 3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color w:val="000000"/>
          <w:sz w:val="28"/>
          <w:szCs w:val="28"/>
        </w:rPr>
        <w:t>·  другое (допишите)……………………………………………………………………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Семья должна: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обучать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воспитывать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обучать и воспитывать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·  другое (допишите)………………………………………………………………………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Подведем итог, вы выбираете главными ценностями семью, здоровье и образование; вы уверены в том, что обучать и воспитывать должна и семья, и школа. Это значит, что мы с вами должны сотрудничать и направлять наши совместные усилия на обучение и воспитание наших детей.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В этом вопросе цели школы и семьи совпадают.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Как вы понимаете термин «патриотизм»</w:t>
      </w:r>
      <w:proofErr w:type="gramStart"/>
      <w:r w:rsidRPr="00250DDF">
        <w:rPr>
          <w:color w:val="000000"/>
          <w:sz w:val="28"/>
          <w:szCs w:val="28"/>
        </w:rPr>
        <w:t>.</w:t>
      </w:r>
      <w:proofErr w:type="gramEnd"/>
      <w:r w:rsidRPr="00250DDF">
        <w:rPr>
          <w:color w:val="000000"/>
          <w:sz w:val="28"/>
          <w:szCs w:val="28"/>
        </w:rPr>
        <w:t xml:space="preserve"> (</w:t>
      </w:r>
      <w:proofErr w:type="gramStart"/>
      <w:r w:rsidRPr="00250DDF">
        <w:rPr>
          <w:color w:val="000000"/>
          <w:sz w:val="28"/>
          <w:szCs w:val="28"/>
        </w:rPr>
        <w:t>м</w:t>
      </w:r>
      <w:proofErr w:type="gramEnd"/>
      <w:r w:rsidRPr="00250DDF">
        <w:rPr>
          <w:color w:val="000000"/>
          <w:sz w:val="28"/>
          <w:szCs w:val="28"/>
        </w:rPr>
        <w:t>нения)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i/>
          <w:iCs/>
          <w:color w:val="000000"/>
          <w:sz w:val="28"/>
          <w:szCs w:val="28"/>
          <w:bdr w:val="none" w:sz="0" w:space="0" w:color="auto" w:frame="1"/>
        </w:rPr>
        <w:t>Предположив</w:t>
      </w:r>
      <w:r w:rsidRPr="00250DDF">
        <w:rPr>
          <w:rStyle w:val="apple-converted-space"/>
          <w:color w:val="000000"/>
          <w:sz w:val="28"/>
          <w:szCs w:val="28"/>
        </w:rPr>
        <w:t> </w:t>
      </w:r>
      <w:r w:rsidRPr="00250DDF">
        <w:rPr>
          <w:color w:val="000000"/>
          <w:sz w:val="28"/>
          <w:szCs w:val="28"/>
        </w:rPr>
        <w:t>- можно получить следующее высказывание.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«Патриотизм – это любовь к своей Родине, преданность традициям, вера и служение Отечеству, чувство уважения и гордости за свою страну, людей, определенные взгляды и убеждения и умение жить интересами своей страны».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А теперь обратимся к толковому словарю «Патриотизм – это преданность и любовь к своему Отечеству, своему народу» В других источниках можно увидеть такое определение «Патриотизм – это любовь к родине, преданность ей, стремление своими действиями служить ее интересам, ощущение неразрывной связи со своим народом, с его языком, культурой, бытом и нравами».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Таким образом, можно подвести итог, что вы знаете и понимаете данный термин.</w:t>
      </w:r>
    </w:p>
    <w:p w:rsidR="00250DDF" w:rsidRPr="00250DDF" w:rsidRDefault="00250DDF" w:rsidP="002E625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«Патриот - человек, преданный своему народу, любящий свое отечество, готовый на жертвы и совершающий подвиги во имя интересов своей родины».</w:t>
      </w: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DDF" w:rsidRPr="00FD7577" w:rsidRDefault="00FD7577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-634365</wp:posOffset>
            </wp:positionV>
            <wp:extent cx="7486650" cy="10620375"/>
            <wp:effectExtent l="19050" t="0" r="0" b="0"/>
            <wp:wrapNone/>
            <wp:docPr id="8" name="Рисунок 4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Какие качества, способствующие становлению гражданина, вы воспитываете в своем ребенке?</w:t>
      </w:r>
      <w:r w:rsidRPr="00FD757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noProof/>
          <w:color w:val="000000"/>
          <w:sz w:val="28"/>
          <w:szCs w:val="28"/>
        </w:rPr>
        <w:drawing>
          <wp:inline distT="0" distB="0" distL="0" distR="0">
            <wp:extent cx="5629275" cy="4883473"/>
            <wp:effectExtent l="19050" t="0" r="0" b="0"/>
            <wp:docPr id="1" name="Рисунок 1" descr="http://pandia.ru/text/80/017/images/image001_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017/images/image001_1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88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Методы и приемы, используемые вами для формирования патриотизма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162550" cy="2528901"/>
            <wp:effectExtent l="19050" t="0" r="0" b="0"/>
            <wp:docPr id="2" name="Рисунок 2" descr="http://pandia.ru/text/80/017/images/image002_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80/017/images/image002_6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2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DDF" w:rsidRPr="00250DDF" w:rsidRDefault="00FD7577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-701041</wp:posOffset>
            </wp:positionV>
            <wp:extent cx="7534275" cy="10601325"/>
            <wp:effectExtent l="19050" t="0" r="9525" b="0"/>
            <wp:wrapNone/>
            <wp:docPr id="9" name="Рисунок 5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Какие традиции и обычаи, способствующие формированию патриотических чувств, есть в вашей семье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4238625" cy="2382037"/>
            <wp:effectExtent l="19050" t="0" r="9525" b="0"/>
            <wp:docPr id="3" name="Рисунок 3" descr="http://pandia.ru/text/80/017/images/image003_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ia.ru/text/80/017/images/image003_5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8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Какие мероприятия могут способствовать формированию патриотизма и гражданственности школьников в школе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4114800" cy="2980048"/>
            <wp:effectExtent l="19050" t="0" r="0" b="0"/>
            <wp:docPr id="4" name="Рисунок 4" descr="http://pandia.ru/text/80/017/images/image004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ru/text/80/017/images/image004_4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8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Давайте подведем итог. Вы, родители, прекрасно понимаете и осознаете важность этого вопроса. Стараетесь уделять внимание воспитанию патриотизма в собственных детях.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250DD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Беседа с родителями по теме собрания.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Как научить детей беречь и любить то, что имеешь, свой дом, свою семью, свой род, свою семейную историю? Как воспитать в них умение быть человеком не на словах, а на деле? Как научить проявлять уважение к труду предков, сохранивших для них и этот мир, и эту страну? Как научить быть достойными их памяти?</w:t>
      </w:r>
    </w:p>
    <w:p w:rsidR="00250DDF" w:rsidRPr="00FD7577" w:rsidRDefault="00FD7577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486650" cy="10648950"/>
            <wp:effectExtent l="19050" t="0" r="0" b="0"/>
            <wp:wrapNone/>
            <wp:docPr id="10" name="Рисунок 6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color w:val="000000"/>
          <w:sz w:val="28"/>
          <w:szCs w:val="28"/>
        </w:rPr>
        <w:t xml:space="preserve">Ни для кого не секрет, что умения закладывается не только и не столько в школе, сколько в семье. От того, насколько патриотично </w:t>
      </w:r>
      <w:proofErr w:type="gramStart"/>
      <w:r w:rsidR="00250DDF" w:rsidRPr="00250DDF">
        <w:rPr>
          <w:color w:val="000000"/>
          <w:sz w:val="28"/>
          <w:szCs w:val="28"/>
        </w:rPr>
        <w:t>настроены</w:t>
      </w:r>
      <w:proofErr w:type="gramEnd"/>
      <w:r w:rsidR="00250DDF" w:rsidRPr="00250DDF">
        <w:rPr>
          <w:color w:val="000000"/>
          <w:sz w:val="28"/>
          <w:szCs w:val="28"/>
        </w:rPr>
        <w:t xml:space="preserve"> мать и отец, во многом зависит, каким будет ребенок.</w:t>
      </w:r>
      <w:r w:rsidRPr="00FD757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Первые уроки патриотизма ребенок получает в семье. Родители передают ему свое восприятие жизни: свою любовь к природе, к народной песне, к народным традициям, к людям, которые делают жизнь лучше и интереснее. На долгие годы дети запоминают свои прогулки с родителями в ближайший лес, в поле, на озеро, полные ярких впечатлений и переживаний. Эти прогулки и зажигают в душе ребенка первую искру большой любви к родной природе.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 xml:space="preserve">Семейные праздничные вечера, шествие </w:t>
      </w:r>
      <w:proofErr w:type="gramStart"/>
      <w:r w:rsidRPr="00250DDF">
        <w:rPr>
          <w:color w:val="000000"/>
          <w:sz w:val="28"/>
          <w:szCs w:val="28"/>
        </w:rPr>
        <w:t>со</w:t>
      </w:r>
      <w:proofErr w:type="gramEnd"/>
      <w:r w:rsidRPr="00250DDF">
        <w:rPr>
          <w:color w:val="000000"/>
          <w:sz w:val="28"/>
          <w:szCs w:val="28"/>
        </w:rPr>
        <w:t xml:space="preserve"> взрослыми по нарядной площади на праздничный салют – все это вызывает у детей те особые, светлые чувства, которые запечатлеваются на всю жизнь.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Большое внимание на детей оказывают конкретные проявления патриотических чувств родителей в повседневной жизни.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Например: отец, придя с работы, увлеченно рассказывает о своих делах на производстве, об успехах.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Или: мать, листая семейный альбом, рассказывает детям о членах семьи, о бабушках и дедушках, которые воевали за родную землю, имеют награды за свой труд, вспоминает истории из жизни семьи.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Если в семье ценят искусство, показывают детям шедевры народного творчества, уважительно относятся к искусству всех народов нашей страны – все это воспитывает в детях чувство патриотизма.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Очень важно убедить детей в том, что любовь к родине проявляется не только тогда, когда рвутся снаряды. Она проявляется в постоянном стремлении человека делать жизнь лучше – хорошо учиться в школе, хорошо работать, помогать тому, кому нужна наша помощь. Поддержать хорошее дело, выступить против зла и насилия – это тоже патриотизм.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Бывает и так, что родители сами гасят у детей благородные чувства, не разрешая помогать, когда надо, или принуждая молчать, когда необходимо выступить против зла.</w:t>
      </w:r>
    </w:p>
    <w:p w:rsidR="00250DDF" w:rsidRPr="00250DDF" w:rsidRDefault="00FD7577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-701040</wp:posOffset>
            </wp:positionV>
            <wp:extent cx="7458075" cy="10687050"/>
            <wp:effectExtent l="19050" t="0" r="9525" b="0"/>
            <wp:wrapNone/>
            <wp:docPr id="11" name="Рисунок 7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DDF" w:rsidRPr="00250DDF">
        <w:rPr>
          <w:color w:val="000000"/>
          <w:sz w:val="28"/>
          <w:szCs w:val="28"/>
        </w:rPr>
        <w:t>Иногда родители в присутствии детей говорят о недостатках общественного строя нашей страны в таком тоне, что ребенку вся жизнь начнет казаться окрашенной в черный цвет.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Такие родители сами рубят сук, на котором сидят. Ведь они закладывают в душу ребенка мысли о том, что можно продать родину за деньги, а мать свою бросить потому, что она стала старая и больная, что у нее нет средств, содержать сына или дочь так, как они того хотят.</w:t>
      </w:r>
    </w:p>
    <w:p w:rsidR="00250DDF" w:rsidRPr="00FD7577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Из недостатков семейного воспитания вырастают различные пороки. Вырастают молодые люди, у которых нет ничего святого: ни семьи, ни родины.</w:t>
      </w:r>
      <w:r w:rsidR="00FD7577" w:rsidRPr="00FD757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Чтобы наши дети не стали такими, семье и школе необходимо объединиться и вести целенаправленную патриотическую работу. Прививать детям любовь к родине, желание трудиться на ее благо, воспитывать стремление детей к защите родины от внешних врагов.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Именно в семье и школе закладывается фундамент патриотизма, зарождается чувство любви к своему родному городу или селу, к человечеству в целом.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От родителей и учителей дети узнают о хороших и плохих людях, о долге и справедливости, смелости и отваге.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Сила примера родителей в формировании истинного патриота Родины очень велика.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Все чем славится настоящая семья – нравственные формы поведения, любовь к отечеству, святое отношение к его культурным и духовным ценностям, гражданские чувства – все это должно быть передано детям в наследство. А школа потом добавит и отшлифует качества, необходимые настоящему человеку-патриоту.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Закончить я хочу словами известного английского философа Ф. Бэкона «Любовь к родине начинается с семьи».</w:t>
      </w:r>
    </w:p>
    <w:p w:rsid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E625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E625F" w:rsidRPr="00250DDF" w:rsidRDefault="002E625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D0774" w:rsidRDefault="00CD0774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50DDF" w:rsidRPr="00250DDF" w:rsidRDefault="00FD7577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515225" cy="10629900"/>
            <wp:effectExtent l="19050" t="0" r="9525" b="0"/>
            <wp:wrapNone/>
            <wp:docPr id="12" name="Рисунок 8" descr="D:\картинки\2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картинки\243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774">
        <w:rPr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="00250DDF"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250DDF" w:rsidRPr="00250DD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250DDF"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Подведение итогов.</w:t>
      </w:r>
    </w:p>
    <w:p w:rsidR="00250DDF" w:rsidRPr="00250DDF" w:rsidRDefault="00250DDF" w:rsidP="00250DD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В заключение нашей беседы мне очень хочется надеяться на то, что тема сегодняшнего собрания не оставила вас равнодушными. К патриотизму можно относиться по-разному. Мы не всегда задумываемся о том, патриотичны наши мысли и поступки или нет. Но многие вещи: любовь к своей семье, к своей Родине, помощь нуждающимся, защита обиженных являются ключевыми в воспитании хорошего человека и гражданина. (Далее родителям вручаются памятки).</w:t>
      </w:r>
    </w:p>
    <w:p w:rsidR="00250DDF" w:rsidRPr="00250DDF" w:rsidRDefault="00250DDF" w:rsidP="00250D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b/>
          <w:bCs/>
          <w:color w:val="000000"/>
          <w:sz w:val="28"/>
          <w:szCs w:val="28"/>
          <w:bdr w:val="none" w:sz="0" w:space="0" w:color="auto" w:frame="1"/>
        </w:rPr>
        <w:t>Памятка для родителей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1.  Если вы хотите вырастить ребенка достойным человеком и гражданином, не говорите дурно о стране, в которой живете.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2.  Рассказывайте своему ребенку об испытаниях, выпавших на долю ваших предков, из которых они вышли с честью.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3.  Знакомьте своего ребенка с памятными и историческими местами своей Родины.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4.  Даже если вам очень не хочется в выходной день отправляться с ребенком в музей или на выставку, помните, что чем раньше и регулярней вы будете это делать, пока ваш ребенок маленький, тем больше вероятность того что он будет посещать культурные заведения в подростковом возрасте и в юности.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5.  Помните, что чем больше вы будете выражать недовольство каждым прожитым днем, тем больше пессимизма, недовольства жизнью будет выражать ваш ребенок.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6.  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уроках и после них).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7.  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8.  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9.  Не взращивайте в своем ребенке равнодушие, оно обернется против вас.</w:t>
      </w:r>
    </w:p>
    <w:p w:rsidR="00250DDF" w:rsidRPr="00250DDF" w:rsidRDefault="00250DDF" w:rsidP="00CD0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50DDF">
        <w:rPr>
          <w:color w:val="000000"/>
          <w:sz w:val="28"/>
          <w:szCs w:val="28"/>
        </w:rPr>
        <w:t>10.  Как можно раньше откройте в своем ребенке умение проявлять позитивные эмоции, они станут вашей надеждой в старости.</w:t>
      </w:r>
    </w:p>
    <w:p w:rsidR="008E2B7E" w:rsidRPr="00250DDF" w:rsidRDefault="008E2B7E">
      <w:pPr>
        <w:rPr>
          <w:rFonts w:ascii="Times New Roman" w:hAnsi="Times New Roman" w:cs="Times New Roman"/>
          <w:sz w:val="28"/>
          <w:szCs w:val="28"/>
        </w:rPr>
      </w:pPr>
    </w:p>
    <w:sectPr w:rsidR="008E2B7E" w:rsidRPr="00250DDF" w:rsidSect="008E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DDF"/>
    <w:rsid w:val="00250DDF"/>
    <w:rsid w:val="002E625F"/>
    <w:rsid w:val="00484D21"/>
    <w:rsid w:val="008E2B7E"/>
    <w:rsid w:val="00A41A58"/>
    <w:rsid w:val="00BF397E"/>
    <w:rsid w:val="00CD0774"/>
    <w:rsid w:val="00E84FE4"/>
    <w:rsid w:val="00FD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DDF"/>
  </w:style>
  <w:style w:type="character" w:styleId="a4">
    <w:name w:val="Hyperlink"/>
    <w:basedOn w:val="a0"/>
    <w:uiPriority w:val="99"/>
    <w:semiHidden/>
    <w:unhideWhenUsed/>
    <w:rsid w:val="00250D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2018-01-15T13:56:00Z</dcterms:created>
  <dcterms:modified xsi:type="dcterms:W3CDTF">2018-01-15T16:06:00Z</dcterms:modified>
</cp:coreProperties>
</file>