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624" w:rsidRPr="00E74A59" w:rsidRDefault="00DF3624" w:rsidP="00E74A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left="-567"/>
        <w:jc w:val="center"/>
        <w:rPr>
          <w:rFonts w:ascii="Times New Roman" w:hAnsi="Times New Roman"/>
          <w:sz w:val="28"/>
          <w:szCs w:val="28"/>
          <w:lang w:eastAsia="ar-SA"/>
        </w:rPr>
      </w:pPr>
      <w:r w:rsidRPr="00E74A59">
        <w:rPr>
          <w:rFonts w:ascii="Times New Roman" w:hAnsi="Times New Roman"/>
          <w:sz w:val="28"/>
          <w:szCs w:val="28"/>
          <w:lang w:eastAsia="ar-SA"/>
        </w:rPr>
        <w:t>МИНИСТЕРСТВО ОБРАЗОВАНИЯ И  НАУКИ РОССИЙСКОЙ ФЕДЕРАЦИИ</w:t>
      </w:r>
    </w:p>
    <w:p w:rsidR="00DF3624" w:rsidRPr="00E74A59" w:rsidRDefault="00DF3624" w:rsidP="00E74A59">
      <w:pPr>
        <w:suppressAutoHyphens/>
        <w:ind w:left="-567"/>
        <w:jc w:val="center"/>
        <w:rPr>
          <w:rFonts w:ascii="Times New Roman" w:hAnsi="Times New Roman"/>
          <w:sz w:val="28"/>
          <w:szCs w:val="28"/>
          <w:lang w:eastAsia="ar-SA"/>
        </w:rPr>
      </w:pPr>
      <w:r w:rsidRPr="00E74A59">
        <w:rPr>
          <w:rFonts w:ascii="Times New Roman" w:hAnsi="Times New Roman"/>
          <w:sz w:val="28"/>
          <w:szCs w:val="28"/>
          <w:lang w:eastAsia="ar-SA"/>
        </w:rPr>
        <w:t>Федеральное государственное автономное образовательное</w:t>
      </w:r>
    </w:p>
    <w:p w:rsidR="00DF3624" w:rsidRPr="00E74A59" w:rsidRDefault="00DF3624" w:rsidP="00E74A59">
      <w:pPr>
        <w:suppressAutoHyphens/>
        <w:ind w:left="-567"/>
        <w:jc w:val="center"/>
        <w:rPr>
          <w:rFonts w:ascii="Times New Roman" w:hAnsi="Times New Roman"/>
          <w:sz w:val="28"/>
          <w:szCs w:val="28"/>
          <w:lang w:eastAsia="ar-SA"/>
        </w:rPr>
      </w:pPr>
      <w:r w:rsidRPr="00E74A59">
        <w:rPr>
          <w:rFonts w:ascii="Times New Roman" w:hAnsi="Times New Roman"/>
          <w:sz w:val="28"/>
          <w:szCs w:val="28"/>
          <w:lang w:eastAsia="ar-SA"/>
        </w:rPr>
        <w:t>учреждение высшего образования</w:t>
      </w:r>
    </w:p>
    <w:p w:rsidR="00DF3624" w:rsidRPr="00E74A59" w:rsidRDefault="00DF3624" w:rsidP="00E74A59">
      <w:pPr>
        <w:suppressAutoHyphens/>
        <w:ind w:left="-567"/>
        <w:jc w:val="center"/>
        <w:rPr>
          <w:rFonts w:ascii="Times New Roman" w:hAnsi="Times New Roman"/>
          <w:b/>
          <w:sz w:val="28"/>
          <w:szCs w:val="28"/>
          <w:lang w:eastAsia="ar-SA"/>
        </w:rPr>
      </w:pPr>
      <w:r w:rsidRPr="00E74A59">
        <w:rPr>
          <w:rFonts w:ascii="Times New Roman" w:hAnsi="Times New Roman"/>
          <w:b/>
          <w:sz w:val="28"/>
          <w:szCs w:val="28"/>
          <w:lang w:eastAsia="ar-SA"/>
        </w:rPr>
        <w:t>«КРЫМСКИЙ ФЕДЕРАЛЬНЫЙ УНИВЕРСИТЕТ им. В.И. Вернадского»</w:t>
      </w:r>
    </w:p>
    <w:p w:rsidR="00DF3624" w:rsidRPr="00E74A59" w:rsidRDefault="00DF3624" w:rsidP="00E74A59">
      <w:pPr>
        <w:suppressAutoHyphens/>
        <w:ind w:left="-567"/>
        <w:jc w:val="center"/>
        <w:rPr>
          <w:rFonts w:ascii="Times New Roman" w:hAnsi="Times New Roman"/>
          <w:sz w:val="28"/>
          <w:szCs w:val="28"/>
          <w:lang w:eastAsia="ar-SA"/>
        </w:rPr>
      </w:pPr>
      <w:r w:rsidRPr="00E74A59">
        <w:rPr>
          <w:rFonts w:ascii="Times New Roman" w:hAnsi="Times New Roman"/>
          <w:sz w:val="28"/>
          <w:szCs w:val="28"/>
          <w:lang w:eastAsia="ar-SA"/>
        </w:rPr>
        <w:t>(ФГАОУ ВО «КФУ им. В. И. Вернадского»)</w:t>
      </w:r>
    </w:p>
    <w:p w:rsidR="00DF3624" w:rsidRPr="00E74A59" w:rsidRDefault="00DF3624" w:rsidP="00E74A59">
      <w:pPr>
        <w:suppressAutoHyphens/>
        <w:ind w:left="-567"/>
        <w:jc w:val="center"/>
        <w:rPr>
          <w:rFonts w:ascii="Times New Roman" w:hAnsi="Times New Roman"/>
          <w:sz w:val="28"/>
          <w:szCs w:val="28"/>
          <w:lang w:eastAsia="ar-SA"/>
        </w:rPr>
      </w:pPr>
    </w:p>
    <w:p w:rsidR="00DF3624" w:rsidRPr="00E74A59" w:rsidRDefault="00DF3624" w:rsidP="00E74A59">
      <w:pPr>
        <w:suppressAutoHyphens/>
        <w:ind w:left="-567"/>
        <w:jc w:val="center"/>
        <w:rPr>
          <w:rFonts w:ascii="Times New Roman" w:hAnsi="Times New Roman"/>
          <w:b/>
          <w:bCs/>
          <w:sz w:val="28"/>
          <w:szCs w:val="28"/>
          <w:lang w:eastAsia="ar-SA"/>
        </w:rPr>
      </w:pPr>
      <w:r w:rsidRPr="00E74A59">
        <w:rPr>
          <w:rFonts w:ascii="Times New Roman" w:hAnsi="Times New Roman"/>
          <w:b/>
          <w:bCs/>
          <w:sz w:val="28"/>
          <w:szCs w:val="28"/>
          <w:lang w:eastAsia="ar-SA"/>
        </w:rPr>
        <w:t xml:space="preserve">Ордена Трудового Красного Знамени </w:t>
      </w:r>
    </w:p>
    <w:p w:rsidR="00DF3624" w:rsidRPr="00E74A59" w:rsidRDefault="00DF3624" w:rsidP="00E74A59">
      <w:pPr>
        <w:suppressAutoHyphens/>
        <w:ind w:left="-567"/>
        <w:jc w:val="center"/>
        <w:rPr>
          <w:rFonts w:ascii="Times New Roman" w:hAnsi="Times New Roman"/>
          <w:b/>
          <w:bCs/>
          <w:sz w:val="28"/>
          <w:szCs w:val="28"/>
          <w:lang w:eastAsia="ar-SA"/>
        </w:rPr>
      </w:pPr>
      <w:r w:rsidRPr="00E74A59">
        <w:rPr>
          <w:rFonts w:ascii="Times New Roman" w:hAnsi="Times New Roman"/>
          <w:b/>
          <w:bCs/>
          <w:sz w:val="28"/>
          <w:szCs w:val="28"/>
          <w:lang w:eastAsia="ar-SA"/>
        </w:rPr>
        <w:t>агропромышленный колледж</w:t>
      </w:r>
    </w:p>
    <w:p w:rsidR="00DF3624" w:rsidRPr="00E74A59" w:rsidRDefault="00DF3624" w:rsidP="00E74A59">
      <w:pPr>
        <w:suppressAutoHyphens/>
        <w:ind w:left="-567"/>
        <w:jc w:val="center"/>
        <w:rPr>
          <w:rFonts w:ascii="Times New Roman" w:hAnsi="Times New Roman"/>
          <w:b/>
          <w:bCs/>
          <w:sz w:val="28"/>
          <w:szCs w:val="28"/>
          <w:lang w:eastAsia="ar-SA"/>
        </w:rPr>
      </w:pPr>
      <w:r w:rsidRPr="00E74A59">
        <w:rPr>
          <w:rFonts w:ascii="Times New Roman" w:hAnsi="Times New Roman"/>
          <w:b/>
          <w:bCs/>
          <w:sz w:val="28"/>
          <w:szCs w:val="28"/>
          <w:lang w:eastAsia="ar-SA"/>
        </w:rPr>
        <w:t xml:space="preserve">(филиал) </w:t>
      </w:r>
    </w:p>
    <w:p w:rsidR="00DF3624" w:rsidRPr="00E74A59" w:rsidRDefault="00DF3624" w:rsidP="00E74A59">
      <w:pPr>
        <w:suppressAutoHyphens/>
        <w:ind w:left="-567"/>
        <w:jc w:val="center"/>
        <w:rPr>
          <w:rFonts w:ascii="Times New Roman" w:hAnsi="Times New Roman"/>
          <w:b/>
          <w:caps/>
          <w:sz w:val="28"/>
          <w:szCs w:val="28"/>
          <w:lang w:eastAsia="ar-SA"/>
        </w:rPr>
      </w:pPr>
      <w:r w:rsidRPr="00E74A59">
        <w:rPr>
          <w:rFonts w:ascii="Times New Roman" w:hAnsi="Times New Roman"/>
          <w:b/>
          <w:caps/>
          <w:sz w:val="28"/>
          <w:szCs w:val="28"/>
          <w:lang w:eastAsia="ar-SA"/>
        </w:rPr>
        <w:t xml:space="preserve">ФГАОУ ВО «КФУ </w:t>
      </w:r>
      <w:r w:rsidRPr="00E74A59">
        <w:rPr>
          <w:rFonts w:ascii="Times New Roman" w:hAnsi="Times New Roman"/>
          <w:b/>
          <w:sz w:val="28"/>
          <w:szCs w:val="28"/>
          <w:lang w:eastAsia="ar-SA"/>
        </w:rPr>
        <w:t>им</w:t>
      </w:r>
      <w:r w:rsidRPr="00E74A59">
        <w:rPr>
          <w:rFonts w:ascii="Times New Roman" w:hAnsi="Times New Roman"/>
          <w:b/>
          <w:caps/>
          <w:sz w:val="28"/>
          <w:szCs w:val="28"/>
          <w:lang w:eastAsia="ar-SA"/>
        </w:rPr>
        <w:t>. В. И. В</w:t>
      </w:r>
      <w:r w:rsidRPr="00E74A59">
        <w:rPr>
          <w:rFonts w:ascii="Times New Roman" w:hAnsi="Times New Roman"/>
          <w:b/>
          <w:sz w:val="28"/>
          <w:szCs w:val="28"/>
          <w:lang w:eastAsia="ar-SA"/>
        </w:rPr>
        <w:t>ернадского</w:t>
      </w:r>
      <w:r w:rsidRPr="00E74A59">
        <w:rPr>
          <w:rFonts w:ascii="Times New Roman" w:hAnsi="Times New Roman"/>
          <w:b/>
          <w:caps/>
          <w:sz w:val="28"/>
          <w:szCs w:val="28"/>
          <w:lang w:eastAsia="ar-SA"/>
        </w:rPr>
        <w:t>»</w:t>
      </w:r>
    </w:p>
    <w:p w:rsidR="00DF3624" w:rsidRPr="00E74A59" w:rsidRDefault="00DF3624" w:rsidP="00E74A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left="-567"/>
        <w:jc w:val="center"/>
        <w:rPr>
          <w:rFonts w:ascii="Times New Roman" w:hAnsi="Times New Roman"/>
          <w:b/>
          <w:caps/>
          <w:sz w:val="28"/>
          <w:szCs w:val="28"/>
          <w:lang w:eastAsia="ar-SA"/>
        </w:rPr>
      </w:pPr>
    </w:p>
    <w:p w:rsidR="00DF3624" w:rsidRPr="00E74A59" w:rsidRDefault="00DF3624" w:rsidP="00E74A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left="-567"/>
        <w:jc w:val="center"/>
        <w:rPr>
          <w:rFonts w:ascii="Times New Roman" w:hAnsi="Times New Roman"/>
          <w:b/>
          <w:caps/>
          <w:sz w:val="28"/>
          <w:szCs w:val="28"/>
          <w:lang w:eastAsia="ar-SA"/>
        </w:rPr>
      </w:pPr>
    </w:p>
    <w:p w:rsidR="00DF3624" w:rsidRPr="00E74A59" w:rsidRDefault="00DF3624" w:rsidP="00E74A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left="-567"/>
        <w:jc w:val="center"/>
        <w:rPr>
          <w:rFonts w:ascii="Times New Roman" w:hAnsi="Times New Roman"/>
          <w:b/>
          <w:caps/>
          <w:sz w:val="28"/>
          <w:szCs w:val="28"/>
          <w:lang w:eastAsia="ar-SA"/>
        </w:rPr>
      </w:pPr>
      <w:r w:rsidRPr="00E74A59">
        <w:rPr>
          <w:rFonts w:ascii="Times New Roman" w:hAnsi="Times New Roman"/>
          <w:b/>
          <w:caps/>
          <w:sz w:val="28"/>
          <w:szCs w:val="28"/>
          <w:lang w:eastAsia="ar-SA"/>
        </w:rPr>
        <w:t xml:space="preserve"> </w:t>
      </w:r>
    </w:p>
    <w:p w:rsidR="00E63F4F" w:rsidRDefault="00E63F4F" w:rsidP="00E63F4F">
      <w:pPr>
        <w:widowControl w:val="0"/>
        <w:suppressAutoHyphens/>
        <w:autoSpaceDE w:val="0"/>
        <w:jc w:val="center"/>
        <w:rPr>
          <w:rFonts w:ascii="Times New Roman" w:hAnsi="Times New Roman"/>
          <w:b/>
          <w:bCs/>
          <w:lang w:eastAsia="ar-SA"/>
        </w:rPr>
      </w:pPr>
    </w:p>
    <w:p w:rsidR="001643A7" w:rsidRDefault="001643A7" w:rsidP="00E63F4F">
      <w:pPr>
        <w:widowControl w:val="0"/>
        <w:suppressAutoHyphens/>
        <w:autoSpaceDE w:val="0"/>
        <w:jc w:val="center"/>
        <w:rPr>
          <w:rFonts w:ascii="Times New Roman" w:hAnsi="Times New Roman"/>
          <w:b/>
          <w:bCs/>
          <w:lang w:eastAsia="ar-SA"/>
        </w:rPr>
      </w:pPr>
    </w:p>
    <w:p w:rsidR="001643A7" w:rsidRDefault="001643A7" w:rsidP="00E63F4F">
      <w:pPr>
        <w:widowControl w:val="0"/>
        <w:suppressAutoHyphens/>
        <w:autoSpaceDE w:val="0"/>
        <w:jc w:val="center"/>
        <w:rPr>
          <w:rFonts w:ascii="Times New Roman" w:hAnsi="Times New Roman"/>
          <w:b/>
          <w:bCs/>
          <w:lang w:eastAsia="ar-SA"/>
        </w:rPr>
      </w:pPr>
    </w:p>
    <w:p w:rsidR="001643A7" w:rsidRDefault="001643A7" w:rsidP="00E63F4F">
      <w:pPr>
        <w:widowControl w:val="0"/>
        <w:suppressAutoHyphens/>
        <w:autoSpaceDE w:val="0"/>
        <w:jc w:val="center"/>
        <w:rPr>
          <w:rFonts w:ascii="Times New Roman" w:hAnsi="Times New Roman"/>
          <w:b/>
          <w:bCs/>
          <w:lang w:eastAsia="ar-SA"/>
        </w:rPr>
      </w:pPr>
    </w:p>
    <w:p w:rsidR="001643A7" w:rsidRPr="00E74A59" w:rsidRDefault="001643A7" w:rsidP="00E63F4F">
      <w:pPr>
        <w:widowControl w:val="0"/>
        <w:suppressAutoHyphens/>
        <w:autoSpaceDE w:val="0"/>
        <w:jc w:val="center"/>
        <w:rPr>
          <w:rFonts w:ascii="Times New Roman" w:hAnsi="Times New Roman"/>
          <w:b/>
          <w:caps/>
          <w:sz w:val="28"/>
          <w:szCs w:val="28"/>
          <w:lang w:eastAsia="ar-SA"/>
        </w:rPr>
      </w:pPr>
    </w:p>
    <w:p w:rsidR="00E63F4F" w:rsidRPr="00E74A59" w:rsidRDefault="00E63F4F" w:rsidP="00E63F4F">
      <w:pPr>
        <w:widowControl w:val="0"/>
        <w:suppressAutoHyphens/>
        <w:autoSpaceDE w:val="0"/>
        <w:jc w:val="center"/>
        <w:rPr>
          <w:rFonts w:ascii="Times New Roman" w:hAnsi="Times New Roman"/>
          <w:b/>
          <w:caps/>
          <w:sz w:val="28"/>
          <w:szCs w:val="28"/>
          <w:lang w:eastAsia="ar-SA"/>
        </w:rPr>
      </w:pPr>
      <w:r>
        <w:rPr>
          <w:rFonts w:ascii="Times New Roman" w:hAnsi="Times New Roman"/>
          <w:b/>
          <w:caps/>
          <w:sz w:val="28"/>
          <w:szCs w:val="28"/>
          <w:lang w:eastAsia="ar-SA"/>
        </w:rPr>
        <w:t>Фонд оценочных средств промежуточной аттестации по УЧЕБНОЙ (ПРОИЗВОДСТВЕННОЙ) ПРАКТИКЕ</w:t>
      </w:r>
    </w:p>
    <w:p w:rsidR="00DF3624" w:rsidRDefault="00DF3624" w:rsidP="00E74A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left="-567"/>
        <w:jc w:val="center"/>
        <w:rPr>
          <w:rFonts w:ascii="Times New Roman" w:hAnsi="Times New Roman"/>
          <w:b/>
          <w:caps/>
          <w:sz w:val="28"/>
          <w:szCs w:val="28"/>
          <w:lang w:eastAsia="ar-SA"/>
        </w:rPr>
      </w:pPr>
    </w:p>
    <w:p w:rsidR="00DF3624" w:rsidRDefault="00DF3624" w:rsidP="00E74A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left="-567"/>
        <w:jc w:val="center"/>
        <w:rPr>
          <w:rFonts w:ascii="Times New Roman" w:hAnsi="Times New Roman"/>
          <w:b/>
          <w:caps/>
          <w:sz w:val="28"/>
          <w:szCs w:val="28"/>
          <w:lang w:eastAsia="ar-SA"/>
        </w:rPr>
      </w:pPr>
    </w:p>
    <w:p w:rsidR="00DF3624" w:rsidRDefault="00DF3624" w:rsidP="00E74A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left="-567"/>
        <w:jc w:val="center"/>
        <w:rPr>
          <w:rFonts w:ascii="Times New Roman" w:hAnsi="Times New Roman"/>
          <w:b/>
          <w:caps/>
          <w:sz w:val="28"/>
          <w:szCs w:val="28"/>
          <w:lang w:eastAsia="ar-SA"/>
        </w:rPr>
      </w:pPr>
    </w:p>
    <w:p w:rsidR="00DF3624" w:rsidRPr="00E74A59" w:rsidRDefault="00677D2D" w:rsidP="00E74A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left="-567"/>
        <w:jc w:val="center"/>
        <w:rPr>
          <w:rFonts w:ascii="Times New Roman" w:hAnsi="Times New Roman"/>
          <w:lang w:eastAsia="ar-SA"/>
        </w:rPr>
      </w:pPr>
      <w:r>
        <w:rPr>
          <w:rFonts w:ascii="Times New Roman" w:hAnsi="Times New Roman"/>
          <w:b/>
          <w:bCs/>
          <w:sz w:val="28"/>
          <w:szCs w:val="28"/>
        </w:rPr>
        <w:t>ПМ</w:t>
      </w:r>
      <w:r w:rsidRPr="00B73DD6">
        <w:rPr>
          <w:rFonts w:ascii="Times New Roman" w:hAnsi="Times New Roman"/>
          <w:b/>
          <w:bCs/>
          <w:sz w:val="28"/>
          <w:szCs w:val="28"/>
        </w:rPr>
        <w:t>. 0</w:t>
      </w:r>
      <w:r>
        <w:rPr>
          <w:rFonts w:ascii="Times New Roman" w:hAnsi="Times New Roman"/>
          <w:b/>
          <w:bCs/>
          <w:sz w:val="28"/>
          <w:szCs w:val="28"/>
        </w:rPr>
        <w:t>2</w:t>
      </w:r>
      <w:r w:rsidRPr="00B73DD6">
        <w:rPr>
          <w:rFonts w:ascii="Times New Roman" w:hAnsi="Times New Roman"/>
          <w:b/>
          <w:bCs/>
          <w:sz w:val="28"/>
          <w:szCs w:val="28"/>
        </w:rPr>
        <w:t xml:space="preserve"> </w:t>
      </w:r>
      <w:r>
        <w:rPr>
          <w:rFonts w:ascii="Times New Roman" w:hAnsi="Times New Roman"/>
          <w:b/>
          <w:bCs/>
          <w:sz w:val="28"/>
          <w:szCs w:val="28"/>
        </w:rPr>
        <w:t>Ведение бухгалтерского учета источников формирования имущества, выполнения работ по инвентаризации имущества и финансовых обязательств организации</w:t>
      </w:r>
    </w:p>
    <w:p w:rsidR="00DF3624" w:rsidRPr="00E74A59" w:rsidRDefault="00DF3624" w:rsidP="00E74A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left="-567"/>
        <w:rPr>
          <w:rFonts w:ascii="Times New Roman" w:hAnsi="Times New Roman"/>
          <w:lang w:eastAsia="ar-SA"/>
        </w:rPr>
      </w:pPr>
    </w:p>
    <w:p w:rsidR="00DF3624" w:rsidRPr="00E74A59" w:rsidRDefault="00DF3624" w:rsidP="00E74A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left="-567"/>
        <w:rPr>
          <w:rFonts w:ascii="Times New Roman" w:hAnsi="Times New Roman"/>
          <w:lang w:eastAsia="ar-SA"/>
        </w:rPr>
      </w:pPr>
    </w:p>
    <w:p w:rsidR="00DF3624" w:rsidRPr="00E74A59" w:rsidRDefault="00DF3624" w:rsidP="00E74A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left="-567"/>
        <w:rPr>
          <w:rFonts w:ascii="Times New Roman" w:hAnsi="Times New Roman"/>
          <w:lang w:eastAsia="ar-SA"/>
        </w:rPr>
      </w:pPr>
    </w:p>
    <w:p w:rsidR="00DF3624" w:rsidRPr="00E74A59" w:rsidRDefault="00DF3624" w:rsidP="00E74A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left="-567"/>
        <w:rPr>
          <w:rFonts w:ascii="Times New Roman" w:hAnsi="Times New Roman"/>
          <w:lang w:eastAsia="ar-SA"/>
        </w:rPr>
      </w:pPr>
    </w:p>
    <w:p w:rsidR="00B27683" w:rsidRPr="00CA77A4" w:rsidRDefault="00DF3624" w:rsidP="00B27683">
      <w:pPr>
        <w:suppressAutoHyphens/>
        <w:ind w:left="-567"/>
        <w:rPr>
          <w:rFonts w:ascii="Times New Roman" w:eastAsia="Calibri" w:hAnsi="Times New Roman"/>
          <w:b/>
          <w:sz w:val="28"/>
          <w:szCs w:val="28"/>
          <w:lang w:eastAsia="ar-SA"/>
        </w:rPr>
      </w:pPr>
      <w:r w:rsidRPr="00E74A59">
        <w:rPr>
          <w:rFonts w:ascii="Times New Roman" w:hAnsi="Times New Roman"/>
          <w:sz w:val="28"/>
          <w:szCs w:val="28"/>
          <w:lang w:eastAsia="ar-SA"/>
        </w:rPr>
        <w:t xml:space="preserve">специальность    </w:t>
      </w:r>
      <w:r w:rsidRPr="00E74A59">
        <w:rPr>
          <w:rFonts w:ascii="Times New Roman" w:hAnsi="Times New Roman"/>
          <w:b/>
          <w:sz w:val="28"/>
          <w:szCs w:val="28"/>
          <w:lang w:eastAsia="ar-SA"/>
        </w:rPr>
        <w:t xml:space="preserve"> </w:t>
      </w:r>
      <w:r w:rsidR="00B27683" w:rsidRPr="00CA77A4">
        <w:rPr>
          <w:rFonts w:ascii="Times New Roman" w:eastAsia="Calibri" w:hAnsi="Times New Roman"/>
          <w:b/>
          <w:sz w:val="28"/>
          <w:szCs w:val="28"/>
          <w:lang w:eastAsia="ar-SA"/>
        </w:rPr>
        <w:t xml:space="preserve">38.02.01. Экономика и бухгалтерский учет (по отраслям)  </w:t>
      </w:r>
    </w:p>
    <w:p w:rsidR="00B27683" w:rsidRPr="00CA77A4" w:rsidRDefault="00B27683" w:rsidP="00B27683">
      <w:pPr>
        <w:suppressAutoHyphens/>
        <w:ind w:left="-567"/>
        <w:rPr>
          <w:rFonts w:ascii="Times New Roman" w:eastAsia="Calibri" w:hAnsi="Times New Roman"/>
          <w:b/>
          <w:sz w:val="28"/>
          <w:szCs w:val="28"/>
          <w:lang w:eastAsia="ar-SA"/>
        </w:rPr>
      </w:pPr>
      <w:r w:rsidRPr="00CA77A4">
        <w:rPr>
          <w:rFonts w:ascii="Times New Roman" w:hAnsi="Times New Roman"/>
          <w:b/>
          <w:sz w:val="28"/>
          <w:szCs w:val="28"/>
          <w:lang w:eastAsia="ar-SA"/>
        </w:rPr>
        <w:t xml:space="preserve">                              </w:t>
      </w:r>
      <w:r w:rsidRPr="00CA77A4">
        <w:rPr>
          <w:rFonts w:ascii="Times New Roman" w:eastAsia="Calibri" w:hAnsi="Times New Roman"/>
          <w:b/>
          <w:sz w:val="28"/>
          <w:szCs w:val="28"/>
          <w:lang w:eastAsia="ar-SA"/>
        </w:rPr>
        <w:t xml:space="preserve">(базовая подготовка)                                    </w:t>
      </w:r>
    </w:p>
    <w:p w:rsidR="00DF3624" w:rsidRPr="00E74A59" w:rsidRDefault="00DF3624" w:rsidP="00B276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left="-567"/>
        <w:rPr>
          <w:rFonts w:ascii="Times New Roman" w:hAnsi="Times New Roman"/>
          <w:lang w:eastAsia="ar-SA"/>
        </w:rPr>
      </w:pPr>
    </w:p>
    <w:p w:rsidR="00DF3624" w:rsidRPr="00E74A59" w:rsidRDefault="00DF3624" w:rsidP="00E74A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left="-567"/>
        <w:jc w:val="center"/>
        <w:rPr>
          <w:rFonts w:ascii="Times New Roman" w:hAnsi="Times New Roman"/>
          <w:b/>
          <w:caps/>
          <w:sz w:val="28"/>
          <w:szCs w:val="28"/>
          <w:u w:val="single"/>
          <w:lang w:eastAsia="ar-SA"/>
        </w:rPr>
      </w:pPr>
    </w:p>
    <w:p w:rsidR="00DF3624" w:rsidRPr="00E74A59" w:rsidRDefault="00DF3624" w:rsidP="00E74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567"/>
        <w:jc w:val="center"/>
        <w:rPr>
          <w:rFonts w:ascii="Times New Roman" w:hAnsi="Times New Roman"/>
          <w:caps/>
          <w:sz w:val="28"/>
          <w:szCs w:val="28"/>
          <w:lang w:eastAsia="ar-SA"/>
        </w:rPr>
      </w:pPr>
    </w:p>
    <w:p w:rsidR="00DF3624" w:rsidRPr="00E74A59" w:rsidRDefault="00DF3624" w:rsidP="00E74A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ind w:left="-567"/>
        <w:jc w:val="center"/>
        <w:rPr>
          <w:rFonts w:ascii="Times New Roman" w:hAnsi="Times New Roman"/>
          <w:caps/>
          <w:sz w:val="28"/>
          <w:szCs w:val="28"/>
          <w:lang w:eastAsia="ar-SA"/>
        </w:rPr>
      </w:pPr>
    </w:p>
    <w:p w:rsidR="00DF3624" w:rsidRPr="00E74A59" w:rsidRDefault="00DF3624" w:rsidP="00E74A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rFonts w:ascii="Times New Roman" w:hAnsi="Times New Roman"/>
          <w:lang w:eastAsia="ar-SA"/>
        </w:rPr>
      </w:pPr>
    </w:p>
    <w:p w:rsidR="00DF3624" w:rsidRPr="00E74A59" w:rsidRDefault="00DF3624" w:rsidP="00E74A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rFonts w:ascii="Times New Roman" w:hAnsi="Times New Roman"/>
          <w:lang w:eastAsia="ar-SA"/>
        </w:rPr>
      </w:pPr>
    </w:p>
    <w:p w:rsidR="00DF3624" w:rsidRPr="00E74A59" w:rsidRDefault="00DF3624" w:rsidP="00E74A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rFonts w:ascii="Times New Roman" w:hAnsi="Times New Roman"/>
          <w:lang w:eastAsia="ar-SA"/>
        </w:rPr>
      </w:pPr>
    </w:p>
    <w:p w:rsidR="00DF3624" w:rsidRPr="00E74A59" w:rsidRDefault="00DF3624" w:rsidP="00E74A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rFonts w:ascii="Times New Roman" w:hAnsi="Times New Roman"/>
          <w:lang w:eastAsia="ar-SA"/>
        </w:rPr>
      </w:pPr>
    </w:p>
    <w:p w:rsidR="00DF3624" w:rsidRDefault="00DF3624" w:rsidP="00E74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rFonts w:ascii="Times New Roman" w:hAnsi="Times New Roman"/>
          <w:bCs/>
          <w:sz w:val="28"/>
          <w:szCs w:val="28"/>
          <w:lang w:eastAsia="ar-SA"/>
        </w:rPr>
      </w:pPr>
      <w:r w:rsidRPr="00E74A59">
        <w:rPr>
          <w:rFonts w:ascii="Times New Roman" w:hAnsi="Times New Roman"/>
          <w:bCs/>
          <w:sz w:val="28"/>
          <w:szCs w:val="28"/>
          <w:lang w:eastAsia="ar-SA"/>
        </w:rPr>
        <w:t>201</w:t>
      </w:r>
      <w:r w:rsidR="00DB7D39">
        <w:rPr>
          <w:rFonts w:ascii="Times New Roman" w:hAnsi="Times New Roman"/>
          <w:bCs/>
          <w:sz w:val="28"/>
          <w:szCs w:val="28"/>
          <w:lang w:eastAsia="ar-SA"/>
        </w:rPr>
        <w:t>7</w:t>
      </w:r>
      <w:r>
        <w:rPr>
          <w:rFonts w:ascii="Times New Roman" w:hAnsi="Times New Roman"/>
          <w:bCs/>
          <w:sz w:val="28"/>
          <w:szCs w:val="28"/>
          <w:lang w:eastAsia="ar-SA"/>
        </w:rPr>
        <w:t xml:space="preserve"> </w:t>
      </w:r>
      <w:r w:rsidRPr="00E74A59">
        <w:rPr>
          <w:rFonts w:ascii="Times New Roman" w:hAnsi="Times New Roman"/>
          <w:bCs/>
          <w:sz w:val="28"/>
          <w:szCs w:val="28"/>
          <w:lang w:eastAsia="ar-SA"/>
        </w:rPr>
        <w:t>г.</w:t>
      </w:r>
    </w:p>
    <w:p w:rsidR="00DF3624" w:rsidRPr="007C05D5" w:rsidRDefault="00DF3624" w:rsidP="007C05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540"/>
        <w:jc w:val="both"/>
        <w:rPr>
          <w:rFonts w:ascii="Times New Roman" w:hAnsi="Times New Roman"/>
          <w:sz w:val="28"/>
          <w:szCs w:val="28"/>
        </w:rPr>
      </w:pPr>
      <w:r>
        <w:rPr>
          <w:rFonts w:ascii="Times New Roman" w:hAnsi="Times New Roman"/>
          <w:bCs/>
          <w:sz w:val="28"/>
          <w:szCs w:val="28"/>
          <w:lang w:eastAsia="ar-SA"/>
        </w:rPr>
        <w:br w:type="page"/>
      </w:r>
      <w:r>
        <w:rPr>
          <w:rFonts w:ascii="Times New Roman" w:hAnsi="Times New Roman"/>
          <w:bCs/>
          <w:sz w:val="28"/>
          <w:szCs w:val="28"/>
        </w:rPr>
        <w:lastRenderedPageBreak/>
        <w:t>Фонд оценочных средств</w:t>
      </w:r>
      <w:r w:rsidRPr="007C05D5">
        <w:rPr>
          <w:rFonts w:ascii="Times New Roman" w:hAnsi="Times New Roman"/>
          <w:caps/>
          <w:sz w:val="28"/>
          <w:szCs w:val="28"/>
        </w:rPr>
        <w:t xml:space="preserve"> </w:t>
      </w:r>
      <w:r w:rsidRPr="007C05D5">
        <w:rPr>
          <w:rFonts w:ascii="Times New Roman" w:hAnsi="Times New Roman"/>
          <w:sz w:val="28"/>
          <w:szCs w:val="28"/>
        </w:rPr>
        <w:t xml:space="preserve">разработан на основе Федерального государственного образовательного стандарта среднего </w:t>
      </w:r>
      <w:r w:rsidR="00E63F4F">
        <w:rPr>
          <w:rFonts w:ascii="Times New Roman" w:hAnsi="Times New Roman"/>
          <w:sz w:val="28"/>
          <w:szCs w:val="28"/>
        </w:rPr>
        <w:t>профессионального</w:t>
      </w:r>
      <w:r w:rsidRPr="007C05D5">
        <w:rPr>
          <w:rFonts w:ascii="Times New Roman" w:hAnsi="Times New Roman"/>
          <w:sz w:val="28"/>
          <w:szCs w:val="28"/>
        </w:rPr>
        <w:t xml:space="preserve"> образования </w:t>
      </w:r>
      <w:r w:rsidR="008A5CC3" w:rsidRPr="00577474">
        <w:rPr>
          <w:rFonts w:ascii="Times New Roman" w:hAnsi="Times New Roman"/>
          <w:sz w:val="28"/>
          <w:szCs w:val="28"/>
        </w:rPr>
        <w:t>(</w:t>
      </w:r>
      <w:r w:rsidR="008A5CC3" w:rsidRPr="008A5CC3">
        <w:rPr>
          <w:rFonts w:ascii="Times New Roman" w:hAnsi="Times New Roman"/>
          <w:i/>
          <w:sz w:val="28"/>
          <w:szCs w:val="28"/>
        </w:rPr>
        <w:t>утвержден Минобрнауки России от 28.07.2014 г. №832</w:t>
      </w:r>
      <w:r w:rsidR="008A5CC3">
        <w:rPr>
          <w:rFonts w:ascii="Times New Roman" w:hAnsi="Times New Roman"/>
          <w:sz w:val="28"/>
          <w:szCs w:val="28"/>
        </w:rPr>
        <w:t xml:space="preserve">) программы подготовки специалиста среднего звена (ППССЗ) по направлению подготовки 38.00.00 Экономика и управление, по специальности </w:t>
      </w:r>
      <w:r w:rsidR="008A5CC3" w:rsidRPr="00746F4C">
        <w:rPr>
          <w:rFonts w:ascii="Times New Roman" w:hAnsi="Times New Roman"/>
          <w:sz w:val="28"/>
          <w:szCs w:val="28"/>
        </w:rPr>
        <w:t>38.02.01 Экономика и бухгалтерский учет (по отраслям)</w:t>
      </w:r>
      <w:r w:rsidR="008A5CC3">
        <w:rPr>
          <w:rFonts w:ascii="Times New Roman" w:hAnsi="Times New Roman"/>
          <w:sz w:val="28"/>
          <w:szCs w:val="28"/>
        </w:rPr>
        <w:t xml:space="preserve"> </w:t>
      </w:r>
      <w:r w:rsidRPr="007C05D5">
        <w:rPr>
          <w:rFonts w:ascii="Times New Roman" w:hAnsi="Times New Roman"/>
          <w:sz w:val="28"/>
          <w:szCs w:val="28"/>
        </w:rPr>
        <w:t xml:space="preserve"> </w:t>
      </w:r>
    </w:p>
    <w:p w:rsidR="00DF3624" w:rsidRPr="00E74A59" w:rsidRDefault="00DF3624" w:rsidP="00BC0D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sz w:val="28"/>
          <w:szCs w:val="28"/>
          <w:lang w:eastAsia="ar-SA"/>
        </w:rPr>
      </w:pPr>
    </w:p>
    <w:p w:rsidR="00DF3624" w:rsidRPr="00E74A59" w:rsidRDefault="00DF3624" w:rsidP="00BC0D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sz w:val="28"/>
          <w:szCs w:val="28"/>
          <w:lang w:eastAsia="ar-SA"/>
        </w:rPr>
      </w:pPr>
    </w:p>
    <w:p w:rsidR="00DF3624" w:rsidRPr="007C05D5" w:rsidRDefault="00DF3624" w:rsidP="00BC0D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aps/>
          <w:sz w:val="28"/>
          <w:szCs w:val="28"/>
          <w:lang w:eastAsia="ar-SA"/>
        </w:rPr>
      </w:pPr>
      <w:r w:rsidRPr="007C05D5">
        <w:rPr>
          <w:rFonts w:ascii="Times New Roman" w:hAnsi="Times New Roman"/>
          <w:sz w:val="28"/>
          <w:szCs w:val="28"/>
          <w:lang w:eastAsia="ar-SA"/>
        </w:rPr>
        <w:t xml:space="preserve">Организация-разработчик: </w:t>
      </w:r>
      <w:r w:rsidRPr="007C05D5">
        <w:rPr>
          <w:rFonts w:ascii="Times New Roman" w:hAnsi="Times New Roman"/>
          <w:bCs/>
          <w:sz w:val="28"/>
          <w:szCs w:val="28"/>
          <w:lang w:eastAsia="ar-SA"/>
        </w:rPr>
        <w:t xml:space="preserve">Ордена Трудового Красного Знамени агропромышленный колледж (филиал) </w:t>
      </w:r>
      <w:r w:rsidRPr="007C05D5">
        <w:rPr>
          <w:rFonts w:ascii="Times New Roman" w:hAnsi="Times New Roman"/>
          <w:caps/>
          <w:sz w:val="28"/>
          <w:szCs w:val="28"/>
          <w:lang w:eastAsia="ar-SA"/>
        </w:rPr>
        <w:t xml:space="preserve">ФГАОУ ВО «КФУ </w:t>
      </w:r>
      <w:r w:rsidRPr="007C05D5">
        <w:rPr>
          <w:rFonts w:ascii="Times New Roman" w:hAnsi="Times New Roman"/>
          <w:sz w:val="28"/>
          <w:szCs w:val="28"/>
          <w:lang w:eastAsia="ar-SA"/>
        </w:rPr>
        <w:t>имени</w:t>
      </w:r>
      <w:r w:rsidRPr="007C05D5">
        <w:rPr>
          <w:rFonts w:ascii="Times New Roman" w:hAnsi="Times New Roman"/>
          <w:caps/>
          <w:sz w:val="28"/>
          <w:szCs w:val="28"/>
          <w:lang w:eastAsia="ar-SA"/>
        </w:rPr>
        <w:t xml:space="preserve"> В.И. В</w:t>
      </w:r>
      <w:r w:rsidRPr="007C05D5">
        <w:rPr>
          <w:rFonts w:ascii="Times New Roman" w:hAnsi="Times New Roman"/>
          <w:sz w:val="28"/>
          <w:szCs w:val="28"/>
          <w:lang w:eastAsia="ar-SA"/>
        </w:rPr>
        <w:t>ернадского</w:t>
      </w:r>
      <w:r w:rsidRPr="007C05D5">
        <w:rPr>
          <w:rFonts w:ascii="Times New Roman" w:hAnsi="Times New Roman"/>
          <w:caps/>
          <w:sz w:val="28"/>
          <w:szCs w:val="28"/>
          <w:lang w:eastAsia="ar-SA"/>
        </w:rPr>
        <w:t>»</w:t>
      </w:r>
    </w:p>
    <w:p w:rsidR="00DF3624" w:rsidRPr="00E74A59" w:rsidRDefault="00DF3624" w:rsidP="00BC0D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sz w:val="28"/>
          <w:szCs w:val="28"/>
          <w:lang w:eastAsia="ar-SA"/>
        </w:rPr>
      </w:pPr>
    </w:p>
    <w:p w:rsidR="00DF3624" w:rsidRPr="00E74A59" w:rsidRDefault="00DF3624" w:rsidP="00BC0D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sz w:val="28"/>
          <w:szCs w:val="28"/>
          <w:lang w:eastAsia="ar-SA"/>
        </w:rPr>
      </w:pPr>
    </w:p>
    <w:p w:rsidR="00DF3624" w:rsidRPr="00E74A59" w:rsidRDefault="00DF3624" w:rsidP="00BC0D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sz w:val="28"/>
          <w:szCs w:val="28"/>
          <w:lang w:eastAsia="ar-SA"/>
        </w:rPr>
      </w:pPr>
      <w:r w:rsidRPr="00E74A59">
        <w:rPr>
          <w:rFonts w:ascii="Times New Roman" w:hAnsi="Times New Roman"/>
          <w:sz w:val="28"/>
          <w:szCs w:val="28"/>
          <w:lang w:eastAsia="ar-SA"/>
        </w:rPr>
        <w:t>Разработчик:</w:t>
      </w:r>
      <w:r>
        <w:rPr>
          <w:rFonts w:ascii="Times New Roman" w:hAnsi="Times New Roman"/>
          <w:sz w:val="28"/>
          <w:szCs w:val="28"/>
          <w:lang w:eastAsia="ar-SA"/>
        </w:rPr>
        <w:t xml:space="preserve"> </w:t>
      </w:r>
      <w:r w:rsidR="008A5CC3" w:rsidRPr="00746F4C">
        <w:rPr>
          <w:rFonts w:ascii="Times New Roman" w:hAnsi="Times New Roman"/>
          <w:bCs/>
          <w:sz w:val="28"/>
          <w:szCs w:val="28"/>
        </w:rPr>
        <w:t>Чернобай Ольга Викторовна,</w:t>
      </w:r>
      <w:r w:rsidR="008A5CC3">
        <w:rPr>
          <w:rFonts w:ascii="Times New Roman" w:hAnsi="Times New Roman"/>
          <w:bCs/>
          <w:sz w:val="28"/>
          <w:szCs w:val="28"/>
        </w:rPr>
        <w:t xml:space="preserve"> </w:t>
      </w:r>
      <w:r w:rsidR="008A5CC3" w:rsidRPr="00746F4C">
        <w:rPr>
          <w:rFonts w:ascii="Times New Roman" w:hAnsi="Times New Roman"/>
          <w:bCs/>
          <w:sz w:val="28"/>
          <w:szCs w:val="28"/>
        </w:rPr>
        <w:t>кандидат экономических наук,</w:t>
      </w:r>
      <w:r w:rsidR="008A5CC3">
        <w:rPr>
          <w:rFonts w:ascii="Times New Roman" w:hAnsi="Times New Roman"/>
          <w:bCs/>
          <w:sz w:val="28"/>
          <w:szCs w:val="28"/>
        </w:rPr>
        <w:t xml:space="preserve"> </w:t>
      </w:r>
      <w:r w:rsidR="008A5CC3" w:rsidRPr="00746F4C">
        <w:rPr>
          <w:rFonts w:ascii="Times New Roman" w:hAnsi="Times New Roman"/>
          <w:bCs/>
          <w:sz w:val="28"/>
          <w:szCs w:val="28"/>
        </w:rPr>
        <w:t>преподаватель первой</w:t>
      </w:r>
      <w:r w:rsidR="008A5CC3">
        <w:rPr>
          <w:rFonts w:ascii="Times New Roman" w:hAnsi="Times New Roman"/>
          <w:bCs/>
          <w:sz w:val="28"/>
          <w:szCs w:val="28"/>
        </w:rPr>
        <w:t xml:space="preserve"> </w:t>
      </w:r>
      <w:r w:rsidR="008A5CC3" w:rsidRPr="00746F4C">
        <w:rPr>
          <w:rFonts w:ascii="Times New Roman" w:hAnsi="Times New Roman"/>
          <w:bCs/>
          <w:sz w:val="28"/>
          <w:szCs w:val="28"/>
        </w:rPr>
        <w:t>квалификационной категории</w:t>
      </w:r>
    </w:p>
    <w:p w:rsidR="00DF3624" w:rsidRPr="00E74A59" w:rsidRDefault="00DF3624" w:rsidP="00BC0D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sz w:val="28"/>
          <w:szCs w:val="28"/>
          <w:lang w:eastAsia="ar-SA"/>
        </w:rPr>
      </w:pPr>
    </w:p>
    <w:p w:rsidR="00DF3624" w:rsidRPr="00E74A59" w:rsidRDefault="00DF3624" w:rsidP="00BC0D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sz w:val="28"/>
          <w:szCs w:val="28"/>
          <w:lang w:eastAsia="ar-SA"/>
        </w:rPr>
      </w:pPr>
    </w:p>
    <w:p w:rsidR="00DF3624" w:rsidRPr="007C05D5" w:rsidRDefault="00DF3624" w:rsidP="007C05D5">
      <w:pPr>
        <w:ind w:firstLine="540"/>
        <w:rPr>
          <w:rFonts w:ascii="Times New Roman" w:hAnsi="Times New Roman"/>
          <w:sz w:val="28"/>
          <w:szCs w:val="28"/>
        </w:rPr>
      </w:pPr>
      <w:bookmarkStart w:id="0" w:name="_GoBack"/>
      <w:bookmarkEnd w:id="0"/>
      <w:r w:rsidRPr="007C05D5">
        <w:rPr>
          <w:rFonts w:ascii="Times New Roman" w:hAnsi="Times New Roman"/>
          <w:sz w:val="28"/>
          <w:szCs w:val="28"/>
        </w:rPr>
        <w:br w:type="page"/>
      </w:r>
    </w:p>
    <w:p w:rsidR="00DF3624" w:rsidRDefault="00DF3624" w:rsidP="00E74A59">
      <w:pPr>
        <w:spacing w:line="360" w:lineRule="auto"/>
        <w:jc w:val="center"/>
        <w:rPr>
          <w:rFonts w:ascii="Times New Roman" w:hAnsi="Times New Roman"/>
          <w:sz w:val="28"/>
          <w:szCs w:val="28"/>
        </w:rPr>
      </w:pPr>
      <w:r w:rsidRPr="00AE63D2">
        <w:rPr>
          <w:rFonts w:ascii="Times New Roman" w:hAnsi="Times New Roman"/>
          <w:sz w:val="28"/>
          <w:szCs w:val="28"/>
        </w:rPr>
        <w:lastRenderedPageBreak/>
        <w:t>СОДЕРЖАНИЕ</w:t>
      </w:r>
    </w:p>
    <w:p w:rsidR="00DF3624" w:rsidRDefault="00DF3624" w:rsidP="00E74A59">
      <w:pPr>
        <w:spacing w:line="360" w:lineRule="auto"/>
        <w:jc w:val="center"/>
        <w:rPr>
          <w:rFonts w:ascii="Times New Roman" w:hAnsi="Times New Roman"/>
          <w:sz w:val="28"/>
          <w:szCs w:val="28"/>
        </w:rPr>
      </w:pPr>
    </w:p>
    <w:tbl>
      <w:tblPr>
        <w:tblStyle w:val="a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9"/>
        <w:gridCol w:w="612"/>
      </w:tblGrid>
      <w:tr w:rsidR="00E63F4F" w:rsidRPr="00CB30EB" w:rsidTr="00297246">
        <w:trPr>
          <w:jc w:val="center"/>
        </w:trPr>
        <w:tc>
          <w:tcPr>
            <w:tcW w:w="9202" w:type="dxa"/>
          </w:tcPr>
          <w:p w:rsidR="00E63F4F" w:rsidRPr="00CB30EB" w:rsidRDefault="00E63F4F" w:rsidP="00026AF3">
            <w:pPr>
              <w:spacing w:line="360" w:lineRule="auto"/>
              <w:jc w:val="both"/>
              <w:rPr>
                <w:rFonts w:ascii="Times New Roman" w:hAnsi="Times New Roman"/>
                <w:sz w:val="28"/>
                <w:szCs w:val="28"/>
              </w:rPr>
            </w:pPr>
            <w:r>
              <w:rPr>
                <w:rFonts w:ascii="Times New Roman" w:hAnsi="Times New Roman"/>
                <w:sz w:val="28"/>
                <w:szCs w:val="28"/>
              </w:rPr>
              <w:t>1.</w:t>
            </w:r>
            <w:r w:rsidRPr="00CB30EB">
              <w:rPr>
                <w:rFonts w:ascii="Times New Roman" w:hAnsi="Times New Roman"/>
                <w:sz w:val="28"/>
                <w:szCs w:val="28"/>
              </w:rPr>
              <w:t>Паспорт фонда оцен</w:t>
            </w:r>
            <w:r>
              <w:rPr>
                <w:rFonts w:ascii="Times New Roman" w:hAnsi="Times New Roman"/>
                <w:sz w:val="28"/>
                <w:szCs w:val="28"/>
              </w:rPr>
              <w:t>очных средств…………………………………….</w:t>
            </w:r>
          </w:p>
        </w:tc>
        <w:tc>
          <w:tcPr>
            <w:tcW w:w="710" w:type="dxa"/>
          </w:tcPr>
          <w:p w:rsidR="00E63F4F" w:rsidRPr="00297246" w:rsidRDefault="00E63F4F" w:rsidP="00026AF3">
            <w:pPr>
              <w:spacing w:line="360" w:lineRule="auto"/>
              <w:jc w:val="both"/>
              <w:rPr>
                <w:rFonts w:ascii="Times New Roman" w:hAnsi="Times New Roman"/>
                <w:sz w:val="28"/>
                <w:szCs w:val="28"/>
              </w:rPr>
            </w:pPr>
            <w:r w:rsidRPr="00297246">
              <w:rPr>
                <w:rFonts w:ascii="Times New Roman" w:hAnsi="Times New Roman"/>
                <w:sz w:val="28"/>
                <w:szCs w:val="28"/>
              </w:rPr>
              <w:t>4</w:t>
            </w:r>
          </w:p>
        </w:tc>
      </w:tr>
      <w:tr w:rsidR="00E63F4F" w:rsidRPr="00CB30EB" w:rsidTr="00297246">
        <w:trPr>
          <w:jc w:val="center"/>
        </w:trPr>
        <w:tc>
          <w:tcPr>
            <w:tcW w:w="9202" w:type="dxa"/>
          </w:tcPr>
          <w:p w:rsidR="00E63F4F" w:rsidRPr="00CB30EB" w:rsidRDefault="00E63F4F" w:rsidP="00026AF3">
            <w:pPr>
              <w:spacing w:line="360" w:lineRule="auto"/>
              <w:jc w:val="both"/>
              <w:rPr>
                <w:rFonts w:ascii="Times New Roman" w:hAnsi="Times New Roman"/>
                <w:sz w:val="28"/>
                <w:szCs w:val="28"/>
              </w:rPr>
            </w:pPr>
            <w:r w:rsidRPr="00CB30EB">
              <w:rPr>
                <w:rFonts w:ascii="Times New Roman" w:hAnsi="Times New Roman"/>
                <w:sz w:val="28"/>
                <w:szCs w:val="28"/>
              </w:rPr>
              <w:t xml:space="preserve">2. </w:t>
            </w:r>
            <w:r w:rsidRPr="00DF0EB2">
              <w:rPr>
                <w:rFonts w:ascii="Times New Roman" w:hAnsi="Times New Roman"/>
                <w:sz w:val="28"/>
                <w:szCs w:val="28"/>
              </w:rPr>
              <w:t>Результаты освоения программы учебной (производственной) практики, подлежащие проверке</w:t>
            </w:r>
            <w:r>
              <w:rPr>
                <w:rFonts w:ascii="Times New Roman" w:hAnsi="Times New Roman"/>
                <w:sz w:val="28"/>
                <w:szCs w:val="28"/>
              </w:rPr>
              <w:t>………………………………………….</w:t>
            </w:r>
          </w:p>
        </w:tc>
        <w:tc>
          <w:tcPr>
            <w:tcW w:w="710" w:type="dxa"/>
          </w:tcPr>
          <w:p w:rsidR="00E63F4F" w:rsidRPr="00297246" w:rsidRDefault="00E63F4F" w:rsidP="00026AF3">
            <w:pPr>
              <w:spacing w:line="360" w:lineRule="auto"/>
              <w:jc w:val="both"/>
              <w:rPr>
                <w:rFonts w:ascii="Times New Roman" w:hAnsi="Times New Roman"/>
                <w:sz w:val="28"/>
                <w:szCs w:val="28"/>
              </w:rPr>
            </w:pPr>
          </w:p>
          <w:p w:rsidR="00E63F4F" w:rsidRPr="00297246" w:rsidRDefault="00297246" w:rsidP="00026AF3">
            <w:pPr>
              <w:spacing w:line="360" w:lineRule="auto"/>
              <w:jc w:val="both"/>
              <w:rPr>
                <w:rFonts w:ascii="Times New Roman" w:hAnsi="Times New Roman"/>
                <w:sz w:val="28"/>
                <w:szCs w:val="28"/>
              </w:rPr>
            </w:pPr>
            <w:r w:rsidRPr="00297246">
              <w:rPr>
                <w:rFonts w:ascii="Times New Roman" w:hAnsi="Times New Roman"/>
                <w:sz w:val="28"/>
                <w:szCs w:val="28"/>
              </w:rPr>
              <w:t>7</w:t>
            </w:r>
          </w:p>
        </w:tc>
      </w:tr>
      <w:tr w:rsidR="00E63F4F" w:rsidRPr="00CB30EB" w:rsidTr="00297246">
        <w:trPr>
          <w:jc w:val="center"/>
        </w:trPr>
        <w:tc>
          <w:tcPr>
            <w:tcW w:w="9202" w:type="dxa"/>
          </w:tcPr>
          <w:p w:rsidR="00E63F4F" w:rsidRPr="00CB30EB" w:rsidRDefault="00E63F4F" w:rsidP="00026AF3">
            <w:pPr>
              <w:spacing w:line="360" w:lineRule="auto"/>
              <w:jc w:val="both"/>
              <w:rPr>
                <w:rFonts w:ascii="Times New Roman" w:hAnsi="Times New Roman"/>
                <w:sz w:val="28"/>
                <w:szCs w:val="28"/>
              </w:rPr>
            </w:pPr>
            <w:r>
              <w:rPr>
                <w:rFonts w:ascii="Times New Roman" w:hAnsi="Times New Roman"/>
                <w:sz w:val="28"/>
                <w:szCs w:val="28"/>
              </w:rPr>
              <w:t>3.</w:t>
            </w:r>
            <w:r>
              <w:t xml:space="preserve"> </w:t>
            </w:r>
            <w:r w:rsidRPr="00DF0EB2">
              <w:rPr>
                <w:rFonts w:ascii="Times New Roman" w:hAnsi="Times New Roman"/>
                <w:sz w:val="28"/>
                <w:szCs w:val="28"/>
              </w:rPr>
              <w:t>Оценка освоения программы учебной (производственной) практики</w:t>
            </w:r>
            <w:r>
              <w:rPr>
                <w:rFonts w:ascii="Times New Roman" w:hAnsi="Times New Roman"/>
                <w:sz w:val="28"/>
                <w:szCs w:val="28"/>
              </w:rPr>
              <w:t>………………………..…………………………………………...</w:t>
            </w:r>
          </w:p>
        </w:tc>
        <w:tc>
          <w:tcPr>
            <w:tcW w:w="710" w:type="dxa"/>
          </w:tcPr>
          <w:p w:rsidR="00E63F4F" w:rsidRPr="00297246" w:rsidRDefault="00E63F4F" w:rsidP="00026AF3">
            <w:pPr>
              <w:spacing w:line="360" w:lineRule="auto"/>
              <w:jc w:val="both"/>
              <w:rPr>
                <w:rFonts w:ascii="Times New Roman" w:hAnsi="Times New Roman"/>
                <w:sz w:val="28"/>
                <w:szCs w:val="28"/>
              </w:rPr>
            </w:pPr>
          </w:p>
          <w:p w:rsidR="00E63F4F" w:rsidRPr="00297246" w:rsidRDefault="00297246" w:rsidP="00026AF3">
            <w:pPr>
              <w:spacing w:line="360" w:lineRule="auto"/>
              <w:jc w:val="both"/>
              <w:rPr>
                <w:rFonts w:ascii="Times New Roman" w:hAnsi="Times New Roman"/>
                <w:sz w:val="28"/>
                <w:szCs w:val="28"/>
              </w:rPr>
            </w:pPr>
            <w:r w:rsidRPr="00297246">
              <w:rPr>
                <w:rFonts w:ascii="Times New Roman" w:hAnsi="Times New Roman"/>
                <w:sz w:val="28"/>
                <w:szCs w:val="28"/>
              </w:rPr>
              <w:t>10</w:t>
            </w:r>
          </w:p>
        </w:tc>
      </w:tr>
      <w:tr w:rsidR="00E63F4F" w:rsidRPr="00CB30EB" w:rsidTr="00297246">
        <w:trPr>
          <w:jc w:val="center"/>
        </w:trPr>
        <w:tc>
          <w:tcPr>
            <w:tcW w:w="9202" w:type="dxa"/>
          </w:tcPr>
          <w:p w:rsidR="00E63F4F" w:rsidRPr="00CB30EB" w:rsidRDefault="00E63F4F" w:rsidP="00026AF3">
            <w:pPr>
              <w:spacing w:line="360" w:lineRule="auto"/>
              <w:jc w:val="both"/>
              <w:rPr>
                <w:rFonts w:ascii="Times New Roman" w:hAnsi="Times New Roman"/>
                <w:sz w:val="28"/>
                <w:szCs w:val="28"/>
              </w:rPr>
            </w:pPr>
            <w:r w:rsidRPr="00CB30EB">
              <w:rPr>
                <w:rFonts w:ascii="Times New Roman" w:hAnsi="Times New Roman"/>
                <w:sz w:val="28"/>
                <w:szCs w:val="28"/>
              </w:rPr>
              <w:t>4.</w:t>
            </w:r>
            <w:r>
              <w:rPr>
                <w:rFonts w:ascii="Times New Roman" w:hAnsi="Times New Roman"/>
                <w:sz w:val="28"/>
                <w:szCs w:val="28"/>
              </w:rPr>
              <w:t xml:space="preserve"> Материалы практики по МДК (или ПМ).....……………………………</w:t>
            </w:r>
          </w:p>
        </w:tc>
        <w:tc>
          <w:tcPr>
            <w:tcW w:w="710" w:type="dxa"/>
          </w:tcPr>
          <w:p w:rsidR="00E63F4F" w:rsidRPr="00297246" w:rsidRDefault="00297246" w:rsidP="00026AF3">
            <w:pPr>
              <w:spacing w:line="360" w:lineRule="auto"/>
              <w:jc w:val="both"/>
              <w:rPr>
                <w:rFonts w:ascii="Times New Roman" w:hAnsi="Times New Roman"/>
                <w:sz w:val="28"/>
                <w:szCs w:val="28"/>
              </w:rPr>
            </w:pPr>
            <w:r w:rsidRPr="00297246">
              <w:rPr>
                <w:rFonts w:ascii="Times New Roman" w:hAnsi="Times New Roman"/>
                <w:sz w:val="28"/>
                <w:szCs w:val="28"/>
              </w:rPr>
              <w:t>18</w:t>
            </w:r>
          </w:p>
        </w:tc>
      </w:tr>
    </w:tbl>
    <w:p w:rsidR="00DF3624" w:rsidRPr="00347AA7" w:rsidRDefault="00DF3624" w:rsidP="007C05D5">
      <w:pPr>
        <w:jc w:val="center"/>
        <w:rPr>
          <w:rFonts w:ascii="Times New Roman" w:hAnsi="Times New Roman"/>
          <w:b/>
          <w:sz w:val="28"/>
          <w:szCs w:val="28"/>
        </w:rPr>
      </w:pPr>
      <w:r>
        <w:rPr>
          <w:rFonts w:ascii="Times New Roman" w:hAnsi="Times New Roman"/>
          <w:sz w:val="28"/>
          <w:szCs w:val="28"/>
        </w:rPr>
        <w:br w:type="page"/>
      </w:r>
      <w:r w:rsidRPr="00347AA7">
        <w:rPr>
          <w:rFonts w:ascii="Times New Roman" w:hAnsi="Times New Roman"/>
          <w:b/>
          <w:sz w:val="28"/>
          <w:szCs w:val="28"/>
        </w:rPr>
        <w:lastRenderedPageBreak/>
        <w:t>1. Паспорт фонда оценочных средств</w:t>
      </w:r>
    </w:p>
    <w:p w:rsidR="00DF3624" w:rsidRPr="00347AA7" w:rsidRDefault="00DF3624" w:rsidP="005B3CA1">
      <w:pPr>
        <w:ind w:left="-567" w:firstLine="567"/>
        <w:jc w:val="center"/>
        <w:rPr>
          <w:rFonts w:ascii="Times New Roman" w:hAnsi="Times New Roman"/>
          <w:b/>
        </w:rPr>
      </w:pPr>
    </w:p>
    <w:p w:rsidR="00677D2D" w:rsidRPr="00276CF2" w:rsidRDefault="00677D2D" w:rsidP="00677D2D">
      <w:pPr>
        <w:ind w:left="-567" w:firstLine="567"/>
        <w:jc w:val="both"/>
        <w:rPr>
          <w:rFonts w:ascii="Times New Roman" w:hAnsi="Times New Roman"/>
        </w:rPr>
      </w:pPr>
      <w:r w:rsidRPr="00347AA7">
        <w:rPr>
          <w:rFonts w:ascii="Times New Roman" w:hAnsi="Times New Roman"/>
        </w:rPr>
        <w:t>В результате освоения</w:t>
      </w:r>
      <w:r w:rsidR="00392EA1">
        <w:rPr>
          <w:rFonts w:ascii="Times New Roman" w:hAnsi="Times New Roman"/>
        </w:rPr>
        <w:t xml:space="preserve"> программы учебной</w:t>
      </w:r>
      <w:r w:rsidR="00E63F4F">
        <w:rPr>
          <w:rFonts w:ascii="Times New Roman" w:hAnsi="Times New Roman"/>
        </w:rPr>
        <w:t xml:space="preserve"> (производственной)</w:t>
      </w:r>
      <w:r w:rsidR="00392EA1">
        <w:rPr>
          <w:rFonts w:ascii="Times New Roman" w:hAnsi="Times New Roman"/>
        </w:rPr>
        <w:t xml:space="preserve"> практики</w:t>
      </w:r>
      <w:r w:rsidR="00392EA1" w:rsidRPr="00347AA7">
        <w:rPr>
          <w:rFonts w:ascii="Times New Roman" w:hAnsi="Times New Roman"/>
        </w:rPr>
        <w:t xml:space="preserve"> </w:t>
      </w:r>
      <w:r w:rsidRPr="001B32C1">
        <w:rPr>
          <w:rFonts w:ascii="Times New Roman" w:hAnsi="Times New Roman"/>
          <w:bCs/>
        </w:rPr>
        <w:t>ПМ. 02 Ведение бухгалтерского учета источников формирования имущества, выполнения работ по инвентаризации имущества и финансовых обязательств организации</w:t>
      </w:r>
      <w:r w:rsidRPr="001B32C1">
        <w:rPr>
          <w:rFonts w:ascii="Times New Roman" w:hAnsi="Times New Roman"/>
        </w:rPr>
        <w:t xml:space="preserve"> о</w:t>
      </w:r>
      <w:r w:rsidRPr="00347AA7">
        <w:rPr>
          <w:rFonts w:ascii="Times New Roman" w:hAnsi="Times New Roman"/>
        </w:rPr>
        <w:t xml:space="preserve">бучающийся должен обладать предусмотренными ФГОС по специальности </w:t>
      </w:r>
      <w:r w:rsidRPr="008A5CC3">
        <w:rPr>
          <w:rFonts w:ascii="Times New Roman" w:hAnsi="Times New Roman"/>
        </w:rPr>
        <w:t>38.02.01 Экономика и бухгалтерский учет (по отраслям)</w:t>
      </w:r>
      <w:r w:rsidRPr="00347AA7">
        <w:rPr>
          <w:rFonts w:ascii="Times New Roman" w:hAnsi="Times New Roman"/>
        </w:rPr>
        <w:t xml:space="preserve"> следующими профессиональными и общими компетенциями, соответствующих виду профессиональной деятельности: </w:t>
      </w:r>
      <w:r w:rsidRPr="001B32C1">
        <w:rPr>
          <w:rFonts w:ascii="Times New Roman" w:hAnsi="Times New Roman"/>
          <w:b/>
          <w:bCs/>
        </w:rPr>
        <w:t>Ведение бухгалтерского учета источников формирования имущества, выполнения работ по инвентаризации имущества и финансовых обязательств организации</w:t>
      </w:r>
      <w:r w:rsidRPr="001B32C1">
        <w:rPr>
          <w:rFonts w:ascii="Times New Roman" w:hAnsi="Times New Roman"/>
          <w:b/>
        </w:rPr>
        <w:t>:</w:t>
      </w:r>
    </w:p>
    <w:p w:rsidR="00677D2D" w:rsidRPr="007C05D5" w:rsidRDefault="00677D2D" w:rsidP="00677D2D">
      <w:pPr>
        <w:tabs>
          <w:tab w:val="left" w:pos="1306"/>
          <w:tab w:val="left" w:pos="2222"/>
          <w:tab w:val="left" w:pos="3138"/>
          <w:tab w:val="left" w:pos="4054"/>
          <w:tab w:val="left" w:pos="4970"/>
          <w:tab w:val="left" w:pos="5886"/>
          <w:tab w:val="left" w:pos="6802"/>
          <w:tab w:val="left" w:pos="7718"/>
          <w:tab w:val="left" w:pos="8634"/>
          <w:tab w:val="left" w:pos="9550"/>
          <w:tab w:val="left" w:pos="10466"/>
          <w:tab w:val="left" w:pos="11382"/>
          <w:tab w:val="left" w:pos="12298"/>
          <w:tab w:val="left" w:pos="13214"/>
          <w:tab w:val="left" w:pos="14130"/>
          <w:tab w:val="left" w:pos="15046"/>
        </w:tabs>
        <w:ind w:left="30"/>
        <w:jc w:val="both"/>
        <w:rPr>
          <w:rFonts w:ascii="Times New Roman" w:hAnsi="Times New Roman"/>
          <w:bCs/>
        </w:rPr>
      </w:pPr>
      <w:r w:rsidRPr="007C05D5">
        <w:rPr>
          <w:rFonts w:ascii="Times New Roman" w:hAnsi="Times New Roman"/>
          <w:bCs/>
        </w:rPr>
        <w:t xml:space="preserve">1. общие (ОК) компетенции: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8499"/>
      </w:tblGrid>
      <w:tr w:rsidR="00677D2D" w:rsidRPr="00276CF2" w:rsidTr="00677D2D">
        <w:trPr>
          <w:trHeight w:val="651"/>
        </w:trPr>
        <w:tc>
          <w:tcPr>
            <w:tcW w:w="560" w:type="pct"/>
            <w:tcBorders>
              <w:top w:val="single" w:sz="12" w:space="0" w:color="auto"/>
              <w:left w:val="single" w:sz="12" w:space="0" w:color="auto"/>
              <w:bottom w:val="single" w:sz="12" w:space="0" w:color="auto"/>
              <w:right w:val="single" w:sz="4" w:space="0" w:color="auto"/>
            </w:tcBorders>
            <w:vAlign w:val="center"/>
          </w:tcPr>
          <w:p w:rsidR="00677D2D" w:rsidRPr="00276CF2" w:rsidRDefault="00677D2D" w:rsidP="00677D2D">
            <w:pPr>
              <w:widowControl w:val="0"/>
              <w:suppressAutoHyphens/>
              <w:jc w:val="center"/>
              <w:rPr>
                <w:rFonts w:ascii="Times New Roman" w:hAnsi="Times New Roman"/>
                <w:b/>
                <w:lang w:eastAsia="ru-RU"/>
              </w:rPr>
            </w:pPr>
            <w:r w:rsidRPr="00276CF2">
              <w:rPr>
                <w:rFonts w:ascii="Times New Roman" w:hAnsi="Times New Roman"/>
                <w:b/>
                <w:lang w:eastAsia="ru-RU"/>
              </w:rPr>
              <w:t>Код</w:t>
            </w:r>
          </w:p>
        </w:tc>
        <w:tc>
          <w:tcPr>
            <w:tcW w:w="4440" w:type="pct"/>
            <w:tcBorders>
              <w:top w:val="single" w:sz="12" w:space="0" w:color="auto"/>
              <w:left w:val="single" w:sz="4" w:space="0" w:color="auto"/>
              <w:bottom w:val="single" w:sz="12" w:space="0" w:color="auto"/>
              <w:right w:val="single" w:sz="12" w:space="0" w:color="auto"/>
            </w:tcBorders>
            <w:vAlign w:val="center"/>
          </w:tcPr>
          <w:p w:rsidR="00677D2D" w:rsidRPr="00276CF2" w:rsidRDefault="00677D2D" w:rsidP="00677D2D">
            <w:pPr>
              <w:widowControl w:val="0"/>
              <w:suppressAutoHyphens/>
              <w:jc w:val="center"/>
              <w:rPr>
                <w:rFonts w:ascii="Times New Roman" w:hAnsi="Times New Roman"/>
                <w:b/>
                <w:lang w:eastAsia="ru-RU"/>
              </w:rPr>
            </w:pPr>
            <w:r w:rsidRPr="00276CF2">
              <w:rPr>
                <w:rFonts w:ascii="Times New Roman" w:hAnsi="Times New Roman"/>
                <w:b/>
                <w:lang w:eastAsia="ru-RU"/>
              </w:rPr>
              <w:t>Наименование результата обучения</w:t>
            </w:r>
          </w:p>
        </w:tc>
      </w:tr>
      <w:tr w:rsidR="00677D2D" w:rsidRPr="00276CF2" w:rsidTr="00677D2D">
        <w:tc>
          <w:tcPr>
            <w:tcW w:w="560" w:type="pct"/>
            <w:tcBorders>
              <w:top w:val="single" w:sz="4" w:space="0" w:color="auto"/>
              <w:left w:val="single" w:sz="12" w:space="0" w:color="auto"/>
              <w:bottom w:val="single" w:sz="4" w:space="0" w:color="auto"/>
              <w:right w:val="single" w:sz="4" w:space="0" w:color="auto"/>
            </w:tcBorders>
          </w:tcPr>
          <w:p w:rsidR="00677D2D" w:rsidRPr="00276CF2" w:rsidRDefault="00677D2D" w:rsidP="00677D2D">
            <w:pPr>
              <w:widowControl w:val="0"/>
              <w:suppressAutoHyphens/>
              <w:spacing w:line="360" w:lineRule="auto"/>
              <w:jc w:val="center"/>
              <w:rPr>
                <w:rFonts w:ascii="Times New Roman" w:hAnsi="Times New Roman"/>
                <w:lang w:eastAsia="ru-RU"/>
              </w:rPr>
            </w:pPr>
            <w:r w:rsidRPr="00276CF2">
              <w:rPr>
                <w:rFonts w:ascii="Times New Roman" w:hAnsi="Times New Roman"/>
                <w:lang w:eastAsia="ru-RU"/>
              </w:rPr>
              <w:t>ОК 1.</w:t>
            </w:r>
          </w:p>
        </w:tc>
        <w:tc>
          <w:tcPr>
            <w:tcW w:w="4440" w:type="pct"/>
            <w:tcBorders>
              <w:top w:val="single" w:sz="4" w:space="0" w:color="auto"/>
              <w:left w:val="single" w:sz="4" w:space="0" w:color="auto"/>
              <w:bottom w:val="single" w:sz="4" w:space="0" w:color="auto"/>
              <w:right w:val="single" w:sz="12" w:space="0" w:color="auto"/>
            </w:tcBorders>
          </w:tcPr>
          <w:p w:rsidR="00677D2D" w:rsidRPr="00276CF2" w:rsidRDefault="00677D2D" w:rsidP="00677D2D">
            <w:pPr>
              <w:widowControl w:val="0"/>
              <w:jc w:val="both"/>
              <w:rPr>
                <w:rFonts w:ascii="Times New Roman" w:hAnsi="Times New Roman"/>
                <w:lang w:eastAsia="ru-RU"/>
              </w:rPr>
            </w:pPr>
            <w:r w:rsidRPr="00276CF2">
              <w:rPr>
                <w:rFonts w:ascii="Times New Roman" w:hAnsi="Times New Roman"/>
                <w:lang w:eastAsia="ru-RU"/>
              </w:rPr>
              <w:t>Понимать сущность и социальную значимость своей будущей профессии, проявлять к ней устойчивый интерес</w:t>
            </w:r>
          </w:p>
        </w:tc>
      </w:tr>
      <w:tr w:rsidR="00677D2D" w:rsidRPr="00276CF2" w:rsidTr="00677D2D">
        <w:tc>
          <w:tcPr>
            <w:tcW w:w="560" w:type="pct"/>
            <w:tcBorders>
              <w:top w:val="single" w:sz="4" w:space="0" w:color="auto"/>
              <w:left w:val="single" w:sz="12" w:space="0" w:color="auto"/>
              <w:bottom w:val="single" w:sz="4" w:space="0" w:color="auto"/>
              <w:right w:val="single" w:sz="4" w:space="0" w:color="auto"/>
            </w:tcBorders>
          </w:tcPr>
          <w:p w:rsidR="00677D2D" w:rsidRPr="00276CF2" w:rsidRDefault="00677D2D" w:rsidP="00677D2D">
            <w:pPr>
              <w:widowControl w:val="0"/>
              <w:suppressAutoHyphens/>
              <w:spacing w:line="360" w:lineRule="auto"/>
              <w:jc w:val="center"/>
              <w:rPr>
                <w:rFonts w:ascii="Times New Roman" w:hAnsi="Times New Roman"/>
                <w:lang w:eastAsia="ru-RU"/>
              </w:rPr>
            </w:pPr>
            <w:r w:rsidRPr="00276CF2">
              <w:rPr>
                <w:rFonts w:ascii="Times New Roman" w:hAnsi="Times New Roman"/>
                <w:lang w:eastAsia="ru-RU"/>
              </w:rPr>
              <w:t>ОК 2.</w:t>
            </w:r>
          </w:p>
        </w:tc>
        <w:tc>
          <w:tcPr>
            <w:tcW w:w="4440" w:type="pct"/>
            <w:tcBorders>
              <w:top w:val="single" w:sz="4" w:space="0" w:color="auto"/>
              <w:left w:val="single" w:sz="4" w:space="0" w:color="auto"/>
              <w:bottom w:val="single" w:sz="4" w:space="0" w:color="auto"/>
              <w:right w:val="single" w:sz="12" w:space="0" w:color="auto"/>
            </w:tcBorders>
          </w:tcPr>
          <w:p w:rsidR="00677D2D" w:rsidRPr="00276CF2" w:rsidRDefault="00677D2D" w:rsidP="00677D2D">
            <w:pPr>
              <w:widowControl w:val="0"/>
              <w:jc w:val="both"/>
              <w:rPr>
                <w:rFonts w:ascii="Times New Roman" w:hAnsi="Times New Roman"/>
                <w:lang w:eastAsia="ru-RU"/>
              </w:rPr>
            </w:pPr>
            <w:r w:rsidRPr="00276CF2">
              <w:rPr>
                <w:rFonts w:ascii="Times New Roman" w:hAnsi="Times New Roman"/>
                <w:lang w:eastAsia="ru-RU"/>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677D2D" w:rsidRPr="00276CF2" w:rsidTr="00677D2D">
        <w:trPr>
          <w:trHeight w:val="673"/>
        </w:trPr>
        <w:tc>
          <w:tcPr>
            <w:tcW w:w="560" w:type="pct"/>
            <w:tcBorders>
              <w:top w:val="single" w:sz="4" w:space="0" w:color="auto"/>
              <w:left w:val="single" w:sz="12" w:space="0" w:color="auto"/>
              <w:bottom w:val="single" w:sz="4" w:space="0" w:color="auto"/>
              <w:right w:val="single" w:sz="4" w:space="0" w:color="auto"/>
            </w:tcBorders>
          </w:tcPr>
          <w:p w:rsidR="00677D2D" w:rsidRPr="00276CF2" w:rsidRDefault="00677D2D" w:rsidP="00677D2D">
            <w:pPr>
              <w:widowControl w:val="0"/>
              <w:suppressAutoHyphens/>
              <w:spacing w:line="360" w:lineRule="auto"/>
              <w:jc w:val="center"/>
              <w:rPr>
                <w:rFonts w:ascii="Times New Roman" w:hAnsi="Times New Roman"/>
                <w:lang w:eastAsia="ru-RU"/>
              </w:rPr>
            </w:pPr>
            <w:r w:rsidRPr="00276CF2">
              <w:rPr>
                <w:rFonts w:ascii="Times New Roman" w:hAnsi="Times New Roman"/>
                <w:lang w:eastAsia="ru-RU"/>
              </w:rPr>
              <w:t>ОК 3.</w:t>
            </w:r>
          </w:p>
        </w:tc>
        <w:tc>
          <w:tcPr>
            <w:tcW w:w="4440" w:type="pct"/>
            <w:tcBorders>
              <w:top w:val="single" w:sz="4" w:space="0" w:color="auto"/>
              <w:left w:val="single" w:sz="4" w:space="0" w:color="auto"/>
              <w:bottom w:val="single" w:sz="4" w:space="0" w:color="auto"/>
              <w:right w:val="single" w:sz="12" w:space="0" w:color="auto"/>
            </w:tcBorders>
          </w:tcPr>
          <w:p w:rsidR="00677D2D" w:rsidRPr="00276CF2" w:rsidRDefault="00677D2D" w:rsidP="00677D2D">
            <w:pPr>
              <w:widowControl w:val="0"/>
              <w:jc w:val="both"/>
              <w:rPr>
                <w:rFonts w:ascii="Times New Roman" w:hAnsi="Times New Roman"/>
                <w:lang w:eastAsia="ru-RU"/>
              </w:rPr>
            </w:pPr>
            <w:r w:rsidRPr="00276CF2">
              <w:rPr>
                <w:rFonts w:ascii="Times New Roman" w:hAnsi="Times New Roman"/>
                <w:lang w:eastAsia="ru-RU"/>
              </w:rPr>
              <w:t>Принимать решения в стандартных и нестандартных ситуациях и нести за них ответственность</w:t>
            </w:r>
          </w:p>
        </w:tc>
      </w:tr>
      <w:tr w:rsidR="00677D2D" w:rsidRPr="00276CF2" w:rsidTr="00677D2D">
        <w:trPr>
          <w:trHeight w:val="673"/>
        </w:trPr>
        <w:tc>
          <w:tcPr>
            <w:tcW w:w="560" w:type="pct"/>
            <w:tcBorders>
              <w:top w:val="single" w:sz="4" w:space="0" w:color="auto"/>
              <w:left w:val="single" w:sz="12" w:space="0" w:color="auto"/>
              <w:bottom w:val="single" w:sz="4" w:space="0" w:color="auto"/>
              <w:right w:val="single" w:sz="4" w:space="0" w:color="auto"/>
            </w:tcBorders>
          </w:tcPr>
          <w:p w:rsidR="00677D2D" w:rsidRPr="00276CF2" w:rsidRDefault="00677D2D" w:rsidP="00677D2D">
            <w:pPr>
              <w:widowControl w:val="0"/>
              <w:suppressAutoHyphens/>
              <w:spacing w:line="360" w:lineRule="auto"/>
              <w:jc w:val="center"/>
              <w:rPr>
                <w:rFonts w:ascii="Times New Roman" w:hAnsi="Times New Roman"/>
                <w:lang w:eastAsia="ru-RU"/>
              </w:rPr>
            </w:pPr>
            <w:r w:rsidRPr="00276CF2">
              <w:rPr>
                <w:rFonts w:ascii="Times New Roman" w:hAnsi="Times New Roman"/>
                <w:lang w:eastAsia="ru-RU"/>
              </w:rPr>
              <w:t>ОК 4.</w:t>
            </w:r>
          </w:p>
        </w:tc>
        <w:tc>
          <w:tcPr>
            <w:tcW w:w="4440" w:type="pct"/>
            <w:tcBorders>
              <w:top w:val="single" w:sz="4" w:space="0" w:color="auto"/>
              <w:left w:val="single" w:sz="4" w:space="0" w:color="auto"/>
              <w:bottom w:val="single" w:sz="4" w:space="0" w:color="auto"/>
              <w:right w:val="single" w:sz="12" w:space="0" w:color="auto"/>
            </w:tcBorders>
          </w:tcPr>
          <w:p w:rsidR="00677D2D" w:rsidRPr="00276CF2" w:rsidRDefault="00677D2D" w:rsidP="00677D2D">
            <w:pPr>
              <w:widowControl w:val="0"/>
              <w:jc w:val="both"/>
              <w:rPr>
                <w:rFonts w:ascii="Times New Roman" w:hAnsi="Times New Roman"/>
                <w:lang w:eastAsia="ru-RU"/>
              </w:rPr>
            </w:pPr>
            <w:r w:rsidRPr="00276CF2">
              <w:rPr>
                <w:rFonts w:ascii="Times New Roman" w:hAnsi="Times New Roman"/>
                <w:lang w:eastAsia="ru-RU"/>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677D2D" w:rsidRPr="00276CF2" w:rsidTr="00677D2D">
        <w:trPr>
          <w:trHeight w:val="673"/>
        </w:trPr>
        <w:tc>
          <w:tcPr>
            <w:tcW w:w="560" w:type="pct"/>
            <w:tcBorders>
              <w:top w:val="single" w:sz="4" w:space="0" w:color="auto"/>
              <w:left w:val="single" w:sz="12" w:space="0" w:color="auto"/>
              <w:bottom w:val="single" w:sz="4" w:space="0" w:color="auto"/>
              <w:right w:val="single" w:sz="4" w:space="0" w:color="auto"/>
            </w:tcBorders>
          </w:tcPr>
          <w:p w:rsidR="00677D2D" w:rsidRPr="00276CF2" w:rsidRDefault="00677D2D" w:rsidP="00677D2D">
            <w:pPr>
              <w:widowControl w:val="0"/>
              <w:suppressAutoHyphens/>
              <w:spacing w:line="360" w:lineRule="auto"/>
              <w:jc w:val="center"/>
              <w:rPr>
                <w:rFonts w:ascii="Times New Roman" w:hAnsi="Times New Roman"/>
                <w:lang w:eastAsia="ru-RU"/>
              </w:rPr>
            </w:pPr>
            <w:r w:rsidRPr="00276CF2">
              <w:rPr>
                <w:rFonts w:ascii="Times New Roman" w:hAnsi="Times New Roman"/>
                <w:lang w:eastAsia="ru-RU"/>
              </w:rPr>
              <w:t>ОК 5.</w:t>
            </w:r>
          </w:p>
        </w:tc>
        <w:tc>
          <w:tcPr>
            <w:tcW w:w="4440" w:type="pct"/>
            <w:tcBorders>
              <w:top w:val="single" w:sz="4" w:space="0" w:color="auto"/>
              <w:left w:val="single" w:sz="4" w:space="0" w:color="auto"/>
              <w:bottom w:val="single" w:sz="4" w:space="0" w:color="auto"/>
              <w:right w:val="single" w:sz="12" w:space="0" w:color="auto"/>
            </w:tcBorders>
          </w:tcPr>
          <w:p w:rsidR="00677D2D" w:rsidRPr="00276CF2" w:rsidRDefault="00677D2D" w:rsidP="00677D2D">
            <w:pPr>
              <w:widowControl w:val="0"/>
              <w:jc w:val="both"/>
              <w:rPr>
                <w:rFonts w:ascii="Times New Roman" w:hAnsi="Times New Roman"/>
                <w:lang w:eastAsia="ru-RU"/>
              </w:rPr>
            </w:pPr>
            <w:r w:rsidRPr="00276CF2">
              <w:rPr>
                <w:rFonts w:ascii="Times New Roman" w:hAnsi="Times New Roman"/>
                <w:lang w:eastAsia="ru-RU"/>
              </w:rPr>
              <w:t>Владеть информационной культурой, анализировать и оценивать информацию с использованием информационно-коммуникационных технологий</w:t>
            </w:r>
          </w:p>
        </w:tc>
      </w:tr>
      <w:tr w:rsidR="00677D2D" w:rsidRPr="00276CF2" w:rsidTr="00677D2D">
        <w:trPr>
          <w:trHeight w:val="673"/>
        </w:trPr>
        <w:tc>
          <w:tcPr>
            <w:tcW w:w="560" w:type="pct"/>
            <w:tcBorders>
              <w:top w:val="single" w:sz="4" w:space="0" w:color="auto"/>
              <w:left w:val="single" w:sz="12" w:space="0" w:color="auto"/>
              <w:bottom w:val="single" w:sz="4" w:space="0" w:color="auto"/>
              <w:right w:val="single" w:sz="4" w:space="0" w:color="auto"/>
            </w:tcBorders>
          </w:tcPr>
          <w:p w:rsidR="00677D2D" w:rsidRPr="00276CF2" w:rsidRDefault="00677D2D" w:rsidP="00677D2D">
            <w:pPr>
              <w:widowControl w:val="0"/>
              <w:suppressAutoHyphens/>
              <w:spacing w:line="360" w:lineRule="auto"/>
              <w:jc w:val="center"/>
              <w:rPr>
                <w:rFonts w:ascii="Times New Roman" w:hAnsi="Times New Roman"/>
                <w:lang w:eastAsia="ru-RU"/>
              </w:rPr>
            </w:pPr>
            <w:r w:rsidRPr="00276CF2">
              <w:rPr>
                <w:rFonts w:ascii="Times New Roman" w:hAnsi="Times New Roman"/>
                <w:lang w:eastAsia="ru-RU"/>
              </w:rPr>
              <w:t>ОК 6.</w:t>
            </w:r>
          </w:p>
        </w:tc>
        <w:tc>
          <w:tcPr>
            <w:tcW w:w="4440" w:type="pct"/>
            <w:tcBorders>
              <w:top w:val="single" w:sz="4" w:space="0" w:color="auto"/>
              <w:left w:val="single" w:sz="4" w:space="0" w:color="auto"/>
              <w:bottom w:val="single" w:sz="4" w:space="0" w:color="auto"/>
              <w:right w:val="single" w:sz="12" w:space="0" w:color="auto"/>
            </w:tcBorders>
          </w:tcPr>
          <w:p w:rsidR="00677D2D" w:rsidRPr="00276CF2" w:rsidRDefault="00677D2D" w:rsidP="00677D2D">
            <w:pPr>
              <w:widowControl w:val="0"/>
              <w:jc w:val="both"/>
              <w:rPr>
                <w:rFonts w:ascii="Times New Roman" w:hAnsi="Times New Roman"/>
                <w:lang w:eastAsia="ru-RU"/>
              </w:rPr>
            </w:pPr>
            <w:r w:rsidRPr="00276CF2">
              <w:rPr>
                <w:rFonts w:ascii="Times New Roman" w:hAnsi="Times New Roman"/>
                <w:lang w:eastAsia="ru-RU"/>
              </w:rPr>
              <w:t>Работать в коллективе и команде, эффективно общаться с коллегами, руководством, потребителями</w:t>
            </w:r>
          </w:p>
        </w:tc>
      </w:tr>
      <w:tr w:rsidR="00677D2D" w:rsidRPr="00276CF2" w:rsidTr="00677D2D">
        <w:trPr>
          <w:trHeight w:val="673"/>
        </w:trPr>
        <w:tc>
          <w:tcPr>
            <w:tcW w:w="560" w:type="pct"/>
            <w:tcBorders>
              <w:top w:val="single" w:sz="4" w:space="0" w:color="auto"/>
              <w:left w:val="single" w:sz="12" w:space="0" w:color="auto"/>
              <w:bottom w:val="single" w:sz="4" w:space="0" w:color="auto"/>
              <w:right w:val="single" w:sz="4" w:space="0" w:color="auto"/>
            </w:tcBorders>
          </w:tcPr>
          <w:p w:rsidR="00677D2D" w:rsidRPr="00276CF2" w:rsidRDefault="00677D2D" w:rsidP="00677D2D">
            <w:pPr>
              <w:widowControl w:val="0"/>
              <w:suppressAutoHyphens/>
              <w:spacing w:line="360" w:lineRule="auto"/>
              <w:jc w:val="center"/>
              <w:rPr>
                <w:rFonts w:ascii="Times New Roman" w:hAnsi="Times New Roman"/>
                <w:lang w:eastAsia="ru-RU"/>
              </w:rPr>
            </w:pPr>
            <w:r w:rsidRPr="00276CF2">
              <w:rPr>
                <w:rFonts w:ascii="Times New Roman" w:hAnsi="Times New Roman"/>
                <w:lang w:eastAsia="ru-RU"/>
              </w:rPr>
              <w:t>ОК 7.</w:t>
            </w:r>
          </w:p>
        </w:tc>
        <w:tc>
          <w:tcPr>
            <w:tcW w:w="4440" w:type="pct"/>
            <w:tcBorders>
              <w:top w:val="single" w:sz="4" w:space="0" w:color="auto"/>
              <w:left w:val="single" w:sz="4" w:space="0" w:color="auto"/>
              <w:bottom w:val="single" w:sz="4" w:space="0" w:color="auto"/>
              <w:right w:val="single" w:sz="12" w:space="0" w:color="auto"/>
            </w:tcBorders>
          </w:tcPr>
          <w:p w:rsidR="00677D2D" w:rsidRPr="00276CF2" w:rsidRDefault="00677D2D" w:rsidP="00677D2D">
            <w:pPr>
              <w:widowControl w:val="0"/>
              <w:jc w:val="both"/>
              <w:rPr>
                <w:rFonts w:ascii="Times New Roman" w:hAnsi="Times New Roman"/>
                <w:lang w:eastAsia="ru-RU"/>
              </w:rPr>
            </w:pPr>
            <w:r w:rsidRPr="00276CF2">
              <w:rPr>
                <w:rFonts w:ascii="Times New Roman" w:hAnsi="Times New Roman"/>
                <w:lang w:eastAsia="ru-RU"/>
              </w:rPr>
              <w:t>Брать на себя ответственность за работу членов команды (подчиненных), результат выполнения заданий</w:t>
            </w:r>
          </w:p>
        </w:tc>
      </w:tr>
      <w:tr w:rsidR="00677D2D" w:rsidRPr="00276CF2" w:rsidTr="00677D2D">
        <w:trPr>
          <w:trHeight w:val="673"/>
        </w:trPr>
        <w:tc>
          <w:tcPr>
            <w:tcW w:w="560" w:type="pct"/>
            <w:tcBorders>
              <w:top w:val="single" w:sz="4" w:space="0" w:color="auto"/>
              <w:left w:val="single" w:sz="12" w:space="0" w:color="auto"/>
              <w:bottom w:val="single" w:sz="4" w:space="0" w:color="auto"/>
              <w:right w:val="single" w:sz="4" w:space="0" w:color="auto"/>
            </w:tcBorders>
          </w:tcPr>
          <w:p w:rsidR="00677D2D" w:rsidRPr="00276CF2" w:rsidRDefault="00677D2D" w:rsidP="00677D2D">
            <w:pPr>
              <w:widowControl w:val="0"/>
              <w:suppressAutoHyphens/>
              <w:spacing w:line="360" w:lineRule="auto"/>
              <w:jc w:val="center"/>
              <w:rPr>
                <w:rFonts w:ascii="Times New Roman" w:hAnsi="Times New Roman"/>
                <w:lang w:eastAsia="ru-RU"/>
              </w:rPr>
            </w:pPr>
            <w:r w:rsidRPr="00276CF2">
              <w:rPr>
                <w:rFonts w:ascii="Times New Roman" w:hAnsi="Times New Roman"/>
                <w:lang w:eastAsia="ru-RU"/>
              </w:rPr>
              <w:t>ОК 8.</w:t>
            </w:r>
          </w:p>
        </w:tc>
        <w:tc>
          <w:tcPr>
            <w:tcW w:w="4440" w:type="pct"/>
            <w:tcBorders>
              <w:top w:val="single" w:sz="4" w:space="0" w:color="auto"/>
              <w:left w:val="single" w:sz="4" w:space="0" w:color="auto"/>
              <w:bottom w:val="single" w:sz="4" w:space="0" w:color="auto"/>
              <w:right w:val="single" w:sz="12" w:space="0" w:color="auto"/>
            </w:tcBorders>
          </w:tcPr>
          <w:p w:rsidR="00677D2D" w:rsidRPr="00276CF2" w:rsidRDefault="00677D2D" w:rsidP="00677D2D">
            <w:pPr>
              <w:widowControl w:val="0"/>
              <w:jc w:val="both"/>
              <w:rPr>
                <w:rFonts w:ascii="Times New Roman" w:hAnsi="Times New Roman"/>
                <w:lang w:eastAsia="ru-RU"/>
              </w:rPr>
            </w:pPr>
            <w:r w:rsidRPr="00276CF2">
              <w:rPr>
                <w:rFonts w:ascii="Times New Roman" w:hAnsi="Times New Roman"/>
                <w:lang w:eastAsia="ru-RU"/>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677D2D" w:rsidRPr="00276CF2" w:rsidTr="00677D2D">
        <w:trPr>
          <w:trHeight w:val="673"/>
        </w:trPr>
        <w:tc>
          <w:tcPr>
            <w:tcW w:w="560" w:type="pct"/>
            <w:tcBorders>
              <w:top w:val="single" w:sz="4" w:space="0" w:color="auto"/>
              <w:left w:val="single" w:sz="12" w:space="0" w:color="auto"/>
              <w:bottom w:val="single" w:sz="4" w:space="0" w:color="auto"/>
              <w:right w:val="single" w:sz="4" w:space="0" w:color="auto"/>
            </w:tcBorders>
          </w:tcPr>
          <w:p w:rsidR="00677D2D" w:rsidRPr="00276CF2" w:rsidRDefault="00677D2D" w:rsidP="00677D2D">
            <w:pPr>
              <w:widowControl w:val="0"/>
              <w:suppressAutoHyphens/>
              <w:spacing w:line="360" w:lineRule="auto"/>
              <w:jc w:val="center"/>
              <w:rPr>
                <w:rFonts w:ascii="Times New Roman" w:hAnsi="Times New Roman"/>
                <w:lang w:eastAsia="ru-RU"/>
              </w:rPr>
            </w:pPr>
            <w:r w:rsidRPr="00276CF2">
              <w:rPr>
                <w:rFonts w:ascii="Times New Roman" w:hAnsi="Times New Roman"/>
                <w:lang w:eastAsia="ru-RU"/>
              </w:rPr>
              <w:t>ОК 9.</w:t>
            </w:r>
          </w:p>
        </w:tc>
        <w:tc>
          <w:tcPr>
            <w:tcW w:w="4440" w:type="pct"/>
            <w:tcBorders>
              <w:top w:val="single" w:sz="4" w:space="0" w:color="auto"/>
              <w:left w:val="single" w:sz="4" w:space="0" w:color="auto"/>
              <w:bottom w:val="single" w:sz="4" w:space="0" w:color="auto"/>
              <w:right w:val="single" w:sz="12" w:space="0" w:color="auto"/>
            </w:tcBorders>
          </w:tcPr>
          <w:p w:rsidR="00677D2D" w:rsidRPr="00276CF2" w:rsidRDefault="00677D2D" w:rsidP="00677D2D">
            <w:pPr>
              <w:widowControl w:val="0"/>
              <w:jc w:val="both"/>
              <w:rPr>
                <w:rFonts w:ascii="Times New Roman" w:hAnsi="Times New Roman"/>
                <w:lang w:eastAsia="ru-RU"/>
              </w:rPr>
            </w:pPr>
            <w:r w:rsidRPr="00276CF2">
              <w:rPr>
                <w:rFonts w:ascii="Times New Roman" w:hAnsi="Times New Roman"/>
                <w:lang w:eastAsia="ru-RU"/>
              </w:rPr>
              <w:t>Ориентироваться в условиях частой смены технологий в профессиональной деятельности</w:t>
            </w:r>
          </w:p>
        </w:tc>
      </w:tr>
    </w:tbl>
    <w:p w:rsidR="00677D2D" w:rsidRPr="007C05D5" w:rsidRDefault="00677D2D" w:rsidP="00677D2D">
      <w:pPr>
        <w:tabs>
          <w:tab w:val="left" w:pos="1306"/>
          <w:tab w:val="left" w:pos="2222"/>
          <w:tab w:val="left" w:pos="3138"/>
          <w:tab w:val="left" w:pos="4054"/>
          <w:tab w:val="left" w:pos="4970"/>
          <w:tab w:val="left" w:pos="5886"/>
          <w:tab w:val="left" w:pos="6802"/>
          <w:tab w:val="left" w:pos="7718"/>
          <w:tab w:val="left" w:pos="8634"/>
          <w:tab w:val="left" w:pos="9550"/>
          <w:tab w:val="left" w:pos="10466"/>
          <w:tab w:val="left" w:pos="11382"/>
          <w:tab w:val="left" w:pos="12298"/>
          <w:tab w:val="left" w:pos="13214"/>
          <w:tab w:val="left" w:pos="14130"/>
          <w:tab w:val="left" w:pos="15046"/>
        </w:tabs>
        <w:ind w:left="30"/>
        <w:jc w:val="both"/>
        <w:rPr>
          <w:rFonts w:ascii="Times New Roman" w:hAnsi="Times New Roman"/>
          <w:bCs/>
        </w:rPr>
      </w:pPr>
      <w:r w:rsidRPr="007C05D5">
        <w:rPr>
          <w:rFonts w:ascii="Times New Roman" w:hAnsi="Times New Roman"/>
          <w:bCs/>
        </w:rPr>
        <w:t xml:space="preserve">2. профессиональные (ПК) компетенции: </w:t>
      </w:r>
    </w:p>
    <w:tbl>
      <w:tblPr>
        <w:tblStyle w:val="af3"/>
        <w:tblW w:w="0" w:type="auto"/>
        <w:tblLook w:val="04A0" w:firstRow="1" w:lastRow="0" w:firstColumn="1" w:lastColumn="0" w:noHBand="0" w:noVBand="1"/>
      </w:tblPr>
      <w:tblGrid>
        <w:gridCol w:w="1101"/>
        <w:gridCol w:w="8470"/>
      </w:tblGrid>
      <w:tr w:rsidR="00677D2D" w:rsidRPr="00276CF2" w:rsidTr="00677D2D">
        <w:tc>
          <w:tcPr>
            <w:tcW w:w="1101" w:type="dxa"/>
            <w:vAlign w:val="center"/>
          </w:tcPr>
          <w:p w:rsidR="00677D2D" w:rsidRPr="00276CF2" w:rsidRDefault="00677D2D" w:rsidP="00677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276CF2">
              <w:rPr>
                <w:rFonts w:ascii="Times New Roman" w:hAnsi="Times New Roman"/>
              </w:rPr>
              <w:t>Код</w:t>
            </w:r>
          </w:p>
        </w:tc>
        <w:tc>
          <w:tcPr>
            <w:tcW w:w="8470" w:type="dxa"/>
            <w:vAlign w:val="center"/>
          </w:tcPr>
          <w:p w:rsidR="00677D2D" w:rsidRPr="00276CF2" w:rsidRDefault="00677D2D" w:rsidP="00677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276CF2">
              <w:rPr>
                <w:rFonts w:ascii="Times New Roman" w:hAnsi="Times New Roman"/>
              </w:rPr>
              <w:t>Наименование результата освоения</w:t>
            </w:r>
          </w:p>
        </w:tc>
      </w:tr>
      <w:tr w:rsidR="00677D2D" w:rsidRPr="00276CF2" w:rsidTr="00677D2D">
        <w:tc>
          <w:tcPr>
            <w:tcW w:w="1101" w:type="dxa"/>
            <w:vAlign w:val="center"/>
          </w:tcPr>
          <w:p w:rsidR="00677D2D" w:rsidRPr="00276CF2" w:rsidRDefault="00677D2D" w:rsidP="00677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276CF2">
              <w:rPr>
                <w:rFonts w:ascii="Times New Roman" w:hAnsi="Times New Roman"/>
                <w:color w:val="000000"/>
              </w:rPr>
              <w:t xml:space="preserve">ПК </w:t>
            </w:r>
            <w:r>
              <w:rPr>
                <w:rFonts w:ascii="Times New Roman" w:hAnsi="Times New Roman"/>
                <w:color w:val="000000"/>
              </w:rPr>
              <w:t>2</w:t>
            </w:r>
            <w:r w:rsidRPr="00276CF2">
              <w:rPr>
                <w:rFonts w:ascii="Times New Roman" w:hAnsi="Times New Roman"/>
                <w:color w:val="000000"/>
              </w:rPr>
              <w:t>.1.</w:t>
            </w:r>
          </w:p>
        </w:tc>
        <w:tc>
          <w:tcPr>
            <w:tcW w:w="8470" w:type="dxa"/>
            <w:vAlign w:val="center"/>
          </w:tcPr>
          <w:p w:rsidR="00677D2D" w:rsidRPr="00276CF2" w:rsidRDefault="00677D2D" w:rsidP="00677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B9462C">
              <w:rPr>
                <w:rFonts w:ascii="Times New Roman" w:hAnsi="Times New Roman"/>
                <w:color w:val="000000"/>
              </w:rPr>
              <w:t>Формировать бухгалтерские проводки по учету источников имущества организации на основе рабочего плана счетов бухгалтерского учета</w:t>
            </w:r>
          </w:p>
        </w:tc>
      </w:tr>
      <w:tr w:rsidR="00677D2D" w:rsidRPr="00276CF2" w:rsidTr="00677D2D">
        <w:tc>
          <w:tcPr>
            <w:tcW w:w="1101" w:type="dxa"/>
            <w:vAlign w:val="center"/>
          </w:tcPr>
          <w:p w:rsidR="00677D2D" w:rsidRPr="00276CF2" w:rsidRDefault="00677D2D" w:rsidP="00677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sidRPr="00276CF2">
              <w:rPr>
                <w:rFonts w:ascii="Times New Roman" w:hAnsi="Times New Roman"/>
                <w:color w:val="000000"/>
              </w:rPr>
              <w:t xml:space="preserve">ПК </w:t>
            </w:r>
            <w:r>
              <w:rPr>
                <w:rFonts w:ascii="Times New Roman" w:hAnsi="Times New Roman"/>
                <w:color w:val="000000"/>
              </w:rPr>
              <w:t>2</w:t>
            </w:r>
            <w:r w:rsidRPr="00276CF2">
              <w:rPr>
                <w:rFonts w:ascii="Times New Roman" w:hAnsi="Times New Roman"/>
                <w:color w:val="000000"/>
              </w:rPr>
              <w:t>.2.</w:t>
            </w:r>
          </w:p>
        </w:tc>
        <w:tc>
          <w:tcPr>
            <w:tcW w:w="8470" w:type="dxa"/>
            <w:vAlign w:val="center"/>
          </w:tcPr>
          <w:p w:rsidR="00677D2D" w:rsidRPr="00276CF2" w:rsidRDefault="00677D2D" w:rsidP="00677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sidRPr="00B9462C">
              <w:rPr>
                <w:rFonts w:ascii="Times New Roman" w:hAnsi="Times New Roman"/>
                <w:color w:val="000000"/>
              </w:rPr>
              <w:t>Выполнять поручения руководства в составе комиссии по инвентаризации имущества в местах его хранения</w:t>
            </w:r>
          </w:p>
        </w:tc>
      </w:tr>
      <w:tr w:rsidR="00677D2D" w:rsidRPr="00276CF2" w:rsidTr="00677D2D">
        <w:tc>
          <w:tcPr>
            <w:tcW w:w="1101" w:type="dxa"/>
            <w:vAlign w:val="center"/>
          </w:tcPr>
          <w:p w:rsidR="00677D2D" w:rsidRPr="00276CF2" w:rsidRDefault="00677D2D" w:rsidP="00677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sidRPr="00276CF2">
              <w:rPr>
                <w:rFonts w:ascii="Times New Roman" w:hAnsi="Times New Roman"/>
                <w:color w:val="000000"/>
              </w:rPr>
              <w:t xml:space="preserve">ПК </w:t>
            </w:r>
            <w:r>
              <w:rPr>
                <w:rFonts w:ascii="Times New Roman" w:hAnsi="Times New Roman"/>
                <w:color w:val="000000"/>
              </w:rPr>
              <w:t>2</w:t>
            </w:r>
            <w:r w:rsidRPr="00276CF2">
              <w:rPr>
                <w:rFonts w:ascii="Times New Roman" w:hAnsi="Times New Roman"/>
                <w:color w:val="000000"/>
              </w:rPr>
              <w:t>.3.</w:t>
            </w:r>
          </w:p>
        </w:tc>
        <w:tc>
          <w:tcPr>
            <w:tcW w:w="8470" w:type="dxa"/>
            <w:vAlign w:val="center"/>
          </w:tcPr>
          <w:p w:rsidR="00677D2D" w:rsidRPr="00276CF2" w:rsidRDefault="00677D2D" w:rsidP="00677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sidRPr="00B9462C">
              <w:rPr>
                <w:rFonts w:ascii="Times New Roman" w:hAnsi="Times New Roman"/>
                <w:color w:val="000000"/>
              </w:rPr>
              <w:t>Проводить подготовку к инвентаризации и проверку действительного соответствия фактических данных инвентаризации данным учета</w:t>
            </w:r>
          </w:p>
        </w:tc>
      </w:tr>
      <w:tr w:rsidR="00677D2D" w:rsidRPr="00276CF2" w:rsidTr="00677D2D">
        <w:tc>
          <w:tcPr>
            <w:tcW w:w="1101" w:type="dxa"/>
            <w:vAlign w:val="center"/>
          </w:tcPr>
          <w:p w:rsidR="00677D2D" w:rsidRPr="00276CF2" w:rsidRDefault="00677D2D" w:rsidP="00677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sidRPr="00276CF2">
              <w:rPr>
                <w:rFonts w:ascii="Times New Roman" w:hAnsi="Times New Roman"/>
              </w:rPr>
              <w:t xml:space="preserve">ПК </w:t>
            </w:r>
            <w:r>
              <w:rPr>
                <w:rFonts w:ascii="Times New Roman" w:hAnsi="Times New Roman"/>
              </w:rPr>
              <w:t>2</w:t>
            </w:r>
            <w:r w:rsidRPr="00276CF2">
              <w:rPr>
                <w:rFonts w:ascii="Times New Roman" w:hAnsi="Times New Roman"/>
              </w:rPr>
              <w:t>.4.</w:t>
            </w:r>
            <w:r w:rsidRPr="00276CF2">
              <w:rPr>
                <w:rFonts w:ascii="Times New Roman" w:hAnsi="Times New Roman"/>
              </w:rPr>
              <w:tab/>
            </w:r>
          </w:p>
        </w:tc>
        <w:tc>
          <w:tcPr>
            <w:tcW w:w="8470" w:type="dxa"/>
            <w:vAlign w:val="center"/>
          </w:tcPr>
          <w:p w:rsidR="00677D2D" w:rsidRPr="00276CF2" w:rsidRDefault="00677D2D" w:rsidP="00677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sidRPr="00B9462C">
              <w:rPr>
                <w:rFonts w:ascii="Times New Roman" w:hAnsi="Times New Roman"/>
                <w:color w:val="000000"/>
              </w:rPr>
              <w:t>Отражать в бухгалтерских проводках зачет и списание недостачи ценностей (регулировать инвентаризационные разницы) по результатам инвентаризации</w:t>
            </w:r>
          </w:p>
        </w:tc>
      </w:tr>
      <w:tr w:rsidR="00677D2D" w:rsidRPr="00276CF2" w:rsidTr="00677D2D">
        <w:tc>
          <w:tcPr>
            <w:tcW w:w="1101" w:type="dxa"/>
            <w:vAlign w:val="center"/>
          </w:tcPr>
          <w:p w:rsidR="00677D2D" w:rsidRPr="00276CF2" w:rsidRDefault="00677D2D" w:rsidP="00677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ПК 2.5.</w:t>
            </w:r>
          </w:p>
        </w:tc>
        <w:tc>
          <w:tcPr>
            <w:tcW w:w="8470" w:type="dxa"/>
            <w:vAlign w:val="center"/>
          </w:tcPr>
          <w:p w:rsidR="00677D2D" w:rsidRPr="00276CF2" w:rsidRDefault="00677D2D" w:rsidP="00677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rPr>
            </w:pPr>
            <w:r w:rsidRPr="00B9462C">
              <w:rPr>
                <w:rFonts w:ascii="Times New Roman" w:hAnsi="Times New Roman"/>
                <w:color w:val="000000"/>
              </w:rPr>
              <w:t>Проводить процедуры инвентаризации финансовых обязательств организации</w:t>
            </w:r>
          </w:p>
        </w:tc>
      </w:tr>
    </w:tbl>
    <w:p w:rsidR="00677D2D" w:rsidRDefault="00677D2D" w:rsidP="00677D2D">
      <w:pPr>
        <w:ind w:left="-567" w:firstLine="567"/>
        <w:jc w:val="both"/>
        <w:rPr>
          <w:rFonts w:ascii="Times New Roman" w:hAnsi="Times New Roman"/>
        </w:rPr>
      </w:pPr>
    </w:p>
    <w:p w:rsidR="00677D2D" w:rsidRPr="00347AA7" w:rsidRDefault="00677D2D" w:rsidP="00677D2D">
      <w:pPr>
        <w:ind w:left="-567" w:firstLine="567"/>
        <w:jc w:val="both"/>
        <w:rPr>
          <w:rFonts w:ascii="Times New Roman" w:hAnsi="Times New Roman"/>
        </w:rPr>
      </w:pPr>
      <w:r w:rsidRPr="00EF5738">
        <w:rPr>
          <w:rFonts w:ascii="Times New Roman" w:hAnsi="Times New Roman"/>
        </w:rPr>
        <w:t>В результате изучения профессионального модуля</w:t>
      </w:r>
      <w:r>
        <w:rPr>
          <w:rFonts w:ascii="Times New Roman" w:hAnsi="Times New Roman"/>
        </w:rPr>
        <w:t xml:space="preserve"> (учебной дисциплины)</w:t>
      </w:r>
      <w:r w:rsidRPr="00EF5738">
        <w:rPr>
          <w:rFonts w:ascii="Times New Roman" w:hAnsi="Times New Roman"/>
        </w:rPr>
        <w:t xml:space="preserve"> обучающийся должен:</w:t>
      </w:r>
    </w:p>
    <w:p w:rsidR="00677D2D" w:rsidRPr="00B9462C" w:rsidRDefault="00677D2D" w:rsidP="00677D2D">
      <w:pPr>
        <w:ind w:left="-567" w:firstLine="567"/>
        <w:jc w:val="both"/>
        <w:rPr>
          <w:rFonts w:ascii="Times New Roman" w:hAnsi="Times New Roman"/>
          <w:b/>
        </w:rPr>
      </w:pPr>
      <w:r w:rsidRPr="00B9462C">
        <w:rPr>
          <w:rFonts w:ascii="Times New Roman" w:hAnsi="Times New Roman"/>
          <w:b/>
        </w:rPr>
        <w:t>иметь практический опыт:</w:t>
      </w:r>
    </w:p>
    <w:p w:rsidR="00677D2D" w:rsidRPr="00B9462C" w:rsidRDefault="00677D2D" w:rsidP="00677D2D">
      <w:pPr>
        <w:ind w:left="-567" w:firstLine="567"/>
        <w:jc w:val="both"/>
        <w:rPr>
          <w:rFonts w:ascii="Times New Roman" w:hAnsi="Times New Roman"/>
        </w:rPr>
      </w:pPr>
      <w:r w:rsidRPr="00B9462C">
        <w:rPr>
          <w:rFonts w:ascii="Times New Roman" w:hAnsi="Times New Roman"/>
        </w:rPr>
        <w:lastRenderedPageBreak/>
        <w:t>ведение бухгалтерского учета источников формирования имущества, выполнения работ по инвентаризации имущества и финансовых обязательств организации</w:t>
      </w:r>
    </w:p>
    <w:p w:rsidR="00677D2D" w:rsidRPr="00B9462C" w:rsidRDefault="00677D2D" w:rsidP="00677D2D">
      <w:pPr>
        <w:ind w:left="-567" w:firstLine="567"/>
        <w:jc w:val="both"/>
        <w:rPr>
          <w:rFonts w:ascii="Times New Roman" w:hAnsi="Times New Roman"/>
          <w:b/>
        </w:rPr>
      </w:pPr>
      <w:r w:rsidRPr="00B9462C">
        <w:rPr>
          <w:rFonts w:ascii="Times New Roman" w:hAnsi="Times New Roman"/>
          <w:b/>
        </w:rPr>
        <w:t>уметь:</w:t>
      </w:r>
    </w:p>
    <w:p w:rsidR="00677D2D" w:rsidRPr="00B9462C" w:rsidRDefault="00677D2D" w:rsidP="00677D2D">
      <w:pPr>
        <w:ind w:left="-567" w:firstLine="567"/>
        <w:jc w:val="both"/>
        <w:rPr>
          <w:rFonts w:ascii="Times New Roman" w:hAnsi="Times New Roman"/>
        </w:rPr>
      </w:pPr>
      <w:r w:rsidRPr="00B9462C">
        <w:rPr>
          <w:rFonts w:ascii="Times New Roman" w:hAnsi="Times New Roman"/>
        </w:rPr>
        <w:t>У1. рассчитывать заработную плату сотрудников;</w:t>
      </w:r>
    </w:p>
    <w:p w:rsidR="00677D2D" w:rsidRPr="00B9462C" w:rsidRDefault="00677D2D" w:rsidP="00677D2D">
      <w:pPr>
        <w:ind w:left="-567" w:firstLine="567"/>
        <w:jc w:val="both"/>
        <w:rPr>
          <w:rFonts w:ascii="Times New Roman" w:hAnsi="Times New Roman"/>
        </w:rPr>
      </w:pPr>
      <w:r w:rsidRPr="00B9462C">
        <w:rPr>
          <w:rFonts w:ascii="Times New Roman" w:hAnsi="Times New Roman"/>
        </w:rPr>
        <w:t>У2. определять сумму удержаний из заработной платы сотрудников;</w:t>
      </w:r>
    </w:p>
    <w:p w:rsidR="00677D2D" w:rsidRPr="00B9462C" w:rsidRDefault="00677D2D" w:rsidP="00677D2D">
      <w:pPr>
        <w:ind w:left="-567" w:firstLine="567"/>
        <w:jc w:val="both"/>
        <w:rPr>
          <w:rFonts w:ascii="Times New Roman" w:hAnsi="Times New Roman"/>
        </w:rPr>
      </w:pPr>
      <w:r w:rsidRPr="00B9462C">
        <w:rPr>
          <w:rFonts w:ascii="Times New Roman" w:hAnsi="Times New Roman"/>
        </w:rPr>
        <w:t>У3. определять финансовые результаты деятельности организации по основным видам деятельности;</w:t>
      </w:r>
    </w:p>
    <w:p w:rsidR="00677D2D" w:rsidRPr="00B9462C" w:rsidRDefault="00677D2D" w:rsidP="00677D2D">
      <w:pPr>
        <w:ind w:left="-567" w:firstLine="567"/>
        <w:jc w:val="both"/>
        <w:rPr>
          <w:rFonts w:ascii="Times New Roman" w:hAnsi="Times New Roman"/>
        </w:rPr>
      </w:pPr>
      <w:r w:rsidRPr="00B9462C">
        <w:rPr>
          <w:rFonts w:ascii="Times New Roman" w:hAnsi="Times New Roman"/>
        </w:rPr>
        <w:t>У4. определять финансовые результаты деятельности организации по прочим видам деятельности;</w:t>
      </w:r>
    </w:p>
    <w:p w:rsidR="00677D2D" w:rsidRPr="00B9462C" w:rsidRDefault="00677D2D" w:rsidP="00677D2D">
      <w:pPr>
        <w:ind w:left="-567" w:firstLine="567"/>
        <w:jc w:val="both"/>
        <w:rPr>
          <w:rFonts w:ascii="Times New Roman" w:hAnsi="Times New Roman"/>
        </w:rPr>
      </w:pPr>
      <w:r w:rsidRPr="00B9462C">
        <w:rPr>
          <w:rFonts w:ascii="Times New Roman" w:hAnsi="Times New Roman"/>
        </w:rPr>
        <w:t>У5. проводить учет нераспределенной прибыли;</w:t>
      </w:r>
    </w:p>
    <w:p w:rsidR="00677D2D" w:rsidRPr="00B9462C" w:rsidRDefault="00677D2D" w:rsidP="00677D2D">
      <w:pPr>
        <w:ind w:left="-567" w:firstLine="567"/>
        <w:jc w:val="both"/>
        <w:rPr>
          <w:rFonts w:ascii="Times New Roman" w:hAnsi="Times New Roman"/>
        </w:rPr>
      </w:pPr>
      <w:r w:rsidRPr="00B9462C">
        <w:rPr>
          <w:rFonts w:ascii="Times New Roman" w:hAnsi="Times New Roman"/>
        </w:rPr>
        <w:t>У6. проводить учет собственного капитала;</w:t>
      </w:r>
    </w:p>
    <w:p w:rsidR="00677D2D" w:rsidRPr="00B9462C" w:rsidRDefault="00677D2D" w:rsidP="00677D2D">
      <w:pPr>
        <w:ind w:left="-567" w:firstLine="567"/>
        <w:jc w:val="both"/>
        <w:rPr>
          <w:rFonts w:ascii="Times New Roman" w:hAnsi="Times New Roman"/>
        </w:rPr>
      </w:pPr>
      <w:r w:rsidRPr="00B9462C">
        <w:rPr>
          <w:rFonts w:ascii="Times New Roman" w:hAnsi="Times New Roman"/>
        </w:rPr>
        <w:t>У7. проводить учет уставного капитала;</w:t>
      </w:r>
    </w:p>
    <w:p w:rsidR="00677D2D" w:rsidRPr="00B9462C" w:rsidRDefault="00677D2D" w:rsidP="00677D2D">
      <w:pPr>
        <w:ind w:left="-567" w:firstLine="567"/>
        <w:jc w:val="both"/>
        <w:rPr>
          <w:rFonts w:ascii="Times New Roman" w:hAnsi="Times New Roman"/>
        </w:rPr>
      </w:pPr>
      <w:r w:rsidRPr="00B9462C">
        <w:rPr>
          <w:rFonts w:ascii="Times New Roman" w:hAnsi="Times New Roman"/>
        </w:rPr>
        <w:t>У8. проводить учет резервного капитала и целевого финансирования;</w:t>
      </w:r>
    </w:p>
    <w:p w:rsidR="00677D2D" w:rsidRPr="00B9462C" w:rsidRDefault="00677D2D" w:rsidP="00677D2D">
      <w:pPr>
        <w:ind w:left="-567" w:firstLine="567"/>
        <w:jc w:val="both"/>
        <w:rPr>
          <w:rFonts w:ascii="Times New Roman" w:hAnsi="Times New Roman"/>
        </w:rPr>
      </w:pPr>
      <w:r w:rsidRPr="00B9462C">
        <w:rPr>
          <w:rFonts w:ascii="Times New Roman" w:hAnsi="Times New Roman"/>
        </w:rPr>
        <w:t>У9. проводить учет кредитов и займов;</w:t>
      </w:r>
    </w:p>
    <w:p w:rsidR="00677D2D" w:rsidRPr="00B9462C" w:rsidRDefault="00677D2D" w:rsidP="00677D2D">
      <w:pPr>
        <w:ind w:left="-567" w:firstLine="567"/>
        <w:jc w:val="both"/>
        <w:rPr>
          <w:rFonts w:ascii="Times New Roman" w:hAnsi="Times New Roman"/>
        </w:rPr>
      </w:pPr>
      <w:r w:rsidRPr="00B9462C">
        <w:rPr>
          <w:rFonts w:ascii="Times New Roman" w:hAnsi="Times New Roman"/>
        </w:rPr>
        <w:t>У10. определять цели и периодичность проведения инвентаризации;</w:t>
      </w:r>
    </w:p>
    <w:p w:rsidR="00677D2D" w:rsidRPr="00B9462C" w:rsidRDefault="00677D2D" w:rsidP="00677D2D">
      <w:pPr>
        <w:ind w:left="-567" w:firstLine="567"/>
        <w:jc w:val="both"/>
        <w:rPr>
          <w:rFonts w:ascii="Times New Roman" w:hAnsi="Times New Roman"/>
        </w:rPr>
      </w:pPr>
      <w:r w:rsidRPr="00B9462C">
        <w:rPr>
          <w:rFonts w:ascii="Times New Roman" w:hAnsi="Times New Roman"/>
        </w:rPr>
        <w:t>У11. руководствоваться нормативными документами, регулирующими порядок проведения инвентаризации имущества;</w:t>
      </w:r>
    </w:p>
    <w:p w:rsidR="00677D2D" w:rsidRPr="00B9462C" w:rsidRDefault="00677D2D" w:rsidP="00677D2D">
      <w:pPr>
        <w:ind w:left="-567" w:firstLine="567"/>
        <w:jc w:val="both"/>
        <w:rPr>
          <w:rFonts w:ascii="Times New Roman" w:hAnsi="Times New Roman"/>
        </w:rPr>
      </w:pPr>
      <w:r w:rsidRPr="00B9462C">
        <w:rPr>
          <w:rFonts w:ascii="Times New Roman" w:hAnsi="Times New Roman"/>
        </w:rPr>
        <w:t>У12. пользоваться специальной терминологией при проведении инвентаризации имущества;</w:t>
      </w:r>
    </w:p>
    <w:p w:rsidR="00677D2D" w:rsidRPr="00B9462C" w:rsidRDefault="00677D2D" w:rsidP="00677D2D">
      <w:pPr>
        <w:ind w:left="-567" w:firstLine="567"/>
        <w:jc w:val="both"/>
        <w:rPr>
          <w:rFonts w:ascii="Times New Roman" w:hAnsi="Times New Roman"/>
        </w:rPr>
      </w:pPr>
      <w:r w:rsidRPr="00B9462C">
        <w:rPr>
          <w:rFonts w:ascii="Times New Roman" w:hAnsi="Times New Roman"/>
        </w:rPr>
        <w:t>У13. давать характеристику имущества организации;</w:t>
      </w:r>
    </w:p>
    <w:p w:rsidR="00677D2D" w:rsidRPr="00B9462C" w:rsidRDefault="00677D2D" w:rsidP="00677D2D">
      <w:pPr>
        <w:ind w:left="-567" w:firstLine="567"/>
        <w:jc w:val="both"/>
        <w:rPr>
          <w:rFonts w:ascii="Times New Roman" w:hAnsi="Times New Roman"/>
        </w:rPr>
      </w:pPr>
      <w:r w:rsidRPr="00B9462C">
        <w:rPr>
          <w:rFonts w:ascii="Times New Roman" w:hAnsi="Times New Roman"/>
        </w:rPr>
        <w:t>У14. готовить регистры аналитического учета по местам хранения имущества и передавать их лицам, ответственным за подготовительный этап, для подбора документации, необходимой для проведения инвентаризации;</w:t>
      </w:r>
    </w:p>
    <w:p w:rsidR="00677D2D" w:rsidRPr="00B9462C" w:rsidRDefault="00677D2D" w:rsidP="00677D2D">
      <w:pPr>
        <w:ind w:left="-567" w:firstLine="567"/>
        <w:jc w:val="both"/>
        <w:rPr>
          <w:rFonts w:ascii="Times New Roman" w:hAnsi="Times New Roman"/>
        </w:rPr>
      </w:pPr>
      <w:r w:rsidRPr="00B9462C">
        <w:rPr>
          <w:rFonts w:ascii="Times New Roman" w:hAnsi="Times New Roman"/>
        </w:rPr>
        <w:t>У15. составлять инвентаризационные описи;</w:t>
      </w:r>
    </w:p>
    <w:p w:rsidR="00677D2D" w:rsidRPr="00B9462C" w:rsidRDefault="00677D2D" w:rsidP="00677D2D">
      <w:pPr>
        <w:ind w:left="-567" w:firstLine="567"/>
        <w:jc w:val="both"/>
        <w:rPr>
          <w:rFonts w:ascii="Times New Roman" w:hAnsi="Times New Roman"/>
        </w:rPr>
      </w:pPr>
      <w:r w:rsidRPr="00B9462C">
        <w:rPr>
          <w:rFonts w:ascii="Times New Roman" w:hAnsi="Times New Roman"/>
        </w:rPr>
        <w:t>У16. проводить физический подсчет имущества;</w:t>
      </w:r>
    </w:p>
    <w:p w:rsidR="00677D2D" w:rsidRPr="00B9462C" w:rsidRDefault="00677D2D" w:rsidP="00677D2D">
      <w:pPr>
        <w:ind w:left="-567" w:firstLine="567"/>
        <w:jc w:val="both"/>
        <w:rPr>
          <w:rFonts w:ascii="Times New Roman" w:hAnsi="Times New Roman"/>
        </w:rPr>
      </w:pPr>
      <w:r w:rsidRPr="00B9462C">
        <w:rPr>
          <w:rFonts w:ascii="Times New Roman" w:hAnsi="Times New Roman"/>
        </w:rPr>
        <w:t>У17. составлять сличительные ведомости и устанавливать соответствие данных о фактическом наличии средств данным бухгалтерского учета;</w:t>
      </w:r>
    </w:p>
    <w:p w:rsidR="00677D2D" w:rsidRPr="00B9462C" w:rsidRDefault="00677D2D" w:rsidP="00677D2D">
      <w:pPr>
        <w:ind w:left="-567" w:firstLine="567"/>
        <w:jc w:val="both"/>
        <w:rPr>
          <w:rFonts w:ascii="Times New Roman" w:hAnsi="Times New Roman"/>
        </w:rPr>
      </w:pPr>
      <w:r w:rsidRPr="00B9462C">
        <w:rPr>
          <w:rFonts w:ascii="Times New Roman" w:hAnsi="Times New Roman"/>
        </w:rPr>
        <w:t>У18. выполнять работу по инвентаризации основных средств и отражать ее результаты в бухгалтерских проводках;</w:t>
      </w:r>
    </w:p>
    <w:p w:rsidR="00677D2D" w:rsidRPr="00B9462C" w:rsidRDefault="00677D2D" w:rsidP="00677D2D">
      <w:pPr>
        <w:ind w:left="-567" w:firstLine="567"/>
        <w:jc w:val="both"/>
        <w:rPr>
          <w:rFonts w:ascii="Times New Roman" w:hAnsi="Times New Roman"/>
        </w:rPr>
      </w:pPr>
      <w:r w:rsidRPr="00B9462C">
        <w:rPr>
          <w:rFonts w:ascii="Times New Roman" w:hAnsi="Times New Roman"/>
        </w:rPr>
        <w:t>У19. выполнять работу по инвентаризации нематериальных активов и отражать ее результаты в бухгалтерских проводках;</w:t>
      </w:r>
    </w:p>
    <w:p w:rsidR="00677D2D" w:rsidRPr="00B9462C" w:rsidRDefault="00677D2D" w:rsidP="00677D2D">
      <w:pPr>
        <w:ind w:left="-567" w:firstLine="567"/>
        <w:jc w:val="both"/>
        <w:rPr>
          <w:rFonts w:ascii="Times New Roman" w:hAnsi="Times New Roman"/>
        </w:rPr>
      </w:pPr>
      <w:r w:rsidRPr="00B9462C">
        <w:rPr>
          <w:rFonts w:ascii="Times New Roman" w:hAnsi="Times New Roman"/>
        </w:rPr>
        <w:t>У20. выполнять работу по инвентаризации и переоценке материально-производственных запасов и отражать ее результаты в бухгалтерских проводках;</w:t>
      </w:r>
    </w:p>
    <w:p w:rsidR="00677D2D" w:rsidRPr="00B9462C" w:rsidRDefault="00677D2D" w:rsidP="00677D2D">
      <w:pPr>
        <w:ind w:left="-567" w:firstLine="567"/>
        <w:jc w:val="both"/>
        <w:rPr>
          <w:rFonts w:ascii="Times New Roman" w:hAnsi="Times New Roman"/>
        </w:rPr>
      </w:pPr>
      <w:r w:rsidRPr="00B9462C">
        <w:rPr>
          <w:rFonts w:ascii="Times New Roman" w:hAnsi="Times New Roman"/>
        </w:rPr>
        <w:t>У21. формировать бухгалтерские проводки по отражению недостачи ценностей, выявленные в ходе инвентаризации, независимо от причин их возникновения с целью контроля на счете 94 «Недостачи и потери от порчи ценностей»;</w:t>
      </w:r>
    </w:p>
    <w:p w:rsidR="00677D2D" w:rsidRPr="00B9462C" w:rsidRDefault="00677D2D" w:rsidP="00677D2D">
      <w:pPr>
        <w:ind w:left="-567" w:firstLine="567"/>
        <w:jc w:val="both"/>
        <w:rPr>
          <w:rFonts w:ascii="Times New Roman" w:hAnsi="Times New Roman"/>
        </w:rPr>
      </w:pPr>
      <w:r w:rsidRPr="00B9462C">
        <w:rPr>
          <w:rFonts w:ascii="Times New Roman" w:hAnsi="Times New Roman"/>
        </w:rPr>
        <w:t>У22. формировать бухгалтерские проводки по списанию недостач в зависимости от причин их возникновения;</w:t>
      </w:r>
    </w:p>
    <w:p w:rsidR="00677D2D" w:rsidRPr="00B9462C" w:rsidRDefault="00677D2D" w:rsidP="00677D2D">
      <w:pPr>
        <w:ind w:left="-567" w:firstLine="567"/>
        <w:jc w:val="both"/>
        <w:rPr>
          <w:rFonts w:ascii="Times New Roman" w:hAnsi="Times New Roman"/>
        </w:rPr>
      </w:pPr>
      <w:r w:rsidRPr="00B9462C">
        <w:rPr>
          <w:rFonts w:ascii="Times New Roman" w:hAnsi="Times New Roman"/>
        </w:rPr>
        <w:t>У23. составлять акт по результатам инвентаризации;</w:t>
      </w:r>
    </w:p>
    <w:p w:rsidR="00677D2D" w:rsidRPr="00B9462C" w:rsidRDefault="00677D2D" w:rsidP="00677D2D">
      <w:pPr>
        <w:ind w:left="-567" w:firstLine="567"/>
        <w:jc w:val="both"/>
        <w:rPr>
          <w:rFonts w:ascii="Times New Roman" w:hAnsi="Times New Roman"/>
        </w:rPr>
      </w:pPr>
      <w:r w:rsidRPr="00B9462C">
        <w:rPr>
          <w:rFonts w:ascii="Times New Roman" w:hAnsi="Times New Roman"/>
        </w:rPr>
        <w:t>У24. проводить выверку финансовых обязательств;</w:t>
      </w:r>
    </w:p>
    <w:p w:rsidR="00677D2D" w:rsidRPr="00B9462C" w:rsidRDefault="00677D2D" w:rsidP="00677D2D">
      <w:pPr>
        <w:ind w:left="-567" w:firstLine="567"/>
        <w:jc w:val="both"/>
        <w:rPr>
          <w:rFonts w:ascii="Times New Roman" w:hAnsi="Times New Roman"/>
        </w:rPr>
      </w:pPr>
      <w:r w:rsidRPr="00B9462C">
        <w:rPr>
          <w:rFonts w:ascii="Times New Roman" w:hAnsi="Times New Roman"/>
        </w:rPr>
        <w:t>У25. участвовать в инвентаризации дебиторской и кредиторской задолженности организации;</w:t>
      </w:r>
    </w:p>
    <w:p w:rsidR="00677D2D" w:rsidRPr="00B9462C" w:rsidRDefault="00677D2D" w:rsidP="00677D2D">
      <w:pPr>
        <w:ind w:left="-567" w:firstLine="567"/>
        <w:jc w:val="both"/>
        <w:rPr>
          <w:rFonts w:ascii="Times New Roman" w:hAnsi="Times New Roman"/>
        </w:rPr>
      </w:pPr>
      <w:r w:rsidRPr="00B9462C">
        <w:rPr>
          <w:rFonts w:ascii="Times New Roman" w:hAnsi="Times New Roman"/>
        </w:rPr>
        <w:t>У26. проводить инвентаризацию расчетов;</w:t>
      </w:r>
    </w:p>
    <w:p w:rsidR="00677D2D" w:rsidRPr="00B9462C" w:rsidRDefault="00677D2D" w:rsidP="00677D2D">
      <w:pPr>
        <w:ind w:left="-567" w:firstLine="567"/>
        <w:jc w:val="both"/>
        <w:rPr>
          <w:rFonts w:ascii="Times New Roman" w:hAnsi="Times New Roman"/>
        </w:rPr>
      </w:pPr>
      <w:r w:rsidRPr="00B9462C">
        <w:rPr>
          <w:rFonts w:ascii="Times New Roman" w:hAnsi="Times New Roman"/>
        </w:rPr>
        <w:t>У27. определять реальное состояние расчетов;</w:t>
      </w:r>
    </w:p>
    <w:p w:rsidR="00677D2D" w:rsidRPr="00B9462C" w:rsidRDefault="00677D2D" w:rsidP="00677D2D">
      <w:pPr>
        <w:ind w:left="-567" w:firstLine="567"/>
        <w:jc w:val="both"/>
        <w:rPr>
          <w:rFonts w:ascii="Times New Roman" w:hAnsi="Times New Roman"/>
        </w:rPr>
      </w:pPr>
      <w:r w:rsidRPr="00B9462C">
        <w:rPr>
          <w:rFonts w:ascii="Times New Roman" w:hAnsi="Times New Roman"/>
        </w:rPr>
        <w:t>У28. выявлять задолженность нереальную для взыскания, с целью принятия мер к взысканию задолженности с должников, либо к списанию ее с учета;</w:t>
      </w:r>
    </w:p>
    <w:p w:rsidR="00677D2D" w:rsidRPr="00B9462C" w:rsidRDefault="00677D2D" w:rsidP="00677D2D">
      <w:pPr>
        <w:ind w:left="-567" w:firstLine="567"/>
        <w:jc w:val="both"/>
        <w:rPr>
          <w:rFonts w:ascii="Times New Roman" w:hAnsi="Times New Roman"/>
        </w:rPr>
      </w:pPr>
      <w:r w:rsidRPr="00B9462C">
        <w:rPr>
          <w:rFonts w:ascii="Times New Roman" w:hAnsi="Times New Roman"/>
        </w:rPr>
        <w:t>У29. проводить инвентаризацию недостач и потерь от порчи ценностей (счет 94), целевого финансирования (счет 86), доходов будущих периодов (счет 98);</w:t>
      </w:r>
    </w:p>
    <w:p w:rsidR="00677D2D" w:rsidRPr="00B9462C" w:rsidRDefault="00677D2D" w:rsidP="00677D2D">
      <w:pPr>
        <w:ind w:left="-567" w:firstLine="567"/>
        <w:jc w:val="both"/>
        <w:rPr>
          <w:rFonts w:ascii="Times New Roman" w:hAnsi="Times New Roman"/>
          <w:b/>
        </w:rPr>
      </w:pPr>
      <w:r w:rsidRPr="00B9462C">
        <w:rPr>
          <w:rFonts w:ascii="Times New Roman" w:hAnsi="Times New Roman"/>
          <w:b/>
        </w:rPr>
        <w:t>знать:</w:t>
      </w:r>
    </w:p>
    <w:p w:rsidR="00677D2D" w:rsidRPr="00B9462C" w:rsidRDefault="00677D2D" w:rsidP="00677D2D">
      <w:pPr>
        <w:ind w:left="-567" w:firstLine="567"/>
        <w:jc w:val="both"/>
        <w:rPr>
          <w:rFonts w:ascii="Times New Roman" w:hAnsi="Times New Roman"/>
        </w:rPr>
      </w:pPr>
      <w:r w:rsidRPr="00B9462C">
        <w:rPr>
          <w:rFonts w:ascii="Times New Roman" w:hAnsi="Times New Roman"/>
        </w:rPr>
        <w:t>З1. учет труда и заработной платы;</w:t>
      </w:r>
    </w:p>
    <w:p w:rsidR="00677D2D" w:rsidRPr="00B9462C" w:rsidRDefault="00677D2D" w:rsidP="00677D2D">
      <w:pPr>
        <w:ind w:left="-567" w:firstLine="567"/>
        <w:jc w:val="both"/>
        <w:rPr>
          <w:rFonts w:ascii="Times New Roman" w:hAnsi="Times New Roman"/>
        </w:rPr>
      </w:pPr>
      <w:r w:rsidRPr="00B9462C">
        <w:rPr>
          <w:rFonts w:ascii="Times New Roman" w:hAnsi="Times New Roman"/>
        </w:rPr>
        <w:t>З2. учет труда и его оплаты;</w:t>
      </w:r>
    </w:p>
    <w:p w:rsidR="00677D2D" w:rsidRPr="00B9462C" w:rsidRDefault="00677D2D" w:rsidP="00677D2D">
      <w:pPr>
        <w:ind w:left="-567" w:firstLine="567"/>
        <w:jc w:val="both"/>
        <w:rPr>
          <w:rFonts w:ascii="Times New Roman" w:hAnsi="Times New Roman"/>
        </w:rPr>
      </w:pPr>
      <w:r w:rsidRPr="00B9462C">
        <w:rPr>
          <w:rFonts w:ascii="Times New Roman" w:hAnsi="Times New Roman"/>
        </w:rPr>
        <w:t>З3. учет удержаний из заработной платы работников;</w:t>
      </w:r>
    </w:p>
    <w:p w:rsidR="00677D2D" w:rsidRPr="00B9462C" w:rsidRDefault="00677D2D" w:rsidP="00677D2D">
      <w:pPr>
        <w:ind w:left="-567" w:firstLine="567"/>
        <w:jc w:val="both"/>
        <w:rPr>
          <w:rFonts w:ascii="Times New Roman" w:hAnsi="Times New Roman"/>
        </w:rPr>
      </w:pPr>
      <w:r w:rsidRPr="00B9462C">
        <w:rPr>
          <w:rFonts w:ascii="Times New Roman" w:hAnsi="Times New Roman"/>
        </w:rPr>
        <w:t>З4. учет финансовых результатов и использования прибыли;</w:t>
      </w:r>
    </w:p>
    <w:p w:rsidR="00677D2D" w:rsidRPr="00B9462C" w:rsidRDefault="00677D2D" w:rsidP="00677D2D">
      <w:pPr>
        <w:ind w:left="-567" w:firstLine="567"/>
        <w:jc w:val="both"/>
        <w:rPr>
          <w:rFonts w:ascii="Times New Roman" w:hAnsi="Times New Roman"/>
        </w:rPr>
      </w:pPr>
      <w:r w:rsidRPr="00B9462C">
        <w:rPr>
          <w:rFonts w:ascii="Times New Roman" w:hAnsi="Times New Roman"/>
        </w:rPr>
        <w:lastRenderedPageBreak/>
        <w:t>З5. учет финансовых результатов по обычным видам деятельности;</w:t>
      </w:r>
    </w:p>
    <w:p w:rsidR="00677D2D" w:rsidRPr="00B9462C" w:rsidRDefault="00677D2D" w:rsidP="00677D2D">
      <w:pPr>
        <w:ind w:left="-567" w:firstLine="567"/>
        <w:jc w:val="both"/>
        <w:rPr>
          <w:rFonts w:ascii="Times New Roman" w:hAnsi="Times New Roman"/>
        </w:rPr>
      </w:pPr>
      <w:r w:rsidRPr="00B9462C">
        <w:rPr>
          <w:rFonts w:ascii="Times New Roman" w:hAnsi="Times New Roman"/>
        </w:rPr>
        <w:t>З6. учет финансовых результатов по прочим видам деятельности;</w:t>
      </w:r>
    </w:p>
    <w:p w:rsidR="00677D2D" w:rsidRPr="00B9462C" w:rsidRDefault="00677D2D" w:rsidP="00677D2D">
      <w:pPr>
        <w:ind w:left="-567" w:firstLine="567"/>
        <w:jc w:val="both"/>
        <w:rPr>
          <w:rFonts w:ascii="Times New Roman" w:hAnsi="Times New Roman"/>
        </w:rPr>
      </w:pPr>
      <w:r w:rsidRPr="00B9462C">
        <w:rPr>
          <w:rFonts w:ascii="Times New Roman" w:hAnsi="Times New Roman"/>
        </w:rPr>
        <w:t>З7. учет нераспределенной прибыли;</w:t>
      </w:r>
    </w:p>
    <w:p w:rsidR="00677D2D" w:rsidRPr="00B9462C" w:rsidRDefault="00677D2D" w:rsidP="00677D2D">
      <w:pPr>
        <w:ind w:left="-567" w:firstLine="567"/>
        <w:jc w:val="both"/>
        <w:rPr>
          <w:rFonts w:ascii="Times New Roman" w:hAnsi="Times New Roman"/>
        </w:rPr>
      </w:pPr>
      <w:r w:rsidRPr="00B9462C">
        <w:rPr>
          <w:rFonts w:ascii="Times New Roman" w:hAnsi="Times New Roman"/>
        </w:rPr>
        <w:t>З8. учет собственного капитала;</w:t>
      </w:r>
    </w:p>
    <w:p w:rsidR="00677D2D" w:rsidRPr="00B9462C" w:rsidRDefault="00677D2D" w:rsidP="00677D2D">
      <w:pPr>
        <w:ind w:left="-567" w:firstLine="567"/>
        <w:jc w:val="both"/>
        <w:rPr>
          <w:rFonts w:ascii="Times New Roman" w:hAnsi="Times New Roman"/>
        </w:rPr>
      </w:pPr>
      <w:r w:rsidRPr="00B9462C">
        <w:rPr>
          <w:rFonts w:ascii="Times New Roman" w:hAnsi="Times New Roman"/>
        </w:rPr>
        <w:t>З9. учет уставного капитала;</w:t>
      </w:r>
    </w:p>
    <w:p w:rsidR="00677D2D" w:rsidRPr="00B9462C" w:rsidRDefault="00677D2D" w:rsidP="00677D2D">
      <w:pPr>
        <w:ind w:left="-567" w:firstLine="567"/>
        <w:jc w:val="both"/>
        <w:rPr>
          <w:rFonts w:ascii="Times New Roman" w:hAnsi="Times New Roman"/>
        </w:rPr>
      </w:pPr>
      <w:r w:rsidRPr="00B9462C">
        <w:rPr>
          <w:rFonts w:ascii="Times New Roman" w:hAnsi="Times New Roman"/>
        </w:rPr>
        <w:t>З10. учет резервного капитала и целевого финансирования;</w:t>
      </w:r>
    </w:p>
    <w:p w:rsidR="00677D2D" w:rsidRPr="00B9462C" w:rsidRDefault="00677D2D" w:rsidP="00677D2D">
      <w:pPr>
        <w:ind w:left="-567" w:firstLine="567"/>
        <w:jc w:val="both"/>
        <w:rPr>
          <w:rFonts w:ascii="Times New Roman" w:hAnsi="Times New Roman"/>
        </w:rPr>
      </w:pPr>
      <w:r w:rsidRPr="00B9462C">
        <w:rPr>
          <w:rFonts w:ascii="Times New Roman" w:hAnsi="Times New Roman"/>
        </w:rPr>
        <w:t>З11. учет кредитов и займов;</w:t>
      </w:r>
    </w:p>
    <w:p w:rsidR="00677D2D" w:rsidRPr="00B9462C" w:rsidRDefault="00677D2D" w:rsidP="00677D2D">
      <w:pPr>
        <w:ind w:left="-567" w:firstLine="567"/>
        <w:jc w:val="both"/>
        <w:rPr>
          <w:rFonts w:ascii="Times New Roman" w:hAnsi="Times New Roman"/>
        </w:rPr>
      </w:pPr>
      <w:r w:rsidRPr="00B9462C">
        <w:rPr>
          <w:rFonts w:ascii="Times New Roman" w:hAnsi="Times New Roman"/>
        </w:rPr>
        <w:t>З12. нормативные документы, регулирующие порядок проведения инвентаризации имущества;</w:t>
      </w:r>
    </w:p>
    <w:p w:rsidR="00677D2D" w:rsidRPr="00B9462C" w:rsidRDefault="00677D2D" w:rsidP="00677D2D">
      <w:pPr>
        <w:ind w:left="-567" w:firstLine="567"/>
        <w:jc w:val="both"/>
        <w:rPr>
          <w:rFonts w:ascii="Times New Roman" w:hAnsi="Times New Roman"/>
        </w:rPr>
      </w:pPr>
      <w:r w:rsidRPr="00B9462C">
        <w:rPr>
          <w:rFonts w:ascii="Times New Roman" w:hAnsi="Times New Roman"/>
        </w:rPr>
        <w:t>З13. основные понятия инвентаризации имущества;</w:t>
      </w:r>
    </w:p>
    <w:p w:rsidR="00677D2D" w:rsidRPr="00B9462C" w:rsidRDefault="00677D2D" w:rsidP="00677D2D">
      <w:pPr>
        <w:ind w:left="-567" w:firstLine="567"/>
        <w:jc w:val="both"/>
        <w:rPr>
          <w:rFonts w:ascii="Times New Roman" w:hAnsi="Times New Roman"/>
        </w:rPr>
      </w:pPr>
      <w:r w:rsidRPr="00B9462C">
        <w:rPr>
          <w:rFonts w:ascii="Times New Roman" w:hAnsi="Times New Roman"/>
        </w:rPr>
        <w:t>З14. характеристику имущества организации;</w:t>
      </w:r>
    </w:p>
    <w:p w:rsidR="00677D2D" w:rsidRPr="00B9462C" w:rsidRDefault="00677D2D" w:rsidP="00677D2D">
      <w:pPr>
        <w:ind w:left="-567" w:firstLine="567"/>
        <w:jc w:val="both"/>
        <w:rPr>
          <w:rFonts w:ascii="Times New Roman" w:hAnsi="Times New Roman"/>
        </w:rPr>
      </w:pPr>
      <w:r w:rsidRPr="00B9462C">
        <w:rPr>
          <w:rFonts w:ascii="Times New Roman" w:hAnsi="Times New Roman"/>
        </w:rPr>
        <w:t>З15. цели и периодичность проведения инвентаризации имущества;</w:t>
      </w:r>
    </w:p>
    <w:p w:rsidR="00677D2D" w:rsidRPr="00B9462C" w:rsidRDefault="00677D2D" w:rsidP="00677D2D">
      <w:pPr>
        <w:ind w:left="-567" w:firstLine="567"/>
        <w:jc w:val="both"/>
        <w:rPr>
          <w:rFonts w:ascii="Times New Roman" w:hAnsi="Times New Roman"/>
        </w:rPr>
      </w:pPr>
      <w:r w:rsidRPr="00B9462C">
        <w:rPr>
          <w:rFonts w:ascii="Times New Roman" w:hAnsi="Times New Roman"/>
        </w:rPr>
        <w:t>З16. задачи и состав инвентаризационной комиссии;</w:t>
      </w:r>
    </w:p>
    <w:p w:rsidR="00677D2D" w:rsidRPr="00B9462C" w:rsidRDefault="00677D2D" w:rsidP="00677D2D">
      <w:pPr>
        <w:ind w:left="-567" w:firstLine="567"/>
        <w:jc w:val="both"/>
        <w:rPr>
          <w:rFonts w:ascii="Times New Roman" w:hAnsi="Times New Roman"/>
        </w:rPr>
      </w:pPr>
      <w:r w:rsidRPr="00B9462C">
        <w:rPr>
          <w:rFonts w:ascii="Times New Roman" w:hAnsi="Times New Roman"/>
        </w:rPr>
        <w:t>З17. процесс подготовки к инвентаризации;</w:t>
      </w:r>
    </w:p>
    <w:p w:rsidR="00677D2D" w:rsidRPr="00B9462C" w:rsidRDefault="00677D2D" w:rsidP="00677D2D">
      <w:pPr>
        <w:ind w:left="-567" w:firstLine="567"/>
        <w:jc w:val="both"/>
        <w:rPr>
          <w:rFonts w:ascii="Times New Roman" w:hAnsi="Times New Roman"/>
        </w:rPr>
      </w:pPr>
      <w:r w:rsidRPr="00B9462C">
        <w:rPr>
          <w:rFonts w:ascii="Times New Roman" w:hAnsi="Times New Roman"/>
        </w:rPr>
        <w:t>З18. порядок подготовки регистров аналитического учета по местам хранения имущества без указания количества и цены;</w:t>
      </w:r>
    </w:p>
    <w:p w:rsidR="00677D2D" w:rsidRPr="00B9462C" w:rsidRDefault="00677D2D" w:rsidP="00677D2D">
      <w:pPr>
        <w:ind w:left="-567" w:firstLine="567"/>
        <w:jc w:val="both"/>
        <w:rPr>
          <w:rFonts w:ascii="Times New Roman" w:hAnsi="Times New Roman"/>
        </w:rPr>
      </w:pPr>
      <w:r w:rsidRPr="00B9462C">
        <w:rPr>
          <w:rFonts w:ascii="Times New Roman" w:hAnsi="Times New Roman"/>
        </w:rPr>
        <w:t>З19. перечень лиц, ответственных за подготовительный этап для подбора документации, необходимой для проведения инвентаризации;</w:t>
      </w:r>
    </w:p>
    <w:p w:rsidR="00677D2D" w:rsidRPr="00B9462C" w:rsidRDefault="00677D2D" w:rsidP="00677D2D">
      <w:pPr>
        <w:ind w:left="-567" w:firstLine="567"/>
        <w:jc w:val="both"/>
        <w:rPr>
          <w:rFonts w:ascii="Times New Roman" w:hAnsi="Times New Roman"/>
        </w:rPr>
      </w:pPr>
      <w:r w:rsidRPr="00B9462C">
        <w:rPr>
          <w:rFonts w:ascii="Times New Roman" w:hAnsi="Times New Roman"/>
        </w:rPr>
        <w:t>З20. приемы физического подсчета имущества;</w:t>
      </w:r>
    </w:p>
    <w:p w:rsidR="00677D2D" w:rsidRPr="00B9462C" w:rsidRDefault="00677D2D" w:rsidP="00677D2D">
      <w:pPr>
        <w:ind w:left="-567" w:firstLine="567"/>
        <w:jc w:val="both"/>
        <w:rPr>
          <w:rFonts w:ascii="Times New Roman" w:hAnsi="Times New Roman"/>
        </w:rPr>
      </w:pPr>
      <w:r w:rsidRPr="00B9462C">
        <w:rPr>
          <w:rFonts w:ascii="Times New Roman" w:hAnsi="Times New Roman"/>
        </w:rPr>
        <w:t>З21. порядок составления инвентаризационных описей и сроки передачи их в бухгалтерию;</w:t>
      </w:r>
    </w:p>
    <w:p w:rsidR="00677D2D" w:rsidRPr="00B9462C" w:rsidRDefault="00677D2D" w:rsidP="00677D2D">
      <w:pPr>
        <w:ind w:left="-567" w:firstLine="567"/>
        <w:jc w:val="both"/>
        <w:rPr>
          <w:rFonts w:ascii="Times New Roman" w:hAnsi="Times New Roman"/>
        </w:rPr>
      </w:pPr>
      <w:r w:rsidRPr="00B9462C">
        <w:rPr>
          <w:rFonts w:ascii="Times New Roman" w:hAnsi="Times New Roman"/>
        </w:rPr>
        <w:t>З22. порядок составления сличительных ведомостей в бухгалтерии и установление соответствия данных о фактическом наличии средств данным бухгалтерского учета;</w:t>
      </w:r>
    </w:p>
    <w:p w:rsidR="00677D2D" w:rsidRPr="00B9462C" w:rsidRDefault="00677D2D" w:rsidP="00677D2D">
      <w:pPr>
        <w:ind w:left="-567" w:firstLine="567"/>
        <w:jc w:val="both"/>
        <w:rPr>
          <w:rFonts w:ascii="Times New Roman" w:hAnsi="Times New Roman"/>
        </w:rPr>
      </w:pPr>
      <w:r w:rsidRPr="00B9462C">
        <w:rPr>
          <w:rFonts w:ascii="Times New Roman" w:hAnsi="Times New Roman"/>
        </w:rPr>
        <w:t>З23. порядок инвентаризации основных средств и отражение ее результатов в бухгалтерских проводках;</w:t>
      </w:r>
    </w:p>
    <w:p w:rsidR="00677D2D" w:rsidRPr="00B9462C" w:rsidRDefault="00677D2D" w:rsidP="00677D2D">
      <w:pPr>
        <w:ind w:left="-567" w:firstLine="567"/>
        <w:jc w:val="both"/>
        <w:rPr>
          <w:rFonts w:ascii="Times New Roman" w:hAnsi="Times New Roman"/>
        </w:rPr>
      </w:pPr>
      <w:r w:rsidRPr="00B9462C">
        <w:rPr>
          <w:rFonts w:ascii="Times New Roman" w:hAnsi="Times New Roman"/>
        </w:rPr>
        <w:t>З24. порядок инвентаризации нематериальных активов и отражение ее результатов в бухгалтерских проводках;</w:t>
      </w:r>
    </w:p>
    <w:p w:rsidR="00677D2D" w:rsidRPr="00B9462C" w:rsidRDefault="00677D2D" w:rsidP="00677D2D">
      <w:pPr>
        <w:ind w:left="-567" w:firstLine="567"/>
        <w:jc w:val="both"/>
        <w:rPr>
          <w:rFonts w:ascii="Times New Roman" w:hAnsi="Times New Roman"/>
        </w:rPr>
      </w:pPr>
      <w:r w:rsidRPr="00B9462C">
        <w:rPr>
          <w:rFonts w:ascii="Times New Roman" w:hAnsi="Times New Roman"/>
        </w:rPr>
        <w:t>З25. порядок инвентаризации и переоценки материально-производственных запасов и отражение ее результатов в бухгалтерских проводках;</w:t>
      </w:r>
    </w:p>
    <w:p w:rsidR="00677D2D" w:rsidRPr="00B9462C" w:rsidRDefault="00677D2D" w:rsidP="00677D2D">
      <w:pPr>
        <w:ind w:left="-567" w:firstLine="567"/>
        <w:jc w:val="both"/>
        <w:rPr>
          <w:rFonts w:ascii="Times New Roman" w:hAnsi="Times New Roman"/>
        </w:rPr>
      </w:pPr>
      <w:r w:rsidRPr="00B9462C">
        <w:rPr>
          <w:rFonts w:ascii="Times New Roman" w:hAnsi="Times New Roman"/>
        </w:rPr>
        <w:t>З26. формирование бухгалтерских проводок по отражению недостачи ценностей, выявленные в ходе инвентаризации, независимо от причин их возникновения с целью контроля на счете 94 «Недостачи и потери от порчи ценностей»;</w:t>
      </w:r>
    </w:p>
    <w:p w:rsidR="00677D2D" w:rsidRPr="00B9462C" w:rsidRDefault="00677D2D" w:rsidP="00677D2D">
      <w:pPr>
        <w:ind w:left="-567" w:firstLine="567"/>
        <w:jc w:val="both"/>
        <w:rPr>
          <w:rFonts w:ascii="Times New Roman" w:hAnsi="Times New Roman"/>
        </w:rPr>
      </w:pPr>
      <w:r w:rsidRPr="00B9462C">
        <w:rPr>
          <w:rFonts w:ascii="Times New Roman" w:hAnsi="Times New Roman"/>
        </w:rPr>
        <w:t>З27. формирование бухгалтерских проводок по списанию недостач в зависимости от причин их возникновения;</w:t>
      </w:r>
    </w:p>
    <w:p w:rsidR="00677D2D" w:rsidRPr="00B9462C" w:rsidRDefault="00677D2D" w:rsidP="00677D2D">
      <w:pPr>
        <w:ind w:left="-567" w:firstLine="567"/>
        <w:jc w:val="both"/>
        <w:rPr>
          <w:rFonts w:ascii="Times New Roman" w:hAnsi="Times New Roman"/>
        </w:rPr>
      </w:pPr>
      <w:r w:rsidRPr="00B9462C">
        <w:rPr>
          <w:rFonts w:ascii="Times New Roman" w:hAnsi="Times New Roman"/>
        </w:rPr>
        <w:t>З28. процедуру составления акта по результатам инвентаризации;</w:t>
      </w:r>
    </w:p>
    <w:p w:rsidR="00677D2D" w:rsidRPr="00B9462C" w:rsidRDefault="00677D2D" w:rsidP="00677D2D">
      <w:pPr>
        <w:ind w:left="-567" w:firstLine="567"/>
        <w:jc w:val="both"/>
        <w:rPr>
          <w:rFonts w:ascii="Times New Roman" w:hAnsi="Times New Roman"/>
        </w:rPr>
      </w:pPr>
      <w:r w:rsidRPr="00B9462C">
        <w:rPr>
          <w:rFonts w:ascii="Times New Roman" w:hAnsi="Times New Roman"/>
        </w:rPr>
        <w:t>З29. порядок инвентаризации дебиторской и кредиторской задолженности организации;</w:t>
      </w:r>
    </w:p>
    <w:p w:rsidR="00677D2D" w:rsidRPr="00B9462C" w:rsidRDefault="00677D2D" w:rsidP="00677D2D">
      <w:pPr>
        <w:ind w:left="-567" w:firstLine="567"/>
        <w:jc w:val="both"/>
        <w:rPr>
          <w:rFonts w:ascii="Times New Roman" w:hAnsi="Times New Roman"/>
        </w:rPr>
      </w:pPr>
      <w:r w:rsidRPr="00B9462C">
        <w:rPr>
          <w:rFonts w:ascii="Times New Roman" w:hAnsi="Times New Roman"/>
        </w:rPr>
        <w:t>З30. порядок инвентаризации расчетов;</w:t>
      </w:r>
    </w:p>
    <w:p w:rsidR="00677D2D" w:rsidRPr="00B9462C" w:rsidRDefault="00677D2D" w:rsidP="00677D2D">
      <w:pPr>
        <w:ind w:left="-567" w:firstLine="567"/>
        <w:jc w:val="both"/>
        <w:rPr>
          <w:rFonts w:ascii="Times New Roman" w:hAnsi="Times New Roman"/>
        </w:rPr>
      </w:pPr>
      <w:r w:rsidRPr="00B9462C">
        <w:rPr>
          <w:rFonts w:ascii="Times New Roman" w:hAnsi="Times New Roman"/>
        </w:rPr>
        <w:t>З31. технологию определения реального состояния расчетов;</w:t>
      </w:r>
    </w:p>
    <w:p w:rsidR="00677D2D" w:rsidRPr="00B9462C" w:rsidRDefault="00677D2D" w:rsidP="00677D2D">
      <w:pPr>
        <w:ind w:left="-567" w:firstLine="567"/>
        <w:jc w:val="both"/>
        <w:rPr>
          <w:rFonts w:ascii="Times New Roman" w:hAnsi="Times New Roman"/>
        </w:rPr>
      </w:pPr>
      <w:r w:rsidRPr="00B9462C">
        <w:rPr>
          <w:rFonts w:ascii="Times New Roman" w:hAnsi="Times New Roman"/>
        </w:rPr>
        <w:t>З32. порядок выявления задолженности, нереальной для взыскания, с целью принятия мер к взысканию задолженности с должников, либо к списанию ее с учета;</w:t>
      </w:r>
    </w:p>
    <w:p w:rsidR="00677D2D" w:rsidRPr="00B9462C" w:rsidRDefault="00677D2D" w:rsidP="00677D2D">
      <w:pPr>
        <w:ind w:left="-567" w:firstLine="567"/>
        <w:jc w:val="both"/>
        <w:rPr>
          <w:rFonts w:ascii="Times New Roman" w:hAnsi="Times New Roman"/>
        </w:rPr>
      </w:pPr>
      <w:r w:rsidRPr="00B9462C">
        <w:rPr>
          <w:rFonts w:ascii="Times New Roman" w:hAnsi="Times New Roman"/>
        </w:rPr>
        <w:t>З33. порядок инвентаризации недостач и потерь от порчи ценностей (счет 94), целевого финансирования (счет 86), доходов будущих периодов (счет 98).</w:t>
      </w:r>
    </w:p>
    <w:p w:rsidR="00DF3624" w:rsidRPr="00347AA7" w:rsidRDefault="00DF3624" w:rsidP="005B6A1F">
      <w:pPr>
        <w:jc w:val="center"/>
        <w:rPr>
          <w:rFonts w:ascii="Times New Roman" w:hAnsi="Times New Roman"/>
          <w:b/>
          <w:sz w:val="28"/>
          <w:szCs w:val="28"/>
        </w:rPr>
      </w:pPr>
      <w:r>
        <w:rPr>
          <w:rFonts w:ascii="Times New Roman" w:hAnsi="Times New Roman"/>
        </w:rPr>
        <w:br w:type="page"/>
      </w:r>
      <w:r w:rsidR="00E63F4F" w:rsidRPr="00A74D4F">
        <w:rPr>
          <w:rFonts w:ascii="Times New Roman" w:hAnsi="Times New Roman"/>
          <w:b/>
          <w:sz w:val="28"/>
          <w:szCs w:val="28"/>
        </w:rPr>
        <w:lastRenderedPageBreak/>
        <w:t>2. Результаты освоения программы учебной (производственной) практики, подлежащие проверке</w:t>
      </w:r>
    </w:p>
    <w:p w:rsidR="00DF3624" w:rsidRPr="00347AA7" w:rsidRDefault="00DF3624" w:rsidP="005B3CA1">
      <w:pPr>
        <w:ind w:left="-567" w:firstLine="567"/>
        <w:jc w:val="center"/>
        <w:rPr>
          <w:rFonts w:ascii="Times New Roman" w:hAnsi="Times New Roman"/>
          <w:b/>
        </w:rPr>
      </w:pPr>
    </w:p>
    <w:p w:rsidR="00677D2D" w:rsidRPr="00347AA7" w:rsidRDefault="00E63F4F" w:rsidP="00677D2D">
      <w:pPr>
        <w:ind w:right="-21" w:firstLine="709"/>
        <w:jc w:val="both"/>
        <w:rPr>
          <w:rFonts w:ascii="Times New Roman" w:hAnsi="Times New Roman"/>
          <w:iCs/>
        </w:rPr>
      </w:pPr>
      <w:r w:rsidRPr="00A74D4F">
        <w:rPr>
          <w:rFonts w:ascii="Times New Roman" w:hAnsi="Times New Roman"/>
          <w:sz w:val="28"/>
          <w:szCs w:val="28"/>
        </w:rPr>
        <w:t>Контроль и оценка результатов освоения программы практики осуществляется преподавателем в процессе выполнения студент</w:t>
      </w:r>
      <w:r>
        <w:rPr>
          <w:rFonts w:ascii="Times New Roman" w:hAnsi="Times New Roman"/>
          <w:sz w:val="28"/>
          <w:szCs w:val="28"/>
        </w:rPr>
        <w:t xml:space="preserve">ами заданий на основе программы </w:t>
      </w:r>
      <w:r w:rsidRPr="00A74D4F">
        <w:rPr>
          <w:rFonts w:ascii="Times New Roman" w:hAnsi="Times New Roman"/>
          <w:sz w:val="28"/>
          <w:szCs w:val="28"/>
        </w:rPr>
        <w:t>практического обучения по дисциплинам профессионального модуля в виде дифференцированного зачета.</w:t>
      </w:r>
    </w:p>
    <w:p w:rsidR="00677D2D" w:rsidRPr="00347AA7" w:rsidRDefault="00677D2D" w:rsidP="00677D2D">
      <w:pPr>
        <w:ind w:right="-21" w:firstLine="600"/>
        <w:jc w:val="both"/>
        <w:rPr>
          <w:rFonts w:ascii="Times New Roman" w:hAnsi="Times New Roman"/>
          <w:iCs/>
        </w:rPr>
      </w:pPr>
    </w:p>
    <w:tbl>
      <w:tblPr>
        <w:tblW w:w="9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1860"/>
        <w:gridCol w:w="4392"/>
      </w:tblGrid>
      <w:tr w:rsidR="00E63F4F" w:rsidRPr="00A74D4F" w:rsidTr="00312331">
        <w:trPr>
          <w:trHeight w:val="1344"/>
          <w:jc w:val="center"/>
        </w:trPr>
        <w:tc>
          <w:tcPr>
            <w:tcW w:w="3265" w:type="dxa"/>
            <w:shd w:val="clear" w:color="auto" w:fill="auto"/>
            <w:noWrap/>
            <w:vAlign w:val="center"/>
            <w:hideMark/>
          </w:tcPr>
          <w:p w:rsidR="00E63F4F" w:rsidRPr="00A74D4F" w:rsidRDefault="00E63F4F" w:rsidP="00026AF3">
            <w:pPr>
              <w:jc w:val="center"/>
              <w:rPr>
                <w:rFonts w:ascii="Times New Roman" w:hAnsi="Times New Roman"/>
                <w:sz w:val="28"/>
                <w:szCs w:val="28"/>
              </w:rPr>
            </w:pPr>
            <w:r w:rsidRPr="00A74D4F">
              <w:rPr>
                <w:rFonts w:ascii="Times New Roman" w:hAnsi="Times New Roman"/>
                <w:sz w:val="28"/>
                <w:szCs w:val="28"/>
              </w:rPr>
              <w:t>Тема практики</w:t>
            </w:r>
          </w:p>
        </w:tc>
        <w:tc>
          <w:tcPr>
            <w:tcW w:w="1860" w:type="dxa"/>
            <w:shd w:val="clear" w:color="auto" w:fill="auto"/>
            <w:vAlign w:val="center"/>
            <w:hideMark/>
          </w:tcPr>
          <w:p w:rsidR="00E63F4F" w:rsidRPr="00A74D4F" w:rsidRDefault="00E63F4F" w:rsidP="00026AF3">
            <w:pPr>
              <w:jc w:val="center"/>
              <w:rPr>
                <w:rFonts w:ascii="Times New Roman" w:hAnsi="Times New Roman"/>
                <w:sz w:val="28"/>
                <w:szCs w:val="28"/>
              </w:rPr>
            </w:pPr>
            <w:r w:rsidRPr="00A74D4F">
              <w:rPr>
                <w:rFonts w:ascii="Times New Roman" w:hAnsi="Times New Roman"/>
                <w:sz w:val="28"/>
                <w:szCs w:val="28"/>
              </w:rPr>
              <w:t>Проверяемые компетенции, знания и умения</w:t>
            </w:r>
          </w:p>
        </w:tc>
        <w:tc>
          <w:tcPr>
            <w:tcW w:w="4392" w:type="dxa"/>
            <w:shd w:val="clear" w:color="auto" w:fill="auto"/>
            <w:vAlign w:val="center"/>
            <w:hideMark/>
          </w:tcPr>
          <w:p w:rsidR="00E63F4F" w:rsidRPr="00A74D4F" w:rsidRDefault="00E63F4F" w:rsidP="00026AF3">
            <w:pPr>
              <w:jc w:val="center"/>
              <w:rPr>
                <w:rFonts w:ascii="Times New Roman" w:hAnsi="Times New Roman"/>
                <w:sz w:val="28"/>
                <w:szCs w:val="28"/>
              </w:rPr>
            </w:pPr>
            <w:r w:rsidRPr="00A74D4F">
              <w:rPr>
                <w:rFonts w:ascii="Times New Roman" w:hAnsi="Times New Roman"/>
                <w:sz w:val="28"/>
                <w:szCs w:val="28"/>
              </w:rPr>
              <w:t>Суть задания для проверки компетенций по теме практики</w:t>
            </w:r>
          </w:p>
        </w:tc>
      </w:tr>
      <w:tr w:rsidR="00312331" w:rsidRPr="00A74D4F" w:rsidTr="00312331">
        <w:trPr>
          <w:trHeight w:val="864"/>
          <w:jc w:val="center"/>
        </w:trPr>
        <w:tc>
          <w:tcPr>
            <w:tcW w:w="3265" w:type="dxa"/>
            <w:shd w:val="clear" w:color="auto" w:fill="auto"/>
            <w:vAlign w:val="center"/>
          </w:tcPr>
          <w:p w:rsidR="00312331" w:rsidRPr="00312331" w:rsidRDefault="00312331" w:rsidP="00026AF3">
            <w:pPr>
              <w:jc w:val="both"/>
              <w:rPr>
                <w:rFonts w:ascii="Times New Roman" w:eastAsia="Calibri" w:hAnsi="Times New Roman"/>
                <w:bCs/>
                <w:sz w:val="28"/>
                <w:szCs w:val="28"/>
              </w:rPr>
            </w:pPr>
            <w:r>
              <w:rPr>
                <w:rFonts w:ascii="Times New Roman" w:eastAsia="Calibri" w:hAnsi="Times New Roman"/>
                <w:bCs/>
                <w:sz w:val="28"/>
                <w:szCs w:val="28"/>
              </w:rPr>
              <w:t xml:space="preserve">1. </w:t>
            </w:r>
            <w:r w:rsidRPr="00312331">
              <w:rPr>
                <w:rFonts w:ascii="Times New Roman" w:eastAsia="Calibri" w:hAnsi="Times New Roman"/>
                <w:bCs/>
                <w:sz w:val="28"/>
                <w:szCs w:val="28"/>
              </w:rPr>
              <w:t>Заполнение первичных документов по учету личного состава, труда и его оплаты</w:t>
            </w:r>
          </w:p>
        </w:tc>
        <w:tc>
          <w:tcPr>
            <w:tcW w:w="1860" w:type="dxa"/>
            <w:shd w:val="clear" w:color="auto" w:fill="auto"/>
            <w:vAlign w:val="center"/>
            <w:hideMark/>
          </w:tcPr>
          <w:p w:rsidR="00312331" w:rsidRPr="00A74D4F" w:rsidRDefault="00312331" w:rsidP="00312331">
            <w:pPr>
              <w:jc w:val="center"/>
              <w:rPr>
                <w:rFonts w:ascii="Times New Roman" w:hAnsi="Times New Roman"/>
                <w:sz w:val="28"/>
                <w:szCs w:val="28"/>
              </w:rPr>
            </w:pPr>
            <w:r w:rsidRPr="00A74D4F">
              <w:rPr>
                <w:rFonts w:ascii="Times New Roman" w:hAnsi="Times New Roman"/>
                <w:sz w:val="28"/>
                <w:szCs w:val="28"/>
              </w:rPr>
              <w:t xml:space="preserve">ПК </w:t>
            </w:r>
            <w:r>
              <w:rPr>
                <w:rFonts w:ascii="Times New Roman" w:hAnsi="Times New Roman"/>
                <w:sz w:val="28"/>
                <w:szCs w:val="28"/>
              </w:rPr>
              <w:t>2</w:t>
            </w:r>
            <w:r w:rsidRPr="00A74D4F">
              <w:rPr>
                <w:rFonts w:ascii="Times New Roman" w:hAnsi="Times New Roman"/>
                <w:sz w:val="28"/>
                <w:szCs w:val="28"/>
              </w:rPr>
              <w:t>.1, ОК</w:t>
            </w:r>
            <w:r>
              <w:rPr>
                <w:rFonts w:ascii="Times New Roman" w:hAnsi="Times New Roman"/>
                <w:sz w:val="28"/>
                <w:szCs w:val="28"/>
              </w:rPr>
              <w:t xml:space="preserve"> 1</w:t>
            </w:r>
            <w:r w:rsidRPr="00A74D4F">
              <w:rPr>
                <w:rFonts w:ascii="Times New Roman" w:hAnsi="Times New Roman"/>
                <w:sz w:val="28"/>
                <w:szCs w:val="28"/>
              </w:rPr>
              <w:t>, ОК</w:t>
            </w:r>
            <w:r>
              <w:rPr>
                <w:rFonts w:ascii="Times New Roman" w:hAnsi="Times New Roman"/>
                <w:sz w:val="28"/>
                <w:szCs w:val="28"/>
              </w:rPr>
              <w:t xml:space="preserve"> </w:t>
            </w:r>
            <w:r w:rsidRPr="00A74D4F">
              <w:rPr>
                <w:rFonts w:ascii="Times New Roman" w:hAnsi="Times New Roman"/>
                <w:sz w:val="28"/>
                <w:szCs w:val="28"/>
              </w:rPr>
              <w:t xml:space="preserve">3, </w:t>
            </w:r>
            <w:r>
              <w:rPr>
                <w:rFonts w:ascii="Times New Roman" w:hAnsi="Times New Roman"/>
                <w:sz w:val="28"/>
                <w:szCs w:val="28"/>
              </w:rPr>
              <w:t>У.1-У.8, З.1-З.5</w:t>
            </w:r>
          </w:p>
        </w:tc>
        <w:tc>
          <w:tcPr>
            <w:tcW w:w="4392" w:type="dxa"/>
            <w:shd w:val="clear" w:color="auto" w:fill="auto"/>
            <w:vAlign w:val="center"/>
            <w:hideMark/>
          </w:tcPr>
          <w:p w:rsidR="00710E89" w:rsidRPr="00710E89" w:rsidRDefault="00710E89" w:rsidP="00710E89">
            <w:pPr>
              <w:jc w:val="center"/>
              <w:rPr>
                <w:rFonts w:ascii="Times New Roman" w:hAnsi="Times New Roman"/>
                <w:sz w:val="28"/>
                <w:szCs w:val="28"/>
              </w:rPr>
            </w:pPr>
            <w:r w:rsidRPr="00710E89">
              <w:rPr>
                <w:rFonts w:ascii="Times New Roman" w:hAnsi="Times New Roman"/>
                <w:sz w:val="28"/>
                <w:szCs w:val="28"/>
              </w:rPr>
              <w:t>Изуч</w:t>
            </w:r>
            <w:r>
              <w:rPr>
                <w:rFonts w:ascii="Times New Roman" w:hAnsi="Times New Roman"/>
                <w:sz w:val="28"/>
                <w:szCs w:val="28"/>
              </w:rPr>
              <w:t>ение</w:t>
            </w:r>
            <w:r w:rsidRPr="00710E89">
              <w:rPr>
                <w:rFonts w:ascii="Times New Roman" w:hAnsi="Times New Roman"/>
                <w:sz w:val="28"/>
                <w:szCs w:val="28"/>
              </w:rPr>
              <w:t xml:space="preserve"> регулировани</w:t>
            </w:r>
            <w:r>
              <w:rPr>
                <w:rFonts w:ascii="Times New Roman" w:hAnsi="Times New Roman"/>
                <w:sz w:val="28"/>
                <w:szCs w:val="28"/>
              </w:rPr>
              <w:t>я</w:t>
            </w:r>
            <w:r w:rsidRPr="00710E89">
              <w:rPr>
                <w:rFonts w:ascii="Times New Roman" w:hAnsi="Times New Roman"/>
                <w:sz w:val="28"/>
                <w:szCs w:val="28"/>
              </w:rPr>
              <w:t xml:space="preserve"> трудовых отношений.</w:t>
            </w:r>
          </w:p>
          <w:p w:rsidR="00312331" w:rsidRPr="00A74D4F" w:rsidRDefault="00710E89" w:rsidP="00710E89">
            <w:pPr>
              <w:jc w:val="center"/>
              <w:rPr>
                <w:rFonts w:ascii="Times New Roman" w:hAnsi="Times New Roman"/>
                <w:sz w:val="28"/>
                <w:szCs w:val="28"/>
              </w:rPr>
            </w:pPr>
            <w:r w:rsidRPr="00710E89">
              <w:rPr>
                <w:rFonts w:ascii="Times New Roman" w:hAnsi="Times New Roman"/>
                <w:sz w:val="28"/>
                <w:szCs w:val="28"/>
              </w:rPr>
              <w:t>Подготов</w:t>
            </w:r>
            <w:r>
              <w:rPr>
                <w:rFonts w:ascii="Times New Roman" w:hAnsi="Times New Roman"/>
                <w:sz w:val="28"/>
                <w:szCs w:val="28"/>
              </w:rPr>
              <w:t>ка и заполнение</w:t>
            </w:r>
            <w:r w:rsidRPr="00710E89">
              <w:rPr>
                <w:rFonts w:ascii="Times New Roman" w:hAnsi="Times New Roman"/>
                <w:sz w:val="28"/>
                <w:szCs w:val="28"/>
              </w:rPr>
              <w:t xml:space="preserve"> бланк</w:t>
            </w:r>
            <w:r>
              <w:rPr>
                <w:rFonts w:ascii="Times New Roman" w:hAnsi="Times New Roman"/>
                <w:sz w:val="28"/>
                <w:szCs w:val="28"/>
              </w:rPr>
              <w:t>ов</w:t>
            </w:r>
            <w:r w:rsidRPr="00710E89">
              <w:rPr>
                <w:rFonts w:ascii="Times New Roman" w:hAnsi="Times New Roman"/>
                <w:sz w:val="28"/>
                <w:szCs w:val="28"/>
              </w:rPr>
              <w:t xml:space="preserve"> первичных документов по </w:t>
            </w:r>
            <w:r w:rsidRPr="00312331">
              <w:rPr>
                <w:rFonts w:ascii="Times New Roman" w:eastAsia="Calibri" w:hAnsi="Times New Roman"/>
                <w:bCs/>
                <w:sz w:val="28"/>
                <w:szCs w:val="28"/>
              </w:rPr>
              <w:t>учету личного состава, труда и его оплаты</w:t>
            </w:r>
          </w:p>
        </w:tc>
      </w:tr>
      <w:tr w:rsidR="00312331" w:rsidRPr="00A74D4F" w:rsidTr="00312331">
        <w:trPr>
          <w:trHeight w:val="288"/>
          <w:jc w:val="center"/>
        </w:trPr>
        <w:tc>
          <w:tcPr>
            <w:tcW w:w="3265" w:type="dxa"/>
            <w:shd w:val="clear" w:color="auto" w:fill="auto"/>
            <w:noWrap/>
            <w:vAlign w:val="center"/>
          </w:tcPr>
          <w:p w:rsidR="00312331" w:rsidRPr="00312331" w:rsidRDefault="00312331" w:rsidP="00026AF3">
            <w:pPr>
              <w:jc w:val="both"/>
              <w:rPr>
                <w:rFonts w:ascii="Times New Roman" w:eastAsia="Calibri" w:hAnsi="Times New Roman"/>
                <w:bCs/>
                <w:sz w:val="28"/>
                <w:szCs w:val="28"/>
              </w:rPr>
            </w:pPr>
            <w:r>
              <w:rPr>
                <w:rFonts w:ascii="Times New Roman" w:eastAsia="Calibri" w:hAnsi="Times New Roman"/>
                <w:bCs/>
                <w:sz w:val="28"/>
                <w:szCs w:val="28"/>
              </w:rPr>
              <w:t xml:space="preserve">2. </w:t>
            </w:r>
            <w:r w:rsidRPr="00312331">
              <w:rPr>
                <w:rFonts w:ascii="Times New Roman" w:eastAsia="Calibri" w:hAnsi="Times New Roman"/>
                <w:bCs/>
                <w:sz w:val="28"/>
                <w:szCs w:val="28"/>
              </w:rPr>
              <w:t>Начисление заработной платы при различных формах и системах оплаты труда</w:t>
            </w:r>
          </w:p>
        </w:tc>
        <w:tc>
          <w:tcPr>
            <w:tcW w:w="1860" w:type="dxa"/>
            <w:shd w:val="clear" w:color="auto" w:fill="auto"/>
            <w:noWrap/>
            <w:vAlign w:val="center"/>
            <w:hideMark/>
          </w:tcPr>
          <w:p w:rsidR="00312331" w:rsidRPr="00A74D4F" w:rsidRDefault="00026AF3" w:rsidP="00026AF3">
            <w:pPr>
              <w:jc w:val="center"/>
              <w:rPr>
                <w:rFonts w:ascii="Times New Roman" w:hAnsi="Times New Roman"/>
                <w:sz w:val="28"/>
                <w:szCs w:val="28"/>
              </w:rPr>
            </w:pPr>
            <w:r w:rsidRPr="00A74D4F">
              <w:rPr>
                <w:rFonts w:ascii="Times New Roman" w:hAnsi="Times New Roman"/>
                <w:sz w:val="28"/>
                <w:szCs w:val="28"/>
              </w:rPr>
              <w:t xml:space="preserve">ПК </w:t>
            </w:r>
            <w:r>
              <w:rPr>
                <w:rFonts w:ascii="Times New Roman" w:hAnsi="Times New Roman"/>
                <w:sz w:val="28"/>
                <w:szCs w:val="28"/>
              </w:rPr>
              <w:t>2</w:t>
            </w:r>
            <w:r w:rsidRPr="00A74D4F">
              <w:rPr>
                <w:rFonts w:ascii="Times New Roman" w:hAnsi="Times New Roman"/>
                <w:sz w:val="28"/>
                <w:szCs w:val="28"/>
              </w:rPr>
              <w:t>.1, ОК</w:t>
            </w:r>
            <w:r>
              <w:rPr>
                <w:rFonts w:ascii="Times New Roman" w:hAnsi="Times New Roman"/>
                <w:sz w:val="28"/>
                <w:szCs w:val="28"/>
              </w:rPr>
              <w:t xml:space="preserve"> 2</w:t>
            </w:r>
            <w:r w:rsidRPr="00A74D4F">
              <w:rPr>
                <w:rFonts w:ascii="Times New Roman" w:hAnsi="Times New Roman"/>
                <w:sz w:val="28"/>
                <w:szCs w:val="28"/>
              </w:rPr>
              <w:t>, ОК</w:t>
            </w:r>
            <w:r>
              <w:rPr>
                <w:rFonts w:ascii="Times New Roman" w:hAnsi="Times New Roman"/>
                <w:sz w:val="28"/>
                <w:szCs w:val="28"/>
              </w:rPr>
              <w:t xml:space="preserve"> </w:t>
            </w:r>
            <w:r w:rsidRPr="00A74D4F">
              <w:rPr>
                <w:rFonts w:ascii="Times New Roman" w:hAnsi="Times New Roman"/>
                <w:sz w:val="28"/>
                <w:szCs w:val="28"/>
              </w:rPr>
              <w:t xml:space="preserve">3, </w:t>
            </w:r>
            <w:r>
              <w:rPr>
                <w:rFonts w:ascii="Times New Roman" w:hAnsi="Times New Roman"/>
                <w:sz w:val="28"/>
                <w:szCs w:val="28"/>
              </w:rPr>
              <w:t>У.4-У.12, З.4-З.8</w:t>
            </w:r>
          </w:p>
        </w:tc>
        <w:tc>
          <w:tcPr>
            <w:tcW w:w="4392" w:type="dxa"/>
            <w:shd w:val="clear" w:color="auto" w:fill="auto"/>
            <w:noWrap/>
            <w:vAlign w:val="center"/>
            <w:hideMark/>
          </w:tcPr>
          <w:p w:rsidR="00312331" w:rsidRPr="00A74D4F" w:rsidRDefault="00710E89" w:rsidP="00710E89">
            <w:pPr>
              <w:jc w:val="center"/>
              <w:rPr>
                <w:rFonts w:ascii="Times New Roman" w:hAnsi="Times New Roman"/>
                <w:sz w:val="28"/>
                <w:szCs w:val="28"/>
              </w:rPr>
            </w:pPr>
            <w:r>
              <w:rPr>
                <w:rFonts w:ascii="Times New Roman" w:hAnsi="Times New Roman"/>
                <w:sz w:val="28"/>
                <w:szCs w:val="28"/>
              </w:rPr>
              <w:t>Н</w:t>
            </w:r>
            <w:r w:rsidRPr="00710E89">
              <w:rPr>
                <w:rFonts w:ascii="Times New Roman" w:hAnsi="Times New Roman"/>
                <w:sz w:val="28"/>
                <w:szCs w:val="28"/>
              </w:rPr>
              <w:t>ачислени</w:t>
            </w:r>
            <w:r>
              <w:rPr>
                <w:rFonts w:ascii="Times New Roman" w:hAnsi="Times New Roman"/>
                <w:sz w:val="28"/>
                <w:szCs w:val="28"/>
              </w:rPr>
              <w:t>е</w:t>
            </w:r>
            <w:r w:rsidRPr="00710E89">
              <w:rPr>
                <w:rFonts w:ascii="Times New Roman" w:hAnsi="Times New Roman"/>
                <w:sz w:val="28"/>
                <w:szCs w:val="28"/>
              </w:rPr>
              <w:t xml:space="preserve"> заработной платы при повременн</w:t>
            </w:r>
            <w:r>
              <w:rPr>
                <w:rFonts w:ascii="Times New Roman" w:hAnsi="Times New Roman"/>
                <w:sz w:val="28"/>
                <w:szCs w:val="28"/>
              </w:rPr>
              <w:t xml:space="preserve">ой, </w:t>
            </w:r>
            <w:r w:rsidRPr="00710E89">
              <w:rPr>
                <w:rFonts w:ascii="Times New Roman" w:hAnsi="Times New Roman"/>
                <w:sz w:val="28"/>
                <w:szCs w:val="28"/>
              </w:rPr>
              <w:t>повременно-премиальн</w:t>
            </w:r>
            <w:r>
              <w:rPr>
                <w:rFonts w:ascii="Times New Roman" w:hAnsi="Times New Roman"/>
                <w:sz w:val="28"/>
                <w:szCs w:val="28"/>
              </w:rPr>
              <w:t xml:space="preserve">ой, </w:t>
            </w:r>
            <w:r w:rsidRPr="00710E89">
              <w:rPr>
                <w:rFonts w:ascii="Times New Roman" w:hAnsi="Times New Roman"/>
                <w:sz w:val="28"/>
                <w:szCs w:val="28"/>
              </w:rPr>
              <w:t>сдельн</w:t>
            </w:r>
            <w:r>
              <w:rPr>
                <w:rFonts w:ascii="Times New Roman" w:hAnsi="Times New Roman"/>
                <w:sz w:val="28"/>
                <w:szCs w:val="28"/>
              </w:rPr>
              <w:t xml:space="preserve">ой, </w:t>
            </w:r>
            <w:r w:rsidRPr="00710E89">
              <w:rPr>
                <w:rFonts w:ascii="Times New Roman" w:hAnsi="Times New Roman"/>
                <w:sz w:val="28"/>
                <w:szCs w:val="28"/>
              </w:rPr>
              <w:t>сдельно-премиальн</w:t>
            </w:r>
            <w:r>
              <w:rPr>
                <w:rFonts w:ascii="Times New Roman" w:hAnsi="Times New Roman"/>
                <w:sz w:val="28"/>
                <w:szCs w:val="28"/>
              </w:rPr>
              <w:t>ой,</w:t>
            </w:r>
            <w:r w:rsidRPr="00710E89">
              <w:rPr>
                <w:rFonts w:ascii="Times New Roman" w:hAnsi="Times New Roman"/>
                <w:sz w:val="28"/>
                <w:szCs w:val="28"/>
              </w:rPr>
              <w:t xml:space="preserve"> сдельно-прогрессивн</w:t>
            </w:r>
            <w:r>
              <w:rPr>
                <w:rFonts w:ascii="Times New Roman" w:hAnsi="Times New Roman"/>
                <w:sz w:val="28"/>
                <w:szCs w:val="28"/>
              </w:rPr>
              <w:t xml:space="preserve">ой, </w:t>
            </w:r>
            <w:r w:rsidRPr="00710E89">
              <w:rPr>
                <w:rFonts w:ascii="Times New Roman" w:hAnsi="Times New Roman"/>
                <w:sz w:val="28"/>
                <w:szCs w:val="28"/>
              </w:rPr>
              <w:t>косвенно-сдельн</w:t>
            </w:r>
            <w:r>
              <w:rPr>
                <w:rFonts w:ascii="Times New Roman" w:hAnsi="Times New Roman"/>
                <w:sz w:val="28"/>
                <w:szCs w:val="28"/>
              </w:rPr>
              <w:t xml:space="preserve">ой, </w:t>
            </w:r>
            <w:r w:rsidRPr="00710E89">
              <w:rPr>
                <w:rFonts w:ascii="Times New Roman" w:hAnsi="Times New Roman"/>
                <w:sz w:val="28"/>
                <w:szCs w:val="28"/>
              </w:rPr>
              <w:t>аккордн</w:t>
            </w:r>
            <w:r>
              <w:rPr>
                <w:rFonts w:ascii="Times New Roman" w:hAnsi="Times New Roman"/>
                <w:sz w:val="28"/>
                <w:szCs w:val="28"/>
              </w:rPr>
              <w:t xml:space="preserve">ой, </w:t>
            </w:r>
            <w:r w:rsidRPr="00710E89">
              <w:rPr>
                <w:rFonts w:ascii="Times New Roman" w:hAnsi="Times New Roman"/>
                <w:sz w:val="28"/>
                <w:szCs w:val="28"/>
              </w:rPr>
              <w:t>бестарифн</w:t>
            </w:r>
            <w:r>
              <w:rPr>
                <w:rFonts w:ascii="Times New Roman" w:hAnsi="Times New Roman"/>
                <w:sz w:val="28"/>
                <w:szCs w:val="28"/>
              </w:rPr>
              <w:t xml:space="preserve">ой, по </w:t>
            </w:r>
            <w:r w:rsidRPr="00710E89">
              <w:rPr>
                <w:rFonts w:ascii="Times New Roman" w:hAnsi="Times New Roman"/>
                <w:sz w:val="28"/>
                <w:szCs w:val="28"/>
              </w:rPr>
              <w:t>систем</w:t>
            </w:r>
            <w:r>
              <w:rPr>
                <w:rFonts w:ascii="Times New Roman" w:hAnsi="Times New Roman"/>
                <w:sz w:val="28"/>
                <w:szCs w:val="28"/>
              </w:rPr>
              <w:t>е</w:t>
            </w:r>
            <w:r w:rsidRPr="00710E89">
              <w:rPr>
                <w:rFonts w:ascii="Times New Roman" w:hAnsi="Times New Roman"/>
                <w:sz w:val="28"/>
                <w:szCs w:val="28"/>
              </w:rPr>
              <w:t xml:space="preserve"> плавающих окладов</w:t>
            </w:r>
            <w:r>
              <w:rPr>
                <w:rFonts w:ascii="Times New Roman" w:hAnsi="Times New Roman"/>
                <w:sz w:val="28"/>
                <w:szCs w:val="28"/>
              </w:rPr>
              <w:t xml:space="preserve">, по </w:t>
            </w:r>
            <w:r w:rsidRPr="00710E89">
              <w:rPr>
                <w:rFonts w:ascii="Times New Roman" w:hAnsi="Times New Roman"/>
                <w:sz w:val="28"/>
                <w:szCs w:val="28"/>
              </w:rPr>
              <w:t>систем</w:t>
            </w:r>
            <w:r>
              <w:rPr>
                <w:rFonts w:ascii="Times New Roman" w:hAnsi="Times New Roman"/>
                <w:sz w:val="28"/>
                <w:szCs w:val="28"/>
              </w:rPr>
              <w:t>е</w:t>
            </w:r>
            <w:r w:rsidRPr="00710E89">
              <w:rPr>
                <w:rFonts w:ascii="Times New Roman" w:hAnsi="Times New Roman"/>
                <w:sz w:val="28"/>
                <w:szCs w:val="28"/>
              </w:rPr>
              <w:t xml:space="preserve"> выплат на комиссионной основе</w:t>
            </w:r>
          </w:p>
        </w:tc>
      </w:tr>
      <w:tr w:rsidR="00312331" w:rsidRPr="00A74D4F" w:rsidTr="00312331">
        <w:trPr>
          <w:trHeight w:val="288"/>
          <w:jc w:val="center"/>
        </w:trPr>
        <w:tc>
          <w:tcPr>
            <w:tcW w:w="3265" w:type="dxa"/>
            <w:shd w:val="clear" w:color="auto" w:fill="auto"/>
            <w:noWrap/>
            <w:vAlign w:val="center"/>
          </w:tcPr>
          <w:p w:rsidR="00312331" w:rsidRPr="00312331" w:rsidRDefault="00312331" w:rsidP="00026AF3">
            <w:pPr>
              <w:jc w:val="both"/>
              <w:rPr>
                <w:rFonts w:ascii="Times New Roman" w:eastAsia="Calibri" w:hAnsi="Times New Roman"/>
                <w:bCs/>
                <w:sz w:val="28"/>
                <w:szCs w:val="28"/>
              </w:rPr>
            </w:pPr>
            <w:r>
              <w:rPr>
                <w:rFonts w:ascii="Times New Roman" w:eastAsia="Calibri" w:hAnsi="Times New Roman"/>
                <w:bCs/>
                <w:sz w:val="28"/>
                <w:szCs w:val="28"/>
              </w:rPr>
              <w:t xml:space="preserve">3. </w:t>
            </w:r>
            <w:r w:rsidRPr="00312331">
              <w:rPr>
                <w:rFonts w:ascii="Times New Roman" w:eastAsia="Calibri" w:hAnsi="Times New Roman"/>
                <w:bCs/>
                <w:sz w:val="28"/>
                <w:szCs w:val="28"/>
              </w:rPr>
              <w:t>Начисление доплат и надбавок</w:t>
            </w:r>
          </w:p>
        </w:tc>
        <w:tc>
          <w:tcPr>
            <w:tcW w:w="1860" w:type="dxa"/>
            <w:shd w:val="clear" w:color="auto" w:fill="auto"/>
            <w:noWrap/>
            <w:vAlign w:val="center"/>
            <w:hideMark/>
          </w:tcPr>
          <w:p w:rsidR="00312331" w:rsidRPr="00A74D4F" w:rsidRDefault="00026AF3" w:rsidP="00026AF3">
            <w:pPr>
              <w:jc w:val="center"/>
              <w:rPr>
                <w:rFonts w:ascii="Times New Roman" w:hAnsi="Times New Roman"/>
                <w:sz w:val="28"/>
                <w:szCs w:val="28"/>
              </w:rPr>
            </w:pPr>
            <w:r w:rsidRPr="00A74D4F">
              <w:rPr>
                <w:rFonts w:ascii="Times New Roman" w:hAnsi="Times New Roman"/>
                <w:sz w:val="28"/>
                <w:szCs w:val="28"/>
              </w:rPr>
              <w:t xml:space="preserve">ПК </w:t>
            </w:r>
            <w:r>
              <w:rPr>
                <w:rFonts w:ascii="Times New Roman" w:hAnsi="Times New Roman"/>
                <w:sz w:val="28"/>
                <w:szCs w:val="28"/>
              </w:rPr>
              <w:t>2</w:t>
            </w:r>
            <w:r w:rsidRPr="00A74D4F">
              <w:rPr>
                <w:rFonts w:ascii="Times New Roman" w:hAnsi="Times New Roman"/>
                <w:sz w:val="28"/>
                <w:szCs w:val="28"/>
              </w:rPr>
              <w:t>.1, ОК</w:t>
            </w:r>
            <w:r>
              <w:rPr>
                <w:rFonts w:ascii="Times New Roman" w:hAnsi="Times New Roman"/>
                <w:sz w:val="28"/>
                <w:szCs w:val="28"/>
              </w:rPr>
              <w:t xml:space="preserve"> 4</w:t>
            </w:r>
            <w:r w:rsidRPr="00A74D4F">
              <w:rPr>
                <w:rFonts w:ascii="Times New Roman" w:hAnsi="Times New Roman"/>
                <w:sz w:val="28"/>
                <w:szCs w:val="28"/>
              </w:rPr>
              <w:t>, ОК</w:t>
            </w:r>
            <w:r>
              <w:rPr>
                <w:rFonts w:ascii="Times New Roman" w:hAnsi="Times New Roman"/>
                <w:sz w:val="28"/>
                <w:szCs w:val="28"/>
              </w:rPr>
              <w:t xml:space="preserve"> 5</w:t>
            </w:r>
            <w:r w:rsidRPr="00A74D4F">
              <w:rPr>
                <w:rFonts w:ascii="Times New Roman" w:hAnsi="Times New Roman"/>
                <w:sz w:val="28"/>
                <w:szCs w:val="28"/>
              </w:rPr>
              <w:t xml:space="preserve">, </w:t>
            </w:r>
            <w:r>
              <w:rPr>
                <w:rFonts w:ascii="Times New Roman" w:hAnsi="Times New Roman"/>
                <w:sz w:val="28"/>
                <w:szCs w:val="28"/>
              </w:rPr>
              <w:t>У.4-У.12, З.5-З.14</w:t>
            </w:r>
          </w:p>
        </w:tc>
        <w:tc>
          <w:tcPr>
            <w:tcW w:w="4392" w:type="dxa"/>
            <w:shd w:val="clear" w:color="auto" w:fill="auto"/>
            <w:noWrap/>
            <w:vAlign w:val="center"/>
            <w:hideMark/>
          </w:tcPr>
          <w:p w:rsidR="008135A7" w:rsidRPr="008135A7" w:rsidRDefault="008135A7" w:rsidP="008135A7">
            <w:pPr>
              <w:jc w:val="center"/>
              <w:rPr>
                <w:rFonts w:ascii="Times New Roman" w:eastAsia="Calibri" w:hAnsi="Times New Roman"/>
                <w:bCs/>
                <w:sz w:val="28"/>
                <w:szCs w:val="28"/>
              </w:rPr>
            </w:pPr>
            <w:r w:rsidRPr="00312331">
              <w:rPr>
                <w:rFonts w:ascii="Times New Roman" w:eastAsia="Calibri" w:hAnsi="Times New Roman"/>
                <w:bCs/>
                <w:sz w:val="28"/>
                <w:szCs w:val="28"/>
              </w:rPr>
              <w:t>Начисление доплат и надбавок</w:t>
            </w:r>
            <w:r>
              <w:rPr>
                <w:rFonts w:ascii="Times New Roman" w:eastAsia="Calibri" w:hAnsi="Times New Roman"/>
                <w:bCs/>
                <w:sz w:val="28"/>
                <w:szCs w:val="28"/>
              </w:rPr>
              <w:t xml:space="preserve"> </w:t>
            </w:r>
            <w:r w:rsidRPr="008135A7">
              <w:rPr>
                <w:rFonts w:ascii="Times New Roman" w:eastAsia="Calibri" w:hAnsi="Times New Roman"/>
                <w:bCs/>
                <w:sz w:val="28"/>
                <w:szCs w:val="28"/>
              </w:rPr>
              <w:t>в сверхурочное и ночное время</w:t>
            </w:r>
            <w:r>
              <w:rPr>
                <w:rFonts w:ascii="Times New Roman" w:eastAsia="Calibri" w:hAnsi="Times New Roman"/>
                <w:bCs/>
                <w:sz w:val="28"/>
                <w:szCs w:val="28"/>
              </w:rPr>
              <w:t>,</w:t>
            </w:r>
          </w:p>
          <w:p w:rsidR="00312331" w:rsidRPr="00A74D4F" w:rsidRDefault="008135A7" w:rsidP="008135A7">
            <w:pPr>
              <w:jc w:val="center"/>
              <w:rPr>
                <w:rFonts w:ascii="Times New Roman" w:hAnsi="Times New Roman"/>
                <w:sz w:val="28"/>
                <w:szCs w:val="28"/>
              </w:rPr>
            </w:pPr>
            <w:r w:rsidRPr="008135A7">
              <w:rPr>
                <w:rFonts w:ascii="Times New Roman" w:eastAsia="Calibri" w:hAnsi="Times New Roman"/>
                <w:bCs/>
                <w:sz w:val="28"/>
                <w:szCs w:val="28"/>
              </w:rPr>
              <w:t>расчё</w:t>
            </w:r>
            <w:r>
              <w:rPr>
                <w:rFonts w:ascii="Times New Roman" w:eastAsia="Calibri" w:hAnsi="Times New Roman"/>
                <w:bCs/>
                <w:sz w:val="28"/>
                <w:szCs w:val="28"/>
              </w:rPr>
              <w:t>т</w:t>
            </w:r>
            <w:r w:rsidRPr="008135A7">
              <w:rPr>
                <w:rFonts w:ascii="Times New Roman" w:eastAsia="Calibri" w:hAnsi="Times New Roman"/>
                <w:bCs/>
                <w:sz w:val="28"/>
                <w:szCs w:val="28"/>
              </w:rPr>
              <w:t xml:space="preserve"> доплат за работу в ночное время при сдельной оплате труда</w:t>
            </w:r>
          </w:p>
        </w:tc>
      </w:tr>
      <w:tr w:rsidR="00312331" w:rsidRPr="00A74D4F" w:rsidTr="00312331">
        <w:trPr>
          <w:trHeight w:val="1152"/>
          <w:jc w:val="center"/>
        </w:trPr>
        <w:tc>
          <w:tcPr>
            <w:tcW w:w="3265" w:type="dxa"/>
            <w:shd w:val="clear" w:color="auto" w:fill="auto"/>
            <w:vAlign w:val="center"/>
          </w:tcPr>
          <w:p w:rsidR="00312331" w:rsidRPr="00312331" w:rsidRDefault="00312331" w:rsidP="00026AF3">
            <w:pPr>
              <w:jc w:val="both"/>
              <w:rPr>
                <w:rFonts w:ascii="Times New Roman" w:eastAsia="Calibri" w:hAnsi="Times New Roman"/>
                <w:bCs/>
                <w:sz w:val="28"/>
                <w:szCs w:val="28"/>
              </w:rPr>
            </w:pPr>
            <w:r>
              <w:rPr>
                <w:rFonts w:ascii="Times New Roman" w:eastAsia="Calibri" w:hAnsi="Times New Roman"/>
                <w:bCs/>
                <w:sz w:val="28"/>
                <w:szCs w:val="28"/>
              </w:rPr>
              <w:t xml:space="preserve">4. </w:t>
            </w:r>
            <w:r w:rsidRPr="00312331">
              <w:rPr>
                <w:rFonts w:ascii="Times New Roman" w:eastAsia="Calibri" w:hAnsi="Times New Roman"/>
                <w:bCs/>
                <w:sz w:val="28"/>
                <w:szCs w:val="28"/>
              </w:rPr>
              <w:t>Начисление оплаты труда за неотработанное время</w:t>
            </w:r>
          </w:p>
        </w:tc>
        <w:tc>
          <w:tcPr>
            <w:tcW w:w="1860" w:type="dxa"/>
            <w:shd w:val="clear" w:color="auto" w:fill="auto"/>
            <w:vAlign w:val="center"/>
            <w:hideMark/>
          </w:tcPr>
          <w:p w:rsidR="00312331" w:rsidRPr="00A74D4F" w:rsidRDefault="00026AF3" w:rsidP="00026AF3">
            <w:pPr>
              <w:jc w:val="center"/>
              <w:rPr>
                <w:rFonts w:ascii="Times New Roman" w:hAnsi="Times New Roman"/>
                <w:sz w:val="28"/>
                <w:szCs w:val="28"/>
              </w:rPr>
            </w:pPr>
            <w:r w:rsidRPr="00A74D4F">
              <w:rPr>
                <w:rFonts w:ascii="Times New Roman" w:hAnsi="Times New Roman"/>
                <w:sz w:val="28"/>
                <w:szCs w:val="28"/>
              </w:rPr>
              <w:t xml:space="preserve">ПК </w:t>
            </w:r>
            <w:r>
              <w:rPr>
                <w:rFonts w:ascii="Times New Roman" w:hAnsi="Times New Roman"/>
                <w:sz w:val="28"/>
                <w:szCs w:val="28"/>
              </w:rPr>
              <w:t>2</w:t>
            </w:r>
            <w:r w:rsidRPr="00A74D4F">
              <w:rPr>
                <w:rFonts w:ascii="Times New Roman" w:hAnsi="Times New Roman"/>
                <w:sz w:val="28"/>
                <w:szCs w:val="28"/>
              </w:rPr>
              <w:t>.1, ОК</w:t>
            </w:r>
            <w:r>
              <w:rPr>
                <w:rFonts w:ascii="Times New Roman" w:hAnsi="Times New Roman"/>
                <w:sz w:val="28"/>
                <w:szCs w:val="28"/>
              </w:rPr>
              <w:t xml:space="preserve"> 4</w:t>
            </w:r>
            <w:r w:rsidRPr="00A74D4F">
              <w:rPr>
                <w:rFonts w:ascii="Times New Roman" w:hAnsi="Times New Roman"/>
                <w:sz w:val="28"/>
                <w:szCs w:val="28"/>
              </w:rPr>
              <w:t>, ОК</w:t>
            </w:r>
            <w:r>
              <w:rPr>
                <w:rFonts w:ascii="Times New Roman" w:hAnsi="Times New Roman"/>
                <w:sz w:val="28"/>
                <w:szCs w:val="28"/>
              </w:rPr>
              <w:t xml:space="preserve"> </w:t>
            </w:r>
            <w:r w:rsidRPr="00A74D4F">
              <w:rPr>
                <w:rFonts w:ascii="Times New Roman" w:hAnsi="Times New Roman"/>
                <w:sz w:val="28"/>
                <w:szCs w:val="28"/>
              </w:rPr>
              <w:t xml:space="preserve">, </w:t>
            </w:r>
            <w:r>
              <w:rPr>
                <w:rFonts w:ascii="Times New Roman" w:hAnsi="Times New Roman"/>
                <w:sz w:val="28"/>
                <w:szCs w:val="28"/>
              </w:rPr>
              <w:t>У.6-У.18, З.6-З.12</w:t>
            </w:r>
          </w:p>
        </w:tc>
        <w:tc>
          <w:tcPr>
            <w:tcW w:w="4392" w:type="dxa"/>
            <w:shd w:val="clear" w:color="auto" w:fill="auto"/>
            <w:vAlign w:val="center"/>
            <w:hideMark/>
          </w:tcPr>
          <w:p w:rsidR="00312331" w:rsidRPr="00A74D4F" w:rsidRDefault="008135A7" w:rsidP="008135A7">
            <w:pPr>
              <w:jc w:val="center"/>
              <w:rPr>
                <w:rFonts w:ascii="Times New Roman" w:hAnsi="Times New Roman"/>
                <w:sz w:val="28"/>
                <w:szCs w:val="28"/>
              </w:rPr>
            </w:pPr>
            <w:r>
              <w:rPr>
                <w:rFonts w:ascii="Times New Roman" w:eastAsia="Calibri" w:hAnsi="Times New Roman"/>
                <w:bCs/>
                <w:sz w:val="28"/>
                <w:szCs w:val="28"/>
              </w:rPr>
              <w:t>О</w:t>
            </w:r>
            <w:r w:rsidRPr="008135A7">
              <w:rPr>
                <w:rFonts w:ascii="Times New Roman" w:eastAsia="Calibri" w:hAnsi="Times New Roman"/>
                <w:bCs/>
                <w:sz w:val="28"/>
                <w:szCs w:val="28"/>
              </w:rPr>
              <w:t>предел</w:t>
            </w:r>
            <w:r>
              <w:rPr>
                <w:rFonts w:ascii="Times New Roman" w:eastAsia="Calibri" w:hAnsi="Times New Roman"/>
                <w:bCs/>
                <w:sz w:val="28"/>
                <w:szCs w:val="28"/>
              </w:rPr>
              <w:t>ение</w:t>
            </w:r>
            <w:r w:rsidRPr="008135A7">
              <w:rPr>
                <w:rFonts w:ascii="Times New Roman" w:eastAsia="Calibri" w:hAnsi="Times New Roman"/>
                <w:bCs/>
                <w:sz w:val="28"/>
                <w:szCs w:val="28"/>
              </w:rPr>
              <w:t xml:space="preserve"> средний дневной заработок для расчета отпускных</w:t>
            </w:r>
            <w:r>
              <w:rPr>
                <w:rFonts w:ascii="Times New Roman" w:eastAsia="Calibri" w:hAnsi="Times New Roman"/>
                <w:bCs/>
                <w:sz w:val="28"/>
                <w:szCs w:val="28"/>
              </w:rPr>
              <w:t>,</w:t>
            </w:r>
            <w:r>
              <w:rPr>
                <w:rFonts w:ascii="Times New Roman" w:hAnsi="Times New Roman"/>
                <w:sz w:val="28"/>
                <w:szCs w:val="28"/>
              </w:rPr>
              <w:t xml:space="preserve"> начисление отпускных</w:t>
            </w:r>
          </w:p>
        </w:tc>
      </w:tr>
      <w:tr w:rsidR="00312331" w:rsidRPr="00A74D4F" w:rsidTr="00312331">
        <w:trPr>
          <w:trHeight w:val="1152"/>
          <w:jc w:val="center"/>
        </w:trPr>
        <w:tc>
          <w:tcPr>
            <w:tcW w:w="3265" w:type="dxa"/>
            <w:shd w:val="clear" w:color="auto" w:fill="auto"/>
            <w:vAlign w:val="center"/>
          </w:tcPr>
          <w:p w:rsidR="00312331" w:rsidRPr="00312331" w:rsidRDefault="00312331" w:rsidP="00026AF3">
            <w:pPr>
              <w:jc w:val="both"/>
              <w:rPr>
                <w:rFonts w:ascii="Times New Roman" w:eastAsia="Calibri" w:hAnsi="Times New Roman"/>
                <w:bCs/>
                <w:sz w:val="28"/>
                <w:szCs w:val="28"/>
              </w:rPr>
            </w:pPr>
            <w:r>
              <w:rPr>
                <w:rFonts w:ascii="Times New Roman" w:eastAsia="Calibri" w:hAnsi="Times New Roman"/>
                <w:bCs/>
                <w:sz w:val="28"/>
                <w:szCs w:val="28"/>
              </w:rPr>
              <w:t xml:space="preserve">5. </w:t>
            </w:r>
            <w:r w:rsidRPr="00312331">
              <w:rPr>
                <w:rFonts w:ascii="Times New Roman" w:eastAsia="Calibri" w:hAnsi="Times New Roman"/>
                <w:bCs/>
                <w:sz w:val="28"/>
                <w:szCs w:val="28"/>
              </w:rPr>
              <w:t>Начисление пособий по временной нетрудоспособности.</w:t>
            </w:r>
          </w:p>
        </w:tc>
        <w:tc>
          <w:tcPr>
            <w:tcW w:w="1860" w:type="dxa"/>
            <w:shd w:val="clear" w:color="auto" w:fill="auto"/>
            <w:vAlign w:val="center"/>
          </w:tcPr>
          <w:p w:rsidR="00312331" w:rsidRPr="00A74D4F" w:rsidRDefault="00026AF3" w:rsidP="00026AF3">
            <w:pPr>
              <w:jc w:val="center"/>
              <w:rPr>
                <w:rFonts w:ascii="Times New Roman" w:hAnsi="Times New Roman"/>
                <w:sz w:val="28"/>
                <w:szCs w:val="28"/>
              </w:rPr>
            </w:pPr>
            <w:r w:rsidRPr="00A74D4F">
              <w:rPr>
                <w:rFonts w:ascii="Times New Roman" w:hAnsi="Times New Roman"/>
                <w:sz w:val="28"/>
                <w:szCs w:val="28"/>
              </w:rPr>
              <w:t xml:space="preserve">ПК </w:t>
            </w:r>
            <w:r>
              <w:rPr>
                <w:rFonts w:ascii="Times New Roman" w:hAnsi="Times New Roman"/>
                <w:sz w:val="28"/>
                <w:szCs w:val="28"/>
              </w:rPr>
              <w:t>2</w:t>
            </w:r>
            <w:r w:rsidRPr="00A74D4F">
              <w:rPr>
                <w:rFonts w:ascii="Times New Roman" w:hAnsi="Times New Roman"/>
                <w:sz w:val="28"/>
                <w:szCs w:val="28"/>
              </w:rPr>
              <w:t>.1, ОК</w:t>
            </w:r>
            <w:r>
              <w:rPr>
                <w:rFonts w:ascii="Times New Roman" w:hAnsi="Times New Roman"/>
                <w:sz w:val="28"/>
                <w:szCs w:val="28"/>
              </w:rPr>
              <w:t xml:space="preserve"> 6</w:t>
            </w:r>
            <w:r w:rsidRPr="00A74D4F">
              <w:rPr>
                <w:rFonts w:ascii="Times New Roman" w:hAnsi="Times New Roman"/>
                <w:sz w:val="28"/>
                <w:szCs w:val="28"/>
              </w:rPr>
              <w:t>, ОК</w:t>
            </w:r>
            <w:r>
              <w:rPr>
                <w:rFonts w:ascii="Times New Roman" w:hAnsi="Times New Roman"/>
                <w:sz w:val="28"/>
                <w:szCs w:val="28"/>
              </w:rPr>
              <w:t xml:space="preserve"> 7</w:t>
            </w:r>
            <w:r w:rsidRPr="00A74D4F">
              <w:rPr>
                <w:rFonts w:ascii="Times New Roman" w:hAnsi="Times New Roman"/>
                <w:sz w:val="28"/>
                <w:szCs w:val="28"/>
              </w:rPr>
              <w:t xml:space="preserve">, </w:t>
            </w:r>
            <w:r>
              <w:rPr>
                <w:rFonts w:ascii="Times New Roman" w:hAnsi="Times New Roman"/>
                <w:sz w:val="28"/>
                <w:szCs w:val="28"/>
              </w:rPr>
              <w:t>У.2-У.12, З.5-З.18</w:t>
            </w:r>
          </w:p>
        </w:tc>
        <w:tc>
          <w:tcPr>
            <w:tcW w:w="4392" w:type="dxa"/>
            <w:shd w:val="clear" w:color="auto" w:fill="auto"/>
            <w:vAlign w:val="center"/>
          </w:tcPr>
          <w:p w:rsidR="00312331" w:rsidRPr="00A74D4F" w:rsidRDefault="008135A7" w:rsidP="00BD2A30">
            <w:pPr>
              <w:jc w:val="center"/>
              <w:rPr>
                <w:rFonts w:ascii="Times New Roman" w:hAnsi="Times New Roman"/>
                <w:sz w:val="28"/>
                <w:szCs w:val="28"/>
              </w:rPr>
            </w:pPr>
            <w:r>
              <w:rPr>
                <w:rFonts w:ascii="Times New Roman" w:eastAsia="Calibri" w:hAnsi="Times New Roman"/>
                <w:bCs/>
                <w:sz w:val="28"/>
                <w:szCs w:val="28"/>
              </w:rPr>
              <w:t>О</w:t>
            </w:r>
            <w:r w:rsidRPr="008135A7">
              <w:rPr>
                <w:rFonts w:ascii="Times New Roman" w:eastAsia="Calibri" w:hAnsi="Times New Roman"/>
                <w:bCs/>
                <w:sz w:val="28"/>
                <w:szCs w:val="28"/>
              </w:rPr>
              <w:t>предел</w:t>
            </w:r>
            <w:r>
              <w:rPr>
                <w:rFonts w:ascii="Times New Roman" w:eastAsia="Calibri" w:hAnsi="Times New Roman"/>
                <w:bCs/>
                <w:sz w:val="28"/>
                <w:szCs w:val="28"/>
              </w:rPr>
              <w:t>ение</w:t>
            </w:r>
            <w:r w:rsidRPr="008135A7">
              <w:rPr>
                <w:rFonts w:ascii="Times New Roman" w:eastAsia="Calibri" w:hAnsi="Times New Roman"/>
                <w:bCs/>
                <w:sz w:val="28"/>
                <w:szCs w:val="28"/>
              </w:rPr>
              <w:t xml:space="preserve"> средний дневной заработок для расчета пособий по временной нетрудоспособности</w:t>
            </w:r>
            <w:r w:rsidR="00BD2A30">
              <w:rPr>
                <w:rFonts w:ascii="Times New Roman" w:eastAsia="Calibri" w:hAnsi="Times New Roman"/>
                <w:bCs/>
                <w:sz w:val="28"/>
                <w:szCs w:val="28"/>
              </w:rPr>
              <w:t>,</w:t>
            </w:r>
            <w:r w:rsidRPr="008135A7">
              <w:rPr>
                <w:rFonts w:ascii="Times New Roman" w:eastAsia="Calibri" w:hAnsi="Times New Roman"/>
                <w:bCs/>
                <w:sz w:val="28"/>
                <w:szCs w:val="28"/>
              </w:rPr>
              <w:t xml:space="preserve"> </w:t>
            </w:r>
            <w:r w:rsidR="00BD2A30">
              <w:rPr>
                <w:rFonts w:ascii="Times New Roman" w:eastAsia="Calibri" w:hAnsi="Times New Roman"/>
                <w:bCs/>
                <w:sz w:val="28"/>
                <w:szCs w:val="28"/>
              </w:rPr>
              <w:t>н</w:t>
            </w:r>
            <w:r w:rsidRPr="00312331">
              <w:rPr>
                <w:rFonts w:ascii="Times New Roman" w:eastAsia="Calibri" w:hAnsi="Times New Roman"/>
                <w:bCs/>
                <w:sz w:val="28"/>
                <w:szCs w:val="28"/>
              </w:rPr>
              <w:t>ачисление пособий по временной нетрудоспособности</w:t>
            </w:r>
          </w:p>
        </w:tc>
      </w:tr>
      <w:tr w:rsidR="00312331" w:rsidRPr="00A74D4F" w:rsidTr="00312331">
        <w:trPr>
          <w:trHeight w:val="1152"/>
          <w:jc w:val="center"/>
        </w:trPr>
        <w:tc>
          <w:tcPr>
            <w:tcW w:w="3265" w:type="dxa"/>
            <w:shd w:val="clear" w:color="auto" w:fill="auto"/>
            <w:vAlign w:val="center"/>
          </w:tcPr>
          <w:p w:rsidR="00312331" w:rsidRPr="00312331" w:rsidRDefault="00312331" w:rsidP="00026AF3">
            <w:pPr>
              <w:jc w:val="both"/>
              <w:rPr>
                <w:rFonts w:ascii="Times New Roman" w:eastAsia="Calibri" w:hAnsi="Times New Roman"/>
                <w:bCs/>
                <w:sz w:val="28"/>
                <w:szCs w:val="28"/>
              </w:rPr>
            </w:pPr>
            <w:r>
              <w:rPr>
                <w:rFonts w:ascii="Times New Roman" w:eastAsia="Calibri" w:hAnsi="Times New Roman"/>
                <w:bCs/>
                <w:sz w:val="28"/>
                <w:szCs w:val="28"/>
              </w:rPr>
              <w:t xml:space="preserve">6. </w:t>
            </w:r>
            <w:r w:rsidRPr="00312331">
              <w:rPr>
                <w:rFonts w:ascii="Times New Roman" w:eastAsia="Calibri" w:hAnsi="Times New Roman"/>
                <w:bCs/>
                <w:sz w:val="28"/>
                <w:szCs w:val="28"/>
              </w:rPr>
              <w:t>Расчет суммы удержаний из заработной платы</w:t>
            </w:r>
          </w:p>
        </w:tc>
        <w:tc>
          <w:tcPr>
            <w:tcW w:w="1860" w:type="dxa"/>
            <w:shd w:val="clear" w:color="auto" w:fill="auto"/>
            <w:vAlign w:val="center"/>
          </w:tcPr>
          <w:p w:rsidR="00312331" w:rsidRPr="00A74D4F" w:rsidRDefault="00026AF3" w:rsidP="00026AF3">
            <w:pPr>
              <w:jc w:val="center"/>
              <w:rPr>
                <w:rFonts w:ascii="Times New Roman" w:hAnsi="Times New Roman"/>
                <w:sz w:val="28"/>
                <w:szCs w:val="28"/>
              </w:rPr>
            </w:pPr>
            <w:r w:rsidRPr="00A74D4F">
              <w:rPr>
                <w:rFonts w:ascii="Times New Roman" w:hAnsi="Times New Roman"/>
                <w:sz w:val="28"/>
                <w:szCs w:val="28"/>
              </w:rPr>
              <w:t xml:space="preserve">ПК </w:t>
            </w:r>
            <w:r>
              <w:rPr>
                <w:rFonts w:ascii="Times New Roman" w:hAnsi="Times New Roman"/>
                <w:sz w:val="28"/>
                <w:szCs w:val="28"/>
              </w:rPr>
              <w:t>2</w:t>
            </w:r>
            <w:r w:rsidRPr="00A74D4F">
              <w:rPr>
                <w:rFonts w:ascii="Times New Roman" w:hAnsi="Times New Roman"/>
                <w:sz w:val="28"/>
                <w:szCs w:val="28"/>
              </w:rPr>
              <w:t>.1, ОК</w:t>
            </w:r>
            <w:r>
              <w:rPr>
                <w:rFonts w:ascii="Times New Roman" w:hAnsi="Times New Roman"/>
                <w:sz w:val="28"/>
                <w:szCs w:val="28"/>
              </w:rPr>
              <w:t xml:space="preserve"> 1</w:t>
            </w:r>
            <w:r w:rsidRPr="00A74D4F">
              <w:rPr>
                <w:rFonts w:ascii="Times New Roman" w:hAnsi="Times New Roman"/>
                <w:sz w:val="28"/>
                <w:szCs w:val="28"/>
              </w:rPr>
              <w:t>, ОК</w:t>
            </w:r>
            <w:r>
              <w:rPr>
                <w:rFonts w:ascii="Times New Roman" w:hAnsi="Times New Roman"/>
                <w:sz w:val="28"/>
                <w:szCs w:val="28"/>
              </w:rPr>
              <w:t xml:space="preserve"> 8</w:t>
            </w:r>
            <w:r w:rsidRPr="00A74D4F">
              <w:rPr>
                <w:rFonts w:ascii="Times New Roman" w:hAnsi="Times New Roman"/>
                <w:sz w:val="28"/>
                <w:szCs w:val="28"/>
              </w:rPr>
              <w:t xml:space="preserve">, </w:t>
            </w:r>
            <w:r>
              <w:rPr>
                <w:rFonts w:ascii="Times New Roman" w:hAnsi="Times New Roman"/>
                <w:sz w:val="28"/>
                <w:szCs w:val="28"/>
              </w:rPr>
              <w:t>У.8-У.16, З.5-З.18</w:t>
            </w:r>
          </w:p>
        </w:tc>
        <w:tc>
          <w:tcPr>
            <w:tcW w:w="4392" w:type="dxa"/>
            <w:shd w:val="clear" w:color="auto" w:fill="auto"/>
            <w:vAlign w:val="center"/>
          </w:tcPr>
          <w:p w:rsidR="00312331" w:rsidRPr="00A74D4F" w:rsidRDefault="00BD2A30" w:rsidP="00026AF3">
            <w:pPr>
              <w:jc w:val="center"/>
              <w:rPr>
                <w:rFonts w:ascii="Times New Roman" w:hAnsi="Times New Roman"/>
                <w:sz w:val="28"/>
                <w:szCs w:val="28"/>
              </w:rPr>
            </w:pPr>
            <w:r>
              <w:rPr>
                <w:rFonts w:ascii="Times New Roman" w:hAnsi="Times New Roman"/>
                <w:sz w:val="28"/>
                <w:szCs w:val="28"/>
              </w:rPr>
              <w:t>Начисление и уплата удержаний из заработной платы</w:t>
            </w:r>
          </w:p>
        </w:tc>
      </w:tr>
      <w:tr w:rsidR="00312331" w:rsidRPr="00A74D4F" w:rsidTr="00312331">
        <w:trPr>
          <w:trHeight w:val="1152"/>
          <w:jc w:val="center"/>
        </w:trPr>
        <w:tc>
          <w:tcPr>
            <w:tcW w:w="3265" w:type="dxa"/>
            <w:shd w:val="clear" w:color="auto" w:fill="auto"/>
            <w:vAlign w:val="center"/>
          </w:tcPr>
          <w:p w:rsidR="00312331" w:rsidRPr="00312331" w:rsidRDefault="00312331" w:rsidP="00026AF3">
            <w:pPr>
              <w:jc w:val="both"/>
              <w:rPr>
                <w:rFonts w:ascii="Times New Roman" w:eastAsia="Calibri" w:hAnsi="Times New Roman"/>
                <w:bCs/>
                <w:sz w:val="28"/>
                <w:szCs w:val="28"/>
              </w:rPr>
            </w:pPr>
            <w:r>
              <w:rPr>
                <w:rFonts w:ascii="Times New Roman" w:eastAsia="Calibri" w:hAnsi="Times New Roman"/>
                <w:bCs/>
                <w:sz w:val="28"/>
                <w:szCs w:val="28"/>
              </w:rPr>
              <w:lastRenderedPageBreak/>
              <w:t xml:space="preserve">7. </w:t>
            </w:r>
            <w:r w:rsidRPr="00312331">
              <w:rPr>
                <w:rFonts w:ascii="Times New Roman" w:eastAsia="Calibri" w:hAnsi="Times New Roman"/>
                <w:bCs/>
                <w:sz w:val="28"/>
                <w:szCs w:val="28"/>
              </w:rPr>
              <w:t>Отражение в учете собственного капитала организации</w:t>
            </w:r>
          </w:p>
        </w:tc>
        <w:tc>
          <w:tcPr>
            <w:tcW w:w="1860" w:type="dxa"/>
            <w:shd w:val="clear" w:color="auto" w:fill="auto"/>
            <w:vAlign w:val="center"/>
          </w:tcPr>
          <w:p w:rsidR="00312331" w:rsidRPr="00A74D4F" w:rsidRDefault="00026AF3" w:rsidP="00026AF3">
            <w:pPr>
              <w:jc w:val="center"/>
              <w:rPr>
                <w:rFonts w:ascii="Times New Roman" w:hAnsi="Times New Roman"/>
                <w:sz w:val="28"/>
                <w:szCs w:val="28"/>
              </w:rPr>
            </w:pPr>
            <w:r w:rsidRPr="00A74D4F">
              <w:rPr>
                <w:rFonts w:ascii="Times New Roman" w:hAnsi="Times New Roman"/>
                <w:sz w:val="28"/>
                <w:szCs w:val="28"/>
              </w:rPr>
              <w:t xml:space="preserve">ПК </w:t>
            </w:r>
            <w:r>
              <w:rPr>
                <w:rFonts w:ascii="Times New Roman" w:hAnsi="Times New Roman"/>
                <w:sz w:val="28"/>
                <w:szCs w:val="28"/>
              </w:rPr>
              <w:t>2</w:t>
            </w:r>
            <w:r w:rsidRPr="00A74D4F">
              <w:rPr>
                <w:rFonts w:ascii="Times New Roman" w:hAnsi="Times New Roman"/>
                <w:sz w:val="28"/>
                <w:szCs w:val="28"/>
              </w:rPr>
              <w:t>.1, ОК</w:t>
            </w:r>
            <w:r>
              <w:rPr>
                <w:rFonts w:ascii="Times New Roman" w:hAnsi="Times New Roman"/>
                <w:sz w:val="28"/>
                <w:szCs w:val="28"/>
              </w:rPr>
              <w:t xml:space="preserve"> 1</w:t>
            </w:r>
            <w:r w:rsidRPr="00A74D4F">
              <w:rPr>
                <w:rFonts w:ascii="Times New Roman" w:hAnsi="Times New Roman"/>
                <w:sz w:val="28"/>
                <w:szCs w:val="28"/>
              </w:rPr>
              <w:t>, ОК</w:t>
            </w:r>
            <w:r>
              <w:rPr>
                <w:rFonts w:ascii="Times New Roman" w:hAnsi="Times New Roman"/>
                <w:sz w:val="28"/>
                <w:szCs w:val="28"/>
              </w:rPr>
              <w:t xml:space="preserve"> 9</w:t>
            </w:r>
            <w:r w:rsidRPr="00A74D4F">
              <w:rPr>
                <w:rFonts w:ascii="Times New Roman" w:hAnsi="Times New Roman"/>
                <w:sz w:val="28"/>
                <w:szCs w:val="28"/>
              </w:rPr>
              <w:t xml:space="preserve">, </w:t>
            </w:r>
            <w:r>
              <w:rPr>
                <w:rFonts w:ascii="Times New Roman" w:hAnsi="Times New Roman"/>
                <w:sz w:val="28"/>
                <w:szCs w:val="28"/>
              </w:rPr>
              <w:t>У.10-У.18, З.9-З.20</w:t>
            </w:r>
          </w:p>
        </w:tc>
        <w:tc>
          <w:tcPr>
            <w:tcW w:w="4392" w:type="dxa"/>
            <w:shd w:val="clear" w:color="auto" w:fill="auto"/>
            <w:vAlign w:val="center"/>
          </w:tcPr>
          <w:p w:rsidR="00312331" w:rsidRPr="00A74D4F" w:rsidRDefault="00BD2A30" w:rsidP="00026AF3">
            <w:pPr>
              <w:jc w:val="center"/>
              <w:rPr>
                <w:rFonts w:ascii="Times New Roman" w:hAnsi="Times New Roman"/>
                <w:sz w:val="28"/>
                <w:szCs w:val="28"/>
              </w:rPr>
            </w:pPr>
            <w:r>
              <w:rPr>
                <w:rFonts w:ascii="Times New Roman" w:hAnsi="Times New Roman"/>
                <w:sz w:val="28"/>
                <w:szCs w:val="28"/>
              </w:rPr>
              <w:t>Отражение формирования собственного капитала на предприятии и отражение данных операций в документах и в бухгалтерских проводках</w:t>
            </w:r>
          </w:p>
        </w:tc>
      </w:tr>
      <w:tr w:rsidR="00312331" w:rsidRPr="00A74D4F" w:rsidTr="00312331">
        <w:trPr>
          <w:trHeight w:val="1152"/>
          <w:jc w:val="center"/>
        </w:trPr>
        <w:tc>
          <w:tcPr>
            <w:tcW w:w="3265" w:type="dxa"/>
            <w:shd w:val="clear" w:color="auto" w:fill="auto"/>
            <w:vAlign w:val="center"/>
          </w:tcPr>
          <w:p w:rsidR="00312331" w:rsidRPr="00312331" w:rsidRDefault="00312331" w:rsidP="00026AF3">
            <w:pPr>
              <w:jc w:val="both"/>
              <w:rPr>
                <w:rFonts w:ascii="Times New Roman" w:eastAsia="Calibri" w:hAnsi="Times New Roman"/>
                <w:bCs/>
                <w:sz w:val="28"/>
                <w:szCs w:val="28"/>
              </w:rPr>
            </w:pPr>
            <w:r>
              <w:rPr>
                <w:rFonts w:ascii="Times New Roman" w:eastAsia="Calibri" w:hAnsi="Times New Roman"/>
                <w:bCs/>
                <w:sz w:val="28"/>
                <w:szCs w:val="28"/>
              </w:rPr>
              <w:t xml:space="preserve">8. </w:t>
            </w:r>
            <w:r w:rsidRPr="00312331">
              <w:rPr>
                <w:rFonts w:ascii="Times New Roman" w:eastAsia="Calibri" w:hAnsi="Times New Roman"/>
                <w:bCs/>
                <w:sz w:val="28"/>
                <w:szCs w:val="28"/>
              </w:rPr>
              <w:t>Исчисление финансовых результатов деятельности организации</w:t>
            </w:r>
          </w:p>
        </w:tc>
        <w:tc>
          <w:tcPr>
            <w:tcW w:w="1860" w:type="dxa"/>
            <w:shd w:val="clear" w:color="auto" w:fill="auto"/>
            <w:vAlign w:val="center"/>
          </w:tcPr>
          <w:p w:rsidR="00312331" w:rsidRPr="00A74D4F" w:rsidRDefault="00026AF3" w:rsidP="00026AF3">
            <w:pPr>
              <w:jc w:val="center"/>
              <w:rPr>
                <w:rFonts w:ascii="Times New Roman" w:hAnsi="Times New Roman"/>
                <w:sz w:val="28"/>
                <w:szCs w:val="28"/>
              </w:rPr>
            </w:pPr>
            <w:r w:rsidRPr="00A74D4F">
              <w:rPr>
                <w:rFonts w:ascii="Times New Roman" w:hAnsi="Times New Roman"/>
                <w:sz w:val="28"/>
                <w:szCs w:val="28"/>
              </w:rPr>
              <w:t xml:space="preserve">ПК </w:t>
            </w:r>
            <w:r>
              <w:rPr>
                <w:rFonts w:ascii="Times New Roman" w:hAnsi="Times New Roman"/>
                <w:sz w:val="28"/>
                <w:szCs w:val="28"/>
              </w:rPr>
              <w:t>2</w:t>
            </w:r>
            <w:r w:rsidRPr="00A74D4F">
              <w:rPr>
                <w:rFonts w:ascii="Times New Roman" w:hAnsi="Times New Roman"/>
                <w:sz w:val="28"/>
                <w:szCs w:val="28"/>
              </w:rPr>
              <w:t>.1, ОК</w:t>
            </w:r>
            <w:r>
              <w:rPr>
                <w:rFonts w:ascii="Times New Roman" w:hAnsi="Times New Roman"/>
                <w:sz w:val="28"/>
                <w:szCs w:val="28"/>
              </w:rPr>
              <w:t xml:space="preserve"> 1</w:t>
            </w:r>
            <w:r w:rsidRPr="00A74D4F">
              <w:rPr>
                <w:rFonts w:ascii="Times New Roman" w:hAnsi="Times New Roman"/>
                <w:sz w:val="28"/>
                <w:szCs w:val="28"/>
              </w:rPr>
              <w:t>, ОК</w:t>
            </w:r>
            <w:r>
              <w:rPr>
                <w:rFonts w:ascii="Times New Roman" w:hAnsi="Times New Roman"/>
                <w:sz w:val="28"/>
                <w:szCs w:val="28"/>
              </w:rPr>
              <w:t xml:space="preserve"> 7</w:t>
            </w:r>
            <w:r w:rsidRPr="00A74D4F">
              <w:rPr>
                <w:rFonts w:ascii="Times New Roman" w:hAnsi="Times New Roman"/>
                <w:sz w:val="28"/>
                <w:szCs w:val="28"/>
              </w:rPr>
              <w:t xml:space="preserve">, </w:t>
            </w:r>
            <w:r>
              <w:rPr>
                <w:rFonts w:ascii="Times New Roman" w:hAnsi="Times New Roman"/>
                <w:sz w:val="28"/>
                <w:szCs w:val="28"/>
              </w:rPr>
              <w:t>У.11-У.18, З.11-З.15</w:t>
            </w:r>
          </w:p>
        </w:tc>
        <w:tc>
          <w:tcPr>
            <w:tcW w:w="4392" w:type="dxa"/>
            <w:shd w:val="clear" w:color="auto" w:fill="auto"/>
            <w:vAlign w:val="center"/>
          </w:tcPr>
          <w:p w:rsidR="00312331" w:rsidRPr="00A74D4F" w:rsidRDefault="00BD2A30" w:rsidP="00026AF3">
            <w:pPr>
              <w:jc w:val="center"/>
              <w:rPr>
                <w:rFonts w:ascii="Times New Roman" w:hAnsi="Times New Roman"/>
                <w:sz w:val="28"/>
                <w:szCs w:val="28"/>
              </w:rPr>
            </w:pPr>
            <w:r>
              <w:rPr>
                <w:rFonts w:ascii="Times New Roman" w:hAnsi="Times New Roman"/>
                <w:sz w:val="28"/>
                <w:szCs w:val="28"/>
              </w:rPr>
              <w:t>Определение финансового результата от обычной и дополнительной деятельности организации, формирование корреспонденции</w:t>
            </w:r>
          </w:p>
        </w:tc>
      </w:tr>
      <w:tr w:rsidR="00312331" w:rsidRPr="00A74D4F" w:rsidTr="00312331">
        <w:trPr>
          <w:trHeight w:val="1152"/>
          <w:jc w:val="center"/>
        </w:trPr>
        <w:tc>
          <w:tcPr>
            <w:tcW w:w="3265" w:type="dxa"/>
            <w:shd w:val="clear" w:color="auto" w:fill="auto"/>
            <w:vAlign w:val="center"/>
          </w:tcPr>
          <w:p w:rsidR="00312331" w:rsidRPr="00312331" w:rsidRDefault="00312331" w:rsidP="00026AF3">
            <w:pPr>
              <w:jc w:val="both"/>
              <w:rPr>
                <w:rFonts w:ascii="Times New Roman" w:eastAsia="Calibri" w:hAnsi="Times New Roman"/>
                <w:bCs/>
                <w:sz w:val="28"/>
                <w:szCs w:val="28"/>
              </w:rPr>
            </w:pPr>
            <w:r>
              <w:rPr>
                <w:rFonts w:ascii="Times New Roman" w:eastAsia="Calibri" w:hAnsi="Times New Roman"/>
                <w:bCs/>
                <w:sz w:val="28"/>
                <w:szCs w:val="28"/>
              </w:rPr>
              <w:t xml:space="preserve">9. </w:t>
            </w:r>
            <w:r w:rsidRPr="00312331">
              <w:rPr>
                <w:rFonts w:ascii="Times New Roman" w:eastAsia="Calibri" w:hAnsi="Times New Roman"/>
                <w:bCs/>
                <w:sz w:val="28"/>
                <w:szCs w:val="28"/>
              </w:rPr>
              <w:t>Отражение в учете использования прибыли организации</w:t>
            </w:r>
          </w:p>
        </w:tc>
        <w:tc>
          <w:tcPr>
            <w:tcW w:w="1860" w:type="dxa"/>
            <w:shd w:val="clear" w:color="auto" w:fill="auto"/>
            <w:vAlign w:val="center"/>
          </w:tcPr>
          <w:p w:rsidR="00312331" w:rsidRPr="00A74D4F" w:rsidRDefault="00026AF3" w:rsidP="00026AF3">
            <w:pPr>
              <w:jc w:val="center"/>
              <w:rPr>
                <w:rFonts w:ascii="Times New Roman" w:hAnsi="Times New Roman"/>
                <w:sz w:val="28"/>
                <w:szCs w:val="28"/>
              </w:rPr>
            </w:pPr>
            <w:r w:rsidRPr="00A74D4F">
              <w:rPr>
                <w:rFonts w:ascii="Times New Roman" w:hAnsi="Times New Roman"/>
                <w:sz w:val="28"/>
                <w:szCs w:val="28"/>
              </w:rPr>
              <w:t xml:space="preserve">ПК </w:t>
            </w:r>
            <w:r>
              <w:rPr>
                <w:rFonts w:ascii="Times New Roman" w:hAnsi="Times New Roman"/>
                <w:sz w:val="28"/>
                <w:szCs w:val="28"/>
              </w:rPr>
              <w:t>2</w:t>
            </w:r>
            <w:r w:rsidRPr="00A74D4F">
              <w:rPr>
                <w:rFonts w:ascii="Times New Roman" w:hAnsi="Times New Roman"/>
                <w:sz w:val="28"/>
                <w:szCs w:val="28"/>
              </w:rPr>
              <w:t>.1, ОК</w:t>
            </w:r>
            <w:r>
              <w:rPr>
                <w:rFonts w:ascii="Times New Roman" w:hAnsi="Times New Roman"/>
                <w:sz w:val="28"/>
                <w:szCs w:val="28"/>
              </w:rPr>
              <w:t xml:space="preserve"> 1</w:t>
            </w:r>
            <w:r w:rsidRPr="00A74D4F">
              <w:rPr>
                <w:rFonts w:ascii="Times New Roman" w:hAnsi="Times New Roman"/>
                <w:sz w:val="28"/>
                <w:szCs w:val="28"/>
              </w:rPr>
              <w:t>, ОК</w:t>
            </w:r>
            <w:r>
              <w:rPr>
                <w:rFonts w:ascii="Times New Roman" w:hAnsi="Times New Roman"/>
                <w:sz w:val="28"/>
                <w:szCs w:val="28"/>
              </w:rPr>
              <w:t xml:space="preserve"> 7</w:t>
            </w:r>
            <w:r w:rsidRPr="00A74D4F">
              <w:rPr>
                <w:rFonts w:ascii="Times New Roman" w:hAnsi="Times New Roman"/>
                <w:sz w:val="28"/>
                <w:szCs w:val="28"/>
              </w:rPr>
              <w:t xml:space="preserve">, </w:t>
            </w:r>
            <w:r>
              <w:rPr>
                <w:rFonts w:ascii="Times New Roman" w:hAnsi="Times New Roman"/>
                <w:sz w:val="28"/>
                <w:szCs w:val="28"/>
              </w:rPr>
              <w:t>У.11-У.18, З.15-З.20</w:t>
            </w:r>
          </w:p>
        </w:tc>
        <w:tc>
          <w:tcPr>
            <w:tcW w:w="4392" w:type="dxa"/>
            <w:shd w:val="clear" w:color="auto" w:fill="auto"/>
            <w:vAlign w:val="center"/>
          </w:tcPr>
          <w:p w:rsidR="00312331" w:rsidRPr="00A74D4F" w:rsidRDefault="00BD2A30" w:rsidP="00026AF3">
            <w:pPr>
              <w:jc w:val="center"/>
              <w:rPr>
                <w:rFonts w:ascii="Times New Roman" w:hAnsi="Times New Roman"/>
                <w:sz w:val="28"/>
                <w:szCs w:val="28"/>
              </w:rPr>
            </w:pPr>
            <w:r>
              <w:rPr>
                <w:rFonts w:ascii="Times New Roman" w:hAnsi="Times New Roman"/>
                <w:sz w:val="28"/>
                <w:szCs w:val="28"/>
              </w:rPr>
              <w:t>Порядок расчета прибыли (непокрытого убытка) и распределение его, формирование корреспонденции</w:t>
            </w:r>
          </w:p>
        </w:tc>
      </w:tr>
      <w:tr w:rsidR="00312331" w:rsidRPr="00A74D4F" w:rsidTr="00026AF3">
        <w:trPr>
          <w:trHeight w:val="1152"/>
          <w:jc w:val="center"/>
        </w:trPr>
        <w:tc>
          <w:tcPr>
            <w:tcW w:w="3265" w:type="dxa"/>
            <w:shd w:val="clear" w:color="auto" w:fill="auto"/>
          </w:tcPr>
          <w:p w:rsidR="00312331" w:rsidRPr="00312331" w:rsidRDefault="00312331" w:rsidP="00026AF3">
            <w:pPr>
              <w:jc w:val="both"/>
              <w:rPr>
                <w:rFonts w:ascii="Times New Roman" w:hAnsi="Times New Roman"/>
                <w:color w:val="000000"/>
                <w:sz w:val="28"/>
                <w:szCs w:val="28"/>
              </w:rPr>
            </w:pPr>
            <w:r>
              <w:rPr>
                <w:rFonts w:ascii="Times New Roman" w:hAnsi="Times New Roman"/>
                <w:color w:val="000000"/>
                <w:sz w:val="28"/>
                <w:szCs w:val="28"/>
              </w:rPr>
              <w:t xml:space="preserve">10. </w:t>
            </w:r>
            <w:r w:rsidRPr="00312331">
              <w:rPr>
                <w:rFonts w:ascii="Times New Roman" w:hAnsi="Times New Roman"/>
                <w:color w:val="000000"/>
                <w:sz w:val="28"/>
                <w:szCs w:val="28"/>
              </w:rPr>
              <w:t>Организация проведения инвентаризации</w:t>
            </w:r>
          </w:p>
        </w:tc>
        <w:tc>
          <w:tcPr>
            <w:tcW w:w="1860" w:type="dxa"/>
            <w:shd w:val="clear" w:color="auto" w:fill="auto"/>
            <w:vAlign w:val="center"/>
          </w:tcPr>
          <w:p w:rsidR="00312331" w:rsidRPr="00A74D4F" w:rsidRDefault="00026AF3" w:rsidP="00026AF3">
            <w:pPr>
              <w:jc w:val="center"/>
              <w:rPr>
                <w:rFonts w:ascii="Times New Roman" w:hAnsi="Times New Roman"/>
                <w:sz w:val="28"/>
                <w:szCs w:val="28"/>
              </w:rPr>
            </w:pPr>
            <w:r w:rsidRPr="00A74D4F">
              <w:rPr>
                <w:rFonts w:ascii="Times New Roman" w:hAnsi="Times New Roman"/>
                <w:sz w:val="28"/>
                <w:szCs w:val="28"/>
              </w:rPr>
              <w:t xml:space="preserve">ПК </w:t>
            </w:r>
            <w:r>
              <w:rPr>
                <w:rFonts w:ascii="Times New Roman" w:hAnsi="Times New Roman"/>
                <w:sz w:val="28"/>
                <w:szCs w:val="28"/>
              </w:rPr>
              <w:t>2</w:t>
            </w:r>
            <w:r w:rsidRPr="00A74D4F">
              <w:rPr>
                <w:rFonts w:ascii="Times New Roman" w:hAnsi="Times New Roman"/>
                <w:sz w:val="28"/>
                <w:szCs w:val="28"/>
              </w:rPr>
              <w:t>.</w:t>
            </w:r>
            <w:r>
              <w:rPr>
                <w:rFonts w:ascii="Times New Roman" w:hAnsi="Times New Roman"/>
                <w:sz w:val="28"/>
                <w:szCs w:val="28"/>
              </w:rPr>
              <w:t>2</w:t>
            </w:r>
            <w:r w:rsidRPr="00A74D4F">
              <w:rPr>
                <w:rFonts w:ascii="Times New Roman" w:hAnsi="Times New Roman"/>
                <w:sz w:val="28"/>
                <w:szCs w:val="28"/>
              </w:rPr>
              <w:t>, ОК</w:t>
            </w:r>
            <w:r>
              <w:rPr>
                <w:rFonts w:ascii="Times New Roman" w:hAnsi="Times New Roman"/>
                <w:sz w:val="28"/>
                <w:szCs w:val="28"/>
              </w:rPr>
              <w:t xml:space="preserve"> 1</w:t>
            </w:r>
            <w:r w:rsidRPr="00A74D4F">
              <w:rPr>
                <w:rFonts w:ascii="Times New Roman" w:hAnsi="Times New Roman"/>
                <w:sz w:val="28"/>
                <w:szCs w:val="28"/>
              </w:rPr>
              <w:t>, ОК</w:t>
            </w:r>
            <w:r>
              <w:rPr>
                <w:rFonts w:ascii="Times New Roman" w:hAnsi="Times New Roman"/>
                <w:sz w:val="28"/>
                <w:szCs w:val="28"/>
              </w:rPr>
              <w:t xml:space="preserve"> </w:t>
            </w:r>
            <w:r w:rsidRPr="00A74D4F">
              <w:rPr>
                <w:rFonts w:ascii="Times New Roman" w:hAnsi="Times New Roman"/>
                <w:sz w:val="28"/>
                <w:szCs w:val="28"/>
              </w:rPr>
              <w:t xml:space="preserve">3, </w:t>
            </w:r>
            <w:r>
              <w:rPr>
                <w:rFonts w:ascii="Times New Roman" w:hAnsi="Times New Roman"/>
                <w:sz w:val="28"/>
                <w:szCs w:val="28"/>
              </w:rPr>
              <w:t>У.19-У.22, З.21-З.25</w:t>
            </w:r>
          </w:p>
        </w:tc>
        <w:tc>
          <w:tcPr>
            <w:tcW w:w="4392" w:type="dxa"/>
            <w:shd w:val="clear" w:color="auto" w:fill="auto"/>
            <w:vAlign w:val="center"/>
          </w:tcPr>
          <w:p w:rsidR="00312331" w:rsidRPr="00A74D4F" w:rsidRDefault="00BD2A30" w:rsidP="00BD2A30">
            <w:pPr>
              <w:jc w:val="center"/>
              <w:rPr>
                <w:rFonts w:ascii="Times New Roman" w:hAnsi="Times New Roman"/>
                <w:sz w:val="28"/>
                <w:szCs w:val="28"/>
              </w:rPr>
            </w:pPr>
            <w:r>
              <w:rPr>
                <w:rFonts w:ascii="Times New Roman" w:hAnsi="Times New Roman"/>
                <w:sz w:val="28"/>
                <w:szCs w:val="28"/>
              </w:rPr>
              <w:t>П</w:t>
            </w:r>
            <w:r w:rsidRPr="00BD2A30">
              <w:rPr>
                <w:rFonts w:ascii="Times New Roman" w:hAnsi="Times New Roman"/>
                <w:sz w:val="28"/>
                <w:szCs w:val="28"/>
              </w:rPr>
              <w:t>одготовк</w:t>
            </w:r>
            <w:r>
              <w:rPr>
                <w:rFonts w:ascii="Times New Roman" w:hAnsi="Times New Roman"/>
                <w:sz w:val="28"/>
                <w:szCs w:val="28"/>
              </w:rPr>
              <w:t>а</w:t>
            </w:r>
            <w:r w:rsidRPr="00BD2A30">
              <w:rPr>
                <w:rFonts w:ascii="Times New Roman" w:hAnsi="Times New Roman"/>
                <w:sz w:val="28"/>
                <w:szCs w:val="28"/>
              </w:rPr>
              <w:t xml:space="preserve"> приказа (постановления, распоряжения) о проведении инвентаризации, заполнени</w:t>
            </w:r>
            <w:r>
              <w:rPr>
                <w:rFonts w:ascii="Times New Roman" w:hAnsi="Times New Roman"/>
                <w:sz w:val="28"/>
                <w:szCs w:val="28"/>
              </w:rPr>
              <w:t>е</w:t>
            </w:r>
            <w:r w:rsidRPr="00BD2A30">
              <w:rPr>
                <w:rFonts w:ascii="Times New Roman" w:hAnsi="Times New Roman"/>
                <w:sz w:val="28"/>
                <w:szCs w:val="28"/>
              </w:rPr>
              <w:t xml:space="preserve"> журнала учета контроля за выполнением приказов (постановлений, распоряжений) о проведении инвентаризации</w:t>
            </w:r>
          </w:p>
        </w:tc>
      </w:tr>
      <w:tr w:rsidR="00312331" w:rsidRPr="00A74D4F" w:rsidTr="00026AF3">
        <w:trPr>
          <w:trHeight w:val="1152"/>
          <w:jc w:val="center"/>
        </w:trPr>
        <w:tc>
          <w:tcPr>
            <w:tcW w:w="3265" w:type="dxa"/>
            <w:shd w:val="clear" w:color="auto" w:fill="auto"/>
          </w:tcPr>
          <w:p w:rsidR="00312331" w:rsidRPr="00312331" w:rsidRDefault="00312331" w:rsidP="00312331">
            <w:pPr>
              <w:jc w:val="both"/>
              <w:rPr>
                <w:rFonts w:ascii="Times New Roman" w:eastAsia="Calibri" w:hAnsi="Times New Roman"/>
                <w:bCs/>
                <w:sz w:val="28"/>
                <w:szCs w:val="28"/>
              </w:rPr>
            </w:pPr>
            <w:r>
              <w:rPr>
                <w:rFonts w:ascii="Times New Roman" w:eastAsia="Calibri" w:hAnsi="Times New Roman"/>
                <w:bCs/>
                <w:sz w:val="28"/>
                <w:szCs w:val="28"/>
              </w:rPr>
              <w:t xml:space="preserve">11. </w:t>
            </w:r>
            <w:r w:rsidRPr="00312331">
              <w:rPr>
                <w:rFonts w:ascii="Times New Roman" w:eastAsia="Calibri" w:hAnsi="Times New Roman"/>
                <w:bCs/>
                <w:sz w:val="28"/>
                <w:szCs w:val="28"/>
              </w:rPr>
              <w:t>Выполнение работы по инвентаризации денежных средств</w:t>
            </w:r>
          </w:p>
        </w:tc>
        <w:tc>
          <w:tcPr>
            <w:tcW w:w="1860" w:type="dxa"/>
            <w:shd w:val="clear" w:color="auto" w:fill="auto"/>
            <w:vAlign w:val="center"/>
          </w:tcPr>
          <w:p w:rsidR="00312331" w:rsidRPr="00A74D4F" w:rsidRDefault="00026AF3" w:rsidP="005E1021">
            <w:pPr>
              <w:jc w:val="center"/>
              <w:rPr>
                <w:rFonts w:ascii="Times New Roman" w:hAnsi="Times New Roman"/>
                <w:sz w:val="28"/>
                <w:szCs w:val="28"/>
              </w:rPr>
            </w:pPr>
            <w:r w:rsidRPr="00A74D4F">
              <w:rPr>
                <w:rFonts w:ascii="Times New Roman" w:hAnsi="Times New Roman"/>
                <w:sz w:val="28"/>
                <w:szCs w:val="28"/>
              </w:rPr>
              <w:t xml:space="preserve">ПК </w:t>
            </w:r>
            <w:r>
              <w:rPr>
                <w:rFonts w:ascii="Times New Roman" w:hAnsi="Times New Roman"/>
                <w:sz w:val="28"/>
                <w:szCs w:val="28"/>
              </w:rPr>
              <w:t>2</w:t>
            </w:r>
            <w:r w:rsidRPr="00A74D4F">
              <w:rPr>
                <w:rFonts w:ascii="Times New Roman" w:hAnsi="Times New Roman"/>
                <w:sz w:val="28"/>
                <w:szCs w:val="28"/>
              </w:rPr>
              <w:t>.</w:t>
            </w:r>
            <w:r>
              <w:rPr>
                <w:rFonts w:ascii="Times New Roman" w:hAnsi="Times New Roman"/>
                <w:sz w:val="28"/>
                <w:szCs w:val="28"/>
              </w:rPr>
              <w:t>3</w:t>
            </w:r>
            <w:r w:rsidRPr="00A74D4F">
              <w:rPr>
                <w:rFonts w:ascii="Times New Roman" w:hAnsi="Times New Roman"/>
                <w:sz w:val="28"/>
                <w:szCs w:val="28"/>
              </w:rPr>
              <w:t>, ОК</w:t>
            </w:r>
            <w:r>
              <w:rPr>
                <w:rFonts w:ascii="Times New Roman" w:hAnsi="Times New Roman"/>
                <w:sz w:val="28"/>
                <w:szCs w:val="28"/>
              </w:rPr>
              <w:t xml:space="preserve"> </w:t>
            </w:r>
            <w:r w:rsidR="005E1021">
              <w:rPr>
                <w:rFonts w:ascii="Times New Roman" w:hAnsi="Times New Roman"/>
                <w:sz w:val="28"/>
                <w:szCs w:val="28"/>
              </w:rPr>
              <w:t>2</w:t>
            </w:r>
            <w:r w:rsidRPr="00A74D4F">
              <w:rPr>
                <w:rFonts w:ascii="Times New Roman" w:hAnsi="Times New Roman"/>
                <w:sz w:val="28"/>
                <w:szCs w:val="28"/>
              </w:rPr>
              <w:t>, ОК</w:t>
            </w:r>
            <w:r>
              <w:rPr>
                <w:rFonts w:ascii="Times New Roman" w:hAnsi="Times New Roman"/>
                <w:sz w:val="28"/>
                <w:szCs w:val="28"/>
              </w:rPr>
              <w:t xml:space="preserve"> </w:t>
            </w:r>
            <w:r w:rsidR="005E1021">
              <w:rPr>
                <w:rFonts w:ascii="Times New Roman" w:hAnsi="Times New Roman"/>
                <w:sz w:val="28"/>
                <w:szCs w:val="28"/>
              </w:rPr>
              <w:t>7</w:t>
            </w:r>
            <w:r w:rsidRPr="00A74D4F">
              <w:rPr>
                <w:rFonts w:ascii="Times New Roman" w:hAnsi="Times New Roman"/>
                <w:sz w:val="28"/>
                <w:szCs w:val="28"/>
              </w:rPr>
              <w:t xml:space="preserve">, </w:t>
            </w:r>
            <w:r>
              <w:rPr>
                <w:rFonts w:ascii="Times New Roman" w:hAnsi="Times New Roman"/>
                <w:sz w:val="28"/>
                <w:szCs w:val="28"/>
              </w:rPr>
              <w:t>У.</w:t>
            </w:r>
            <w:r w:rsidR="005E1021">
              <w:rPr>
                <w:rFonts w:ascii="Times New Roman" w:hAnsi="Times New Roman"/>
                <w:sz w:val="28"/>
                <w:szCs w:val="28"/>
              </w:rPr>
              <w:t>2</w:t>
            </w:r>
            <w:r>
              <w:rPr>
                <w:rFonts w:ascii="Times New Roman" w:hAnsi="Times New Roman"/>
                <w:sz w:val="28"/>
                <w:szCs w:val="28"/>
              </w:rPr>
              <w:t>1-У.</w:t>
            </w:r>
            <w:r w:rsidR="005E1021">
              <w:rPr>
                <w:rFonts w:ascii="Times New Roman" w:hAnsi="Times New Roman"/>
                <w:sz w:val="28"/>
                <w:szCs w:val="28"/>
              </w:rPr>
              <w:t>2</w:t>
            </w:r>
            <w:r>
              <w:rPr>
                <w:rFonts w:ascii="Times New Roman" w:hAnsi="Times New Roman"/>
                <w:sz w:val="28"/>
                <w:szCs w:val="28"/>
              </w:rPr>
              <w:t>8, З.</w:t>
            </w:r>
            <w:r w:rsidR="005E1021">
              <w:rPr>
                <w:rFonts w:ascii="Times New Roman" w:hAnsi="Times New Roman"/>
                <w:sz w:val="28"/>
                <w:szCs w:val="28"/>
              </w:rPr>
              <w:t>2</w:t>
            </w:r>
            <w:r>
              <w:rPr>
                <w:rFonts w:ascii="Times New Roman" w:hAnsi="Times New Roman"/>
                <w:sz w:val="28"/>
                <w:szCs w:val="28"/>
              </w:rPr>
              <w:t>1-З.</w:t>
            </w:r>
            <w:r w:rsidR="005E1021">
              <w:rPr>
                <w:rFonts w:ascii="Times New Roman" w:hAnsi="Times New Roman"/>
                <w:sz w:val="28"/>
                <w:szCs w:val="28"/>
              </w:rPr>
              <w:t>2</w:t>
            </w:r>
            <w:r>
              <w:rPr>
                <w:rFonts w:ascii="Times New Roman" w:hAnsi="Times New Roman"/>
                <w:sz w:val="28"/>
                <w:szCs w:val="28"/>
              </w:rPr>
              <w:t>5</w:t>
            </w:r>
          </w:p>
        </w:tc>
        <w:tc>
          <w:tcPr>
            <w:tcW w:w="4392" w:type="dxa"/>
            <w:shd w:val="clear" w:color="auto" w:fill="auto"/>
            <w:vAlign w:val="center"/>
          </w:tcPr>
          <w:p w:rsidR="00312331" w:rsidRPr="00A74D4F" w:rsidRDefault="00BD2A30" w:rsidP="00BD2A30">
            <w:pPr>
              <w:jc w:val="center"/>
              <w:rPr>
                <w:rFonts w:ascii="Times New Roman" w:hAnsi="Times New Roman"/>
                <w:sz w:val="28"/>
                <w:szCs w:val="28"/>
              </w:rPr>
            </w:pPr>
            <w:r>
              <w:rPr>
                <w:rFonts w:ascii="Times New Roman" w:hAnsi="Times New Roman"/>
                <w:sz w:val="28"/>
                <w:szCs w:val="28"/>
              </w:rPr>
              <w:t>С</w:t>
            </w:r>
            <w:r w:rsidRPr="00BD2A30">
              <w:rPr>
                <w:rFonts w:ascii="Times New Roman" w:hAnsi="Times New Roman"/>
                <w:sz w:val="28"/>
                <w:szCs w:val="28"/>
              </w:rPr>
              <w:t>оставлени</w:t>
            </w:r>
            <w:r>
              <w:rPr>
                <w:rFonts w:ascii="Times New Roman" w:hAnsi="Times New Roman"/>
                <w:sz w:val="28"/>
                <w:szCs w:val="28"/>
              </w:rPr>
              <w:t>е</w:t>
            </w:r>
            <w:r w:rsidRPr="00BD2A30">
              <w:rPr>
                <w:rFonts w:ascii="Times New Roman" w:hAnsi="Times New Roman"/>
                <w:sz w:val="28"/>
                <w:szCs w:val="28"/>
              </w:rPr>
              <w:t xml:space="preserve"> акта инвентаризации наличных денежных средств, составлени</w:t>
            </w:r>
            <w:r>
              <w:rPr>
                <w:rFonts w:ascii="Times New Roman" w:hAnsi="Times New Roman"/>
                <w:sz w:val="28"/>
                <w:szCs w:val="28"/>
              </w:rPr>
              <w:t>е</w:t>
            </w:r>
            <w:r w:rsidRPr="00BD2A30">
              <w:rPr>
                <w:rFonts w:ascii="Times New Roman" w:hAnsi="Times New Roman"/>
                <w:sz w:val="28"/>
                <w:szCs w:val="28"/>
              </w:rPr>
              <w:t xml:space="preserve"> инвентаризационной описи ценных бумаг и бланков документов строгой отчетности</w:t>
            </w:r>
          </w:p>
        </w:tc>
      </w:tr>
      <w:tr w:rsidR="00312331" w:rsidRPr="00A74D4F" w:rsidTr="00026AF3">
        <w:trPr>
          <w:trHeight w:val="1152"/>
          <w:jc w:val="center"/>
        </w:trPr>
        <w:tc>
          <w:tcPr>
            <w:tcW w:w="3265" w:type="dxa"/>
            <w:shd w:val="clear" w:color="auto" w:fill="auto"/>
          </w:tcPr>
          <w:p w:rsidR="00312331" w:rsidRPr="00312331" w:rsidRDefault="00312331" w:rsidP="00312331">
            <w:pPr>
              <w:jc w:val="both"/>
              <w:rPr>
                <w:rFonts w:ascii="Times New Roman" w:eastAsia="Calibri" w:hAnsi="Times New Roman"/>
                <w:bCs/>
                <w:sz w:val="28"/>
                <w:szCs w:val="28"/>
              </w:rPr>
            </w:pPr>
            <w:r>
              <w:rPr>
                <w:rFonts w:ascii="Times New Roman" w:eastAsia="Calibri" w:hAnsi="Times New Roman"/>
                <w:bCs/>
                <w:sz w:val="28"/>
                <w:szCs w:val="28"/>
              </w:rPr>
              <w:t xml:space="preserve">12. </w:t>
            </w:r>
            <w:r w:rsidRPr="00312331">
              <w:rPr>
                <w:rFonts w:ascii="Times New Roman" w:eastAsia="Calibri" w:hAnsi="Times New Roman"/>
                <w:bCs/>
                <w:sz w:val="28"/>
                <w:szCs w:val="28"/>
              </w:rPr>
              <w:t>Выполнение работы по инвентаризации объектов основных средств</w:t>
            </w:r>
          </w:p>
        </w:tc>
        <w:tc>
          <w:tcPr>
            <w:tcW w:w="1860" w:type="dxa"/>
            <w:shd w:val="clear" w:color="auto" w:fill="auto"/>
            <w:vAlign w:val="center"/>
          </w:tcPr>
          <w:p w:rsidR="00312331" w:rsidRPr="00A74D4F" w:rsidRDefault="00026AF3" w:rsidP="005E1021">
            <w:pPr>
              <w:jc w:val="center"/>
              <w:rPr>
                <w:rFonts w:ascii="Times New Roman" w:hAnsi="Times New Roman"/>
                <w:sz w:val="28"/>
                <w:szCs w:val="28"/>
              </w:rPr>
            </w:pPr>
            <w:r w:rsidRPr="00A74D4F">
              <w:rPr>
                <w:rFonts w:ascii="Times New Roman" w:hAnsi="Times New Roman"/>
                <w:sz w:val="28"/>
                <w:szCs w:val="28"/>
              </w:rPr>
              <w:t xml:space="preserve">ПК </w:t>
            </w:r>
            <w:r>
              <w:rPr>
                <w:rFonts w:ascii="Times New Roman" w:hAnsi="Times New Roman"/>
                <w:sz w:val="28"/>
                <w:szCs w:val="28"/>
              </w:rPr>
              <w:t>2</w:t>
            </w:r>
            <w:r w:rsidRPr="00A74D4F">
              <w:rPr>
                <w:rFonts w:ascii="Times New Roman" w:hAnsi="Times New Roman"/>
                <w:sz w:val="28"/>
                <w:szCs w:val="28"/>
              </w:rPr>
              <w:t>.</w:t>
            </w:r>
            <w:r>
              <w:rPr>
                <w:rFonts w:ascii="Times New Roman" w:hAnsi="Times New Roman"/>
                <w:sz w:val="28"/>
                <w:szCs w:val="28"/>
              </w:rPr>
              <w:t>3</w:t>
            </w:r>
            <w:r w:rsidRPr="00A74D4F">
              <w:rPr>
                <w:rFonts w:ascii="Times New Roman" w:hAnsi="Times New Roman"/>
                <w:sz w:val="28"/>
                <w:szCs w:val="28"/>
              </w:rPr>
              <w:t>, ОК</w:t>
            </w:r>
            <w:r>
              <w:rPr>
                <w:rFonts w:ascii="Times New Roman" w:hAnsi="Times New Roman"/>
                <w:sz w:val="28"/>
                <w:szCs w:val="28"/>
              </w:rPr>
              <w:t xml:space="preserve"> </w:t>
            </w:r>
            <w:r w:rsidR="005E1021">
              <w:rPr>
                <w:rFonts w:ascii="Times New Roman" w:hAnsi="Times New Roman"/>
                <w:sz w:val="28"/>
                <w:szCs w:val="28"/>
              </w:rPr>
              <w:t>4</w:t>
            </w:r>
            <w:r w:rsidRPr="00A74D4F">
              <w:rPr>
                <w:rFonts w:ascii="Times New Roman" w:hAnsi="Times New Roman"/>
                <w:sz w:val="28"/>
                <w:szCs w:val="28"/>
              </w:rPr>
              <w:t>, ОК</w:t>
            </w:r>
            <w:r w:rsidR="005E1021">
              <w:rPr>
                <w:rFonts w:ascii="Times New Roman" w:hAnsi="Times New Roman"/>
                <w:sz w:val="28"/>
                <w:szCs w:val="28"/>
              </w:rPr>
              <w:t xml:space="preserve"> 5</w:t>
            </w:r>
            <w:r w:rsidRPr="00A74D4F">
              <w:rPr>
                <w:rFonts w:ascii="Times New Roman" w:hAnsi="Times New Roman"/>
                <w:sz w:val="28"/>
                <w:szCs w:val="28"/>
              </w:rPr>
              <w:t xml:space="preserve">, </w:t>
            </w:r>
            <w:r>
              <w:rPr>
                <w:rFonts w:ascii="Times New Roman" w:hAnsi="Times New Roman"/>
                <w:sz w:val="28"/>
                <w:szCs w:val="28"/>
              </w:rPr>
              <w:t>У.</w:t>
            </w:r>
            <w:r w:rsidR="005E1021">
              <w:rPr>
                <w:rFonts w:ascii="Times New Roman" w:hAnsi="Times New Roman"/>
                <w:sz w:val="28"/>
                <w:szCs w:val="28"/>
              </w:rPr>
              <w:t>25</w:t>
            </w:r>
            <w:r>
              <w:rPr>
                <w:rFonts w:ascii="Times New Roman" w:hAnsi="Times New Roman"/>
                <w:sz w:val="28"/>
                <w:szCs w:val="28"/>
              </w:rPr>
              <w:t>-У.</w:t>
            </w:r>
            <w:r w:rsidR="005E1021">
              <w:rPr>
                <w:rFonts w:ascii="Times New Roman" w:hAnsi="Times New Roman"/>
                <w:sz w:val="28"/>
                <w:szCs w:val="28"/>
              </w:rPr>
              <w:t>2</w:t>
            </w:r>
            <w:r>
              <w:rPr>
                <w:rFonts w:ascii="Times New Roman" w:hAnsi="Times New Roman"/>
                <w:sz w:val="28"/>
                <w:szCs w:val="28"/>
              </w:rPr>
              <w:t>8, З.</w:t>
            </w:r>
            <w:r w:rsidR="005E1021">
              <w:rPr>
                <w:rFonts w:ascii="Times New Roman" w:hAnsi="Times New Roman"/>
                <w:sz w:val="28"/>
                <w:szCs w:val="28"/>
              </w:rPr>
              <w:t>28</w:t>
            </w:r>
            <w:r>
              <w:rPr>
                <w:rFonts w:ascii="Times New Roman" w:hAnsi="Times New Roman"/>
                <w:sz w:val="28"/>
                <w:szCs w:val="28"/>
              </w:rPr>
              <w:t>-З.</w:t>
            </w:r>
            <w:r w:rsidR="005E1021">
              <w:rPr>
                <w:rFonts w:ascii="Times New Roman" w:hAnsi="Times New Roman"/>
                <w:sz w:val="28"/>
                <w:szCs w:val="28"/>
              </w:rPr>
              <w:t>33</w:t>
            </w:r>
          </w:p>
        </w:tc>
        <w:tc>
          <w:tcPr>
            <w:tcW w:w="4392" w:type="dxa"/>
            <w:shd w:val="clear" w:color="auto" w:fill="auto"/>
            <w:vAlign w:val="center"/>
          </w:tcPr>
          <w:p w:rsidR="00312331" w:rsidRPr="00A74D4F" w:rsidRDefault="00BD2A30" w:rsidP="00BD2A30">
            <w:pPr>
              <w:jc w:val="center"/>
              <w:rPr>
                <w:rFonts w:ascii="Times New Roman" w:hAnsi="Times New Roman"/>
                <w:sz w:val="28"/>
                <w:szCs w:val="28"/>
              </w:rPr>
            </w:pPr>
            <w:r>
              <w:rPr>
                <w:rFonts w:ascii="Times New Roman" w:hAnsi="Times New Roman"/>
                <w:sz w:val="28"/>
                <w:szCs w:val="28"/>
              </w:rPr>
              <w:t>С</w:t>
            </w:r>
            <w:r w:rsidRPr="00BD2A30">
              <w:rPr>
                <w:rFonts w:ascii="Times New Roman" w:hAnsi="Times New Roman"/>
                <w:sz w:val="28"/>
                <w:szCs w:val="28"/>
              </w:rPr>
              <w:t>оставлени</w:t>
            </w:r>
            <w:r>
              <w:rPr>
                <w:rFonts w:ascii="Times New Roman" w:hAnsi="Times New Roman"/>
                <w:sz w:val="28"/>
                <w:szCs w:val="28"/>
              </w:rPr>
              <w:t>е</w:t>
            </w:r>
            <w:r w:rsidRPr="00BD2A30">
              <w:rPr>
                <w:rFonts w:ascii="Times New Roman" w:hAnsi="Times New Roman"/>
                <w:sz w:val="28"/>
                <w:szCs w:val="28"/>
              </w:rPr>
              <w:t xml:space="preserve"> инвентаризационной описи основных средств</w:t>
            </w:r>
          </w:p>
        </w:tc>
      </w:tr>
      <w:tr w:rsidR="00312331" w:rsidRPr="00A74D4F" w:rsidTr="00026AF3">
        <w:trPr>
          <w:trHeight w:val="1152"/>
          <w:jc w:val="center"/>
        </w:trPr>
        <w:tc>
          <w:tcPr>
            <w:tcW w:w="3265" w:type="dxa"/>
            <w:shd w:val="clear" w:color="auto" w:fill="auto"/>
          </w:tcPr>
          <w:p w:rsidR="00312331" w:rsidRPr="00312331" w:rsidRDefault="00312331" w:rsidP="00312331">
            <w:pPr>
              <w:jc w:val="both"/>
              <w:rPr>
                <w:rFonts w:ascii="Times New Roman" w:eastAsia="Calibri" w:hAnsi="Times New Roman"/>
                <w:bCs/>
                <w:sz w:val="28"/>
                <w:szCs w:val="28"/>
              </w:rPr>
            </w:pPr>
            <w:r>
              <w:rPr>
                <w:rFonts w:ascii="Times New Roman" w:eastAsia="Calibri" w:hAnsi="Times New Roman"/>
                <w:bCs/>
                <w:sz w:val="28"/>
                <w:szCs w:val="28"/>
              </w:rPr>
              <w:t xml:space="preserve">13. </w:t>
            </w:r>
            <w:r w:rsidRPr="00312331">
              <w:rPr>
                <w:rFonts w:ascii="Times New Roman" w:eastAsia="Calibri" w:hAnsi="Times New Roman"/>
                <w:bCs/>
                <w:sz w:val="28"/>
                <w:szCs w:val="28"/>
              </w:rPr>
              <w:t>Выполнение работы по инвентаризации нематериальных активов</w:t>
            </w:r>
          </w:p>
        </w:tc>
        <w:tc>
          <w:tcPr>
            <w:tcW w:w="1860" w:type="dxa"/>
            <w:shd w:val="clear" w:color="auto" w:fill="auto"/>
            <w:vAlign w:val="center"/>
          </w:tcPr>
          <w:p w:rsidR="00312331" w:rsidRPr="00A74D4F" w:rsidRDefault="00026AF3" w:rsidP="005E1021">
            <w:pPr>
              <w:jc w:val="center"/>
              <w:rPr>
                <w:rFonts w:ascii="Times New Roman" w:hAnsi="Times New Roman"/>
                <w:sz w:val="28"/>
                <w:szCs w:val="28"/>
              </w:rPr>
            </w:pPr>
            <w:r w:rsidRPr="00A74D4F">
              <w:rPr>
                <w:rFonts w:ascii="Times New Roman" w:hAnsi="Times New Roman"/>
                <w:sz w:val="28"/>
                <w:szCs w:val="28"/>
              </w:rPr>
              <w:t xml:space="preserve">ПК </w:t>
            </w:r>
            <w:r>
              <w:rPr>
                <w:rFonts w:ascii="Times New Roman" w:hAnsi="Times New Roman"/>
                <w:sz w:val="28"/>
                <w:szCs w:val="28"/>
              </w:rPr>
              <w:t>2</w:t>
            </w:r>
            <w:r w:rsidRPr="00A74D4F">
              <w:rPr>
                <w:rFonts w:ascii="Times New Roman" w:hAnsi="Times New Roman"/>
                <w:sz w:val="28"/>
                <w:szCs w:val="28"/>
              </w:rPr>
              <w:t>.</w:t>
            </w:r>
            <w:r>
              <w:rPr>
                <w:rFonts w:ascii="Times New Roman" w:hAnsi="Times New Roman"/>
                <w:sz w:val="28"/>
                <w:szCs w:val="28"/>
              </w:rPr>
              <w:t>3</w:t>
            </w:r>
            <w:r w:rsidRPr="00A74D4F">
              <w:rPr>
                <w:rFonts w:ascii="Times New Roman" w:hAnsi="Times New Roman"/>
                <w:sz w:val="28"/>
                <w:szCs w:val="28"/>
              </w:rPr>
              <w:t>, ОК</w:t>
            </w:r>
            <w:r>
              <w:rPr>
                <w:rFonts w:ascii="Times New Roman" w:hAnsi="Times New Roman"/>
                <w:sz w:val="28"/>
                <w:szCs w:val="28"/>
              </w:rPr>
              <w:t xml:space="preserve"> 1</w:t>
            </w:r>
            <w:r w:rsidRPr="00A74D4F">
              <w:rPr>
                <w:rFonts w:ascii="Times New Roman" w:hAnsi="Times New Roman"/>
                <w:sz w:val="28"/>
                <w:szCs w:val="28"/>
              </w:rPr>
              <w:t>, ОК</w:t>
            </w:r>
            <w:r>
              <w:rPr>
                <w:rFonts w:ascii="Times New Roman" w:hAnsi="Times New Roman"/>
                <w:sz w:val="28"/>
                <w:szCs w:val="28"/>
              </w:rPr>
              <w:t xml:space="preserve"> </w:t>
            </w:r>
            <w:r w:rsidR="005E1021">
              <w:rPr>
                <w:rFonts w:ascii="Times New Roman" w:hAnsi="Times New Roman"/>
                <w:sz w:val="28"/>
                <w:szCs w:val="28"/>
              </w:rPr>
              <w:t>6</w:t>
            </w:r>
            <w:r w:rsidRPr="00A74D4F">
              <w:rPr>
                <w:rFonts w:ascii="Times New Roman" w:hAnsi="Times New Roman"/>
                <w:sz w:val="28"/>
                <w:szCs w:val="28"/>
              </w:rPr>
              <w:t xml:space="preserve">, </w:t>
            </w:r>
            <w:r>
              <w:rPr>
                <w:rFonts w:ascii="Times New Roman" w:hAnsi="Times New Roman"/>
                <w:sz w:val="28"/>
                <w:szCs w:val="28"/>
              </w:rPr>
              <w:t>У.</w:t>
            </w:r>
            <w:r w:rsidR="005E1021">
              <w:rPr>
                <w:rFonts w:ascii="Times New Roman" w:hAnsi="Times New Roman"/>
                <w:sz w:val="28"/>
                <w:szCs w:val="28"/>
              </w:rPr>
              <w:t>26</w:t>
            </w:r>
            <w:r>
              <w:rPr>
                <w:rFonts w:ascii="Times New Roman" w:hAnsi="Times New Roman"/>
                <w:sz w:val="28"/>
                <w:szCs w:val="28"/>
              </w:rPr>
              <w:t>-У.</w:t>
            </w:r>
            <w:r w:rsidR="005E1021">
              <w:rPr>
                <w:rFonts w:ascii="Times New Roman" w:hAnsi="Times New Roman"/>
                <w:sz w:val="28"/>
                <w:szCs w:val="28"/>
              </w:rPr>
              <w:t>29</w:t>
            </w:r>
            <w:r>
              <w:rPr>
                <w:rFonts w:ascii="Times New Roman" w:hAnsi="Times New Roman"/>
                <w:sz w:val="28"/>
                <w:szCs w:val="28"/>
              </w:rPr>
              <w:t>, З.</w:t>
            </w:r>
            <w:r w:rsidR="005E1021">
              <w:rPr>
                <w:rFonts w:ascii="Times New Roman" w:hAnsi="Times New Roman"/>
                <w:sz w:val="28"/>
                <w:szCs w:val="28"/>
              </w:rPr>
              <w:t>31</w:t>
            </w:r>
            <w:r>
              <w:rPr>
                <w:rFonts w:ascii="Times New Roman" w:hAnsi="Times New Roman"/>
                <w:sz w:val="28"/>
                <w:szCs w:val="28"/>
              </w:rPr>
              <w:t>-З.</w:t>
            </w:r>
            <w:r w:rsidR="005E1021">
              <w:rPr>
                <w:rFonts w:ascii="Times New Roman" w:hAnsi="Times New Roman"/>
                <w:sz w:val="28"/>
                <w:szCs w:val="28"/>
              </w:rPr>
              <w:t>33</w:t>
            </w:r>
          </w:p>
        </w:tc>
        <w:tc>
          <w:tcPr>
            <w:tcW w:w="4392" w:type="dxa"/>
            <w:shd w:val="clear" w:color="auto" w:fill="auto"/>
            <w:vAlign w:val="center"/>
          </w:tcPr>
          <w:p w:rsidR="00312331" w:rsidRPr="00A74D4F" w:rsidRDefault="00BD2A30" w:rsidP="00BD2A30">
            <w:pPr>
              <w:jc w:val="center"/>
              <w:rPr>
                <w:rFonts w:ascii="Times New Roman" w:hAnsi="Times New Roman"/>
                <w:sz w:val="28"/>
                <w:szCs w:val="28"/>
              </w:rPr>
            </w:pPr>
            <w:r>
              <w:rPr>
                <w:rFonts w:ascii="Times New Roman" w:hAnsi="Times New Roman"/>
                <w:sz w:val="28"/>
                <w:szCs w:val="28"/>
              </w:rPr>
              <w:t>З</w:t>
            </w:r>
            <w:r w:rsidRPr="00BD2A30">
              <w:rPr>
                <w:rFonts w:ascii="Times New Roman" w:hAnsi="Times New Roman"/>
                <w:sz w:val="28"/>
                <w:szCs w:val="28"/>
              </w:rPr>
              <w:t>аполнени</w:t>
            </w:r>
            <w:r>
              <w:rPr>
                <w:rFonts w:ascii="Times New Roman" w:hAnsi="Times New Roman"/>
                <w:sz w:val="28"/>
                <w:szCs w:val="28"/>
              </w:rPr>
              <w:t>е</w:t>
            </w:r>
            <w:r w:rsidRPr="00BD2A30">
              <w:rPr>
                <w:rFonts w:ascii="Times New Roman" w:hAnsi="Times New Roman"/>
                <w:sz w:val="28"/>
                <w:szCs w:val="28"/>
              </w:rPr>
              <w:t xml:space="preserve"> инвентаризационной описи нематериальных активов и составлени</w:t>
            </w:r>
            <w:r>
              <w:rPr>
                <w:rFonts w:ascii="Times New Roman" w:hAnsi="Times New Roman"/>
                <w:sz w:val="28"/>
                <w:szCs w:val="28"/>
              </w:rPr>
              <w:t>е</w:t>
            </w:r>
            <w:r w:rsidRPr="00BD2A30">
              <w:rPr>
                <w:rFonts w:ascii="Times New Roman" w:hAnsi="Times New Roman"/>
                <w:sz w:val="28"/>
                <w:szCs w:val="28"/>
              </w:rPr>
              <w:t xml:space="preserve"> инвентаризационного ярлыка</w:t>
            </w:r>
          </w:p>
        </w:tc>
      </w:tr>
      <w:tr w:rsidR="00312331" w:rsidRPr="00A74D4F" w:rsidTr="00026AF3">
        <w:trPr>
          <w:trHeight w:val="1152"/>
          <w:jc w:val="center"/>
        </w:trPr>
        <w:tc>
          <w:tcPr>
            <w:tcW w:w="3265" w:type="dxa"/>
            <w:shd w:val="clear" w:color="auto" w:fill="auto"/>
          </w:tcPr>
          <w:p w:rsidR="00312331" w:rsidRPr="00312331" w:rsidRDefault="00312331" w:rsidP="00312331">
            <w:pPr>
              <w:jc w:val="both"/>
              <w:rPr>
                <w:rFonts w:ascii="Times New Roman" w:eastAsia="Calibri" w:hAnsi="Times New Roman"/>
                <w:bCs/>
                <w:sz w:val="28"/>
                <w:szCs w:val="28"/>
              </w:rPr>
            </w:pPr>
            <w:r>
              <w:rPr>
                <w:rFonts w:ascii="Times New Roman" w:eastAsia="Calibri" w:hAnsi="Times New Roman"/>
                <w:bCs/>
                <w:sz w:val="28"/>
                <w:szCs w:val="28"/>
              </w:rPr>
              <w:t xml:space="preserve">14. </w:t>
            </w:r>
            <w:r w:rsidRPr="00312331">
              <w:rPr>
                <w:rFonts w:ascii="Times New Roman" w:eastAsia="Calibri" w:hAnsi="Times New Roman"/>
                <w:bCs/>
                <w:sz w:val="28"/>
                <w:szCs w:val="28"/>
              </w:rPr>
              <w:t>Выполнение работы по инвентаризации материально-производственных запасов</w:t>
            </w:r>
          </w:p>
        </w:tc>
        <w:tc>
          <w:tcPr>
            <w:tcW w:w="1860" w:type="dxa"/>
            <w:shd w:val="clear" w:color="auto" w:fill="auto"/>
            <w:vAlign w:val="center"/>
          </w:tcPr>
          <w:p w:rsidR="00312331" w:rsidRPr="00A74D4F" w:rsidRDefault="00026AF3" w:rsidP="005E1021">
            <w:pPr>
              <w:jc w:val="center"/>
              <w:rPr>
                <w:rFonts w:ascii="Times New Roman" w:hAnsi="Times New Roman"/>
                <w:sz w:val="28"/>
                <w:szCs w:val="28"/>
              </w:rPr>
            </w:pPr>
            <w:r w:rsidRPr="00A74D4F">
              <w:rPr>
                <w:rFonts w:ascii="Times New Roman" w:hAnsi="Times New Roman"/>
                <w:sz w:val="28"/>
                <w:szCs w:val="28"/>
              </w:rPr>
              <w:t xml:space="preserve">ПК </w:t>
            </w:r>
            <w:r>
              <w:rPr>
                <w:rFonts w:ascii="Times New Roman" w:hAnsi="Times New Roman"/>
                <w:sz w:val="28"/>
                <w:szCs w:val="28"/>
              </w:rPr>
              <w:t>2</w:t>
            </w:r>
            <w:r w:rsidRPr="00A74D4F">
              <w:rPr>
                <w:rFonts w:ascii="Times New Roman" w:hAnsi="Times New Roman"/>
                <w:sz w:val="28"/>
                <w:szCs w:val="28"/>
              </w:rPr>
              <w:t>.</w:t>
            </w:r>
            <w:r>
              <w:rPr>
                <w:rFonts w:ascii="Times New Roman" w:hAnsi="Times New Roman"/>
                <w:sz w:val="28"/>
                <w:szCs w:val="28"/>
              </w:rPr>
              <w:t>3</w:t>
            </w:r>
            <w:r w:rsidRPr="00A74D4F">
              <w:rPr>
                <w:rFonts w:ascii="Times New Roman" w:hAnsi="Times New Roman"/>
                <w:sz w:val="28"/>
                <w:szCs w:val="28"/>
              </w:rPr>
              <w:t>, ОК</w:t>
            </w:r>
            <w:r>
              <w:rPr>
                <w:rFonts w:ascii="Times New Roman" w:hAnsi="Times New Roman"/>
                <w:sz w:val="28"/>
                <w:szCs w:val="28"/>
              </w:rPr>
              <w:t xml:space="preserve"> 1</w:t>
            </w:r>
            <w:r w:rsidRPr="00A74D4F">
              <w:rPr>
                <w:rFonts w:ascii="Times New Roman" w:hAnsi="Times New Roman"/>
                <w:sz w:val="28"/>
                <w:szCs w:val="28"/>
              </w:rPr>
              <w:t>, ОК</w:t>
            </w:r>
            <w:r>
              <w:rPr>
                <w:rFonts w:ascii="Times New Roman" w:hAnsi="Times New Roman"/>
                <w:sz w:val="28"/>
                <w:szCs w:val="28"/>
              </w:rPr>
              <w:t xml:space="preserve"> </w:t>
            </w:r>
            <w:r w:rsidR="005E1021">
              <w:rPr>
                <w:rFonts w:ascii="Times New Roman" w:hAnsi="Times New Roman"/>
                <w:sz w:val="28"/>
                <w:szCs w:val="28"/>
              </w:rPr>
              <w:t>4</w:t>
            </w:r>
            <w:r w:rsidRPr="00A74D4F">
              <w:rPr>
                <w:rFonts w:ascii="Times New Roman" w:hAnsi="Times New Roman"/>
                <w:sz w:val="28"/>
                <w:szCs w:val="28"/>
              </w:rPr>
              <w:t xml:space="preserve">, </w:t>
            </w:r>
            <w:r>
              <w:rPr>
                <w:rFonts w:ascii="Times New Roman" w:hAnsi="Times New Roman"/>
                <w:sz w:val="28"/>
                <w:szCs w:val="28"/>
              </w:rPr>
              <w:t>У.</w:t>
            </w:r>
            <w:r w:rsidR="005E1021">
              <w:rPr>
                <w:rFonts w:ascii="Times New Roman" w:hAnsi="Times New Roman"/>
                <w:sz w:val="28"/>
                <w:szCs w:val="28"/>
              </w:rPr>
              <w:t>25</w:t>
            </w:r>
            <w:r>
              <w:rPr>
                <w:rFonts w:ascii="Times New Roman" w:hAnsi="Times New Roman"/>
                <w:sz w:val="28"/>
                <w:szCs w:val="28"/>
              </w:rPr>
              <w:t>-У.</w:t>
            </w:r>
            <w:r w:rsidR="005E1021">
              <w:rPr>
                <w:rFonts w:ascii="Times New Roman" w:hAnsi="Times New Roman"/>
                <w:sz w:val="28"/>
                <w:szCs w:val="28"/>
              </w:rPr>
              <w:t>29</w:t>
            </w:r>
            <w:r>
              <w:rPr>
                <w:rFonts w:ascii="Times New Roman" w:hAnsi="Times New Roman"/>
                <w:sz w:val="28"/>
                <w:szCs w:val="28"/>
              </w:rPr>
              <w:t>, З.</w:t>
            </w:r>
            <w:r w:rsidR="005E1021">
              <w:rPr>
                <w:rFonts w:ascii="Times New Roman" w:hAnsi="Times New Roman"/>
                <w:sz w:val="28"/>
                <w:szCs w:val="28"/>
              </w:rPr>
              <w:t>30</w:t>
            </w:r>
            <w:r>
              <w:rPr>
                <w:rFonts w:ascii="Times New Roman" w:hAnsi="Times New Roman"/>
                <w:sz w:val="28"/>
                <w:szCs w:val="28"/>
              </w:rPr>
              <w:t>-З.</w:t>
            </w:r>
            <w:r w:rsidR="005E1021">
              <w:rPr>
                <w:rFonts w:ascii="Times New Roman" w:hAnsi="Times New Roman"/>
                <w:sz w:val="28"/>
                <w:szCs w:val="28"/>
              </w:rPr>
              <w:t>33</w:t>
            </w:r>
          </w:p>
        </w:tc>
        <w:tc>
          <w:tcPr>
            <w:tcW w:w="4392" w:type="dxa"/>
            <w:shd w:val="clear" w:color="auto" w:fill="auto"/>
            <w:vAlign w:val="center"/>
          </w:tcPr>
          <w:p w:rsidR="00312331" w:rsidRPr="00A74D4F" w:rsidRDefault="00BD2A30" w:rsidP="00BD2A30">
            <w:pPr>
              <w:jc w:val="center"/>
              <w:rPr>
                <w:rFonts w:ascii="Times New Roman" w:hAnsi="Times New Roman"/>
                <w:sz w:val="28"/>
                <w:szCs w:val="28"/>
              </w:rPr>
            </w:pPr>
            <w:r>
              <w:rPr>
                <w:rFonts w:ascii="Times New Roman" w:hAnsi="Times New Roman"/>
                <w:sz w:val="28"/>
                <w:szCs w:val="28"/>
              </w:rPr>
              <w:t>С</w:t>
            </w:r>
            <w:r w:rsidRPr="00BD2A30">
              <w:rPr>
                <w:rFonts w:ascii="Times New Roman" w:hAnsi="Times New Roman"/>
                <w:sz w:val="28"/>
                <w:szCs w:val="28"/>
              </w:rPr>
              <w:t>оставлени</w:t>
            </w:r>
            <w:r>
              <w:rPr>
                <w:rFonts w:ascii="Times New Roman" w:hAnsi="Times New Roman"/>
                <w:sz w:val="28"/>
                <w:szCs w:val="28"/>
              </w:rPr>
              <w:t>е</w:t>
            </w:r>
            <w:r w:rsidRPr="00BD2A30">
              <w:rPr>
                <w:rFonts w:ascii="Times New Roman" w:hAnsi="Times New Roman"/>
                <w:sz w:val="28"/>
                <w:szCs w:val="28"/>
              </w:rPr>
              <w:t xml:space="preserve"> инвентаризационной описи ТМЦ, акта инвентаризации ТМЦ, инвентаризационной описи товарно-материальных ценностей, принятых на ответственное хранение, инвентаризационной описи за товарно-материальные ценности, находящиеся в пути</w:t>
            </w:r>
          </w:p>
        </w:tc>
      </w:tr>
      <w:tr w:rsidR="00312331" w:rsidRPr="00A74D4F" w:rsidTr="00312331">
        <w:trPr>
          <w:trHeight w:val="611"/>
          <w:jc w:val="center"/>
        </w:trPr>
        <w:tc>
          <w:tcPr>
            <w:tcW w:w="3265" w:type="dxa"/>
            <w:shd w:val="clear" w:color="auto" w:fill="auto"/>
          </w:tcPr>
          <w:p w:rsidR="00312331" w:rsidRPr="00312331" w:rsidRDefault="00312331" w:rsidP="00312331">
            <w:pPr>
              <w:jc w:val="both"/>
              <w:rPr>
                <w:rFonts w:ascii="Times New Roman" w:eastAsia="Calibri" w:hAnsi="Times New Roman"/>
                <w:bCs/>
                <w:sz w:val="28"/>
                <w:szCs w:val="28"/>
              </w:rPr>
            </w:pPr>
            <w:r>
              <w:rPr>
                <w:rFonts w:ascii="Times New Roman" w:eastAsia="Calibri" w:hAnsi="Times New Roman"/>
                <w:bCs/>
                <w:sz w:val="28"/>
                <w:szCs w:val="28"/>
              </w:rPr>
              <w:t xml:space="preserve">15. </w:t>
            </w:r>
            <w:r w:rsidRPr="00312331">
              <w:rPr>
                <w:rFonts w:ascii="Times New Roman" w:eastAsia="Calibri" w:hAnsi="Times New Roman"/>
                <w:bCs/>
                <w:sz w:val="28"/>
                <w:szCs w:val="28"/>
              </w:rPr>
              <w:t>Проведение инвентаризации расчетов</w:t>
            </w:r>
          </w:p>
        </w:tc>
        <w:tc>
          <w:tcPr>
            <w:tcW w:w="1860" w:type="dxa"/>
            <w:shd w:val="clear" w:color="auto" w:fill="auto"/>
            <w:vAlign w:val="center"/>
          </w:tcPr>
          <w:p w:rsidR="00312331" w:rsidRPr="00A74D4F" w:rsidRDefault="00026AF3" w:rsidP="005E1021">
            <w:pPr>
              <w:jc w:val="center"/>
              <w:rPr>
                <w:rFonts w:ascii="Times New Roman" w:hAnsi="Times New Roman"/>
                <w:sz w:val="28"/>
                <w:szCs w:val="28"/>
              </w:rPr>
            </w:pPr>
            <w:r w:rsidRPr="00A74D4F">
              <w:rPr>
                <w:rFonts w:ascii="Times New Roman" w:hAnsi="Times New Roman"/>
                <w:sz w:val="28"/>
                <w:szCs w:val="28"/>
              </w:rPr>
              <w:t xml:space="preserve">ПК </w:t>
            </w:r>
            <w:r>
              <w:rPr>
                <w:rFonts w:ascii="Times New Roman" w:hAnsi="Times New Roman"/>
                <w:sz w:val="28"/>
                <w:szCs w:val="28"/>
              </w:rPr>
              <w:t>2</w:t>
            </w:r>
            <w:r w:rsidRPr="00A74D4F">
              <w:rPr>
                <w:rFonts w:ascii="Times New Roman" w:hAnsi="Times New Roman"/>
                <w:sz w:val="28"/>
                <w:szCs w:val="28"/>
              </w:rPr>
              <w:t>.</w:t>
            </w:r>
            <w:r>
              <w:rPr>
                <w:rFonts w:ascii="Times New Roman" w:hAnsi="Times New Roman"/>
                <w:sz w:val="28"/>
                <w:szCs w:val="28"/>
              </w:rPr>
              <w:t>3</w:t>
            </w:r>
            <w:r w:rsidRPr="00A74D4F">
              <w:rPr>
                <w:rFonts w:ascii="Times New Roman" w:hAnsi="Times New Roman"/>
                <w:sz w:val="28"/>
                <w:szCs w:val="28"/>
              </w:rPr>
              <w:t>, ОК</w:t>
            </w:r>
            <w:r>
              <w:rPr>
                <w:rFonts w:ascii="Times New Roman" w:hAnsi="Times New Roman"/>
                <w:sz w:val="28"/>
                <w:szCs w:val="28"/>
              </w:rPr>
              <w:t xml:space="preserve"> 1</w:t>
            </w:r>
            <w:r w:rsidRPr="00A74D4F">
              <w:rPr>
                <w:rFonts w:ascii="Times New Roman" w:hAnsi="Times New Roman"/>
                <w:sz w:val="28"/>
                <w:szCs w:val="28"/>
              </w:rPr>
              <w:t>, ОК</w:t>
            </w:r>
            <w:r>
              <w:rPr>
                <w:rFonts w:ascii="Times New Roman" w:hAnsi="Times New Roman"/>
                <w:sz w:val="28"/>
                <w:szCs w:val="28"/>
              </w:rPr>
              <w:t xml:space="preserve"> </w:t>
            </w:r>
            <w:r w:rsidR="005E1021">
              <w:rPr>
                <w:rFonts w:ascii="Times New Roman" w:hAnsi="Times New Roman"/>
                <w:sz w:val="28"/>
                <w:szCs w:val="28"/>
              </w:rPr>
              <w:t>5</w:t>
            </w:r>
            <w:r w:rsidRPr="00A74D4F">
              <w:rPr>
                <w:rFonts w:ascii="Times New Roman" w:hAnsi="Times New Roman"/>
                <w:sz w:val="28"/>
                <w:szCs w:val="28"/>
              </w:rPr>
              <w:t xml:space="preserve">, </w:t>
            </w:r>
            <w:r>
              <w:rPr>
                <w:rFonts w:ascii="Times New Roman" w:hAnsi="Times New Roman"/>
                <w:sz w:val="28"/>
                <w:szCs w:val="28"/>
              </w:rPr>
              <w:t>У.</w:t>
            </w:r>
            <w:r w:rsidR="005E1021">
              <w:rPr>
                <w:rFonts w:ascii="Times New Roman" w:hAnsi="Times New Roman"/>
                <w:sz w:val="28"/>
                <w:szCs w:val="28"/>
              </w:rPr>
              <w:t>25</w:t>
            </w:r>
            <w:r>
              <w:rPr>
                <w:rFonts w:ascii="Times New Roman" w:hAnsi="Times New Roman"/>
                <w:sz w:val="28"/>
                <w:szCs w:val="28"/>
              </w:rPr>
              <w:t>-</w:t>
            </w:r>
            <w:r>
              <w:rPr>
                <w:rFonts w:ascii="Times New Roman" w:hAnsi="Times New Roman"/>
                <w:sz w:val="28"/>
                <w:szCs w:val="28"/>
              </w:rPr>
              <w:lastRenderedPageBreak/>
              <w:t>У.</w:t>
            </w:r>
            <w:r w:rsidR="005E1021">
              <w:rPr>
                <w:rFonts w:ascii="Times New Roman" w:hAnsi="Times New Roman"/>
                <w:sz w:val="28"/>
                <w:szCs w:val="28"/>
              </w:rPr>
              <w:t>29</w:t>
            </w:r>
            <w:r>
              <w:rPr>
                <w:rFonts w:ascii="Times New Roman" w:hAnsi="Times New Roman"/>
                <w:sz w:val="28"/>
                <w:szCs w:val="28"/>
              </w:rPr>
              <w:t>, З.</w:t>
            </w:r>
            <w:r w:rsidR="005E1021">
              <w:rPr>
                <w:rFonts w:ascii="Times New Roman" w:hAnsi="Times New Roman"/>
                <w:sz w:val="28"/>
                <w:szCs w:val="28"/>
              </w:rPr>
              <w:t>30</w:t>
            </w:r>
            <w:r>
              <w:rPr>
                <w:rFonts w:ascii="Times New Roman" w:hAnsi="Times New Roman"/>
                <w:sz w:val="28"/>
                <w:szCs w:val="28"/>
              </w:rPr>
              <w:t>-З.</w:t>
            </w:r>
            <w:r w:rsidR="005E1021">
              <w:rPr>
                <w:rFonts w:ascii="Times New Roman" w:hAnsi="Times New Roman"/>
                <w:sz w:val="28"/>
                <w:szCs w:val="28"/>
              </w:rPr>
              <w:t>33</w:t>
            </w:r>
          </w:p>
        </w:tc>
        <w:tc>
          <w:tcPr>
            <w:tcW w:w="4392" w:type="dxa"/>
            <w:shd w:val="clear" w:color="auto" w:fill="auto"/>
            <w:vAlign w:val="center"/>
          </w:tcPr>
          <w:p w:rsidR="00312331" w:rsidRPr="00A74D4F" w:rsidRDefault="00BD2A30" w:rsidP="00BD2A30">
            <w:pPr>
              <w:jc w:val="center"/>
              <w:rPr>
                <w:rFonts w:ascii="Times New Roman" w:hAnsi="Times New Roman"/>
                <w:sz w:val="28"/>
                <w:szCs w:val="28"/>
              </w:rPr>
            </w:pPr>
            <w:r>
              <w:rPr>
                <w:rFonts w:ascii="Times New Roman" w:hAnsi="Times New Roman"/>
                <w:sz w:val="28"/>
                <w:szCs w:val="28"/>
              </w:rPr>
              <w:lastRenderedPageBreak/>
              <w:t>З</w:t>
            </w:r>
            <w:r w:rsidRPr="00BD2A30">
              <w:rPr>
                <w:rFonts w:ascii="Times New Roman" w:hAnsi="Times New Roman"/>
                <w:sz w:val="28"/>
                <w:szCs w:val="28"/>
              </w:rPr>
              <w:t>аполнени</w:t>
            </w:r>
            <w:r>
              <w:rPr>
                <w:rFonts w:ascii="Times New Roman" w:hAnsi="Times New Roman"/>
                <w:sz w:val="28"/>
                <w:szCs w:val="28"/>
              </w:rPr>
              <w:t>е</w:t>
            </w:r>
            <w:r w:rsidRPr="00BD2A30">
              <w:rPr>
                <w:rFonts w:ascii="Times New Roman" w:hAnsi="Times New Roman"/>
                <w:sz w:val="28"/>
                <w:szCs w:val="28"/>
              </w:rPr>
              <w:t xml:space="preserve"> акта инвентаризации расчетов с покупателями, </w:t>
            </w:r>
            <w:r w:rsidRPr="00BD2A30">
              <w:rPr>
                <w:rFonts w:ascii="Times New Roman" w:hAnsi="Times New Roman"/>
                <w:sz w:val="28"/>
                <w:szCs w:val="28"/>
              </w:rPr>
              <w:lastRenderedPageBreak/>
              <w:t>поставщиками и прочими дебиторами и кредиторами</w:t>
            </w:r>
          </w:p>
        </w:tc>
      </w:tr>
      <w:tr w:rsidR="00312331" w:rsidRPr="00A74D4F" w:rsidTr="00312331">
        <w:trPr>
          <w:trHeight w:val="535"/>
          <w:jc w:val="center"/>
        </w:trPr>
        <w:tc>
          <w:tcPr>
            <w:tcW w:w="3265" w:type="dxa"/>
            <w:shd w:val="clear" w:color="auto" w:fill="auto"/>
          </w:tcPr>
          <w:p w:rsidR="00312331" w:rsidRPr="00312331" w:rsidRDefault="00312331" w:rsidP="00312331">
            <w:pPr>
              <w:jc w:val="both"/>
              <w:rPr>
                <w:rFonts w:ascii="Times New Roman" w:eastAsia="Calibri" w:hAnsi="Times New Roman"/>
                <w:bCs/>
                <w:sz w:val="28"/>
                <w:szCs w:val="28"/>
              </w:rPr>
            </w:pPr>
            <w:r>
              <w:rPr>
                <w:rFonts w:ascii="Times New Roman" w:eastAsia="Calibri" w:hAnsi="Times New Roman"/>
                <w:bCs/>
                <w:sz w:val="28"/>
                <w:szCs w:val="28"/>
              </w:rPr>
              <w:lastRenderedPageBreak/>
              <w:t xml:space="preserve">16. </w:t>
            </w:r>
            <w:r w:rsidRPr="00312331">
              <w:rPr>
                <w:rFonts w:ascii="Times New Roman" w:eastAsia="Calibri" w:hAnsi="Times New Roman"/>
                <w:bCs/>
                <w:sz w:val="28"/>
                <w:szCs w:val="28"/>
              </w:rPr>
              <w:t>Составление сличительной ведомости</w:t>
            </w:r>
          </w:p>
        </w:tc>
        <w:tc>
          <w:tcPr>
            <w:tcW w:w="1860" w:type="dxa"/>
            <w:shd w:val="clear" w:color="auto" w:fill="auto"/>
            <w:vAlign w:val="center"/>
          </w:tcPr>
          <w:p w:rsidR="00312331" w:rsidRPr="00A74D4F" w:rsidRDefault="00026AF3" w:rsidP="005E1021">
            <w:pPr>
              <w:jc w:val="center"/>
              <w:rPr>
                <w:rFonts w:ascii="Times New Roman" w:hAnsi="Times New Roman"/>
                <w:sz w:val="28"/>
                <w:szCs w:val="28"/>
              </w:rPr>
            </w:pPr>
            <w:r w:rsidRPr="00A74D4F">
              <w:rPr>
                <w:rFonts w:ascii="Times New Roman" w:hAnsi="Times New Roman"/>
                <w:sz w:val="28"/>
                <w:szCs w:val="28"/>
              </w:rPr>
              <w:t xml:space="preserve">ПК </w:t>
            </w:r>
            <w:r>
              <w:rPr>
                <w:rFonts w:ascii="Times New Roman" w:hAnsi="Times New Roman"/>
                <w:sz w:val="28"/>
                <w:szCs w:val="28"/>
              </w:rPr>
              <w:t>2</w:t>
            </w:r>
            <w:r w:rsidRPr="00A74D4F">
              <w:rPr>
                <w:rFonts w:ascii="Times New Roman" w:hAnsi="Times New Roman"/>
                <w:sz w:val="28"/>
                <w:szCs w:val="28"/>
              </w:rPr>
              <w:t>.</w:t>
            </w:r>
            <w:r>
              <w:rPr>
                <w:rFonts w:ascii="Times New Roman" w:hAnsi="Times New Roman"/>
                <w:sz w:val="28"/>
                <w:szCs w:val="28"/>
              </w:rPr>
              <w:t>4</w:t>
            </w:r>
            <w:r w:rsidRPr="00A74D4F">
              <w:rPr>
                <w:rFonts w:ascii="Times New Roman" w:hAnsi="Times New Roman"/>
                <w:sz w:val="28"/>
                <w:szCs w:val="28"/>
              </w:rPr>
              <w:t>, ОК</w:t>
            </w:r>
            <w:r>
              <w:rPr>
                <w:rFonts w:ascii="Times New Roman" w:hAnsi="Times New Roman"/>
                <w:sz w:val="28"/>
                <w:szCs w:val="28"/>
              </w:rPr>
              <w:t xml:space="preserve"> 1</w:t>
            </w:r>
            <w:r w:rsidRPr="00A74D4F">
              <w:rPr>
                <w:rFonts w:ascii="Times New Roman" w:hAnsi="Times New Roman"/>
                <w:sz w:val="28"/>
                <w:szCs w:val="28"/>
              </w:rPr>
              <w:t>, ОК</w:t>
            </w:r>
            <w:r>
              <w:rPr>
                <w:rFonts w:ascii="Times New Roman" w:hAnsi="Times New Roman"/>
                <w:sz w:val="28"/>
                <w:szCs w:val="28"/>
              </w:rPr>
              <w:t xml:space="preserve"> </w:t>
            </w:r>
            <w:r w:rsidRPr="00A74D4F">
              <w:rPr>
                <w:rFonts w:ascii="Times New Roman" w:hAnsi="Times New Roman"/>
                <w:sz w:val="28"/>
                <w:szCs w:val="28"/>
              </w:rPr>
              <w:t xml:space="preserve">3, </w:t>
            </w:r>
            <w:r>
              <w:rPr>
                <w:rFonts w:ascii="Times New Roman" w:hAnsi="Times New Roman"/>
                <w:sz w:val="28"/>
                <w:szCs w:val="28"/>
              </w:rPr>
              <w:t>У.</w:t>
            </w:r>
            <w:r w:rsidR="005E1021">
              <w:rPr>
                <w:rFonts w:ascii="Times New Roman" w:hAnsi="Times New Roman"/>
                <w:sz w:val="28"/>
                <w:szCs w:val="28"/>
              </w:rPr>
              <w:t>28</w:t>
            </w:r>
            <w:r>
              <w:rPr>
                <w:rFonts w:ascii="Times New Roman" w:hAnsi="Times New Roman"/>
                <w:sz w:val="28"/>
                <w:szCs w:val="28"/>
              </w:rPr>
              <w:t>-У.</w:t>
            </w:r>
            <w:r w:rsidR="005E1021">
              <w:rPr>
                <w:rFonts w:ascii="Times New Roman" w:hAnsi="Times New Roman"/>
                <w:sz w:val="28"/>
                <w:szCs w:val="28"/>
              </w:rPr>
              <w:t>29</w:t>
            </w:r>
            <w:r>
              <w:rPr>
                <w:rFonts w:ascii="Times New Roman" w:hAnsi="Times New Roman"/>
                <w:sz w:val="28"/>
                <w:szCs w:val="28"/>
              </w:rPr>
              <w:t>, З.</w:t>
            </w:r>
            <w:r w:rsidR="005E1021">
              <w:rPr>
                <w:rFonts w:ascii="Times New Roman" w:hAnsi="Times New Roman"/>
                <w:sz w:val="28"/>
                <w:szCs w:val="28"/>
              </w:rPr>
              <w:t>29</w:t>
            </w:r>
            <w:r>
              <w:rPr>
                <w:rFonts w:ascii="Times New Roman" w:hAnsi="Times New Roman"/>
                <w:sz w:val="28"/>
                <w:szCs w:val="28"/>
              </w:rPr>
              <w:t>-З.</w:t>
            </w:r>
            <w:r w:rsidR="005E1021">
              <w:rPr>
                <w:rFonts w:ascii="Times New Roman" w:hAnsi="Times New Roman"/>
                <w:sz w:val="28"/>
                <w:szCs w:val="28"/>
              </w:rPr>
              <w:t>33</w:t>
            </w:r>
          </w:p>
        </w:tc>
        <w:tc>
          <w:tcPr>
            <w:tcW w:w="4392" w:type="dxa"/>
            <w:shd w:val="clear" w:color="auto" w:fill="auto"/>
            <w:vAlign w:val="center"/>
          </w:tcPr>
          <w:p w:rsidR="00312331" w:rsidRPr="00A74D4F" w:rsidRDefault="008C4ED4" w:rsidP="008C4ED4">
            <w:pPr>
              <w:jc w:val="center"/>
              <w:rPr>
                <w:rFonts w:ascii="Times New Roman" w:hAnsi="Times New Roman"/>
                <w:sz w:val="28"/>
                <w:szCs w:val="28"/>
              </w:rPr>
            </w:pPr>
            <w:r>
              <w:rPr>
                <w:rFonts w:ascii="Times New Roman" w:hAnsi="Times New Roman"/>
                <w:sz w:val="28"/>
                <w:szCs w:val="28"/>
              </w:rPr>
              <w:t>З</w:t>
            </w:r>
            <w:r w:rsidRPr="008C4ED4">
              <w:rPr>
                <w:rFonts w:ascii="Times New Roman" w:hAnsi="Times New Roman"/>
                <w:sz w:val="28"/>
                <w:szCs w:val="28"/>
              </w:rPr>
              <w:t>аполнени</w:t>
            </w:r>
            <w:r>
              <w:rPr>
                <w:rFonts w:ascii="Times New Roman" w:hAnsi="Times New Roman"/>
                <w:sz w:val="28"/>
                <w:szCs w:val="28"/>
              </w:rPr>
              <w:t>е</w:t>
            </w:r>
            <w:r w:rsidRPr="008C4ED4">
              <w:rPr>
                <w:rFonts w:ascii="Times New Roman" w:hAnsi="Times New Roman"/>
                <w:sz w:val="28"/>
                <w:szCs w:val="28"/>
              </w:rPr>
              <w:t xml:space="preserve"> сличительных ведомостей результатов инвентаризации основных средств, нематериальных активов, ТМЦ</w:t>
            </w:r>
          </w:p>
        </w:tc>
      </w:tr>
      <w:tr w:rsidR="00312331" w:rsidRPr="00A74D4F" w:rsidTr="00026AF3">
        <w:trPr>
          <w:trHeight w:val="1152"/>
          <w:jc w:val="center"/>
        </w:trPr>
        <w:tc>
          <w:tcPr>
            <w:tcW w:w="3265" w:type="dxa"/>
            <w:shd w:val="clear" w:color="auto" w:fill="auto"/>
          </w:tcPr>
          <w:p w:rsidR="00312331" w:rsidRPr="00312331" w:rsidRDefault="00312331" w:rsidP="00312331">
            <w:pPr>
              <w:jc w:val="both"/>
              <w:rPr>
                <w:rFonts w:ascii="Times New Roman" w:eastAsia="Calibri" w:hAnsi="Times New Roman"/>
                <w:bCs/>
                <w:sz w:val="28"/>
                <w:szCs w:val="28"/>
              </w:rPr>
            </w:pPr>
            <w:r>
              <w:rPr>
                <w:rFonts w:ascii="Times New Roman" w:eastAsia="Calibri" w:hAnsi="Times New Roman"/>
                <w:bCs/>
                <w:sz w:val="28"/>
                <w:szCs w:val="28"/>
              </w:rPr>
              <w:t xml:space="preserve">17. </w:t>
            </w:r>
            <w:r w:rsidRPr="00312331">
              <w:rPr>
                <w:rFonts w:ascii="Times New Roman" w:eastAsia="Calibri" w:hAnsi="Times New Roman"/>
                <w:bCs/>
                <w:sz w:val="28"/>
                <w:szCs w:val="28"/>
              </w:rPr>
              <w:t>Составление акта по результатам инвентаризации</w:t>
            </w:r>
          </w:p>
        </w:tc>
        <w:tc>
          <w:tcPr>
            <w:tcW w:w="1860" w:type="dxa"/>
            <w:shd w:val="clear" w:color="auto" w:fill="auto"/>
            <w:vAlign w:val="center"/>
          </w:tcPr>
          <w:p w:rsidR="00312331" w:rsidRPr="00A74D4F" w:rsidRDefault="00026AF3" w:rsidP="005E1021">
            <w:pPr>
              <w:jc w:val="center"/>
              <w:rPr>
                <w:rFonts w:ascii="Times New Roman" w:hAnsi="Times New Roman"/>
                <w:sz w:val="28"/>
                <w:szCs w:val="28"/>
              </w:rPr>
            </w:pPr>
            <w:r w:rsidRPr="00A74D4F">
              <w:rPr>
                <w:rFonts w:ascii="Times New Roman" w:hAnsi="Times New Roman"/>
                <w:sz w:val="28"/>
                <w:szCs w:val="28"/>
              </w:rPr>
              <w:t xml:space="preserve">ПК </w:t>
            </w:r>
            <w:r>
              <w:rPr>
                <w:rFonts w:ascii="Times New Roman" w:hAnsi="Times New Roman"/>
                <w:sz w:val="28"/>
                <w:szCs w:val="28"/>
              </w:rPr>
              <w:t>2</w:t>
            </w:r>
            <w:r w:rsidRPr="00A74D4F">
              <w:rPr>
                <w:rFonts w:ascii="Times New Roman" w:hAnsi="Times New Roman"/>
                <w:sz w:val="28"/>
                <w:szCs w:val="28"/>
              </w:rPr>
              <w:t>.</w:t>
            </w:r>
            <w:r>
              <w:rPr>
                <w:rFonts w:ascii="Times New Roman" w:hAnsi="Times New Roman"/>
                <w:sz w:val="28"/>
                <w:szCs w:val="28"/>
              </w:rPr>
              <w:t>4</w:t>
            </w:r>
            <w:r w:rsidRPr="00A74D4F">
              <w:rPr>
                <w:rFonts w:ascii="Times New Roman" w:hAnsi="Times New Roman"/>
                <w:sz w:val="28"/>
                <w:szCs w:val="28"/>
              </w:rPr>
              <w:t>, ОК</w:t>
            </w:r>
            <w:r>
              <w:rPr>
                <w:rFonts w:ascii="Times New Roman" w:hAnsi="Times New Roman"/>
                <w:sz w:val="28"/>
                <w:szCs w:val="28"/>
              </w:rPr>
              <w:t xml:space="preserve"> </w:t>
            </w:r>
            <w:r w:rsidR="005E1021">
              <w:rPr>
                <w:rFonts w:ascii="Times New Roman" w:hAnsi="Times New Roman"/>
                <w:sz w:val="28"/>
                <w:szCs w:val="28"/>
              </w:rPr>
              <w:t>5</w:t>
            </w:r>
            <w:r w:rsidRPr="00A74D4F">
              <w:rPr>
                <w:rFonts w:ascii="Times New Roman" w:hAnsi="Times New Roman"/>
                <w:sz w:val="28"/>
                <w:szCs w:val="28"/>
              </w:rPr>
              <w:t>, ОК</w:t>
            </w:r>
            <w:r>
              <w:rPr>
                <w:rFonts w:ascii="Times New Roman" w:hAnsi="Times New Roman"/>
                <w:sz w:val="28"/>
                <w:szCs w:val="28"/>
              </w:rPr>
              <w:t xml:space="preserve"> </w:t>
            </w:r>
            <w:r w:rsidR="005E1021">
              <w:rPr>
                <w:rFonts w:ascii="Times New Roman" w:hAnsi="Times New Roman"/>
                <w:sz w:val="28"/>
                <w:szCs w:val="28"/>
              </w:rPr>
              <w:t>8</w:t>
            </w:r>
            <w:r w:rsidRPr="00A74D4F">
              <w:rPr>
                <w:rFonts w:ascii="Times New Roman" w:hAnsi="Times New Roman"/>
                <w:sz w:val="28"/>
                <w:szCs w:val="28"/>
              </w:rPr>
              <w:t xml:space="preserve">, </w:t>
            </w:r>
            <w:r>
              <w:rPr>
                <w:rFonts w:ascii="Times New Roman" w:hAnsi="Times New Roman"/>
                <w:sz w:val="28"/>
                <w:szCs w:val="28"/>
              </w:rPr>
              <w:t>У.</w:t>
            </w:r>
            <w:r w:rsidR="005E1021">
              <w:rPr>
                <w:rFonts w:ascii="Times New Roman" w:hAnsi="Times New Roman"/>
                <w:sz w:val="28"/>
                <w:szCs w:val="28"/>
              </w:rPr>
              <w:t>25</w:t>
            </w:r>
            <w:r>
              <w:rPr>
                <w:rFonts w:ascii="Times New Roman" w:hAnsi="Times New Roman"/>
                <w:sz w:val="28"/>
                <w:szCs w:val="28"/>
              </w:rPr>
              <w:t>-У.</w:t>
            </w:r>
            <w:r w:rsidR="005E1021">
              <w:rPr>
                <w:rFonts w:ascii="Times New Roman" w:hAnsi="Times New Roman"/>
                <w:sz w:val="28"/>
                <w:szCs w:val="28"/>
              </w:rPr>
              <w:t>29</w:t>
            </w:r>
            <w:r>
              <w:rPr>
                <w:rFonts w:ascii="Times New Roman" w:hAnsi="Times New Roman"/>
                <w:sz w:val="28"/>
                <w:szCs w:val="28"/>
              </w:rPr>
              <w:t>, З.</w:t>
            </w:r>
            <w:r w:rsidR="005E1021">
              <w:rPr>
                <w:rFonts w:ascii="Times New Roman" w:hAnsi="Times New Roman"/>
                <w:sz w:val="28"/>
                <w:szCs w:val="28"/>
              </w:rPr>
              <w:t>30</w:t>
            </w:r>
            <w:r>
              <w:rPr>
                <w:rFonts w:ascii="Times New Roman" w:hAnsi="Times New Roman"/>
                <w:sz w:val="28"/>
                <w:szCs w:val="28"/>
              </w:rPr>
              <w:t>-З.</w:t>
            </w:r>
            <w:r w:rsidR="005E1021">
              <w:rPr>
                <w:rFonts w:ascii="Times New Roman" w:hAnsi="Times New Roman"/>
                <w:sz w:val="28"/>
                <w:szCs w:val="28"/>
              </w:rPr>
              <w:t>33</w:t>
            </w:r>
          </w:p>
        </w:tc>
        <w:tc>
          <w:tcPr>
            <w:tcW w:w="4392" w:type="dxa"/>
            <w:shd w:val="clear" w:color="auto" w:fill="auto"/>
            <w:vAlign w:val="center"/>
          </w:tcPr>
          <w:p w:rsidR="00312331" w:rsidRPr="00A74D4F" w:rsidRDefault="008C4ED4" w:rsidP="008C4ED4">
            <w:pPr>
              <w:jc w:val="center"/>
              <w:rPr>
                <w:rFonts w:ascii="Times New Roman" w:hAnsi="Times New Roman"/>
                <w:sz w:val="28"/>
                <w:szCs w:val="28"/>
              </w:rPr>
            </w:pPr>
            <w:r>
              <w:rPr>
                <w:rFonts w:ascii="Times New Roman" w:hAnsi="Times New Roman"/>
                <w:sz w:val="28"/>
                <w:szCs w:val="28"/>
              </w:rPr>
              <w:t>З</w:t>
            </w:r>
            <w:r w:rsidRPr="008C4ED4">
              <w:rPr>
                <w:rFonts w:ascii="Times New Roman" w:hAnsi="Times New Roman"/>
                <w:sz w:val="28"/>
                <w:szCs w:val="28"/>
              </w:rPr>
              <w:t>аполнени</w:t>
            </w:r>
            <w:r>
              <w:rPr>
                <w:rFonts w:ascii="Times New Roman" w:hAnsi="Times New Roman"/>
                <w:sz w:val="28"/>
                <w:szCs w:val="28"/>
              </w:rPr>
              <w:t>е</w:t>
            </w:r>
            <w:r w:rsidRPr="008C4ED4">
              <w:rPr>
                <w:rFonts w:ascii="Times New Roman" w:hAnsi="Times New Roman"/>
                <w:sz w:val="28"/>
                <w:szCs w:val="28"/>
              </w:rPr>
              <w:t xml:space="preserve"> акта по результатам инвентаризации</w:t>
            </w:r>
          </w:p>
        </w:tc>
      </w:tr>
      <w:tr w:rsidR="00312331" w:rsidRPr="00A74D4F" w:rsidTr="00BD2A30">
        <w:trPr>
          <w:trHeight w:val="415"/>
          <w:jc w:val="center"/>
        </w:trPr>
        <w:tc>
          <w:tcPr>
            <w:tcW w:w="3265" w:type="dxa"/>
            <w:shd w:val="clear" w:color="auto" w:fill="auto"/>
          </w:tcPr>
          <w:p w:rsidR="00312331" w:rsidRPr="00312331" w:rsidRDefault="00312331" w:rsidP="00312331">
            <w:pPr>
              <w:jc w:val="both"/>
              <w:rPr>
                <w:rFonts w:ascii="Times New Roman" w:eastAsia="Calibri" w:hAnsi="Times New Roman"/>
                <w:bCs/>
                <w:sz w:val="28"/>
                <w:szCs w:val="28"/>
              </w:rPr>
            </w:pPr>
            <w:r>
              <w:rPr>
                <w:rFonts w:ascii="Times New Roman" w:eastAsia="Calibri" w:hAnsi="Times New Roman"/>
                <w:bCs/>
                <w:sz w:val="28"/>
                <w:szCs w:val="28"/>
              </w:rPr>
              <w:t xml:space="preserve">18. </w:t>
            </w:r>
            <w:r w:rsidRPr="00312331">
              <w:rPr>
                <w:rFonts w:ascii="Times New Roman" w:eastAsia="Calibri" w:hAnsi="Times New Roman"/>
                <w:bCs/>
                <w:sz w:val="28"/>
                <w:szCs w:val="28"/>
              </w:rPr>
              <w:t>Формирование бухгалтерских проводок по отражению недостач в ходе инвентаризации и их списание в зависимости от причин возникновения</w:t>
            </w:r>
          </w:p>
        </w:tc>
        <w:tc>
          <w:tcPr>
            <w:tcW w:w="1860" w:type="dxa"/>
            <w:shd w:val="clear" w:color="auto" w:fill="auto"/>
            <w:vAlign w:val="center"/>
          </w:tcPr>
          <w:p w:rsidR="00312331" w:rsidRPr="00A74D4F" w:rsidRDefault="00026AF3" w:rsidP="005E1021">
            <w:pPr>
              <w:jc w:val="center"/>
              <w:rPr>
                <w:rFonts w:ascii="Times New Roman" w:hAnsi="Times New Roman"/>
                <w:sz w:val="28"/>
                <w:szCs w:val="28"/>
              </w:rPr>
            </w:pPr>
            <w:r w:rsidRPr="00A74D4F">
              <w:rPr>
                <w:rFonts w:ascii="Times New Roman" w:hAnsi="Times New Roman"/>
                <w:sz w:val="28"/>
                <w:szCs w:val="28"/>
              </w:rPr>
              <w:t xml:space="preserve">ПК </w:t>
            </w:r>
            <w:r>
              <w:rPr>
                <w:rFonts w:ascii="Times New Roman" w:hAnsi="Times New Roman"/>
                <w:sz w:val="28"/>
                <w:szCs w:val="28"/>
              </w:rPr>
              <w:t>2</w:t>
            </w:r>
            <w:r w:rsidRPr="00A74D4F">
              <w:rPr>
                <w:rFonts w:ascii="Times New Roman" w:hAnsi="Times New Roman"/>
                <w:sz w:val="28"/>
                <w:szCs w:val="28"/>
              </w:rPr>
              <w:t>.</w:t>
            </w:r>
            <w:r>
              <w:rPr>
                <w:rFonts w:ascii="Times New Roman" w:hAnsi="Times New Roman"/>
                <w:sz w:val="28"/>
                <w:szCs w:val="28"/>
              </w:rPr>
              <w:t>5</w:t>
            </w:r>
            <w:r w:rsidRPr="00A74D4F">
              <w:rPr>
                <w:rFonts w:ascii="Times New Roman" w:hAnsi="Times New Roman"/>
                <w:sz w:val="28"/>
                <w:szCs w:val="28"/>
              </w:rPr>
              <w:t>, ОК</w:t>
            </w:r>
            <w:r>
              <w:rPr>
                <w:rFonts w:ascii="Times New Roman" w:hAnsi="Times New Roman"/>
                <w:sz w:val="28"/>
                <w:szCs w:val="28"/>
              </w:rPr>
              <w:t xml:space="preserve"> </w:t>
            </w:r>
            <w:r w:rsidR="005E1021">
              <w:rPr>
                <w:rFonts w:ascii="Times New Roman" w:hAnsi="Times New Roman"/>
                <w:sz w:val="28"/>
                <w:szCs w:val="28"/>
              </w:rPr>
              <w:t>5</w:t>
            </w:r>
            <w:r w:rsidRPr="00A74D4F">
              <w:rPr>
                <w:rFonts w:ascii="Times New Roman" w:hAnsi="Times New Roman"/>
                <w:sz w:val="28"/>
                <w:szCs w:val="28"/>
              </w:rPr>
              <w:t>, ОК</w:t>
            </w:r>
            <w:r>
              <w:rPr>
                <w:rFonts w:ascii="Times New Roman" w:hAnsi="Times New Roman"/>
                <w:sz w:val="28"/>
                <w:szCs w:val="28"/>
              </w:rPr>
              <w:t xml:space="preserve"> </w:t>
            </w:r>
            <w:r w:rsidR="005E1021">
              <w:rPr>
                <w:rFonts w:ascii="Times New Roman" w:hAnsi="Times New Roman"/>
                <w:sz w:val="28"/>
                <w:szCs w:val="28"/>
              </w:rPr>
              <w:t>8</w:t>
            </w:r>
            <w:r w:rsidRPr="00A74D4F">
              <w:rPr>
                <w:rFonts w:ascii="Times New Roman" w:hAnsi="Times New Roman"/>
                <w:sz w:val="28"/>
                <w:szCs w:val="28"/>
              </w:rPr>
              <w:t xml:space="preserve">, </w:t>
            </w:r>
            <w:r>
              <w:rPr>
                <w:rFonts w:ascii="Times New Roman" w:hAnsi="Times New Roman"/>
                <w:sz w:val="28"/>
                <w:szCs w:val="28"/>
              </w:rPr>
              <w:t>У.</w:t>
            </w:r>
            <w:r w:rsidR="005E1021">
              <w:rPr>
                <w:rFonts w:ascii="Times New Roman" w:hAnsi="Times New Roman"/>
                <w:sz w:val="28"/>
                <w:szCs w:val="28"/>
              </w:rPr>
              <w:t>27</w:t>
            </w:r>
            <w:r>
              <w:rPr>
                <w:rFonts w:ascii="Times New Roman" w:hAnsi="Times New Roman"/>
                <w:sz w:val="28"/>
                <w:szCs w:val="28"/>
              </w:rPr>
              <w:t>-У.</w:t>
            </w:r>
            <w:r w:rsidR="005E1021">
              <w:rPr>
                <w:rFonts w:ascii="Times New Roman" w:hAnsi="Times New Roman"/>
                <w:sz w:val="28"/>
                <w:szCs w:val="28"/>
              </w:rPr>
              <w:t>2</w:t>
            </w:r>
            <w:r>
              <w:rPr>
                <w:rFonts w:ascii="Times New Roman" w:hAnsi="Times New Roman"/>
                <w:sz w:val="28"/>
                <w:szCs w:val="28"/>
              </w:rPr>
              <w:t>8, З.</w:t>
            </w:r>
            <w:r w:rsidR="005E1021">
              <w:rPr>
                <w:rFonts w:ascii="Times New Roman" w:hAnsi="Times New Roman"/>
                <w:sz w:val="28"/>
                <w:szCs w:val="28"/>
              </w:rPr>
              <w:t>29</w:t>
            </w:r>
            <w:r>
              <w:rPr>
                <w:rFonts w:ascii="Times New Roman" w:hAnsi="Times New Roman"/>
                <w:sz w:val="28"/>
                <w:szCs w:val="28"/>
              </w:rPr>
              <w:t>-З.</w:t>
            </w:r>
            <w:r w:rsidR="005E1021">
              <w:rPr>
                <w:rFonts w:ascii="Times New Roman" w:hAnsi="Times New Roman"/>
                <w:sz w:val="28"/>
                <w:szCs w:val="28"/>
              </w:rPr>
              <w:t>33</w:t>
            </w:r>
          </w:p>
        </w:tc>
        <w:tc>
          <w:tcPr>
            <w:tcW w:w="4392" w:type="dxa"/>
            <w:shd w:val="clear" w:color="auto" w:fill="auto"/>
            <w:vAlign w:val="center"/>
          </w:tcPr>
          <w:p w:rsidR="00312331" w:rsidRPr="00A74D4F" w:rsidRDefault="008C4ED4" w:rsidP="008C4ED4">
            <w:pPr>
              <w:jc w:val="center"/>
              <w:rPr>
                <w:rFonts w:ascii="Times New Roman" w:hAnsi="Times New Roman"/>
                <w:sz w:val="28"/>
                <w:szCs w:val="28"/>
              </w:rPr>
            </w:pPr>
            <w:r>
              <w:rPr>
                <w:rFonts w:ascii="Times New Roman" w:hAnsi="Times New Roman"/>
                <w:sz w:val="28"/>
                <w:szCs w:val="28"/>
              </w:rPr>
              <w:t>О</w:t>
            </w:r>
            <w:r w:rsidRPr="008C4ED4">
              <w:rPr>
                <w:rFonts w:ascii="Times New Roman" w:hAnsi="Times New Roman"/>
                <w:sz w:val="28"/>
                <w:szCs w:val="28"/>
              </w:rPr>
              <w:t>тражени</w:t>
            </w:r>
            <w:r>
              <w:rPr>
                <w:rFonts w:ascii="Times New Roman" w:hAnsi="Times New Roman"/>
                <w:sz w:val="28"/>
                <w:szCs w:val="28"/>
              </w:rPr>
              <w:t>е</w:t>
            </w:r>
            <w:r w:rsidRPr="008C4ED4">
              <w:rPr>
                <w:rFonts w:ascii="Times New Roman" w:hAnsi="Times New Roman"/>
                <w:sz w:val="28"/>
                <w:szCs w:val="28"/>
              </w:rPr>
              <w:t xml:space="preserve"> выявленных по результатам инвентаризации излишков и недостач на счетах бухгалтерского учета</w:t>
            </w:r>
          </w:p>
        </w:tc>
      </w:tr>
    </w:tbl>
    <w:p w:rsidR="005E1021" w:rsidRDefault="005E1021" w:rsidP="00677D2D">
      <w:pPr>
        <w:spacing w:line="360" w:lineRule="auto"/>
        <w:ind w:left="-567" w:firstLine="567"/>
        <w:jc w:val="both"/>
        <w:rPr>
          <w:rFonts w:ascii="Times New Roman" w:hAnsi="Times New Roman"/>
        </w:rPr>
        <w:sectPr w:rsidR="005E1021" w:rsidSect="00AA4732">
          <w:headerReference w:type="default" r:id="rId8"/>
          <w:pgSz w:w="11906" w:h="16838"/>
          <w:pgMar w:top="1134" w:right="850" w:bottom="993" w:left="1701" w:header="708" w:footer="708" w:gutter="0"/>
          <w:cols w:space="708"/>
          <w:docGrid w:linePitch="360"/>
        </w:sectPr>
      </w:pPr>
    </w:p>
    <w:p w:rsidR="005E1021" w:rsidRPr="00A74D4F" w:rsidRDefault="005E1021" w:rsidP="005E1021">
      <w:pPr>
        <w:jc w:val="center"/>
        <w:rPr>
          <w:rFonts w:ascii="Times New Roman" w:hAnsi="Times New Roman"/>
          <w:b/>
          <w:sz w:val="28"/>
          <w:szCs w:val="28"/>
        </w:rPr>
      </w:pPr>
      <w:r w:rsidRPr="00A74D4F">
        <w:rPr>
          <w:rFonts w:ascii="Times New Roman" w:hAnsi="Times New Roman"/>
          <w:b/>
          <w:sz w:val="28"/>
          <w:szCs w:val="28"/>
        </w:rPr>
        <w:lastRenderedPageBreak/>
        <w:t>3. Оценка освоения программы учебной (производственной) практики</w:t>
      </w:r>
    </w:p>
    <w:p w:rsidR="005E1021" w:rsidRPr="00A74D4F" w:rsidRDefault="005E1021" w:rsidP="005E1021">
      <w:pPr>
        <w:ind w:left="-567" w:firstLine="567"/>
        <w:jc w:val="center"/>
        <w:rPr>
          <w:rFonts w:ascii="Times New Roman" w:hAnsi="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7"/>
        <w:gridCol w:w="4683"/>
      </w:tblGrid>
      <w:tr w:rsidR="005E1021" w:rsidRPr="00A74D4F" w:rsidTr="006B6377">
        <w:trPr>
          <w:jc w:val="center"/>
        </w:trPr>
        <w:tc>
          <w:tcPr>
            <w:tcW w:w="9067" w:type="dxa"/>
            <w:vAlign w:val="center"/>
          </w:tcPr>
          <w:p w:rsidR="005E1021" w:rsidRPr="00A74D4F" w:rsidRDefault="005E1021" w:rsidP="006B6377">
            <w:pPr>
              <w:jc w:val="center"/>
              <w:rPr>
                <w:rFonts w:ascii="Times New Roman" w:hAnsi="Times New Roman"/>
                <w:b/>
                <w:sz w:val="28"/>
                <w:szCs w:val="28"/>
              </w:rPr>
            </w:pPr>
            <w:r w:rsidRPr="00A74D4F">
              <w:rPr>
                <w:rFonts w:ascii="Times New Roman" w:hAnsi="Times New Roman"/>
                <w:b/>
                <w:sz w:val="28"/>
                <w:szCs w:val="28"/>
              </w:rPr>
              <w:t>Наименование дисциплины и вида практики</w:t>
            </w:r>
          </w:p>
        </w:tc>
        <w:tc>
          <w:tcPr>
            <w:tcW w:w="4683" w:type="dxa"/>
            <w:vAlign w:val="center"/>
          </w:tcPr>
          <w:p w:rsidR="005E1021" w:rsidRPr="00A74D4F" w:rsidRDefault="005E1021" w:rsidP="006B6377">
            <w:pPr>
              <w:jc w:val="center"/>
              <w:rPr>
                <w:rFonts w:ascii="Times New Roman" w:hAnsi="Times New Roman"/>
                <w:b/>
                <w:sz w:val="28"/>
                <w:szCs w:val="28"/>
              </w:rPr>
            </w:pPr>
            <w:r w:rsidRPr="00A74D4F">
              <w:rPr>
                <w:rFonts w:ascii="Times New Roman" w:hAnsi="Times New Roman"/>
                <w:b/>
                <w:sz w:val="28"/>
                <w:szCs w:val="28"/>
              </w:rPr>
              <w:t>Формы оценивания</w:t>
            </w:r>
          </w:p>
        </w:tc>
      </w:tr>
      <w:tr w:rsidR="005E1021" w:rsidRPr="00A74D4F" w:rsidTr="006B6377">
        <w:trPr>
          <w:jc w:val="center"/>
        </w:trPr>
        <w:tc>
          <w:tcPr>
            <w:tcW w:w="9067" w:type="dxa"/>
          </w:tcPr>
          <w:p w:rsidR="005E1021" w:rsidRPr="00A74D4F" w:rsidRDefault="005E1021" w:rsidP="005E1021">
            <w:pPr>
              <w:jc w:val="both"/>
              <w:rPr>
                <w:rFonts w:ascii="Times New Roman" w:hAnsi="Times New Roman"/>
                <w:sz w:val="28"/>
                <w:szCs w:val="28"/>
              </w:rPr>
            </w:pPr>
            <w:r w:rsidRPr="00A74D4F">
              <w:rPr>
                <w:rFonts w:ascii="Times New Roman" w:hAnsi="Times New Roman"/>
                <w:caps/>
                <w:sz w:val="28"/>
                <w:szCs w:val="28"/>
              </w:rPr>
              <w:t>У</w:t>
            </w:r>
            <w:r w:rsidRPr="00A74D4F">
              <w:rPr>
                <w:rFonts w:ascii="Times New Roman" w:hAnsi="Times New Roman"/>
                <w:sz w:val="28"/>
                <w:szCs w:val="28"/>
              </w:rPr>
              <w:t>чебная</w:t>
            </w:r>
            <w:r w:rsidRPr="00A74D4F">
              <w:rPr>
                <w:rFonts w:ascii="Times New Roman" w:hAnsi="Times New Roman"/>
                <w:caps/>
                <w:sz w:val="28"/>
                <w:szCs w:val="28"/>
              </w:rPr>
              <w:t xml:space="preserve"> </w:t>
            </w:r>
            <w:r w:rsidRPr="00A74D4F">
              <w:rPr>
                <w:rFonts w:ascii="Times New Roman" w:hAnsi="Times New Roman"/>
                <w:sz w:val="28"/>
                <w:szCs w:val="28"/>
              </w:rPr>
              <w:t>практика</w:t>
            </w:r>
            <w:r w:rsidRPr="00A74D4F">
              <w:rPr>
                <w:rFonts w:ascii="Times New Roman" w:hAnsi="Times New Roman"/>
                <w:caps/>
                <w:sz w:val="28"/>
                <w:szCs w:val="28"/>
              </w:rPr>
              <w:t xml:space="preserve"> </w:t>
            </w:r>
            <w:r>
              <w:rPr>
                <w:rFonts w:ascii="Times New Roman" w:hAnsi="Times New Roman"/>
                <w:caps/>
                <w:sz w:val="28"/>
                <w:szCs w:val="28"/>
              </w:rPr>
              <w:t>УП</w:t>
            </w:r>
            <w:r w:rsidRPr="00A74D4F">
              <w:rPr>
                <w:rFonts w:ascii="Times New Roman" w:hAnsi="Times New Roman"/>
                <w:caps/>
                <w:sz w:val="28"/>
                <w:szCs w:val="28"/>
              </w:rPr>
              <w:t xml:space="preserve"> </w:t>
            </w:r>
            <w:r>
              <w:rPr>
                <w:rFonts w:ascii="Times New Roman" w:hAnsi="Times New Roman"/>
                <w:caps/>
                <w:sz w:val="28"/>
                <w:szCs w:val="28"/>
              </w:rPr>
              <w:t>02</w:t>
            </w:r>
            <w:r w:rsidRPr="00A74D4F">
              <w:rPr>
                <w:rFonts w:ascii="Times New Roman" w:hAnsi="Times New Roman"/>
                <w:caps/>
                <w:sz w:val="28"/>
                <w:szCs w:val="28"/>
              </w:rPr>
              <w:t xml:space="preserve"> </w:t>
            </w:r>
            <w:r w:rsidRPr="005E1021">
              <w:rPr>
                <w:rFonts w:ascii="Times New Roman" w:hAnsi="Times New Roman"/>
                <w:sz w:val="28"/>
                <w:szCs w:val="28"/>
              </w:rPr>
              <w:t>Ведение бухгалтерского учета источников формирования имущества, выполнения работ по инвентаризации имущества и финансовых обязательств организации</w:t>
            </w:r>
          </w:p>
        </w:tc>
        <w:tc>
          <w:tcPr>
            <w:tcW w:w="4683" w:type="dxa"/>
            <w:vAlign w:val="center"/>
          </w:tcPr>
          <w:p w:rsidR="005E1021" w:rsidRPr="00A74D4F" w:rsidRDefault="005E1021" w:rsidP="006B6377">
            <w:pPr>
              <w:rPr>
                <w:rFonts w:ascii="Times New Roman" w:hAnsi="Times New Roman"/>
                <w:sz w:val="28"/>
                <w:szCs w:val="28"/>
              </w:rPr>
            </w:pPr>
            <w:r w:rsidRPr="00A74D4F">
              <w:rPr>
                <w:rFonts w:ascii="Times New Roman" w:hAnsi="Times New Roman"/>
                <w:sz w:val="28"/>
                <w:szCs w:val="28"/>
              </w:rPr>
              <w:t>Промежуточная аттестация в форме дифференцированного зачета</w:t>
            </w:r>
          </w:p>
        </w:tc>
      </w:tr>
    </w:tbl>
    <w:p w:rsidR="005E1021" w:rsidRPr="00A74D4F" w:rsidRDefault="005E1021" w:rsidP="005E1021">
      <w:pPr>
        <w:ind w:left="-567" w:firstLine="567"/>
        <w:jc w:val="both"/>
        <w:rPr>
          <w:rFonts w:ascii="Times New Roman" w:hAnsi="Times New Roman"/>
          <w:sz w:val="28"/>
          <w:szCs w:val="28"/>
        </w:rPr>
      </w:pPr>
    </w:p>
    <w:p w:rsidR="005E1021" w:rsidRPr="00A74D4F" w:rsidRDefault="005E1021" w:rsidP="005E1021">
      <w:pPr>
        <w:ind w:firstLine="567"/>
        <w:jc w:val="both"/>
        <w:rPr>
          <w:rFonts w:ascii="Times New Roman" w:hAnsi="Times New Roman"/>
          <w:sz w:val="28"/>
          <w:szCs w:val="28"/>
        </w:rPr>
      </w:pPr>
      <w:r w:rsidRPr="00A74D4F">
        <w:rPr>
          <w:rFonts w:ascii="Times New Roman" w:hAnsi="Times New Roman"/>
          <w:sz w:val="28"/>
          <w:szCs w:val="28"/>
        </w:rPr>
        <w:t xml:space="preserve">Предметом оценки освоения учебной практики являются умения и знания. </w:t>
      </w:r>
    </w:p>
    <w:p w:rsidR="005E1021" w:rsidRPr="00A74D4F" w:rsidRDefault="005E1021" w:rsidP="005E1021">
      <w:pPr>
        <w:rPr>
          <w:rFonts w:ascii="Times New Roman" w:hAnsi="Times New Roman"/>
          <w:sz w:val="28"/>
          <w:szCs w:val="28"/>
        </w:rPr>
      </w:pPr>
    </w:p>
    <w:p w:rsidR="005E1021" w:rsidRPr="00A74D4F" w:rsidRDefault="005E1021" w:rsidP="005E1021">
      <w:pPr>
        <w:suppressAutoHyphens/>
        <w:jc w:val="center"/>
        <w:rPr>
          <w:rFonts w:ascii="Times New Roman" w:hAnsi="Times New Roman"/>
          <w:b/>
          <w:sz w:val="28"/>
          <w:szCs w:val="28"/>
          <w:lang w:eastAsia="ar-SA"/>
        </w:rPr>
      </w:pPr>
      <w:r w:rsidRPr="00A74D4F">
        <w:rPr>
          <w:rFonts w:ascii="Times New Roman" w:hAnsi="Times New Roman"/>
          <w:b/>
          <w:sz w:val="28"/>
          <w:szCs w:val="28"/>
        </w:rPr>
        <w:t xml:space="preserve">Критерии оценивания промежуточной аттестации </w:t>
      </w:r>
      <w:r w:rsidRPr="005E1021">
        <w:rPr>
          <w:rFonts w:ascii="Times New Roman" w:hAnsi="Times New Roman"/>
          <w:b/>
          <w:caps/>
          <w:sz w:val="28"/>
          <w:szCs w:val="28"/>
        </w:rPr>
        <w:t xml:space="preserve">УП 02 </w:t>
      </w:r>
      <w:r>
        <w:rPr>
          <w:rFonts w:ascii="Times New Roman" w:hAnsi="Times New Roman"/>
          <w:b/>
          <w:sz w:val="28"/>
          <w:szCs w:val="28"/>
        </w:rPr>
        <w:t>В</w:t>
      </w:r>
      <w:r w:rsidRPr="005E1021">
        <w:rPr>
          <w:rFonts w:ascii="Times New Roman" w:hAnsi="Times New Roman"/>
          <w:b/>
          <w:sz w:val="28"/>
          <w:szCs w:val="28"/>
        </w:rPr>
        <w:t>едение бухгалтерского учета источников формирования имущества, выполнения работ по инвентаризации имущества и финансовых обязательств организации</w:t>
      </w:r>
      <w:r w:rsidRPr="00A74D4F">
        <w:rPr>
          <w:rFonts w:ascii="Times New Roman" w:hAnsi="Times New Roman"/>
          <w:b/>
          <w:sz w:val="28"/>
          <w:szCs w:val="28"/>
        </w:rPr>
        <w:br/>
        <w:t>для обучающихся специальности 3</w:t>
      </w:r>
      <w:r>
        <w:rPr>
          <w:rFonts w:ascii="Times New Roman" w:hAnsi="Times New Roman"/>
          <w:b/>
          <w:sz w:val="28"/>
          <w:szCs w:val="28"/>
        </w:rPr>
        <w:t>8</w:t>
      </w:r>
      <w:r w:rsidRPr="00A74D4F">
        <w:rPr>
          <w:rFonts w:ascii="Times New Roman" w:hAnsi="Times New Roman"/>
          <w:b/>
          <w:sz w:val="28"/>
          <w:szCs w:val="28"/>
        </w:rPr>
        <w:t>.02.0</w:t>
      </w:r>
      <w:r>
        <w:rPr>
          <w:rFonts w:ascii="Times New Roman" w:hAnsi="Times New Roman"/>
          <w:b/>
          <w:sz w:val="28"/>
          <w:szCs w:val="28"/>
        </w:rPr>
        <w:t>1</w:t>
      </w:r>
      <w:r w:rsidRPr="00A74D4F">
        <w:rPr>
          <w:rFonts w:ascii="Times New Roman" w:hAnsi="Times New Roman"/>
          <w:b/>
          <w:sz w:val="28"/>
          <w:szCs w:val="28"/>
        </w:rPr>
        <w:t xml:space="preserve"> </w:t>
      </w:r>
      <w:r>
        <w:rPr>
          <w:rFonts w:ascii="Times New Roman" w:hAnsi="Times New Roman"/>
          <w:b/>
          <w:sz w:val="28"/>
          <w:szCs w:val="28"/>
        </w:rPr>
        <w:t>Экономика и бухгалтерский учет (по отраслям)</w:t>
      </w:r>
    </w:p>
    <w:p w:rsidR="005E1021" w:rsidRPr="00153103" w:rsidRDefault="005E1021" w:rsidP="005E1021">
      <w:pPr>
        <w:jc w:val="center"/>
        <w:rPr>
          <w:rFonts w:ascii="Times New Roman" w:hAnsi="Times New Roman"/>
          <w:b/>
        </w:rPr>
      </w:pPr>
    </w:p>
    <w:p w:rsidR="005E1021" w:rsidRPr="00A74D4F" w:rsidRDefault="005E1021" w:rsidP="005E1021">
      <w:pPr>
        <w:widowControl w:val="0"/>
        <w:ind w:firstLine="709"/>
        <w:jc w:val="both"/>
        <w:rPr>
          <w:rFonts w:ascii="Times New Roman" w:hAnsi="Times New Roman"/>
          <w:sz w:val="28"/>
        </w:rPr>
      </w:pPr>
      <w:r w:rsidRPr="00A74D4F">
        <w:rPr>
          <w:rFonts w:ascii="Times New Roman" w:hAnsi="Times New Roman"/>
          <w:sz w:val="28"/>
        </w:rPr>
        <w:t>Успеваемость обучающихся по практике определяется следующими оценками: «отлично», «хорошо», «удовлетворительно», «неудовлетворительно»</w:t>
      </w:r>
      <w:r>
        <w:rPr>
          <w:rFonts w:ascii="Times New Roman" w:hAnsi="Times New Roman"/>
          <w:sz w:val="28"/>
        </w:rPr>
        <w:t>, «не аттестован»</w:t>
      </w:r>
      <w:r w:rsidRPr="00A74D4F">
        <w:rPr>
          <w:rFonts w:ascii="Times New Roman" w:hAnsi="Times New Roman"/>
          <w:sz w:val="28"/>
        </w:rPr>
        <w:t>. Итоговая оценка складывается в результате оценивания: выполнения индивидуального практического задания, по результатам текущего кон</w:t>
      </w:r>
      <w:r>
        <w:rPr>
          <w:rFonts w:ascii="Times New Roman" w:hAnsi="Times New Roman"/>
          <w:sz w:val="28"/>
        </w:rPr>
        <w:t>троля (средняя или суммарная), о</w:t>
      </w:r>
      <w:r w:rsidRPr="00A74D4F">
        <w:rPr>
          <w:rFonts w:ascii="Times New Roman" w:hAnsi="Times New Roman"/>
          <w:sz w:val="28"/>
        </w:rPr>
        <w:t xml:space="preserve">ценка за </w:t>
      </w:r>
      <w:r>
        <w:rPr>
          <w:rFonts w:ascii="Times New Roman" w:hAnsi="Times New Roman"/>
          <w:sz w:val="28"/>
        </w:rPr>
        <w:t>ведение д</w:t>
      </w:r>
      <w:r w:rsidRPr="00A74D4F">
        <w:rPr>
          <w:rFonts w:ascii="Times New Roman" w:hAnsi="Times New Roman"/>
          <w:sz w:val="28"/>
        </w:rPr>
        <w:t>невник</w:t>
      </w:r>
      <w:r>
        <w:rPr>
          <w:rFonts w:ascii="Times New Roman" w:hAnsi="Times New Roman"/>
          <w:sz w:val="28"/>
        </w:rPr>
        <w:t>а</w:t>
      </w:r>
      <w:r w:rsidRPr="00A74D4F">
        <w:rPr>
          <w:rFonts w:ascii="Times New Roman" w:hAnsi="Times New Roman"/>
          <w:sz w:val="28"/>
        </w:rPr>
        <w:t xml:space="preserve"> по практике (своевременность сдачи и наполнение)</w:t>
      </w:r>
      <w:r>
        <w:rPr>
          <w:rFonts w:ascii="Times New Roman" w:hAnsi="Times New Roman"/>
          <w:sz w:val="28"/>
        </w:rPr>
        <w:t>:</w:t>
      </w:r>
    </w:p>
    <w:tbl>
      <w:tblPr>
        <w:tblStyle w:val="af3"/>
        <w:tblW w:w="15126" w:type="dxa"/>
        <w:tblLook w:val="04A0" w:firstRow="1" w:lastRow="0" w:firstColumn="1" w:lastColumn="0" w:noHBand="0" w:noVBand="1"/>
      </w:tblPr>
      <w:tblGrid>
        <w:gridCol w:w="2534"/>
        <w:gridCol w:w="3240"/>
        <w:gridCol w:w="2540"/>
        <w:gridCol w:w="2434"/>
        <w:gridCol w:w="2314"/>
        <w:gridCol w:w="2064"/>
      </w:tblGrid>
      <w:tr w:rsidR="005E1021" w:rsidRPr="007F2135" w:rsidTr="006B6377">
        <w:tc>
          <w:tcPr>
            <w:tcW w:w="2534" w:type="dxa"/>
            <w:vAlign w:val="center"/>
          </w:tcPr>
          <w:p w:rsidR="005E1021" w:rsidRPr="007F2135" w:rsidRDefault="005E1021" w:rsidP="006B6377">
            <w:pPr>
              <w:jc w:val="center"/>
              <w:rPr>
                <w:rFonts w:ascii="Times New Roman" w:hAnsi="Times New Roman"/>
                <w:sz w:val="22"/>
              </w:rPr>
            </w:pPr>
            <w:r w:rsidRPr="007F2135">
              <w:rPr>
                <w:rFonts w:ascii="Times New Roman" w:hAnsi="Times New Roman"/>
                <w:sz w:val="22"/>
              </w:rPr>
              <w:t>Тема</w:t>
            </w:r>
          </w:p>
        </w:tc>
        <w:tc>
          <w:tcPr>
            <w:tcW w:w="3240" w:type="dxa"/>
            <w:vAlign w:val="center"/>
          </w:tcPr>
          <w:p w:rsidR="005E1021" w:rsidRPr="007F2135" w:rsidRDefault="005E1021" w:rsidP="006B6377">
            <w:pPr>
              <w:jc w:val="center"/>
              <w:rPr>
                <w:rFonts w:ascii="Times New Roman" w:hAnsi="Times New Roman"/>
                <w:sz w:val="22"/>
              </w:rPr>
            </w:pPr>
            <w:r w:rsidRPr="007F2135">
              <w:rPr>
                <w:rFonts w:ascii="Times New Roman" w:hAnsi="Times New Roman"/>
                <w:sz w:val="22"/>
              </w:rPr>
              <w:t>«отлично»</w:t>
            </w:r>
          </w:p>
        </w:tc>
        <w:tc>
          <w:tcPr>
            <w:tcW w:w="2540" w:type="dxa"/>
            <w:vAlign w:val="center"/>
          </w:tcPr>
          <w:p w:rsidR="005E1021" w:rsidRPr="007F2135" w:rsidRDefault="005E1021" w:rsidP="006B6377">
            <w:pPr>
              <w:jc w:val="center"/>
              <w:rPr>
                <w:rFonts w:ascii="Times New Roman" w:hAnsi="Times New Roman"/>
                <w:sz w:val="22"/>
              </w:rPr>
            </w:pPr>
            <w:r w:rsidRPr="007F2135">
              <w:rPr>
                <w:rFonts w:ascii="Times New Roman" w:hAnsi="Times New Roman"/>
                <w:sz w:val="22"/>
              </w:rPr>
              <w:t>«хорошо»</w:t>
            </w:r>
          </w:p>
        </w:tc>
        <w:tc>
          <w:tcPr>
            <w:tcW w:w="2434" w:type="dxa"/>
            <w:vAlign w:val="center"/>
          </w:tcPr>
          <w:p w:rsidR="005E1021" w:rsidRPr="007F2135" w:rsidRDefault="005E1021" w:rsidP="006B6377">
            <w:pPr>
              <w:jc w:val="center"/>
              <w:rPr>
                <w:rFonts w:ascii="Times New Roman" w:hAnsi="Times New Roman"/>
                <w:sz w:val="22"/>
              </w:rPr>
            </w:pPr>
            <w:r w:rsidRPr="007F2135">
              <w:rPr>
                <w:rFonts w:ascii="Times New Roman" w:hAnsi="Times New Roman"/>
                <w:sz w:val="22"/>
              </w:rPr>
              <w:t>«удовлетворительно»</w:t>
            </w:r>
          </w:p>
        </w:tc>
        <w:tc>
          <w:tcPr>
            <w:tcW w:w="2314" w:type="dxa"/>
            <w:vAlign w:val="center"/>
          </w:tcPr>
          <w:p w:rsidR="005E1021" w:rsidRPr="007F2135" w:rsidRDefault="005E1021" w:rsidP="006B6377">
            <w:pPr>
              <w:jc w:val="center"/>
              <w:rPr>
                <w:rFonts w:ascii="Times New Roman" w:hAnsi="Times New Roman"/>
                <w:sz w:val="22"/>
              </w:rPr>
            </w:pPr>
            <w:r w:rsidRPr="007F2135">
              <w:rPr>
                <w:rFonts w:ascii="Times New Roman" w:hAnsi="Times New Roman"/>
                <w:sz w:val="22"/>
              </w:rPr>
              <w:t>«не удовлетворительно»</w:t>
            </w:r>
          </w:p>
        </w:tc>
        <w:tc>
          <w:tcPr>
            <w:tcW w:w="2064" w:type="dxa"/>
          </w:tcPr>
          <w:p w:rsidR="005E1021" w:rsidRPr="007F2135" w:rsidRDefault="005E1021" w:rsidP="006B6377">
            <w:pPr>
              <w:jc w:val="center"/>
              <w:rPr>
                <w:rFonts w:ascii="Times New Roman" w:hAnsi="Times New Roman"/>
                <w:sz w:val="22"/>
              </w:rPr>
            </w:pPr>
            <w:r w:rsidRPr="007F2135">
              <w:rPr>
                <w:rFonts w:ascii="Times New Roman" w:hAnsi="Times New Roman"/>
                <w:sz w:val="22"/>
              </w:rPr>
              <w:t>«не аттестован»</w:t>
            </w:r>
          </w:p>
        </w:tc>
      </w:tr>
      <w:tr w:rsidR="005E1021" w:rsidRPr="007F2135" w:rsidTr="006B6377">
        <w:tc>
          <w:tcPr>
            <w:tcW w:w="2534" w:type="dxa"/>
            <w:vAlign w:val="center"/>
          </w:tcPr>
          <w:p w:rsidR="005E1021" w:rsidRPr="005E1021" w:rsidRDefault="005E1021" w:rsidP="005E1021">
            <w:pPr>
              <w:jc w:val="both"/>
              <w:rPr>
                <w:rFonts w:ascii="Times New Roman" w:eastAsia="Calibri" w:hAnsi="Times New Roman"/>
                <w:bCs/>
                <w:sz w:val="22"/>
                <w:szCs w:val="22"/>
              </w:rPr>
            </w:pPr>
            <w:r w:rsidRPr="005E1021">
              <w:rPr>
                <w:rFonts w:ascii="Times New Roman" w:eastAsia="Calibri" w:hAnsi="Times New Roman"/>
                <w:bCs/>
                <w:sz w:val="22"/>
                <w:szCs w:val="22"/>
              </w:rPr>
              <w:t>1. Заполнение первичных документов по учету личного состава, труда и его оплаты</w:t>
            </w:r>
          </w:p>
        </w:tc>
        <w:tc>
          <w:tcPr>
            <w:tcW w:w="3240" w:type="dxa"/>
            <w:vAlign w:val="center"/>
          </w:tcPr>
          <w:p w:rsidR="005E1021" w:rsidRPr="007F2135" w:rsidRDefault="005E1021" w:rsidP="0044486E">
            <w:pPr>
              <w:jc w:val="center"/>
              <w:rPr>
                <w:rFonts w:ascii="Times New Roman" w:hAnsi="Times New Roman"/>
                <w:sz w:val="22"/>
              </w:rPr>
            </w:pPr>
            <w:r w:rsidRPr="007F2135">
              <w:rPr>
                <w:rFonts w:ascii="Times New Roman" w:hAnsi="Times New Roman"/>
                <w:sz w:val="22"/>
              </w:rPr>
              <w:t>Студент знает</w:t>
            </w:r>
            <w:r w:rsidR="0044486E">
              <w:rPr>
                <w:rFonts w:ascii="Times New Roman" w:hAnsi="Times New Roman"/>
                <w:sz w:val="22"/>
              </w:rPr>
              <w:t xml:space="preserve"> порядок </w:t>
            </w:r>
            <w:r w:rsidR="0044486E">
              <w:rPr>
                <w:rFonts w:ascii="Times New Roman" w:eastAsia="Calibri" w:hAnsi="Times New Roman"/>
                <w:bCs/>
                <w:sz w:val="22"/>
                <w:szCs w:val="22"/>
              </w:rPr>
              <w:t>з</w:t>
            </w:r>
            <w:r w:rsidR="0044486E" w:rsidRPr="005E1021">
              <w:rPr>
                <w:rFonts w:ascii="Times New Roman" w:eastAsia="Calibri" w:hAnsi="Times New Roman"/>
                <w:bCs/>
                <w:sz w:val="22"/>
                <w:szCs w:val="22"/>
              </w:rPr>
              <w:t>аполнени</w:t>
            </w:r>
            <w:r w:rsidR="0044486E">
              <w:rPr>
                <w:rFonts w:ascii="Times New Roman" w:eastAsia="Calibri" w:hAnsi="Times New Roman"/>
                <w:bCs/>
                <w:sz w:val="22"/>
                <w:szCs w:val="22"/>
              </w:rPr>
              <w:t>я</w:t>
            </w:r>
            <w:r w:rsidR="0044486E" w:rsidRPr="005E1021">
              <w:rPr>
                <w:rFonts w:ascii="Times New Roman" w:eastAsia="Calibri" w:hAnsi="Times New Roman"/>
                <w:bCs/>
                <w:sz w:val="22"/>
                <w:szCs w:val="22"/>
              </w:rPr>
              <w:t xml:space="preserve"> первичных документов по учету личного состава, труда и его оплаты</w:t>
            </w:r>
            <w:r w:rsidRPr="007F2135">
              <w:rPr>
                <w:rFonts w:ascii="Times New Roman" w:hAnsi="Times New Roman"/>
                <w:sz w:val="22"/>
              </w:rPr>
              <w:t>. Выполняет практическое задание в строго отведенное время без ошибок, аккуратно, оформляет дневник по результатам работы и делает выводы</w:t>
            </w:r>
          </w:p>
        </w:tc>
        <w:tc>
          <w:tcPr>
            <w:tcW w:w="2540" w:type="dxa"/>
            <w:vAlign w:val="center"/>
          </w:tcPr>
          <w:p w:rsidR="005E1021" w:rsidRPr="007F2135" w:rsidRDefault="005E1021" w:rsidP="0044486E">
            <w:pPr>
              <w:jc w:val="center"/>
              <w:rPr>
                <w:rFonts w:ascii="Times New Roman" w:hAnsi="Times New Roman"/>
                <w:sz w:val="22"/>
              </w:rPr>
            </w:pPr>
            <w:r w:rsidRPr="007F2135">
              <w:rPr>
                <w:rFonts w:ascii="Times New Roman" w:hAnsi="Times New Roman"/>
                <w:sz w:val="22"/>
              </w:rPr>
              <w:t xml:space="preserve">Студент знает </w:t>
            </w:r>
            <w:r w:rsidR="0044486E">
              <w:rPr>
                <w:rFonts w:ascii="Times New Roman" w:hAnsi="Times New Roman"/>
                <w:sz w:val="22"/>
              </w:rPr>
              <w:t xml:space="preserve">порядок </w:t>
            </w:r>
            <w:r w:rsidR="0044486E">
              <w:rPr>
                <w:rFonts w:ascii="Times New Roman" w:eastAsia="Calibri" w:hAnsi="Times New Roman"/>
                <w:bCs/>
                <w:sz w:val="22"/>
                <w:szCs w:val="22"/>
              </w:rPr>
              <w:t>з</w:t>
            </w:r>
            <w:r w:rsidR="0044486E" w:rsidRPr="005E1021">
              <w:rPr>
                <w:rFonts w:ascii="Times New Roman" w:eastAsia="Calibri" w:hAnsi="Times New Roman"/>
                <w:bCs/>
                <w:sz w:val="22"/>
                <w:szCs w:val="22"/>
              </w:rPr>
              <w:t>аполнени</w:t>
            </w:r>
            <w:r w:rsidR="0044486E">
              <w:rPr>
                <w:rFonts w:ascii="Times New Roman" w:eastAsia="Calibri" w:hAnsi="Times New Roman"/>
                <w:bCs/>
                <w:sz w:val="22"/>
                <w:szCs w:val="22"/>
              </w:rPr>
              <w:t>я</w:t>
            </w:r>
            <w:r w:rsidR="0044486E" w:rsidRPr="005E1021">
              <w:rPr>
                <w:rFonts w:ascii="Times New Roman" w:eastAsia="Calibri" w:hAnsi="Times New Roman"/>
                <w:bCs/>
                <w:sz w:val="22"/>
                <w:szCs w:val="22"/>
              </w:rPr>
              <w:t xml:space="preserve"> первичных документов по учету личного состава, труда и его оплаты</w:t>
            </w:r>
            <w:r w:rsidRPr="007F2135">
              <w:rPr>
                <w:rFonts w:ascii="Times New Roman" w:hAnsi="Times New Roman"/>
                <w:sz w:val="22"/>
              </w:rPr>
              <w:t xml:space="preserve">, </w:t>
            </w:r>
            <w:r w:rsidR="0044486E">
              <w:rPr>
                <w:rFonts w:ascii="Times New Roman" w:hAnsi="Times New Roman"/>
                <w:sz w:val="22"/>
              </w:rPr>
              <w:t>при заполнении были допущены незначительные нарушения</w:t>
            </w:r>
            <w:r w:rsidRPr="007F2135">
              <w:rPr>
                <w:rFonts w:ascii="Times New Roman" w:hAnsi="Times New Roman"/>
                <w:sz w:val="22"/>
              </w:rPr>
              <w:t xml:space="preserve">. Выполняет практическое задание без существенных ошибок, оформляет дневник по результатам </w:t>
            </w:r>
            <w:r w:rsidRPr="007F2135">
              <w:rPr>
                <w:rFonts w:ascii="Times New Roman" w:hAnsi="Times New Roman"/>
                <w:sz w:val="22"/>
              </w:rPr>
              <w:lastRenderedPageBreak/>
              <w:t>работы</w:t>
            </w:r>
          </w:p>
        </w:tc>
        <w:tc>
          <w:tcPr>
            <w:tcW w:w="2434" w:type="dxa"/>
            <w:vAlign w:val="center"/>
          </w:tcPr>
          <w:p w:rsidR="005E1021" w:rsidRPr="007F2135" w:rsidRDefault="005E1021" w:rsidP="0044486E">
            <w:pPr>
              <w:jc w:val="center"/>
              <w:rPr>
                <w:rFonts w:ascii="Times New Roman" w:hAnsi="Times New Roman"/>
                <w:sz w:val="22"/>
              </w:rPr>
            </w:pPr>
            <w:r w:rsidRPr="007F2135">
              <w:rPr>
                <w:rFonts w:ascii="Times New Roman" w:hAnsi="Times New Roman"/>
                <w:sz w:val="22"/>
              </w:rPr>
              <w:lastRenderedPageBreak/>
              <w:t>Студент затрудняется самостоятельно выполнять задание. Знает основн</w:t>
            </w:r>
            <w:r w:rsidR="0044486E">
              <w:rPr>
                <w:rFonts w:ascii="Times New Roman" w:hAnsi="Times New Roman"/>
                <w:sz w:val="22"/>
              </w:rPr>
              <w:t>ой</w:t>
            </w:r>
            <w:r w:rsidRPr="007F2135">
              <w:rPr>
                <w:rFonts w:ascii="Times New Roman" w:hAnsi="Times New Roman"/>
                <w:sz w:val="22"/>
              </w:rPr>
              <w:t xml:space="preserve"> </w:t>
            </w:r>
            <w:r w:rsidR="0044486E">
              <w:rPr>
                <w:rFonts w:ascii="Times New Roman" w:hAnsi="Times New Roman"/>
                <w:sz w:val="22"/>
              </w:rPr>
              <w:t xml:space="preserve">порядок </w:t>
            </w:r>
            <w:r w:rsidR="0044486E">
              <w:rPr>
                <w:rFonts w:ascii="Times New Roman" w:eastAsia="Calibri" w:hAnsi="Times New Roman"/>
                <w:bCs/>
                <w:sz w:val="22"/>
                <w:szCs w:val="22"/>
              </w:rPr>
              <w:t>з</w:t>
            </w:r>
            <w:r w:rsidR="0044486E" w:rsidRPr="005E1021">
              <w:rPr>
                <w:rFonts w:ascii="Times New Roman" w:eastAsia="Calibri" w:hAnsi="Times New Roman"/>
                <w:bCs/>
                <w:sz w:val="22"/>
                <w:szCs w:val="22"/>
              </w:rPr>
              <w:t>аполнени</w:t>
            </w:r>
            <w:r w:rsidR="0044486E">
              <w:rPr>
                <w:rFonts w:ascii="Times New Roman" w:eastAsia="Calibri" w:hAnsi="Times New Roman"/>
                <w:bCs/>
                <w:sz w:val="22"/>
                <w:szCs w:val="22"/>
              </w:rPr>
              <w:t>я</w:t>
            </w:r>
            <w:r w:rsidR="0044486E" w:rsidRPr="005E1021">
              <w:rPr>
                <w:rFonts w:ascii="Times New Roman" w:eastAsia="Calibri" w:hAnsi="Times New Roman"/>
                <w:bCs/>
                <w:sz w:val="22"/>
                <w:szCs w:val="22"/>
              </w:rPr>
              <w:t xml:space="preserve"> первичных документов по учету личного состава, труда и его оплаты</w:t>
            </w:r>
            <w:r w:rsidR="0044486E">
              <w:rPr>
                <w:rFonts w:ascii="Times New Roman" w:eastAsia="Calibri" w:hAnsi="Times New Roman"/>
                <w:bCs/>
                <w:sz w:val="22"/>
                <w:szCs w:val="22"/>
              </w:rPr>
              <w:t>, заполнено</w:t>
            </w:r>
            <w:r w:rsidR="0044486E" w:rsidRPr="007F2135">
              <w:rPr>
                <w:rFonts w:ascii="Times New Roman" w:hAnsi="Times New Roman"/>
                <w:sz w:val="22"/>
              </w:rPr>
              <w:t xml:space="preserve"> </w:t>
            </w:r>
            <w:r w:rsidRPr="007F2135">
              <w:rPr>
                <w:rFonts w:ascii="Times New Roman" w:hAnsi="Times New Roman"/>
                <w:sz w:val="22"/>
              </w:rPr>
              <w:t xml:space="preserve">60% предложенных </w:t>
            </w:r>
            <w:r w:rsidR="0044486E">
              <w:rPr>
                <w:rFonts w:ascii="Times New Roman" w:hAnsi="Times New Roman"/>
                <w:sz w:val="22"/>
              </w:rPr>
              <w:t>документов</w:t>
            </w:r>
            <w:r w:rsidRPr="007F2135">
              <w:rPr>
                <w:rFonts w:ascii="Times New Roman" w:hAnsi="Times New Roman"/>
                <w:sz w:val="22"/>
              </w:rPr>
              <w:t>. Ведет дневник по практике</w:t>
            </w:r>
          </w:p>
        </w:tc>
        <w:tc>
          <w:tcPr>
            <w:tcW w:w="2314" w:type="dxa"/>
            <w:vAlign w:val="center"/>
          </w:tcPr>
          <w:p w:rsidR="005E1021" w:rsidRPr="007F2135" w:rsidRDefault="005E1021" w:rsidP="0044486E">
            <w:pPr>
              <w:jc w:val="center"/>
              <w:rPr>
                <w:rFonts w:ascii="Times New Roman" w:hAnsi="Times New Roman"/>
                <w:sz w:val="22"/>
              </w:rPr>
            </w:pPr>
            <w:r w:rsidRPr="007F2135">
              <w:rPr>
                <w:rFonts w:ascii="Times New Roman" w:hAnsi="Times New Roman"/>
                <w:sz w:val="22"/>
              </w:rPr>
              <w:t xml:space="preserve">Студент не знает </w:t>
            </w:r>
            <w:r w:rsidR="0044486E">
              <w:rPr>
                <w:rFonts w:ascii="Times New Roman" w:hAnsi="Times New Roman"/>
                <w:sz w:val="22"/>
              </w:rPr>
              <w:t xml:space="preserve">порядок </w:t>
            </w:r>
            <w:r w:rsidR="0044486E">
              <w:rPr>
                <w:rFonts w:ascii="Times New Roman" w:eastAsia="Calibri" w:hAnsi="Times New Roman"/>
                <w:bCs/>
                <w:sz w:val="22"/>
                <w:szCs w:val="22"/>
              </w:rPr>
              <w:t>з</w:t>
            </w:r>
            <w:r w:rsidR="0044486E" w:rsidRPr="005E1021">
              <w:rPr>
                <w:rFonts w:ascii="Times New Roman" w:eastAsia="Calibri" w:hAnsi="Times New Roman"/>
                <w:bCs/>
                <w:sz w:val="22"/>
                <w:szCs w:val="22"/>
              </w:rPr>
              <w:t>аполнени</w:t>
            </w:r>
            <w:r w:rsidR="0044486E">
              <w:rPr>
                <w:rFonts w:ascii="Times New Roman" w:eastAsia="Calibri" w:hAnsi="Times New Roman"/>
                <w:bCs/>
                <w:sz w:val="22"/>
                <w:szCs w:val="22"/>
              </w:rPr>
              <w:t>я</w:t>
            </w:r>
            <w:r w:rsidR="0044486E" w:rsidRPr="005E1021">
              <w:rPr>
                <w:rFonts w:ascii="Times New Roman" w:eastAsia="Calibri" w:hAnsi="Times New Roman"/>
                <w:bCs/>
                <w:sz w:val="22"/>
                <w:szCs w:val="22"/>
              </w:rPr>
              <w:t xml:space="preserve"> первичных документов по учету личного состава, труда и его оплаты</w:t>
            </w:r>
            <w:r w:rsidR="0044486E">
              <w:rPr>
                <w:rFonts w:ascii="Times New Roman" w:eastAsia="Calibri" w:hAnsi="Times New Roman"/>
                <w:bCs/>
                <w:sz w:val="22"/>
                <w:szCs w:val="22"/>
              </w:rPr>
              <w:t>,</w:t>
            </w:r>
            <w:r w:rsidR="0044486E" w:rsidRPr="007F2135">
              <w:rPr>
                <w:rFonts w:ascii="Times New Roman" w:hAnsi="Times New Roman"/>
                <w:sz w:val="22"/>
              </w:rPr>
              <w:t xml:space="preserve"> </w:t>
            </w:r>
            <w:r w:rsidRPr="007F2135">
              <w:rPr>
                <w:rFonts w:ascii="Times New Roman" w:hAnsi="Times New Roman"/>
                <w:sz w:val="22"/>
              </w:rPr>
              <w:t>не может выполнить 60% задания. Имеются существенные замечания по ведения дневника</w:t>
            </w:r>
          </w:p>
        </w:tc>
        <w:tc>
          <w:tcPr>
            <w:tcW w:w="2064" w:type="dxa"/>
          </w:tcPr>
          <w:p w:rsidR="005E1021" w:rsidRPr="007F2135" w:rsidRDefault="005E1021" w:rsidP="006B6377">
            <w:pPr>
              <w:jc w:val="center"/>
              <w:rPr>
                <w:rFonts w:ascii="Times New Roman" w:hAnsi="Times New Roman"/>
                <w:sz w:val="22"/>
              </w:rPr>
            </w:pPr>
            <w:r w:rsidRPr="007F2135">
              <w:rPr>
                <w:rFonts w:ascii="Times New Roman" w:hAnsi="Times New Roman"/>
                <w:sz w:val="22"/>
              </w:rPr>
              <w:t xml:space="preserve">Студент не выполнил программу практики. Пропустил более 50% часов </w:t>
            </w:r>
          </w:p>
        </w:tc>
      </w:tr>
      <w:tr w:rsidR="0044486E" w:rsidRPr="007F2135" w:rsidTr="006B6377">
        <w:tc>
          <w:tcPr>
            <w:tcW w:w="2534" w:type="dxa"/>
            <w:vAlign w:val="center"/>
          </w:tcPr>
          <w:p w:rsidR="0044486E" w:rsidRPr="005E1021" w:rsidRDefault="0044486E" w:rsidP="005E1021">
            <w:pPr>
              <w:jc w:val="both"/>
              <w:rPr>
                <w:rFonts w:ascii="Times New Roman" w:eastAsia="Calibri" w:hAnsi="Times New Roman"/>
                <w:bCs/>
                <w:sz w:val="22"/>
                <w:szCs w:val="22"/>
              </w:rPr>
            </w:pPr>
            <w:r w:rsidRPr="005E1021">
              <w:rPr>
                <w:rFonts w:ascii="Times New Roman" w:eastAsia="Calibri" w:hAnsi="Times New Roman"/>
                <w:bCs/>
                <w:sz w:val="22"/>
                <w:szCs w:val="22"/>
              </w:rPr>
              <w:lastRenderedPageBreak/>
              <w:t>2. Начисление заработной платы при различных формах и системах оплаты труда</w:t>
            </w:r>
          </w:p>
        </w:tc>
        <w:tc>
          <w:tcPr>
            <w:tcW w:w="3240" w:type="dxa"/>
            <w:vAlign w:val="center"/>
          </w:tcPr>
          <w:p w:rsidR="0044486E" w:rsidRPr="007F2135" w:rsidRDefault="0044486E" w:rsidP="0044486E">
            <w:pPr>
              <w:jc w:val="center"/>
              <w:rPr>
                <w:rFonts w:ascii="Times New Roman" w:hAnsi="Times New Roman"/>
                <w:sz w:val="22"/>
              </w:rPr>
            </w:pPr>
            <w:r w:rsidRPr="007F2135">
              <w:rPr>
                <w:rFonts w:ascii="Times New Roman" w:hAnsi="Times New Roman"/>
                <w:sz w:val="22"/>
              </w:rPr>
              <w:t>Студент знает</w:t>
            </w:r>
            <w:r>
              <w:rPr>
                <w:rFonts w:ascii="Times New Roman" w:hAnsi="Times New Roman"/>
                <w:sz w:val="22"/>
              </w:rPr>
              <w:t xml:space="preserve"> порядок </w:t>
            </w:r>
            <w:r>
              <w:rPr>
                <w:rFonts w:ascii="Times New Roman" w:eastAsia="Calibri" w:hAnsi="Times New Roman"/>
                <w:bCs/>
                <w:sz w:val="22"/>
                <w:szCs w:val="22"/>
              </w:rPr>
              <w:t>н</w:t>
            </w:r>
            <w:r w:rsidRPr="005E1021">
              <w:rPr>
                <w:rFonts w:ascii="Times New Roman" w:eastAsia="Calibri" w:hAnsi="Times New Roman"/>
                <w:bCs/>
                <w:sz w:val="22"/>
                <w:szCs w:val="22"/>
              </w:rPr>
              <w:t>ачислени</w:t>
            </w:r>
            <w:r>
              <w:rPr>
                <w:rFonts w:ascii="Times New Roman" w:eastAsia="Calibri" w:hAnsi="Times New Roman"/>
                <w:bCs/>
                <w:sz w:val="22"/>
                <w:szCs w:val="22"/>
              </w:rPr>
              <w:t>я</w:t>
            </w:r>
            <w:r w:rsidRPr="005E1021">
              <w:rPr>
                <w:rFonts w:ascii="Times New Roman" w:eastAsia="Calibri" w:hAnsi="Times New Roman"/>
                <w:bCs/>
                <w:sz w:val="22"/>
                <w:szCs w:val="22"/>
              </w:rPr>
              <w:t xml:space="preserve"> заработной платы при различных формах и системах оплаты труда</w:t>
            </w:r>
            <w:r w:rsidRPr="007F2135">
              <w:rPr>
                <w:rFonts w:ascii="Times New Roman" w:hAnsi="Times New Roman"/>
                <w:sz w:val="22"/>
              </w:rPr>
              <w:t>. Выполняет практическое задание в строго отведенное время без ошибок, аккуратно, оформляет дневник по результатам работы и делает выводы</w:t>
            </w:r>
          </w:p>
        </w:tc>
        <w:tc>
          <w:tcPr>
            <w:tcW w:w="2540" w:type="dxa"/>
            <w:vAlign w:val="center"/>
          </w:tcPr>
          <w:p w:rsidR="0044486E" w:rsidRPr="007F2135" w:rsidRDefault="0044486E" w:rsidP="006B6377">
            <w:pPr>
              <w:jc w:val="center"/>
              <w:rPr>
                <w:rFonts w:ascii="Times New Roman" w:hAnsi="Times New Roman"/>
                <w:sz w:val="22"/>
              </w:rPr>
            </w:pPr>
            <w:r w:rsidRPr="007F2135">
              <w:rPr>
                <w:rFonts w:ascii="Times New Roman" w:hAnsi="Times New Roman"/>
                <w:sz w:val="22"/>
              </w:rPr>
              <w:t xml:space="preserve">Студент знает </w:t>
            </w:r>
            <w:r>
              <w:rPr>
                <w:rFonts w:ascii="Times New Roman" w:hAnsi="Times New Roman"/>
                <w:sz w:val="22"/>
              </w:rPr>
              <w:t xml:space="preserve">порядок </w:t>
            </w:r>
            <w:r>
              <w:rPr>
                <w:rFonts w:ascii="Times New Roman" w:eastAsia="Calibri" w:hAnsi="Times New Roman"/>
                <w:bCs/>
                <w:sz w:val="22"/>
                <w:szCs w:val="22"/>
              </w:rPr>
              <w:t>н</w:t>
            </w:r>
            <w:r w:rsidRPr="005E1021">
              <w:rPr>
                <w:rFonts w:ascii="Times New Roman" w:eastAsia="Calibri" w:hAnsi="Times New Roman"/>
                <w:bCs/>
                <w:sz w:val="22"/>
                <w:szCs w:val="22"/>
              </w:rPr>
              <w:t>ачислени</w:t>
            </w:r>
            <w:r>
              <w:rPr>
                <w:rFonts w:ascii="Times New Roman" w:eastAsia="Calibri" w:hAnsi="Times New Roman"/>
                <w:bCs/>
                <w:sz w:val="22"/>
                <w:szCs w:val="22"/>
              </w:rPr>
              <w:t>я</w:t>
            </w:r>
            <w:r w:rsidRPr="005E1021">
              <w:rPr>
                <w:rFonts w:ascii="Times New Roman" w:eastAsia="Calibri" w:hAnsi="Times New Roman"/>
                <w:bCs/>
                <w:sz w:val="22"/>
                <w:szCs w:val="22"/>
              </w:rPr>
              <w:t xml:space="preserve"> заработной платы при различных формах и системах оплаты труда</w:t>
            </w:r>
            <w:r w:rsidRPr="007F2135">
              <w:rPr>
                <w:rFonts w:ascii="Times New Roman" w:hAnsi="Times New Roman"/>
                <w:sz w:val="22"/>
              </w:rPr>
              <w:t xml:space="preserve">, </w:t>
            </w:r>
            <w:r>
              <w:rPr>
                <w:rFonts w:ascii="Times New Roman" w:hAnsi="Times New Roman"/>
                <w:sz w:val="22"/>
              </w:rPr>
              <w:t>при заполнении были допущены незначительные нарушения</w:t>
            </w:r>
            <w:r w:rsidRPr="007F2135">
              <w:rPr>
                <w:rFonts w:ascii="Times New Roman" w:hAnsi="Times New Roman"/>
                <w:sz w:val="22"/>
              </w:rPr>
              <w:t>. Выполняет практическое задание без существенных ошибок, оформляет дневник по результатам работы</w:t>
            </w:r>
          </w:p>
        </w:tc>
        <w:tc>
          <w:tcPr>
            <w:tcW w:w="2434" w:type="dxa"/>
            <w:vAlign w:val="center"/>
          </w:tcPr>
          <w:p w:rsidR="0044486E" w:rsidRPr="007F2135" w:rsidRDefault="0044486E" w:rsidP="006B6377">
            <w:pPr>
              <w:jc w:val="center"/>
              <w:rPr>
                <w:rFonts w:ascii="Times New Roman" w:hAnsi="Times New Roman"/>
                <w:sz w:val="22"/>
              </w:rPr>
            </w:pPr>
            <w:r w:rsidRPr="007F2135">
              <w:rPr>
                <w:rFonts w:ascii="Times New Roman" w:hAnsi="Times New Roman"/>
                <w:sz w:val="22"/>
              </w:rPr>
              <w:t>Студент затрудняется самостоятельно выполнять задание. Знает основн</w:t>
            </w:r>
            <w:r>
              <w:rPr>
                <w:rFonts w:ascii="Times New Roman" w:hAnsi="Times New Roman"/>
                <w:sz w:val="22"/>
              </w:rPr>
              <w:t>ой</w:t>
            </w:r>
            <w:r w:rsidRPr="007F2135">
              <w:rPr>
                <w:rFonts w:ascii="Times New Roman" w:hAnsi="Times New Roman"/>
                <w:sz w:val="22"/>
              </w:rPr>
              <w:t xml:space="preserve"> </w:t>
            </w:r>
            <w:r>
              <w:rPr>
                <w:rFonts w:ascii="Times New Roman" w:hAnsi="Times New Roman"/>
                <w:sz w:val="22"/>
              </w:rPr>
              <w:t xml:space="preserve">порядок </w:t>
            </w:r>
            <w:r>
              <w:rPr>
                <w:rFonts w:ascii="Times New Roman" w:eastAsia="Calibri" w:hAnsi="Times New Roman"/>
                <w:bCs/>
                <w:sz w:val="22"/>
                <w:szCs w:val="22"/>
              </w:rPr>
              <w:t>н</w:t>
            </w:r>
            <w:r w:rsidRPr="005E1021">
              <w:rPr>
                <w:rFonts w:ascii="Times New Roman" w:eastAsia="Calibri" w:hAnsi="Times New Roman"/>
                <w:bCs/>
                <w:sz w:val="22"/>
                <w:szCs w:val="22"/>
              </w:rPr>
              <w:t>ачислени</w:t>
            </w:r>
            <w:r>
              <w:rPr>
                <w:rFonts w:ascii="Times New Roman" w:eastAsia="Calibri" w:hAnsi="Times New Roman"/>
                <w:bCs/>
                <w:sz w:val="22"/>
                <w:szCs w:val="22"/>
              </w:rPr>
              <w:t>я</w:t>
            </w:r>
            <w:r w:rsidRPr="005E1021">
              <w:rPr>
                <w:rFonts w:ascii="Times New Roman" w:eastAsia="Calibri" w:hAnsi="Times New Roman"/>
                <w:bCs/>
                <w:sz w:val="22"/>
                <w:szCs w:val="22"/>
              </w:rPr>
              <w:t xml:space="preserve"> заработной платы при различных формах и системах оплаты труда</w:t>
            </w:r>
            <w:r>
              <w:rPr>
                <w:rFonts w:ascii="Times New Roman" w:eastAsia="Calibri" w:hAnsi="Times New Roman"/>
                <w:bCs/>
                <w:sz w:val="22"/>
                <w:szCs w:val="22"/>
              </w:rPr>
              <w:t>, заполнено</w:t>
            </w:r>
            <w:r w:rsidRPr="007F2135">
              <w:rPr>
                <w:rFonts w:ascii="Times New Roman" w:hAnsi="Times New Roman"/>
                <w:sz w:val="22"/>
              </w:rPr>
              <w:t xml:space="preserve"> 60% предложенных </w:t>
            </w:r>
            <w:r>
              <w:rPr>
                <w:rFonts w:ascii="Times New Roman" w:hAnsi="Times New Roman"/>
                <w:sz w:val="22"/>
              </w:rPr>
              <w:t>документов</w:t>
            </w:r>
            <w:r w:rsidRPr="007F2135">
              <w:rPr>
                <w:rFonts w:ascii="Times New Roman" w:hAnsi="Times New Roman"/>
                <w:sz w:val="22"/>
              </w:rPr>
              <w:t>. Ведет дневник по практике</w:t>
            </w:r>
          </w:p>
        </w:tc>
        <w:tc>
          <w:tcPr>
            <w:tcW w:w="2314" w:type="dxa"/>
            <w:vAlign w:val="center"/>
          </w:tcPr>
          <w:p w:rsidR="0044486E" w:rsidRPr="007F2135" w:rsidRDefault="0044486E" w:rsidP="006B6377">
            <w:pPr>
              <w:jc w:val="center"/>
              <w:rPr>
                <w:rFonts w:ascii="Times New Roman" w:hAnsi="Times New Roman"/>
                <w:sz w:val="22"/>
              </w:rPr>
            </w:pPr>
            <w:r w:rsidRPr="007F2135">
              <w:rPr>
                <w:rFonts w:ascii="Times New Roman" w:hAnsi="Times New Roman"/>
                <w:sz w:val="22"/>
              </w:rPr>
              <w:t xml:space="preserve">Студент не знает </w:t>
            </w:r>
            <w:r>
              <w:rPr>
                <w:rFonts w:ascii="Times New Roman" w:hAnsi="Times New Roman"/>
                <w:sz w:val="22"/>
              </w:rPr>
              <w:t xml:space="preserve">порядок </w:t>
            </w:r>
            <w:r>
              <w:rPr>
                <w:rFonts w:ascii="Times New Roman" w:eastAsia="Calibri" w:hAnsi="Times New Roman"/>
                <w:bCs/>
                <w:sz w:val="22"/>
                <w:szCs w:val="22"/>
              </w:rPr>
              <w:t>н</w:t>
            </w:r>
            <w:r w:rsidRPr="005E1021">
              <w:rPr>
                <w:rFonts w:ascii="Times New Roman" w:eastAsia="Calibri" w:hAnsi="Times New Roman"/>
                <w:bCs/>
                <w:sz w:val="22"/>
                <w:szCs w:val="22"/>
              </w:rPr>
              <w:t>ачислени</w:t>
            </w:r>
            <w:r>
              <w:rPr>
                <w:rFonts w:ascii="Times New Roman" w:eastAsia="Calibri" w:hAnsi="Times New Roman"/>
                <w:bCs/>
                <w:sz w:val="22"/>
                <w:szCs w:val="22"/>
              </w:rPr>
              <w:t>я</w:t>
            </w:r>
            <w:r w:rsidRPr="005E1021">
              <w:rPr>
                <w:rFonts w:ascii="Times New Roman" w:eastAsia="Calibri" w:hAnsi="Times New Roman"/>
                <w:bCs/>
                <w:sz w:val="22"/>
                <w:szCs w:val="22"/>
              </w:rPr>
              <w:t xml:space="preserve"> заработной платы при различных формах и системах оплаты труда</w:t>
            </w:r>
            <w:r>
              <w:rPr>
                <w:rFonts w:ascii="Times New Roman" w:eastAsia="Calibri" w:hAnsi="Times New Roman"/>
                <w:bCs/>
                <w:sz w:val="22"/>
                <w:szCs w:val="22"/>
              </w:rPr>
              <w:t>,</w:t>
            </w:r>
            <w:r w:rsidRPr="007F2135">
              <w:rPr>
                <w:rFonts w:ascii="Times New Roman" w:hAnsi="Times New Roman"/>
                <w:sz w:val="22"/>
              </w:rPr>
              <w:t xml:space="preserve"> не может выполнить 60% задания. Имеются существенные замечания по ведения дневника</w:t>
            </w:r>
          </w:p>
        </w:tc>
        <w:tc>
          <w:tcPr>
            <w:tcW w:w="2064" w:type="dxa"/>
          </w:tcPr>
          <w:p w:rsidR="0044486E" w:rsidRPr="007F2135" w:rsidRDefault="0044486E" w:rsidP="006B6377">
            <w:pPr>
              <w:jc w:val="center"/>
              <w:rPr>
                <w:rFonts w:ascii="Times New Roman" w:hAnsi="Times New Roman"/>
                <w:sz w:val="22"/>
              </w:rPr>
            </w:pPr>
            <w:r w:rsidRPr="007F2135">
              <w:rPr>
                <w:rFonts w:ascii="Times New Roman" w:hAnsi="Times New Roman"/>
                <w:sz w:val="22"/>
              </w:rPr>
              <w:t xml:space="preserve">Студент не выполнил программу практики. Пропустил более 50% часов </w:t>
            </w:r>
          </w:p>
        </w:tc>
      </w:tr>
      <w:tr w:rsidR="0044486E" w:rsidRPr="007F2135" w:rsidTr="006B6377">
        <w:tc>
          <w:tcPr>
            <w:tcW w:w="2534" w:type="dxa"/>
            <w:vAlign w:val="center"/>
          </w:tcPr>
          <w:p w:rsidR="0044486E" w:rsidRPr="005E1021" w:rsidRDefault="0044486E" w:rsidP="005E1021">
            <w:pPr>
              <w:jc w:val="both"/>
              <w:rPr>
                <w:rFonts w:ascii="Times New Roman" w:eastAsia="Calibri" w:hAnsi="Times New Roman"/>
                <w:bCs/>
                <w:sz w:val="22"/>
                <w:szCs w:val="22"/>
              </w:rPr>
            </w:pPr>
            <w:r w:rsidRPr="005E1021">
              <w:rPr>
                <w:rFonts w:ascii="Times New Roman" w:eastAsia="Calibri" w:hAnsi="Times New Roman"/>
                <w:bCs/>
                <w:sz w:val="22"/>
                <w:szCs w:val="22"/>
              </w:rPr>
              <w:t>3. Начисление доплат и надбавок</w:t>
            </w:r>
          </w:p>
        </w:tc>
        <w:tc>
          <w:tcPr>
            <w:tcW w:w="3240" w:type="dxa"/>
            <w:vAlign w:val="center"/>
          </w:tcPr>
          <w:p w:rsidR="0044486E" w:rsidRPr="007F2135" w:rsidRDefault="0044486E" w:rsidP="006B6377">
            <w:pPr>
              <w:jc w:val="center"/>
              <w:rPr>
                <w:rFonts w:ascii="Times New Roman" w:hAnsi="Times New Roman"/>
                <w:sz w:val="22"/>
              </w:rPr>
            </w:pPr>
            <w:r w:rsidRPr="007F2135">
              <w:rPr>
                <w:rFonts w:ascii="Times New Roman" w:hAnsi="Times New Roman"/>
                <w:sz w:val="22"/>
              </w:rPr>
              <w:t>Студент знает</w:t>
            </w:r>
            <w:r>
              <w:rPr>
                <w:rFonts w:ascii="Times New Roman" w:hAnsi="Times New Roman"/>
                <w:sz w:val="22"/>
              </w:rPr>
              <w:t xml:space="preserve"> порядок </w:t>
            </w:r>
            <w:r>
              <w:rPr>
                <w:rFonts w:ascii="Times New Roman" w:eastAsia="Calibri" w:hAnsi="Times New Roman"/>
                <w:bCs/>
                <w:sz w:val="22"/>
                <w:szCs w:val="22"/>
              </w:rPr>
              <w:t>н</w:t>
            </w:r>
            <w:r w:rsidRPr="005E1021">
              <w:rPr>
                <w:rFonts w:ascii="Times New Roman" w:eastAsia="Calibri" w:hAnsi="Times New Roman"/>
                <w:bCs/>
                <w:sz w:val="22"/>
                <w:szCs w:val="22"/>
              </w:rPr>
              <w:t>ачислени</w:t>
            </w:r>
            <w:r>
              <w:rPr>
                <w:rFonts w:ascii="Times New Roman" w:eastAsia="Calibri" w:hAnsi="Times New Roman"/>
                <w:bCs/>
                <w:sz w:val="22"/>
                <w:szCs w:val="22"/>
              </w:rPr>
              <w:t>я</w:t>
            </w:r>
            <w:r w:rsidRPr="005E1021">
              <w:rPr>
                <w:rFonts w:ascii="Times New Roman" w:eastAsia="Calibri" w:hAnsi="Times New Roman"/>
                <w:bCs/>
                <w:sz w:val="22"/>
                <w:szCs w:val="22"/>
              </w:rPr>
              <w:t xml:space="preserve"> доплат и надбавок</w:t>
            </w:r>
            <w:r w:rsidRPr="007F2135">
              <w:rPr>
                <w:rFonts w:ascii="Times New Roman" w:hAnsi="Times New Roman"/>
                <w:sz w:val="22"/>
              </w:rPr>
              <w:t>. Выполняет практическое задание в строго отведенное время без ошибок, аккуратно, оформляет дневник по результатам работы и делает выводы</w:t>
            </w:r>
          </w:p>
        </w:tc>
        <w:tc>
          <w:tcPr>
            <w:tcW w:w="2540" w:type="dxa"/>
            <w:vAlign w:val="center"/>
          </w:tcPr>
          <w:p w:rsidR="0044486E" w:rsidRPr="007F2135" w:rsidRDefault="0044486E" w:rsidP="006B6377">
            <w:pPr>
              <w:jc w:val="center"/>
              <w:rPr>
                <w:rFonts w:ascii="Times New Roman" w:hAnsi="Times New Roman"/>
                <w:sz w:val="22"/>
              </w:rPr>
            </w:pPr>
            <w:r w:rsidRPr="007F2135">
              <w:rPr>
                <w:rFonts w:ascii="Times New Roman" w:hAnsi="Times New Roman"/>
                <w:sz w:val="22"/>
              </w:rPr>
              <w:t xml:space="preserve">Студент знает </w:t>
            </w:r>
            <w:r>
              <w:rPr>
                <w:rFonts w:ascii="Times New Roman" w:hAnsi="Times New Roman"/>
                <w:sz w:val="22"/>
              </w:rPr>
              <w:t xml:space="preserve">порядок </w:t>
            </w:r>
            <w:r w:rsidRPr="005E1021">
              <w:rPr>
                <w:rFonts w:ascii="Times New Roman" w:eastAsia="Calibri" w:hAnsi="Times New Roman"/>
                <w:bCs/>
                <w:sz w:val="22"/>
                <w:szCs w:val="22"/>
              </w:rPr>
              <w:t>доплат и надбавок</w:t>
            </w:r>
            <w:r w:rsidRPr="007F2135">
              <w:rPr>
                <w:rFonts w:ascii="Times New Roman" w:hAnsi="Times New Roman"/>
                <w:sz w:val="22"/>
              </w:rPr>
              <w:t xml:space="preserve">, </w:t>
            </w:r>
            <w:r>
              <w:rPr>
                <w:rFonts w:ascii="Times New Roman" w:hAnsi="Times New Roman"/>
                <w:sz w:val="22"/>
              </w:rPr>
              <w:t>при заполнении были допущены незначительные нарушения</w:t>
            </w:r>
            <w:r w:rsidRPr="007F2135">
              <w:rPr>
                <w:rFonts w:ascii="Times New Roman" w:hAnsi="Times New Roman"/>
                <w:sz w:val="22"/>
              </w:rPr>
              <w:t>. Выполняет практическое задание без существенных ошибок, оформляет дневник по результатам работы</w:t>
            </w:r>
          </w:p>
        </w:tc>
        <w:tc>
          <w:tcPr>
            <w:tcW w:w="2434" w:type="dxa"/>
            <w:vAlign w:val="center"/>
          </w:tcPr>
          <w:p w:rsidR="0044486E" w:rsidRPr="007F2135" w:rsidRDefault="0044486E" w:rsidP="006B6377">
            <w:pPr>
              <w:jc w:val="center"/>
              <w:rPr>
                <w:rFonts w:ascii="Times New Roman" w:hAnsi="Times New Roman"/>
                <w:sz w:val="22"/>
              </w:rPr>
            </w:pPr>
            <w:r w:rsidRPr="007F2135">
              <w:rPr>
                <w:rFonts w:ascii="Times New Roman" w:hAnsi="Times New Roman"/>
                <w:sz w:val="22"/>
              </w:rPr>
              <w:t>Студент затрудняется самостоятельно выполнять задание. Знает основн</w:t>
            </w:r>
            <w:r>
              <w:rPr>
                <w:rFonts w:ascii="Times New Roman" w:hAnsi="Times New Roman"/>
                <w:sz w:val="22"/>
              </w:rPr>
              <w:t>ой</w:t>
            </w:r>
            <w:r w:rsidRPr="007F2135">
              <w:rPr>
                <w:rFonts w:ascii="Times New Roman" w:hAnsi="Times New Roman"/>
                <w:sz w:val="22"/>
              </w:rPr>
              <w:t xml:space="preserve"> </w:t>
            </w:r>
            <w:r>
              <w:rPr>
                <w:rFonts w:ascii="Times New Roman" w:hAnsi="Times New Roman"/>
                <w:sz w:val="22"/>
              </w:rPr>
              <w:t xml:space="preserve">порядок </w:t>
            </w:r>
            <w:r>
              <w:rPr>
                <w:rFonts w:ascii="Times New Roman" w:eastAsia="Calibri" w:hAnsi="Times New Roman"/>
                <w:bCs/>
                <w:sz w:val="22"/>
                <w:szCs w:val="22"/>
              </w:rPr>
              <w:t>н</w:t>
            </w:r>
            <w:r w:rsidRPr="005E1021">
              <w:rPr>
                <w:rFonts w:ascii="Times New Roman" w:eastAsia="Calibri" w:hAnsi="Times New Roman"/>
                <w:bCs/>
                <w:sz w:val="22"/>
                <w:szCs w:val="22"/>
              </w:rPr>
              <w:t>ачислени</w:t>
            </w:r>
            <w:r>
              <w:rPr>
                <w:rFonts w:ascii="Times New Roman" w:eastAsia="Calibri" w:hAnsi="Times New Roman"/>
                <w:bCs/>
                <w:sz w:val="22"/>
                <w:szCs w:val="22"/>
              </w:rPr>
              <w:t>я</w:t>
            </w:r>
            <w:r w:rsidRPr="005E1021">
              <w:rPr>
                <w:rFonts w:ascii="Times New Roman" w:eastAsia="Calibri" w:hAnsi="Times New Roman"/>
                <w:bCs/>
                <w:sz w:val="22"/>
                <w:szCs w:val="22"/>
              </w:rPr>
              <w:t xml:space="preserve"> доплат и надбавок</w:t>
            </w:r>
            <w:r>
              <w:rPr>
                <w:rFonts w:ascii="Times New Roman" w:eastAsia="Calibri" w:hAnsi="Times New Roman"/>
                <w:bCs/>
                <w:sz w:val="22"/>
                <w:szCs w:val="22"/>
              </w:rPr>
              <w:t>, заполнено</w:t>
            </w:r>
            <w:r w:rsidRPr="007F2135">
              <w:rPr>
                <w:rFonts w:ascii="Times New Roman" w:hAnsi="Times New Roman"/>
                <w:sz w:val="22"/>
              </w:rPr>
              <w:t xml:space="preserve"> 60% предложенных </w:t>
            </w:r>
            <w:r>
              <w:rPr>
                <w:rFonts w:ascii="Times New Roman" w:hAnsi="Times New Roman"/>
                <w:sz w:val="22"/>
              </w:rPr>
              <w:t>документов</w:t>
            </w:r>
            <w:r w:rsidRPr="007F2135">
              <w:rPr>
                <w:rFonts w:ascii="Times New Roman" w:hAnsi="Times New Roman"/>
                <w:sz w:val="22"/>
              </w:rPr>
              <w:t>. Ведет дневник по практике</w:t>
            </w:r>
          </w:p>
        </w:tc>
        <w:tc>
          <w:tcPr>
            <w:tcW w:w="2314" w:type="dxa"/>
            <w:vAlign w:val="center"/>
          </w:tcPr>
          <w:p w:rsidR="0044486E" w:rsidRPr="007F2135" w:rsidRDefault="0044486E" w:rsidP="006B6377">
            <w:pPr>
              <w:jc w:val="center"/>
              <w:rPr>
                <w:rFonts w:ascii="Times New Roman" w:hAnsi="Times New Roman"/>
                <w:sz w:val="22"/>
              </w:rPr>
            </w:pPr>
            <w:r w:rsidRPr="007F2135">
              <w:rPr>
                <w:rFonts w:ascii="Times New Roman" w:hAnsi="Times New Roman"/>
                <w:sz w:val="22"/>
              </w:rPr>
              <w:t xml:space="preserve">Студент не знает </w:t>
            </w:r>
            <w:r>
              <w:rPr>
                <w:rFonts w:ascii="Times New Roman" w:hAnsi="Times New Roman"/>
                <w:sz w:val="22"/>
              </w:rPr>
              <w:t xml:space="preserve">порядок </w:t>
            </w:r>
            <w:r>
              <w:rPr>
                <w:rFonts w:ascii="Times New Roman" w:eastAsia="Calibri" w:hAnsi="Times New Roman"/>
                <w:bCs/>
                <w:sz w:val="22"/>
                <w:szCs w:val="22"/>
              </w:rPr>
              <w:t>н</w:t>
            </w:r>
            <w:r w:rsidRPr="005E1021">
              <w:rPr>
                <w:rFonts w:ascii="Times New Roman" w:eastAsia="Calibri" w:hAnsi="Times New Roman"/>
                <w:bCs/>
                <w:sz w:val="22"/>
                <w:szCs w:val="22"/>
              </w:rPr>
              <w:t>ачислени</w:t>
            </w:r>
            <w:r>
              <w:rPr>
                <w:rFonts w:ascii="Times New Roman" w:eastAsia="Calibri" w:hAnsi="Times New Roman"/>
                <w:bCs/>
                <w:sz w:val="22"/>
                <w:szCs w:val="22"/>
              </w:rPr>
              <w:t>я</w:t>
            </w:r>
            <w:r w:rsidRPr="005E1021">
              <w:rPr>
                <w:rFonts w:ascii="Times New Roman" w:eastAsia="Calibri" w:hAnsi="Times New Roman"/>
                <w:bCs/>
                <w:sz w:val="22"/>
                <w:szCs w:val="22"/>
              </w:rPr>
              <w:t xml:space="preserve"> доплат и надбавок</w:t>
            </w:r>
            <w:r>
              <w:rPr>
                <w:rFonts w:ascii="Times New Roman" w:eastAsia="Calibri" w:hAnsi="Times New Roman"/>
                <w:bCs/>
                <w:sz w:val="22"/>
                <w:szCs w:val="22"/>
              </w:rPr>
              <w:t>,</w:t>
            </w:r>
            <w:r w:rsidRPr="007F2135">
              <w:rPr>
                <w:rFonts w:ascii="Times New Roman" w:hAnsi="Times New Roman"/>
                <w:sz w:val="22"/>
              </w:rPr>
              <w:t xml:space="preserve"> не может выполнить 60% задания. Имеются существенные замечания по ведения дневника</w:t>
            </w:r>
          </w:p>
        </w:tc>
        <w:tc>
          <w:tcPr>
            <w:tcW w:w="2064" w:type="dxa"/>
          </w:tcPr>
          <w:p w:rsidR="0044486E" w:rsidRPr="007F2135" w:rsidRDefault="0044486E" w:rsidP="006B6377">
            <w:pPr>
              <w:jc w:val="center"/>
              <w:rPr>
                <w:rFonts w:ascii="Times New Roman" w:hAnsi="Times New Roman"/>
                <w:sz w:val="22"/>
              </w:rPr>
            </w:pPr>
            <w:r w:rsidRPr="007F2135">
              <w:rPr>
                <w:rFonts w:ascii="Times New Roman" w:hAnsi="Times New Roman"/>
                <w:sz w:val="22"/>
              </w:rPr>
              <w:t xml:space="preserve">Студент не выполнил программу практики. Пропустил более 50% часов </w:t>
            </w:r>
          </w:p>
        </w:tc>
      </w:tr>
      <w:tr w:rsidR="0044486E" w:rsidRPr="007F2135" w:rsidTr="006B6377">
        <w:tc>
          <w:tcPr>
            <w:tcW w:w="2534" w:type="dxa"/>
            <w:vAlign w:val="center"/>
          </w:tcPr>
          <w:p w:rsidR="0044486E" w:rsidRPr="005E1021" w:rsidRDefault="0044486E" w:rsidP="005E1021">
            <w:pPr>
              <w:jc w:val="both"/>
              <w:rPr>
                <w:rFonts w:ascii="Times New Roman" w:eastAsia="Calibri" w:hAnsi="Times New Roman"/>
                <w:bCs/>
                <w:sz w:val="22"/>
                <w:szCs w:val="22"/>
              </w:rPr>
            </w:pPr>
            <w:r w:rsidRPr="005E1021">
              <w:rPr>
                <w:rFonts w:ascii="Times New Roman" w:eastAsia="Calibri" w:hAnsi="Times New Roman"/>
                <w:bCs/>
                <w:sz w:val="22"/>
                <w:szCs w:val="22"/>
              </w:rPr>
              <w:t>4. Начисление оплаты труда за неотработанное время</w:t>
            </w:r>
          </w:p>
        </w:tc>
        <w:tc>
          <w:tcPr>
            <w:tcW w:w="3240" w:type="dxa"/>
            <w:vAlign w:val="center"/>
          </w:tcPr>
          <w:p w:rsidR="0044486E" w:rsidRPr="007F2135" w:rsidRDefault="0044486E" w:rsidP="006B6377">
            <w:pPr>
              <w:jc w:val="center"/>
              <w:rPr>
                <w:rFonts w:ascii="Times New Roman" w:hAnsi="Times New Roman"/>
                <w:sz w:val="22"/>
              </w:rPr>
            </w:pPr>
            <w:r w:rsidRPr="007F2135">
              <w:rPr>
                <w:rFonts w:ascii="Times New Roman" w:hAnsi="Times New Roman"/>
                <w:sz w:val="22"/>
              </w:rPr>
              <w:t>Студент знает</w:t>
            </w:r>
            <w:r>
              <w:rPr>
                <w:rFonts w:ascii="Times New Roman" w:hAnsi="Times New Roman"/>
                <w:sz w:val="22"/>
              </w:rPr>
              <w:t xml:space="preserve"> порядок </w:t>
            </w:r>
            <w:r>
              <w:rPr>
                <w:rFonts w:ascii="Times New Roman" w:eastAsia="Calibri" w:hAnsi="Times New Roman"/>
                <w:bCs/>
                <w:sz w:val="22"/>
                <w:szCs w:val="22"/>
              </w:rPr>
              <w:t>н</w:t>
            </w:r>
            <w:r w:rsidRPr="005E1021">
              <w:rPr>
                <w:rFonts w:ascii="Times New Roman" w:eastAsia="Calibri" w:hAnsi="Times New Roman"/>
                <w:bCs/>
                <w:sz w:val="22"/>
                <w:szCs w:val="22"/>
              </w:rPr>
              <w:t>ачислени</w:t>
            </w:r>
            <w:r>
              <w:rPr>
                <w:rFonts w:ascii="Times New Roman" w:eastAsia="Calibri" w:hAnsi="Times New Roman"/>
                <w:bCs/>
                <w:sz w:val="22"/>
                <w:szCs w:val="22"/>
              </w:rPr>
              <w:t>я</w:t>
            </w:r>
            <w:r w:rsidRPr="005E1021">
              <w:rPr>
                <w:rFonts w:ascii="Times New Roman" w:eastAsia="Calibri" w:hAnsi="Times New Roman"/>
                <w:bCs/>
                <w:sz w:val="22"/>
                <w:szCs w:val="22"/>
              </w:rPr>
              <w:t xml:space="preserve"> оплаты труда за неотработанное время</w:t>
            </w:r>
            <w:r w:rsidRPr="007F2135">
              <w:rPr>
                <w:rFonts w:ascii="Times New Roman" w:hAnsi="Times New Roman"/>
                <w:sz w:val="22"/>
              </w:rPr>
              <w:t>. Выполняет практическое задание в строго отведенное время без ошибок, аккуратно, оформляет дневник по результатам работы и делает выводы</w:t>
            </w:r>
          </w:p>
        </w:tc>
        <w:tc>
          <w:tcPr>
            <w:tcW w:w="2540" w:type="dxa"/>
            <w:vAlign w:val="center"/>
          </w:tcPr>
          <w:p w:rsidR="0044486E" w:rsidRPr="007F2135" w:rsidRDefault="0044486E" w:rsidP="006B6377">
            <w:pPr>
              <w:jc w:val="center"/>
              <w:rPr>
                <w:rFonts w:ascii="Times New Roman" w:hAnsi="Times New Roman"/>
                <w:sz w:val="22"/>
              </w:rPr>
            </w:pPr>
            <w:r w:rsidRPr="007F2135">
              <w:rPr>
                <w:rFonts w:ascii="Times New Roman" w:hAnsi="Times New Roman"/>
                <w:sz w:val="22"/>
              </w:rPr>
              <w:t xml:space="preserve">Студент знает </w:t>
            </w:r>
            <w:r>
              <w:rPr>
                <w:rFonts w:ascii="Times New Roman" w:hAnsi="Times New Roman"/>
                <w:sz w:val="22"/>
              </w:rPr>
              <w:t>порядок</w:t>
            </w:r>
            <w:r w:rsidR="00F13F8B">
              <w:rPr>
                <w:rFonts w:ascii="Times New Roman" w:hAnsi="Times New Roman"/>
                <w:sz w:val="22"/>
              </w:rPr>
              <w:t xml:space="preserve"> начисления</w:t>
            </w:r>
            <w:r>
              <w:rPr>
                <w:rFonts w:ascii="Times New Roman" w:hAnsi="Times New Roman"/>
                <w:sz w:val="22"/>
              </w:rPr>
              <w:t xml:space="preserve"> </w:t>
            </w:r>
            <w:r w:rsidR="00F13F8B" w:rsidRPr="005E1021">
              <w:rPr>
                <w:rFonts w:ascii="Times New Roman" w:eastAsia="Calibri" w:hAnsi="Times New Roman"/>
                <w:bCs/>
                <w:sz w:val="22"/>
                <w:szCs w:val="22"/>
              </w:rPr>
              <w:t>оплаты труда за неотработанное время</w:t>
            </w:r>
            <w:r w:rsidRPr="007F2135">
              <w:rPr>
                <w:rFonts w:ascii="Times New Roman" w:hAnsi="Times New Roman"/>
                <w:sz w:val="22"/>
              </w:rPr>
              <w:t xml:space="preserve">, </w:t>
            </w:r>
            <w:r>
              <w:rPr>
                <w:rFonts w:ascii="Times New Roman" w:hAnsi="Times New Roman"/>
                <w:sz w:val="22"/>
              </w:rPr>
              <w:t>при заполнении были допущены незначительные нарушения</w:t>
            </w:r>
            <w:r w:rsidRPr="007F2135">
              <w:rPr>
                <w:rFonts w:ascii="Times New Roman" w:hAnsi="Times New Roman"/>
                <w:sz w:val="22"/>
              </w:rPr>
              <w:t xml:space="preserve">. Выполняет практическое задание без существенных ошибок, оформляет </w:t>
            </w:r>
            <w:r w:rsidRPr="007F2135">
              <w:rPr>
                <w:rFonts w:ascii="Times New Roman" w:hAnsi="Times New Roman"/>
                <w:sz w:val="22"/>
              </w:rPr>
              <w:lastRenderedPageBreak/>
              <w:t>дневник по результатам работы</w:t>
            </w:r>
          </w:p>
        </w:tc>
        <w:tc>
          <w:tcPr>
            <w:tcW w:w="2434" w:type="dxa"/>
            <w:vAlign w:val="center"/>
          </w:tcPr>
          <w:p w:rsidR="0044486E" w:rsidRPr="007F2135" w:rsidRDefault="0044486E" w:rsidP="006B6377">
            <w:pPr>
              <w:jc w:val="center"/>
              <w:rPr>
                <w:rFonts w:ascii="Times New Roman" w:hAnsi="Times New Roman"/>
                <w:sz w:val="22"/>
              </w:rPr>
            </w:pPr>
            <w:r w:rsidRPr="007F2135">
              <w:rPr>
                <w:rFonts w:ascii="Times New Roman" w:hAnsi="Times New Roman"/>
                <w:sz w:val="22"/>
              </w:rPr>
              <w:lastRenderedPageBreak/>
              <w:t>Студент затрудняется самостоятельно выполнять задание. Знает основн</w:t>
            </w:r>
            <w:r>
              <w:rPr>
                <w:rFonts w:ascii="Times New Roman" w:hAnsi="Times New Roman"/>
                <w:sz w:val="22"/>
              </w:rPr>
              <w:t>ой</w:t>
            </w:r>
            <w:r w:rsidRPr="007F2135">
              <w:rPr>
                <w:rFonts w:ascii="Times New Roman" w:hAnsi="Times New Roman"/>
                <w:sz w:val="22"/>
              </w:rPr>
              <w:t xml:space="preserve"> </w:t>
            </w:r>
            <w:r>
              <w:rPr>
                <w:rFonts w:ascii="Times New Roman" w:hAnsi="Times New Roman"/>
                <w:sz w:val="22"/>
              </w:rPr>
              <w:t xml:space="preserve">порядок </w:t>
            </w:r>
            <w:r>
              <w:rPr>
                <w:rFonts w:ascii="Times New Roman" w:eastAsia="Calibri" w:hAnsi="Times New Roman"/>
                <w:bCs/>
                <w:sz w:val="22"/>
                <w:szCs w:val="22"/>
              </w:rPr>
              <w:t>н</w:t>
            </w:r>
            <w:r w:rsidRPr="005E1021">
              <w:rPr>
                <w:rFonts w:ascii="Times New Roman" w:eastAsia="Calibri" w:hAnsi="Times New Roman"/>
                <w:bCs/>
                <w:sz w:val="22"/>
                <w:szCs w:val="22"/>
              </w:rPr>
              <w:t>ачислени</w:t>
            </w:r>
            <w:r>
              <w:rPr>
                <w:rFonts w:ascii="Times New Roman" w:eastAsia="Calibri" w:hAnsi="Times New Roman"/>
                <w:bCs/>
                <w:sz w:val="22"/>
                <w:szCs w:val="22"/>
              </w:rPr>
              <w:t>я</w:t>
            </w:r>
            <w:r w:rsidRPr="005E1021">
              <w:rPr>
                <w:rFonts w:ascii="Times New Roman" w:eastAsia="Calibri" w:hAnsi="Times New Roman"/>
                <w:bCs/>
                <w:sz w:val="22"/>
                <w:szCs w:val="22"/>
              </w:rPr>
              <w:t xml:space="preserve"> </w:t>
            </w:r>
            <w:r w:rsidR="00F13F8B" w:rsidRPr="005E1021">
              <w:rPr>
                <w:rFonts w:ascii="Times New Roman" w:eastAsia="Calibri" w:hAnsi="Times New Roman"/>
                <w:bCs/>
                <w:sz w:val="22"/>
                <w:szCs w:val="22"/>
              </w:rPr>
              <w:t>оплаты труда за неотработанное время</w:t>
            </w:r>
            <w:r>
              <w:rPr>
                <w:rFonts w:ascii="Times New Roman" w:eastAsia="Calibri" w:hAnsi="Times New Roman"/>
                <w:bCs/>
                <w:sz w:val="22"/>
                <w:szCs w:val="22"/>
              </w:rPr>
              <w:t>, заполнено</w:t>
            </w:r>
            <w:r w:rsidRPr="007F2135">
              <w:rPr>
                <w:rFonts w:ascii="Times New Roman" w:hAnsi="Times New Roman"/>
                <w:sz w:val="22"/>
              </w:rPr>
              <w:t xml:space="preserve"> 60% предложенных </w:t>
            </w:r>
            <w:r>
              <w:rPr>
                <w:rFonts w:ascii="Times New Roman" w:hAnsi="Times New Roman"/>
                <w:sz w:val="22"/>
              </w:rPr>
              <w:t>документов</w:t>
            </w:r>
            <w:r w:rsidRPr="007F2135">
              <w:rPr>
                <w:rFonts w:ascii="Times New Roman" w:hAnsi="Times New Roman"/>
                <w:sz w:val="22"/>
              </w:rPr>
              <w:t xml:space="preserve">. Ведет </w:t>
            </w:r>
            <w:r w:rsidRPr="007F2135">
              <w:rPr>
                <w:rFonts w:ascii="Times New Roman" w:hAnsi="Times New Roman"/>
                <w:sz w:val="22"/>
              </w:rPr>
              <w:lastRenderedPageBreak/>
              <w:t>дневник по практике</w:t>
            </w:r>
          </w:p>
        </w:tc>
        <w:tc>
          <w:tcPr>
            <w:tcW w:w="2314" w:type="dxa"/>
            <w:vAlign w:val="center"/>
          </w:tcPr>
          <w:p w:rsidR="0044486E" w:rsidRPr="007F2135" w:rsidRDefault="0044486E" w:rsidP="006B6377">
            <w:pPr>
              <w:jc w:val="center"/>
              <w:rPr>
                <w:rFonts w:ascii="Times New Roman" w:hAnsi="Times New Roman"/>
                <w:sz w:val="22"/>
              </w:rPr>
            </w:pPr>
            <w:r w:rsidRPr="007F2135">
              <w:rPr>
                <w:rFonts w:ascii="Times New Roman" w:hAnsi="Times New Roman"/>
                <w:sz w:val="22"/>
              </w:rPr>
              <w:lastRenderedPageBreak/>
              <w:t xml:space="preserve">Студент не знает </w:t>
            </w:r>
            <w:r>
              <w:rPr>
                <w:rFonts w:ascii="Times New Roman" w:hAnsi="Times New Roman"/>
                <w:sz w:val="22"/>
              </w:rPr>
              <w:t xml:space="preserve">порядок </w:t>
            </w:r>
            <w:r>
              <w:rPr>
                <w:rFonts w:ascii="Times New Roman" w:eastAsia="Calibri" w:hAnsi="Times New Roman"/>
                <w:bCs/>
                <w:sz w:val="22"/>
                <w:szCs w:val="22"/>
              </w:rPr>
              <w:t>н</w:t>
            </w:r>
            <w:r w:rsidRPr="005E1021">
              <w:rPr>
                <w:rFonts w:ascii="Times New Roman" w:eastAsia="Calibri" w:hAnsi="Times New Roman"/>
                <w:bCs/>
                <w:sz w:val="22"/>
                <w:szCs w:val="22"/>
              </w:rPr>
              <w:t>ачислени</w:t>
            </w:r>
            <w:r>
              <w:rPr>
                <w:rFonts w:ascii="Times New Roman" w:eastAsia="Calibri" w:hAnsi="Times New Roman"/>
                <w:bCs/>
                <w:sz w:val="22"/>
                <w:szCs w:val="22"/>
              </w:rPr>
              <w:t>я</w:t>
            </w:r>
            <w:r w:rsidRPr="005E1021">
              <w:rPr>
                <w:rFonts w:ascii="Times New Roman" w:eastAsia="Calibri" w:hAnsi="Times New Roman"/>
                <w:bCs/>
                <w:sz w:val="22"/>
                <w:szCs w:val="22"/>
              </w:rPr>
              <w:t xml:space="preserve"> </w:t>
            </w:r>
            <w:r w:rsidR="00F13F8B" w:rsidRPr="005E1021">
              <w:rPr>
                <w:rFonts w:ascii="Times New Roman" w:eastAsia="Calibri" w:hAnsi="Times New Roman"/>
                <w:bCs/>
                <w:sz w:val="22"/>
                <w:szCs w:val="22"/>
              </w:rPr>
              <w:t>оплаты труда за неотработанное время</w:t>
            </w:r>
            <w:r>
              <w:rPr>
                <w:rFonts w:ascii="Times New Roman" w:eastAsia="Calibri" w:hAnsi="Times New Roman"/>
                <w:bCs/>
                <w:sz w:val="22"/>
                <w:szCs w:val="22"/>
              </w:rPr>
              <w:t>,</w:t>
            </w:r>
            <w:r w:rsidRPr="007F2135">
              <w:rPr>
                <w:rFonts w:ascii="Times New Roman" w:hAnsi="Times New Roman"/>
                <w:sz w:val="22"/>
              </w:rPr>
              <w:t xml:space="preserve"> не может выполнить 60% задания. Имеются существенные замечания по ведения дневника</w:t>
            </w:r>
          </w:p>
        </w:tc>
        <w:tc>
          <w:tcPr>
            <w:tcW w:w="2064" w:type="dxa"/>
          </w:tcPr>
          <w:p w:rsidR="0044486E" w:rsidRPr="007F2135" w:rsidRDefault="0044486E" w:rsidP="006B6377">
            <w:pPr>
              <w:jc w:val="center"/>
              <w:rPr>
                <w:rFonts w:ascii="Times New Roman" w:hAnsi="Times New Roman"/>
                <w:sz w:val="22"/>
              </w:rPr>
            </w:pPr>
            <w:r w:rsidRPr="007F2135">
              <w:rPr>
                <w:rFonts w:ascii="Times New Roman" w:hAnsi="Times New Roman"/>
                <w:sz w:val="22"/>
              </w:rPr>
              <w:t xml:space="preserve">Студент не выполнил программу практики. Пропустил более 50% часов </w:t>
            </w:r>
          </w:p>
        </w:tc>
      </w:tr>
      <w:tr w:rsidR="00F13F8B" w:rsidRPr="007F2135" w:rsidTr="006B6377">
        <w:tc>
          <w:tcPr>
            <w:tcW w:w="2534" w:type="dxa"/>
            <w:vAlign w:val="center"/>
          </w:tcPr>
          <w:p w:rsidR="00F13F8B" w:rsidRPr="005E1021" w:rsidRDefault="00F13F8B" w:rsidP="005E1021">
            <w:pPr>
              <w:jc w:val="both"/>
              <w:rPr>
                <w:rFonts w:ascii="Times New Roman" w:eastAsia="Calibri" w:hAnsi="Times New Roman"/>
                <w:bCs/>
                <w:sz w:val="22"/>
                <w:szCs w:val="22"/>
              </w:rPr>
            </w:pPr>
            <w:r w:rsidRPr="005E1021">
              <w:rPr>
                <w:rFonts w:ascii="Times New Roman" w:eastAsia="Calibri" w:hAnsi="Times New Roman"/>
                <w:bCs/>
                <w:sz w:val="22"/>
                <w:szCs w:val="22"/>
              </w:rPr>
              <w:lastRenderedPageBreak/>
              <w:t>5. Начисление пособий по временной нетрудоспособности.</w:t>
            </w:r>
          </w:p>
        </w:tc>
        <w:tc>
          <w:tcPr>
            <w:tcW w:w="3240" w:type="dxa"/>
            <w:vAlign w:val="center"/>
          </w:tcPr>
          <w:p w:rsidR="00F13F8B" w:rsidRPr="007F2135" w:rsidRDefault="00F13F8B" w:rsidP="006B6377">
            <w:pPr>
              <w:jc w:val="center"/>
              <w:rPr>
                <w:rFonts w:ascii="Times New Roman" w:hAnsi="Times New Roman"/>
                <w:sz w:val="22"/>
              </w:rPr>
            </w:pPr>
            <w:r w:rsidRPr="007F2135">
              <w:rPr>
                <w:rFonts w:ascii="Times New Roman" w:hAnsi="Times New Roman"/>
                <w:sz w:val="22"/>
              </w:rPr>
              <w:t>Студент знает</w:t>
            </w:r>
            <w:r>
              <w:rPr>
                <w:rFonts w:ascii="Times New Roman" w:hAnsi="Times New Roman"/>
                <w:sz w:val="22"/>
              </w:rPr>
              <w:t xml:space="preserve"> порядок </w:t>
            </w:r>
            <w:r>
              <w:rPr>
                <w:rFonts w:ascii="Times New Roman" w:eastAsia="Calibri" w:hAnsi="Times New Roman"/>
                <w:bCs/>
                <w:sz w:val="22"/>
                <w:szCs w:val="22"/>
              </w:rPr>
              <w:t>н</w:t>
            </w:r>
            <w:r w:rsidRPr="005E1021">
              <w:rPr>
                <w:rFonts w:ascii="Times New Roman" w:eastAsia="Calibri" w:hAnsi="Times New Roman"/>
                <w:bCs/>
                <w:sz w:val="22"/>
                <w:szCs w:val="22"/>
              </w:rPr>
              <w:t>ачислени</w:t>
            </w:r>
            <w:r>
              <w:rPr>
                <w:rFonts w:ascii="Times New Roman" w:eastAsia="Calibri" w:hAnsi="Times New Roman"/>
                <w:bCs/>
                <w:sz w:val="22"/>
                <w:szCs w:val="22"/>
              </w:rPr>
              <w:t>я</w:t>
            </w:r>
            <w:r w:rsidRPr="005E1021">
              <w:rPr>
                <w:rFonts w:ascii="Times New Roman" w:eastAsia="Calibri" w:hAnsi="Times New Roman"/>
                <w:bCs/>
                <w:sz w:val="22"/>
                <w:szCs w:val="22"/>
              </w:rPr>
              <w:t xml:space="preserve"> пособий по временной нетрудоспособности</w:t>
            </w:r>
            <w:r w:rsidRPr="007F2135">
              <w:rPr>
                <w:rFonts w:ascii="Times New Roman" w:hAnsi="Times New Roman"/>
                <w:sz w:val="22"/>
              </w:rPr>
              <w:t>. Выполняет практическое задание в строго отведенное время без ошибок, аккуратно, оформляет дневник по результатам работы и делает выводы</w:t>
            </w:r>
          </w:p>
        </w:tc>
        <w:tc>
          <w:tcPr>
            <w:tcW w:w="2540" w:type="dxa"/>
            <w:vAlign w:val="center"/>
          </w:tcPr>
          <w:p w:rsidR="00F13F8B" w:rsidRPr="007F2135" w:rsidRDefault="00F13F8B" w:rsidP="006B6377">
            <w:pPr>
              <w:jc w:val="center"/>
              <w:rPr>
                <w:rFonts w:ascii="Times New Roman" w:hAnsi="Times New Roman"/>
                <w:sz w:val="22"/>
              </w:rPr>
            </w:pPr>
            <w:r w:rsidRPr="007F2135">
              <w:rPr>
                <w:rFonts w:ascii="Times New Roman" w:hAnsi="Times New Roman"/>
                <w:sz w:val="22"/>
              </w:rPr>
              <w:t xml:space="preserve">Студент знает </w:t>
            </w:r>
            <w:r>
              <w:rPr>
                <w:rFonts w:ascii="Times New Roman" w:hAnsi="Times New Roman"/>
                <w:sz w:val="22"/>
              </w:rPr>
              <w:t xml:space="preserve">порядок начисления </w:t>
            </w:r>
            <w:r w:rsidRPr="005E1021">
              <w:rPr>
                <w:rFonts w:ascii="Times New Roman" w:eastAsia="Calibri" w:hAnsi="Times New Roman"/>
                <w:bCs/>
                <w:sz w:val="22"/>
                <w:szCs w:val="22"/>
              </w:rPr>
              <w:t>пособий по временной нетрудоспособности</w:t>
            </w:r>
            <w:r w:rsidRPr="007F2135">
              <w:rPr>
                <w:rFonts w:ascii="Times New Roman" w:hAnsi="Times New Roman"/>
                <w:sz w:val="22"/>
              </w:rPr>
              <w:t xml:space="preserve">, </w:t>
            </w:r>
            <w:r>
              <w:rPr>
                <w:rFonts w:ascii="Times New Roman" w:hAnsi="Times New Roman"/>
                <w:sz w:val="22"/>
              </w:rPr>
              <w:t>при заполнении были допущены незначительные нарушения</w:t>
            </w:r>
            <w:r w:rsidRPr="007F2135">
              <w:rPr>
                <w:rFonts w:ascii="Times New Roman" w:hAnsi="Times New Roman"/>
                <w:sz w:val="22"/>
              </w:rPr>
              <w:t>. Выполняет практическое задание без существенных ошибок, оформляет дневник по результатам работы</w:t>
            </w:r>
          </w:p>
        </w:tc>
        <w:tc>
          <w:tcPr>
            <w:tcW w:w="2434" w:type="dxa"/>
            <w:vAlign w:val="center"/>
          </w:tcPr>
          <w:p w:rsidR="00F13F8B" w:rsidRPr="007F2135" w:rsidRDefault="00F13F8B" w:rsidP="006B6377">
            <w:pPr>
              <w:jc w:val="center"/>
              <w:rPr>
                <w:rFonts w:ascii="Times New Roman" w:hAnsi="Times New Roman"/>
                <w:sz w:val="22"/>
              </w:rPr>
            </w:pPr>
            <w:r w:rsidRPr="007F2135">
              <w:rPr>
                <w:rFonts w:ascii="Times New Roman" w:hAnsi="Times New Roman"/>
                <w:sz w:val="22"/>
              </w:rPr>
              <w:t>Студент затрудняется самостоятельно выполнять задание. Знает основн</w:t>
            </w:r>
            <w:r>
              <w:rPr>
                <w:rFonts w:ascii="Times New Roman" w:hAnsi="Times New Roman"/>
                <w:sz w:val="22"/>
              </w:rPr>
              <w:t>ой</w:t>
            </w:r>
            <w:r w:rsidRPr="007F2135">
              <w:rPr>
                <w:rFonts w:ascii="Times New Roman" w:hAnsi="Times New Roman"/>
                <w:sz w:val="22"/>
              </w:rPr>
              <w:t xml:space="preserve"> </w:t>
            </w:r>
            <w:r>
              <w:rPr>
                <w:rFonts w:ascii="Times New Roman" w:hAnsi="Times New Roman"/>
                <w:sz w:val="22"/>
              </w:rPr>
              <w:t xml:space="preserve">порядок </w:t>
            </w:r>
            <w:r>
              <w:rPr>
                <w:rFonts w:ascii="Times New Roman" w:eastAsia="Calibri" w:hAnsi="Times New Roman"/>
                <w:bCs/>
                <w:sz w:val="22"/>
                <w:szCs w:val="22"/>
              </w:rPr>
              <w:t>н</w:t>
            </w:r>
            <w:r w:rsidRPr="005E1021">
              <w:rPr>
                <w:rFonts w:ascii="Times New Roman" w:eastAsia="Calibri" w:hAnsi="Times New Roman"/>
                <w:bCs/>
                <w:sz w:val="22"/>
                <w:szCs w:val="22"/>
              </w:rPr>
              <w:t>ачислени</w:t>
            </w:r>
            <w:r>
              <w:rPr>
                <w:rFonts w:ascii="Times New Roman" w:eastAsia="Calibri" w:hAnsi="Times New Roman"/>
                <w:bCs/>
                <w:sz w:val="22"/>
                <w:szCs w:val="22"/>
              </w:rPr>
              <w:t>я</w:t>
            </w:r>
            <w:r w:rsidRPr="005E1021">
              <w:rPr>
                <w:rFonts w:ascii="Times New Roman" w:eastAsia="Calibri" w:hAnsi="Times New Roman"/>
                <w:bCs/>
                <w:sz w:val="22"/>
                <w:szCs w:val="22"/>
              </w:rPr>
              <w:t xml:space="preserve"> пособий по временной нетрудоспособности</w:t>
            </w:r>
            <w:r>
              <w:rPr>
                <w:rFonts w:ascii="Times New Roman" w:eastAsia="Calibri" w:hAnsi="Times New Roman"/>
                <w:bCs/>
                <w:sz w:val="22"/>
                <w:szCs w:val="22"/>
              </w:rPr>
              <w:t>, заполнено</w:t>
            </w:r>
            <w:r w:rsidRPr="007F2135">
              <w:rPr>
                <w:rFonts w:ascii="Times New Roman" w:hAnsi="Times New Roman"/>
                <w:sz w:val="22"/>
              </w:rPr>
              <w:t xml:space="preserve"> 60% предложенных </w:t>
            </w:r>
            <w:r>
              <w:rPr>
                <w:rFonts w:ascii="Times New Roman" w:hAnsi="Times New Roman"/>
                <w:sz w:val="22"/>
              </w:rPr>
              <w:t>документов</w:t>
            </w:r>
            <w:r w:rsidRPr="007F2135">
              <w:rPr>
                <w:rFonts w:ascii="Times New Roman" w:hAnsi="Times New Roman"/>
                <w:sz w:val="22"/>
              </w:rPr>
              <w:t>. Ведет дневник по практике</w:t>
            </w:r>
          </w:p>
        </w:tc>
        <w:tc>
          <w:tcPr>
            <w:tcW w:w="2314" w:type="dxa"/>
            <w:vAlign w:val="center"/>
          </w:tcPr>
          <w:p w:rsidR="00F13F8B" w:rsidRPr="007F2135" w:rsidRDefault="00F13F8B" w:rsidP="006B6377">
            <w:pPr>
              <w:jc w:val="center"/>
              <w:rPr>
                <w:rFonts w:ascii="Times New Roman" w:hAnsi="Times New Roman"/>
                <w:sz w:val="22"/>
              </w:rPr>
            </w:pPr>
            <w:r w:rsidRPr="007F2135">
              <w:rPr>
                <w:rFonts w:ascii="Times New Roman" w:hAnsi="Times New Roman"/>
                <w:sz w:val="22"/>
              </w:rPr>
              <w:t xml:space="preserve">Студент не знает </w:t>
            </w:r>
            <w:r>
              <w:rPr>
                <w:rFonts w:ascii="Times New Roman" w:hAnsi="Times New Roman"/>
                <w:sz w:val="22"/>
              </w:rPr>
              <w:t xml:space="preserve">порядок </w:t>
            </w:r>
            <w:r>
              <w:rPr>
                <w:rFonts w:ascii="Times New Roman" w:eastAsia="Calibri" w:hAnsi="Times New Roman"/>
                <w:bCs/>
                <w:sz w:val="22"/>
                <w:szCs w:val="22"/>
              </w:rPr>
              <w:t>н</w:t>
            </w:r>
            <w:r w:rsidRPr="005E1021">
              <w:rPr>
                <w:rFonts w:ascii="Times New Roman" w:eastAsia="Calibri" w:hAnsi="Times New Roman"/>
                <w:bCs/>
                <w:sz w:val="22"/>
                <w:szCs w:val="22"/>
              </w:rPr>
              <w:t>ачислени</w:t>
            </w:r>
            <w:r>
              <w:rPr>
                <w:rFonts w:ascii="Times New Roman" w:eastAsia="Calibri" w:hAnsi="Times New Roman"/>
                <w:bCs/>
                <w:sz w:val="22"/>
                <w:szCs w:val="22"/>
              </w:rPr>
              <w:t>я</w:t>
            </w:r>
            <w:r w:rsidRPr="005E1021">
              <w:rPr>
                <w:rFonts w:ascii="Times New Roman" w:eastAsia="Calibri" w:hAnsi="Times New Roman"/>
                <w:bCs/>
                <w:sz w:val="22"/>
                <w:szCs w:val="22"/>
              </w:rPr>
              <w:t xml:space="preserve"> пособий по временной нетрудоспособности</w:t>
            </w:r>
            <w:r>
              <w:rPr>
                <w:rFonts w:ascii="Times New Roman" w:eastAsia="Calibri" w:hAnsi="Times New Roman"/>
                <w:bCs/>
                <w:sz w:val="22"/>
                <w:szCs w:val="22"/>
              </w:rPr>
              <w:t>,</w:t>
            </w:r>
            <w:r w:rsidRPr="007F2135">
              <w:rPr>
                <w:rFonts w:ascii="Times New Roman" w:hAnsi="Times New Roman"/>
                <w:sz w:val="22"/>
              </w:rPr>
              <w:t xml:space="preserve"> не может выполнить 60% задания. Имеются существенные замечания по ведения дневника</w:t>
            </w:r>
          </w:p>
        </w:tc>
        <w:tc>
          <w:tcPr>
            <w:tcW w:w="2064" w:type="dxa"/>
          </w:tcPr>
          <w:p w:rsidR="00F13F8B" w:rsidRPr="007F2135" w:rsidRDefault="00F13F8B" w:rsidP="006B6377">
            <w:pPr>
              <w:jc w:val="center"/>
              <w:rPr>
                <w:rFonts w:ascii="Times New Roman" w:hAnsi="Times New Roman"/>
                <w:sz w:val="22"/>
              </w:rPr>
            </w:pPr>
            <w:r w:rsidRPr="007F2135">
              <w:rPr>
                <w:rFonts w:ascii="Times New Roman" w:hAnsi="Times New Roman"/>
                <w:sz w:val="22"/>
              </w:rPr>
              <w:t xml:space="preserve">Студент не выполнил программу практики. Пропустил более 50% часов </w:t>
            </w:r>
          </w:p>
        </w:tc>
      </w:tr>
      <w:tr w:rsidR="00F13F8B" w:rsidRPr="007F2135" w:rsidTr="006B6377">
        <w:tc>
          <w:tcPr>
            <w:tcW w:w="2534" w:type="dxa"/>
            <w:vAlign w:val="center"/>
          </w:tcPr>
          <w:p w:rsidR="00F13F8B" w:rsidRPr="005E1021" w:rsidRDefault="00F13F8B" w:rsidP="005E1021">
            <w:pPr>
              <w:jc w:val="both"/>
              <w:rPr>
                <w:rFonts w:ascii="Times New Roman" w:eastAsia="Calibri" w:hAnsi="Times New Roman"/>
                <w:bCs/>
                <w:sz w:val="22"/>
                <w:szCs w:val="22"/>
              </w:rPr>
            </w:pPr>
            <w:r w:rsidRPr="005E1021">
              <w:rPr>
                <w:rFonts w:ascii="Times New Roman" w:eastAsia="Calibri" w:hAnsi="Times New Roman"/>
                <w:bCs/>
                <w:sz w:val="22"/>
                <w:szCs w:val="22"/>
              </w:rPr>
              <w:t>6. Расчет суммы удержаний из заработной платы</w:t>
            </w:r>
          </w:p>
        </w:tc>
        <w:tc>
          <w:tcPr>
            <w:tcW w:w="3240" w:type="dxa"/>
            <w:vAlign w:val="center"/>
          </w:tcPr>
          <w:p w:rsidR="00F13F8B" w:rsidRPr="007F2135" w:rsidRDefault="00F13F8B" w:rsidP="00F13F8B">
            <w:pPr>
              <w:jc w:val="center"/>
              <w:rPr>
                <w:rFonts w:ascii="Times New Roman" w:hAnsi="Times New Roman"/>
                <w:sz w:val="22"/>
              </w:rPr>
            </w:pPr>
            <w:r w:rsidRPr="007F2135">
              <w:rPr>
                <w:rFonts w:ascii="Times New Roman" w:hAnsi="Times New Roman"/>
                <w:sz w:val="22"/>
              </w:rPr>
              <w:t>Студент знает</w:t>
            </w:r>
            <w:r>
              <w:rPr>
                <w:rFonts w:ascii="Times New Roman" w:hAnsi="Times New Roman"/>
                <w:sz w:val="22"/>
              </w:rPr>
              <w:t xml:space="preserve"> порядок</w:t>
            </w:r>
            <w:r>
              <w:rPr>
                <w:rFonts w:ascii="Times New Roman" w:eastAsia="Calibri" w:hAnsi="Times New Roman"/>
                <w:bCs/>
                <w:sz w:val="22"/>
                <w:szCs w:val="22"/>
              </w:rPr>
              <w:t xml:space="preserve"> р</w:t>
            </w:r>
            <w:r w:rsidRPr="005E1021">
              <w:rPr>
                <w:rFonts w:ascii="Times New Roman" w:eastAsia="Calibri" w:hAnsi="Times New Roman"/>
                <w:bCs/>
                <w:sz w:val="22"/>
                <w:szCs w:val="22"/>
              </w:rPr>
              <w:t>асчет</w:t>
            </w:r>
            <w:r>
              <w:rPr>
                <w:rFonts w:ascii="Times New Roman" w:eastAsia="Calibri" w:hAnsi="Times New Roman"/>
                <w:bCs/>
                <w:sz w:val="22"/>
                <w:szCs w:val="22"/>
              </w:rPr>
              <w:t>а</w:t>
            </w:r>
            <w:r w:rsidRPr="005E1021">
              <w:rPr>
                <w:rFonts w:ascii="Times New Roman" w:eastAsia="Calibri" w:hAnsi="Times New Roman"/>
                <w:bCs/>
                <w:sz w:val="22"/>
                <w:szCs w:val="22"/>
              </w:rPr>
              <w:t xml:space="preserve"> суммы удержаний из заработной платы</w:t>
            </w:r>
            <w:r w:rsidRPr="007F2135">
              <w:rPr>
                <w:rFonts w:ascii="Times New Roman" w:hAnsi="Times New Roman"/>
                <w:sz w:val="22"/>
              </w:rPr>
              <w:t>. Выполняет практическое задание в строго отведенное время без ошибок, аккуратно, оформляет дневник по результатам работы и делает выводы</w:t>
            </w:r>
          </w:p>
        </w:tc>
        <w:tc>
          <w:tcPr>
            <w:tcW w:w="2540" w:type="dxa"/>
            <w:vAlign w:val="center"/>
          </w:tcPr>
          <w:p w:rsidR="00F13F8B" w:rsidRPr="007F2135" w:rsidRDefault="00F13F8B" w:rsidP="006B6377">
            <w:pPr>
              <w:jc w:val="center"/>
              <w:rPr>
                <w:rFonts w:ascii="Times New Roman" w:hAnsi="Times New Roman"/>
                <w:sz w:val="22"/>
              </w:rPr>
            </w:pPr>
            <w:r w:rsidRPr="007F2135">
              <w:rPr>
                <w:rFonts w:ascii="Times New Roman" w:hAnsi="Times New Roman"/>
                <w:sz w:val="22"/>
              </w:rPr>
              <w:t xml:space="preserve">Студент знает </w:t>
            </w:r>
            <w:r>
              <w:rPr>
                <w:rFonts w:ascii="Times New Roman" w:hAnsi="Times New Roman"/>
                <w:sz w:val="22"/>
              </w:rPr>
              <w:t xml:space="preserve">порядок </w:t>
            </w:r>
            <w:r>
              <w:rPr>
                <w:rFonts w:ascii="Times New Roman" w:eastAsia="Calibri" w:hAnsi="Times New Roman"/>
                <w:bCs/>
                <w:sz w:val="22"/>
                <w:szCs w:val="22"/>
              </w:rPr>
              <w:t>р</w:t>
            </w:r>
            <w:r w:rsidRPr="005E1021">
              <w:rPr>
                <w:rFonts w:ascii="Times New Roman" w:eastAsia="Calibri" w:hAnsi="Times New Roman"/>
                <w:bCs/>
                <w:sz w:val="22"/>
                <w:szCs w:val="22"/>
              </w:rPr>
              <w:t>асчет</w:t>
            </w:r>
            <w:r>
              <w:rPr>
                <w:rFonts w:ascii="Times New Roman" w:eastAsia="Calibri" w:hAnsi="Times New Roman"/>
                <w:bCs/>
                <w:sz w:val="22"/>
                <w:szCs w:val="22"/>
              </w:rPr>
              <w:t>а</w:t>
            </w:r>
            <w:r w:rsidRPr="005E1021">
              <w:rPr>
                <w:rFonts w:ascii="Times New Roman" w:eastAsia="Calibri" w:hAnsi="Times New Roman"/>
                <w:bCs/>
                <w:sz w:val="22"/>
                <w:szCs w:val="22"/>
              </w:rPr>
              <w:t xml:space="preserve"> суммы удержаний из заработной платы</w:t>
            </w:r>
            <w:r w:rsidRPr="007F2135">
              <w:rPr>
                <w:rFonts w:ascii="Times New Roman" w:hAnsi="Times New Roman"/>
                <w:sz w:val="22"/>
              </w:rPr>
              <w:t xml:space="preserve">, </w:t>
            </w:r>
            <w:r>
              <w:rPr>
                <w:rFonts w:ascii="Times New Roman" w:hAnsi="Times New Roman"/>
                <w:sz w:val="22"/>
              </w:rPr>
              <w:t>при заполнении были допущены незначительные нарушения</w:t>
            </w:r>
            <w:r w:rsidRPr="007F2135">
              <w:rPr>
                <w:rFonts w:ascii="Times New Roman" w:hAnsi="Times New Roman"/>
                <w:sz w:val="22"/>
              </w:rPr>
              <w:t>. Выполняет практическое задание без существенных ошибок, оформляет дневник по результатам работы</w:t>
            </w:r>
          </w:p>
        </w:tc>
        <w:tc>
          <w:tcPr>
            <w:tcW w:w="2434" w:type="dxa"/>
            <w:vAlign w:val="center"/>
          </w:tcPr>
          <w:p w:rsidR="00F13F8B" w:rsidRPr="007F2135" w:rsidRDefault="00F13F8B" w:rsidP="006B6377">
            <w:pPr>
              <w:jc w:val="center"/>
              <w:rPr>
                <w:rFonts w:ascii="Times New Roman" w:hAnsi="Times New Roman"/>
                <w:sz w:val="22"/>
              </w:rPr>
            </w:pPr>
            <w:r w:rsidRPr="007F2135">
              <w:rPr>
                <w:rFonts w:ascii="Times New Roman" w:hAnsi="Times New Roman"/>
                <w:sz w:val="22"/>
              </w:rPr>
              <w:t>Студент затрудняется самостоятельно выполнять задание. Знает основн</w:t>
            </w:r>
            <w:r>
              <w:rPr>
                <w:rFonts w:ascii="Times New Roman" w:hAnsi="Times New Roman"/>
                <w:sz w:val="22"/>
              </w:rPr>
              <w:t>ой</w:t>
            </w:r>
            <w:r w:rsidRPr="007F2135">
              <w:rPr>
                <w:rFonts w:ascii="Times New Roman" w:hAnsi="Times New Roman"/>
                <w:sz w:val="22"/>
              </w:rPr>
              <w:t xml:space="preserve"> </w:t>
            </w:r>
            <w:r>
              <w:rPr>
                <w:rFonts w:ascii="Times New Roman" w:hAnsi="Times New Roman"/>
                <w:sz w:val="22"/>
              </w:rPr>
              <w:t xml:space="preserve">порядок </w:t>
            </w:r>
            <w:r>
              <w:rPr>
                <w:rFonts w:ascii="Times New Roman" w:eastAsia="Calibri" w:hAnsi="Times New Roman"/>
                <w:bCs/>
                <w:sz w:val="22"/>
                <w:szCs w:val="22"/>
              </w:rPr>
              <w:t>р</w:t>
            </w:r>
            <w:r w:rsidRPr="005E1021">
              <w:rPr>
                <w:rFonts w:ascii="Times New Roman" w:eastAsia="Calibri" w:hAnsi="Times New Roman"/>
                <w:bCs/>
                <w:sz w:val="22"/>
                <w:szCs w:val="22"/>
              </w:rPr>
              <w:t>асчет</w:t>
            </w:r>
            <w:r>
              <w:rPr>
                <w:rFonts w:ascii="Times New Roman" w:eastAsia="Calibri" w:hAnsi="Times New Roman"/>
                <w:bCs/>
                <w:sz w:val="22"/>
                <w:szCs w:val="22"/>
              </w:rPr>
              <w:t>а</w:t>
            </w:r>
            <w:r w:rsidRPr="005E1021">
              <w:rPr>
                <w:rFonts w:ascii="Times New Roman" w:eastAsia="Calibri" w:hAnsi="Times New Roman"/>
                <w:bCs/>
                <w:sz w:val="22"/>
                <w:szCs w:val="22"/>
              </w:rPr>
              <w:t xml:space="preserve"> суммы удержаний из заработной платы</w:t>
            </w:r>
            <w:r>
              <w:rPr>
                <w:rFonts w:ascii="Times New Roman" w:eastAsia="Calibri" w:hAnsi="Times New Roman"/>
                <w:bCs/>
                <w:sz w:val="22"/>
                <w:szCs w:val="22"/>
              </w:rPr>
              <w:t>, заполнено</w:t>
            </w:r>
            <w:r w:rsidRPr="007F2135">
              <w:rPr>
                <w:rFonts w:ascii="Times New Roman" w:hAnsi="Times New Roman"/>
                <w:sz w:val="22"/>
              </w:rPr>
              <w:t xml:space="preserve"> 60% предложенных </w:t>
            </w:r>
            <w:r>
              <w:rPr>
                <w:rFonts w:ascii="Times New Roman" w:hAnsi="Times New Roman"/>
                <w:sz w:val="22"/>
              </w:rPr>
              <w:t>документов</w:t>
            </w:r>
            <w:r w:rsidRPr="007F2135">
              <w:rPr>
                <w:rFonts w:ascii="Times New Roman" w:hAnsi="Times New Roman"/>
                <w:sz w:val="22"/>
              </w:rPr>
              <w:t>. Ведет дневник по практике</w:t>
            </w:r>
          </w:p>
        </w:tc>
        <w:tc>
          <w:tcPr>
            <w:tcW w:w="2314" w:type="dxa"/>
            <w:vAlign w:val="center"/>
          </w:tcPr>
          <w:p w:rsidR="00F13F8B" w:rsidRPr="007F2135" w:rsidRDefault="00F13F8B" w:rsidP="006B6377">
            <w:pPr>
              <w:jc w:val="center"/>
              <w:rPr>
                <w:rFonts w:ascii="Times New Roman" w:hAnsi="Times New Roman"/>
                <w:sz w:val="22"/>
              </w:rPr>
            </w:pPr>
            <w:r w:rsidRPr="007F2135">
              <w:rPr>
                <w:rFonts w:ascii="Times New Roman" w:hAnsi="Times New Roman"/>
                <w:sz w:val="22"/>
              </w:rPr>
              <w:t xml:space="preserve">Студент не знает </w:t>
            </w:r>
            <w:r>
              <w:rPr>
                <w:rFonts w:ascii="Times New Roman" w:hAnsi="Times New Roman"/>
                <w:sz w:val="22"/>
              </w:rPr>
              <w:t xml:space="preserve">порядок </w:t>
            </w:r>
            <w:r>
              <w:rPr>
                <w:rFonts w:ascii="Times New Roman" w:eastAsia="Calibri" w:hAnsi="Times New Roman"/>
                <w:bCs/>
                <w:sz w:val="22"/>
                <w:szCs w:val="22"/>
              </w:rPr>
              <w:t>р</w:t>
            </w:r>
            <w:r w:rsidRPr="005E1021">
              <w:rPr>
                <w:rFonts w:ascii="Times New Roman" w:eastAsia="Calibri" w:hAnsi="Times New Roman"/>
                <w:bCs/>
                <w:sz w:val="22"/>
                <w:szCs w:val="22"/>
              </w:rPr>
              <w:t>асчет</w:t>
            </w:r>
            <w:r>
              <w:rPr>
                <w:rFonts w:ascii="Times New Roman" w:eastAsia="Calibri" w:hAnsi="Times New Roman"/>
                <w:bCs/>
                <w:sz w:val="22"/>
                <w:szCs w:val="22"/>
              </w:rPr>
              <w:t>а</w:t>
            </w:r>
            <w:r w:rsidRPr="005E1021">
              <w:rPr>
                <w:rFonts w:ascii="Times New Roman" w:eastAsia="Calibri" w:hAnsi="Times New Roman"/>
                <w:bCs/>
                <w:sz w:val="22"/>
                <w:szCs w:val="22"/>
              </w:rPr>
              <w:t xml:space="preserve"> суммы удержаний из заработной платы</w:t>
            </w:r>
            <w:r>
              <w:rPr>
                <w:rFonts w:ascii="Times New Roman" w:eastAsia="Calibri" w:hAnsi="Times New Roman"/>
                <w:bCs/>
                <w:sz w:val="22"/>
                <w:szCs w:val="22"/>
              </w:rPr>
              <w:t>,</w:t>
            </w:r>
            <w:r w:rsidRPr="007F2135">
              <w:rPr>
                <w:rFonts w:ascii="Times New Roman" w:hAnsi="Times New Roman"/>
                <w:sz w:val="22"/>
              </w:rPr>
              <w:t xml:space="preserve"> не может выполнить 60% задания. Имеются существенные замечания по ведения дневника</w:t>
            </w:r>
          </w:p>
        </w:tc>
        <w:tc>
          <w:tcPr>
            <w:tcW w:w="2064" w:type="dxa"/>
          </w:tcPr>
          <w:p w:rsidR="00F13F8B" w:rsidRPr="007F2135" w:rsidRDefault="00F13F8B" w:rsidP="006B6377">
            <w:pPr>
              <w:jc w:val="center"/>
              <w:rPr>
                <w:rFonts w:ascii="Times New Roman" w:hAnsi="Times New Roman"/>
                <w:sz w:val="22"/>
              </w:rPr>
            </w:pPr>
            <w:r w:rsidRPr="007F2135">
              <w:rPr>
                <w:rFonts w:ascii="Times New Roman" w:hAnsi="Times New Roman"/>
                <w:sz w:val="22"/>
              </w:rPr>
              <w:t xml:space="preserve">Студент не выполнил программу практики. Пропустил более 50% часов </w:t>
            </w:r>
          </w:p>
        </w:tc>
      </w:tr>
      <w:tr w:rsidR="00F13F8B" w:rsidRPr="007F2135" w:rsidTr="006B6377">
        <w:tc>
          <w:tcPr>
            <w:tcW w:w="2534" w:type="dxa"/>
            <w:vAlign w:val="center"/>
          </w:tcPr>
          <w:p w:rsidR="00F13F8B" w:rsidRPr="005E1021" w:rsidRDefault="00F13F8B" w:rsidP="005E1021">
            <w:pPr>
              <w:jc w:val="both"/>
              <w:rPr>
                <w:rFonts w:ascii="Times New Roman" w:eastAsia="Calibri" w:hAnsi="Times New Roman"/>
                <w:bCs/>
                <w:sz w:val="22"/>
                <w:szCs w:val="22"/>
              </w:rPr>
            </w:pPr>
            <w:r w:rsidRPr="005E1021">
              <w:rPr>
                <w:rFonts w:ascii="Times New Roman" w:eastAsia="Calibri" w:hAnsi="Times New Roman"/>
                <w:bCs/>
                <w:sz w:val="22"/>
                <w:szCs w:val="22"/>
              </w:rPr>
              <w:t>7. Отражение в учете собственного капитала организации</w:t>
            </w:r>
          </w:p>
        </w:tc>
        <w:tc>
          <w:tcPr>
            <w:tcW w:w="3240" w:type="dxa"/>
            <w:vAlign w:val="center"/>
          </w:tcPr>
          <w:p w:rsidR="00F13F8B" w:rsidRPr="007F2135" w:rsidRDefault="00F13F8B" w:rsidP="00F13F8B">
            <w:pPr>
              <w:jc w:val="center"/>
              <w:rPr>
                <w:rFonts w:ascii="Times New Roman" w:hAnsi="Times New Roman"/>
                <w:sz w:val="22"/>
              </w:rPr>
            </w:pPr>
            <w:r w:rsidRPr="007F2135">
              <w:rPr>
                <w:rFonts w:ascii="Times New Roman" w:hAnsi="Times New Roman"/>
                <w:sz w:val="22"/>
              </w:rPr>
              <w:t>Студент знает</w:t>
            </w:r>
            <w:r>
              <w:rPr>
                <w:rFonts w:ascii="Times New Roman" w:hAnsi="Times New Roman"/>
                <w:sz w:val="22"/>
              </w:rPr>
              <w:t xml:space="preserve"> порядок</w:t>
            </w:r>
            <w:r>
              <w:rPr>
                <w:rFonts w:ascii="Times New Roman" w:eastAsia="Calibri" w:hAnsi="Times New Roman"/>
                <w:bCs/>
                <w:sz w:val="22"/>
                <w:szCs w:val="22"/>
              </w:rPr>
              <w:t xml:space="preserve"> о</w:t>
            </w:r>
            <w:r w:rsidRPr="005E1021">
              <w:rPr>
                <w:rFonts w:ascii="Times New Roman" w:eastAsia="Calibri" w:hAnsi="Times New Roman"/>
                <w:bCs/>
                <w:sz w:val="22"/>
                <w:szCs w:val="22"/>
              </w:rPr>
              <w:t>тражени</w:t>
            </w:r>
            <w:r>
              <w:rPr>
                <w:rFonts w:ascii="Times New Roman" w:eastAsia="Calibri" w:hAnsi="Times New Roman"/>
                <w:bCs/>
                <w:sz w:val="22"/>
                <w:szCs w:val="22"/>
              </w:rPr>
              <w:t>я</w:t>
            </w:r>
            <w:r w:rsidRPr="005E1021">
              <w:rPr>
                <w:rFonts w:ascii="Times New Roman" w:eastAsia="Calibri" w:hAnsi="Times New Roman"/>
                <w:bCs/>
                <w:sz w:val="22"/>
                <w:szCs w:val="22"/>
              </w:rPr>
              <w:t xml:space="preserve"> в учете собственного капитала организации</w:t>
            </w:r>
            <w:r w:rsidRPr="007F2135">
              <w:rPr>
                <w:rFonts w:ascii="Times New Roman" w:hAnsi="Times New Roman"/>
                <w:sz w:val="22"/>
              </w:rPr>
              <w:t xml:space="preserve">. Выполняет практическое задание в строго отведенное время без ошибок, аккуратно, оформляет дневник по результатам работы и делает </w:t>
            </w:r>
            <w:r w:rsidRPr="007F2135">
              <w:rPr>
                <w:rFonts w:ascii="Times New Roman" w:hAnsi="Times New Roman"/>
                <w:sz w:val="22"/>
              </w:rPr>
              <w:lastRenderedPageBreak/>
              <w:t>выводы</w:t>
            </w:r>
          </w:p>
        </w:tc>
        <w:tc>
          <w:tcPr>
            <w:tcW w:w="2540" w:type="dxa"/>
            <w:vAlign w:val="center"/>
          </w:tcPr>
          <w:p w:rsidR="00F13F8B" w:rsidRPr="007F2135" w:rsidRDefault="00F13F8B" w:rsidP="006B6377">
            <w:pPr>
              <w:jc w:val="center"/>
              <w:rPr>
                <w:rFonts w:ascii="Times New Roman" w:hAnsi="Times New Roman"/>
                <w:sz w:val="22"/>
              </w:rPr>
            </w:pPr>
            <w:r w:rsidRPr="007F2135">
              <w:rPr>
                <w:rFonts w:ascii="Times New Roman" w:hAnsi="Times New Roman"/>
                <w:sz w:val="22"/>
              </w:rPr>
              <w:lastRenderedPageBreak/>
              <w:t xml:space="preserve">Студент знает </w:t>
            </w:r>
            <w:r>
              <w:rPr>
                <w:rFonts w:ascii="Times New Roman" w:hAnsi="Times New Roman"/>
                <w:sz w:val="22"/>
              </w:rPr>
              <w:t xml:space="preserve">порядок </w:t>
            </w:r>
            <w:r>
              <w:rPr>
                <w:rFonts w:ascii="Times New Roman" w:eastAsia="Calibri" w:hAnsi="Times New Roman"/>
                <w:bCs/>
                <w:sz w:val="22"/>
                <w:szCs w:val="22"/>
              </w:rPr>
              <w:t>о</w:t>
            </w:r>
            <w:r w:rsidRPr="005E1021">
              <w:rPr>
                <w:rFonts w:ascii="Times New Roman" w:eastAsia="Calibri" w:hAnsi="Times New Roman"/>
                <w:bCs/>
                <w:sz w:val="22"/>
                <w:szCs w:val="22"/>
              </w:rPr>
              <w:t>тражени</w:t>
            </w:r>
            <w:r>
              <w:rPr>
                <w:rFonts w:ascii="Times New Roman" w:eastAsia="Calibri" w:hAnsi="Times New Roman"/>
                <w:bCs/>
                <w:sz w:val="22"/>
                <w:szCs w:val="22"/>
              </w:rPr>
              <w:t>я</w:t>
            </w:r>
            <w:r w:rsidRPr="005E1021">
              <w:rPr>
                <w:rFonts w:ascii="Times New Roman" w:eastAsia="Calibri" w:hAnsi="Times New Roman"/>
                <w:bCs/>
                <w:sz w:val="22"/>
                <w:szCs w:val="22"/>
              </w:rPr>
              <w:t xml:space="preserve"> в учете собственного капитала организации</w:t>
            </w:r>
            <w:r w:rsidRPr="007F2135">
              <w:rPr>
                <w:rFonts w:ascii="Times New Roman" w:hAnsi="Times New Roman"/>
                <w:sz w:val="22"/>
              </w:rPr>
              <w:t xml:space="preserve">, </w:t>
            </w:r>
            <w:r>
              <w:rPr>
                <w:rFonts w:ascii="Times New Roman" w:hAnsi="Times New Roman"/>
                <w:sz w:val="22"/>
              </w:rPr>
              <w:t>при заполнении были допущены незначительные нарушения</w:t>
            </w:r>
            <w:r w:rsidRPr="007F2135">
              <w:rPr>
                <w:rFonts w:ascii="Times New Roman" w:hAnsi="Times New Roman"/>
                <w:sz w:val="22"/>
              </w:rPr>
              <w:t xml:space="preserve">. Выполняет </w:t>
            </w:r>
            <w:r w:rsidRPr="007F2135">
              <w:rPr>
                <w:rFonts w:ascii="Times New Roman" w:hAnsi="Times New Roman"/>
                <w:sz w:val="22"/>
              </w:rPr>
              <w:lastRenderedPageBreak/>
              <w:t>практическое задание без существенных ошибок, оформляет дневник по результатам работы</w:t>
            </w:r>
          </w:p>
        </w:tc>
        <w:tc>
          <w:tcPr>
            <w:tcW w:w="2434" w:type="dxa"/>
            <w:vAlign w:val="center"/>
          </w:tcPr>
          <w:p w:rsidR="00F13F8B" w:rsidRPr="007F2135" w:rsidRDefault="00F13F8B" w:rsidP="006B6377">
            <w:pPr>
              <w:jc w:val="center"/>
              <w:rPr>
                <w:rFonts w:ascii="Times New Roman" w:hAnsi="Times New Roman"/>
                <w:sz w:val="22"/>
              </w:rPr>
            </w:pPr>
            <w:r w:rsidRPr="007F2135">
              <w:rPr>
                <w:rFonts w:ascii="Times New Roman" w:hAnsi="Times New Roman"/>
                <w:sz w:val="22"/>
              </w:rPr>
              <w:lastRenderedPageBreak/>
              <w:t>Студент затрудняется самостоятельно выполнять задание. Знает основн</w:t>
            </w:r>
            <w:r>
              <w:rPr>
                <w:rFonts w:ascii="Times New Roman" w:hAnsi="Times New Roman"/>
                <w:sz w:val="22"/>
              </w:rPr>
              <w:t>ой</w:t>
            </w:r>
            <w:r w:rsidRPr="007F2135">
              <w:rPr>
                <w:rFonts w:ascii="Times New Roman" w:hAnsi="Times New Roman"/>
                <w:sz w:val="22"/>
              </w:rPr>
              <w:t xml:space="preserve"> </w:t>
            </w:r>
            <w:r>
              <w:rPr>
                <w:rFonts w:ascii="Times New Roman" w:hAnsi="Times New Roman"/>
                <w:sz w:val="22"/>
              </w:rPr>
              <w:t xml:space="preserve">порядок </w:t>
            </w:r>
            <w:r>
              <w:rPr>
                <w:rFonts w:ascii="Times New Roman" w:eastAsia="Calibri" w:hAnsi="Times New Roman"/>
                <w:bCs/>
                <w:sz w:val="22"/>
                <w:szCs w:val="22"/>
              </w:rPr>
              <w:t>о</w:t>
            </w:r>
            <w:r w:rsidRPr="005E1021">
              <w:rPr>
                <w:rFonts w:ascii="Times New Roman" w:eastAsia="Calibri" w:hAnsi="Times New Roman"/>
                <w:bCs/>
                <w:sz w:val="22"/>
                <w:szCs w:val="22"/>
              </w:rPr>
              <w:t>тражени</w:t>
            </w:r>
            <w:r>
              <w:rPr>
                <w:rFonts w:ascii="Times New Roman" w:eastAsia="Calibri" w:hAnsi="Times New Roman"/>
                <w:bCs/>
                <w:sz w:val="22"/>
                <w:szCs w:val="22"/>
              </w:rPr>
              <w:t>я</w:t>
            </w:r>
            <w:r w:rsidRPr="005E1021">
              <w:rPr>
                <w:rFonts w:ascii="Times New Roman" w:eastAsia="Calibri" w:hAnsi="Times New Roman"/>
                <w:bCs/>
                <w:sz w:val="22"/>
                <w:szCs w:val="22"/>
              </w:rPr>
              <w:t xml:space="preserve"> в учете собственного капитала организации</w:t>
            </w:r>
            <w:r>
              <w:rPr>
                <w:rFonts w:ascii="Times New Roman" w:eastAsia="Calibri" w:hAnsi="Times New Roman"/>
                <w:bCs/>
                <w:sz w:val="22"/>
                <w:szCs w:val="22"/>
              </w:rPr>
              <w:t>, заполнено</w:t>
            </w:r>
            <w:r w:rsidRPr="007F2135">
              <w:rPr>
                <w:rFonts w:ascii="Times New Roman" w:hAnsi="Times New Roman"/>
                <w:sz w:val="22"/>
              </w:rPr>
              <w:t xml:space="preserve"> 60% </w:t>
            </w:r>
            <w:r w:rsidRPr="007F2135">
              <w:rPr>
                <w:rFonts w:ascii="Times New Roman" w:hAnsi="Times New Roman"/>
                <w:sz w:val="22"/>
              </w:rPr>
              <w:lastRenderedPageBreak/>
              <w:t xml:space="preserve">предложенных </w:t>
            </w:r>
            <w:r>
              <w:rPr>
                <w:rFonts w:ascii="Times New Roman" w:hAnsi="Times New Roman"/>
                <w:sz w:val="22"/>
              </w:rPr>
              <w:t>документов</w:t>
            </w:r>
            <w:r w:rsidRPr="007F2135">
              <w:rPr>
                <w:rFonts w:ascii="Times New Roman" w:hAnsi="Times New Roman"/>
                <w:sz w:val="22"/>
              </w:rPr>
              <w:t>. Ведет дневник по практике</w:t>
            </w:r>
          </w:p>
        </w:tc>
        <w:tc>
          <w:tcPr>
            <w:tcW w:w="2314" w:type="dxa"/>
            <w:vAlign w:val="center"/>
          </w:tcPr>
          <w:p w:rsidR="00F13F8B" w:rsidRPr="007F2135" w:rsidRDefault="00F13F8B" w:rsidP="006B6377">
            <w:pPr>
              <w:jc w:val="center"/>
              <w:rPr>
                <w:rFonts w:ascii="Times New Roman" w:hAnsi="Times New Roman"/>
                <w:sz w:val="22"/>
              </w:rPr>
            </w:pPr>
            <w:r w:rsidRPr="007F2135">
              <w:rPr>
                <w:rFonts w:ascii="Times New Roman" w:hAnsi="Times New Roman"/>
                <w:sz w:val="22"/>
              </w:rPr>
              <w:lastRenderedPageBreak/>
              <w:t xml:space="preserve">Студент не знает </w:t>
            </w:r>
            <w:r>
              <w:rPr>
                <w:rFonts w:ascii="Times New Roman" w:hAnsi="Times New Roman"/>
                <w:sz w:val="22"/>
              </w:rPr>
              <w:t xml:space="preserve">порядок </w:t>
            </w:r>
            <w:r>
              <w:rPr>
                <w:rFonts w:ascii="Times New Roman" w:eastAsia="Calibri" w:hAnsi="Times New Roman"/>
                <w:bCs/>
                <w:sz w:val="22"/>
                <w:szCs w:val="22"/>
              </w:rPr>
              <w:t>о</w:t>
            </w:r>
            <w:r w:rsidRPr="005E1021">
              <w:rPr>
                <w:rFonts w:ascii="Times New Roman" w:eastAsia="Calibri" w:hAnsi="Times New Roman"/>
                <w:bCs/>
                <w:sz w:val="22"/>
                <w:szCs w:val="22"/>
              </w:rPr>
              <w:t>тражени</w:t>
            </w:r>
            <w:r>
              <w:rPr>
                <w:rFonts w:ascii="Times New Roman" w:eastAsia="Calibri" w:hAnsi="Times New Roman"/>
                <w:bCs/>
                <w:sz w:val="22"/>
                <w:szCs w:val="22"/>
              </w:rPr>
              <w:t>я</w:t>
            </w:r>
            <w:r w:rsidRPr="005E1021">
              <w:rPr>
                <w:rFonts w:ascii="Times New Roman" w:eastAsia="Calibri" w:hAnsi="Times New Roman"/>
                <w:bCs/>
                <w:sz w:val="22"/>
                <w:szCs w:val="22"/>
              </w:rPr>
              <w:t xml:space="preserve"> в учете собственного капитала организации</w:t>
            </w:r>
            <w:r>
              <w:rPr>
                <w:rFonts w:ascii="Times New Roman" w:eastAsia="Calibri" w:hAnsi="Times New Roman"/>
                <w:bCs/>
                <w:sz w:val="22"/>
                <w:szCs w:val="22"/>
              </w:rPr>
              <w:t>,</w:t>
            </w:r>
            <w:r w:rsidRPr="007F2135">
              <w:rPr>
                <w:rFonts w:ascii="Times New Roman" w:hAnsi="Times New Roman"/>
                <w:sz w:val="22"/>
              </w:rPr>
              <w:t xml:space="preserve"> не может выполнить 60% задания. Имеются </w:t>
            </w:r>
            <w:r w:rsidRPr="007F2135">
              <w:rPr>
                <w:rFonts w:ascii="Times New Roman" w:hAnsi="Times New Roman"/>
                <w:sz w:val="22"/>
              </w:rPr>
              <w:lastRenderedPageBreak/>
              <w:t>существенные замечания по ведения дневника</w:t>
            </w:r>
          </w:p>
        </w:tc>
        <w:tc>
          <w:tcPr>
            <w:tcW w:w="2064" w:type="dxa"/>
          </w:tcPr>
          <w:p w:rsidR="00F13F8B" w:rsidRPr="007F2135" w:rsidRDefault="00F13F8B" w:rsidP="006B6377">
            <w:pPr>
              <w:jc w:val="center"/>
              <w:rPr>
                <w:rFonts w:ascii="Times New Roman" w:hAnsi="Times New Roman"/>
                <w:sz w:val="22"/>
              </w:rPr>
            </w:pPr>
            <w:r w:rsidRPr="007F2135">
              <w:rPr>
                <w:rFonts w:ascii="Times New Roman" w:hAnsi="Times New Roman"/>
                <w:sz w:val="22"/>
              </w:rPr>
              <w:lastRenderedPageBreak/>
              <w:t xml:space="preserve">Студент не выполнил программу практики. Пропустил более 50% часов </w:t>
            </w:r>
          </w:p>
        </w:tc>
      </w:tr>
      <w:tr w:rsidR="00F13F8B" w:rsidRPr="007F2135" w:rsidTr="006B6377">
        <w:tc>
          <w:tcPr>
            <w:tcW w:w="2534" w:type="dxa"/>
            <w:vAlign w:val="center"/>
          </w:tcPr>
          <w:p w:rsidR="00F13F8B" w:rsidRPr="005E1021" w:rsidRDefault="00F13F8B" w:rsidP="005E1021">
            <w:pPr>
              <w:jc w:val="both"/>
              <w:rPr>
                <w:rFonts w:ascii="Times New Roman" w:eastAsia="Calibri" w:hAnsi="Times New Roman"/>
                <w:bCs/>
                <w:sz w:val="22"/>
                <w:szCs w:val="22"/>
              </w:rPr>
            </w:pPr>
            <w:r w:rsidRPr="005E1021">
              <w:rPr>
                <w:rFonts w:ascii="Times New Roman" w:eastAsia="Calibri" w:hAnsi="Times New Roman"/>
                <w:bCs/>
                <w:sz w:val="22"/>
                <w:szCs w:val="22"/>
              </w:rPr>
              <w:lastRenderedPageBreak/>
              <w:t>8. Исчисление финансовых результатов деятельности организации</w:t>
            </w:r>
          </w:p>
        </w:tc>
        <w:tc>
          <w:tcPr>
            <w:tcW w:w="3240" w:type="dxa"/>
            <w:vAlign w:val="center"/>
          </w:tcPr>
          <w:p w:rsidR="00F13F8B" w:rsidRPr="007F2135" w:rsidRDefault="00F13F8B" w:rsidP="00F13F8B">
            <w:pPr>
              <w:jc w:val="center"/>
              <w:rPr>
                <w:rFonts w:ascii="Times New Roman" w:hAnsi="Times New Roman"/>
                <w:sz w:val="22"/>
              </w:rPr>
            </w:pPr>
            <w:r w:rsidRPr="007F2135">
              <w:rPr>
                <w:rFonts w:ascii="Times New Roman" w:hAnsi="Times New Roman"/>
                <w:sz w:val="22"/>
              </w:rPr>
              <w:t>Студент знает</w:t>
            </w:r>
            <w:r>
              <w:rPr>
                <w:rFonts w:ascii="Times New Roman" w:hAnsi="Times New Roman"/>
                <w:sz w:val="22"/>
              </w:rPr>
              <w:t xml:space="preserve"> порядок</w:t>
            </w:r>
            <w:r>
              <w:rPr>
                <w:rFonts w:ascii="Times New Roman" w:eastAsia="Calibri" w:hAnsi="Times New Roman"/>
                <w:bCs/>
                <w:sz w:val="22"/>
                <w:szCs w:val="22"/>
              </w:rPr>
              <w:t xml:space="preserve"> и</w:t>
            </w:r>
            <w:r w:rsidRPr="005E1021">
              <w:rPr>
                <w:rFonts w:ascii="Times New Roman" w:eastAsia="Calibri" w:hAnsi="Times New Roman"/>
                <w:bCs/>
                <w:sz w:val="22"/>
                <w:szCs w:val="22"/>
              </w:rPr>
              <w:t>счислени</w:t>
            </w:r>
            <w:r>
              <w:rPr>
                <w:rFonts w:ascii="Times New Roman" w:eastAsia="Calibri" w:hAnsi="Times New Roman"/>
                <w:bCs/>
                <w:sz w:val="22"/>
                <w:szCs w:val="22"/>
              </w:rPr>
              <w:t>я</w:t>
            </w:r>
            <w:r w:rsidRPr="005E1021">
              <w:rPr>
                <w:rFonts w:ascii="Times New Roman" w:eastAsia="Calibri" w:hAnsi="Times New Roman"/>
                <w:bCs/>
                <w:sz w:val="22"/>
                <w:szCs w:val="22"/>
              </w:rPr>
              <w:t xml:space="preserve"> финансовых результатов деятельности организации</w:t>
            </w:r>
            <w:r w:rsidRPr="007F2135">
              <w:rPr>
                <w:rFonts w:ascii="Times New Roman" w:hAnsi="Times New Roman"/>
                <w:sz w:val="22"/>
              </w:rPr>
              <w:t>. Выполняет практическое задание в строго отведенное время без ошибок, аккуратно, оформляет дневник по результатам работы и делает выводы</w:t>
            </w:r>
          </w:p>
        </w:tc>
        <w:tc>
          <w:tcPr>
            <w:tcW w:w="2540" w:type="dxa"/>
            <w:vAlign w:val="center"/>
          </w:tcPr>
          <w:p w:rsidR="00F13F8B" w:rsidRPr="007F2135" w:rsidRDefault="00F13F8B" w:rsidP="006B6377">
            <w:pPr>
              <w:jc w:val="center"/>
              <w:rPr>
                <w:rFonts w:ascii="Times New Roman" w:hAnsi="Times New Roman"/>
                <w:sz w:val="22"/>
              </w:rPr>
            </w:pPr>
            <w:r w:rsidRPr="007F2135">
              <w:rPr>
                <w:rFonts w:ascii="Times New Roman" w:hAnsi="Times New Roman"/>
                <w:sz w:val="22"/>
              </w:rPr>
              <w:t xml:space="preserve">Студент знает </w:t>
            </w:r>
            <w:r>
              <w:rPr>
                <w:rFonts w:ascii="Times New Roman" w:hAnsi="Times New Roman"/>
                <w:sz w:val="22"/>
              </w:rPr>
              <w:t xml:space="preserve">порядок </w:t>
            </w:r>
            <w:r>
              <w:rPr>
                <w:rFonts w:ascii="Times New Roman" w:eastAsia="Calibri" w:hAnsi="Times New Roman"/>
                <w:bCs/>
                <w:sz w:val="22"/>
                <w:szCs w:val="22"/>
              </w:rPr>
              <w:t>и</w:t>
            </w:r>
            <w:r w:rsidRPr="005E1021">
              <w:rPr>
                <w:rFonts w:ascii="Times New Roman" w:eastAsia="Calibri" w:hAnsi="Times New Roman"/>
                <w:bCs/>
                <w:sz w:val="22"/>
                <w:szCs w:val="22"/>
              </w:rPr>
              <w:t>счислени</w:t>
            </w:r>
            <w:r>
              <w:rPr>
                <w:rFonts w:ascii="Times New Roman" w:eastAsia="Calibri" w:hAnsi="Times New Roman"/>
                <w:bCs/>
                <w:sz w:val="22"/>
                <w:szCs w:val="22"/>
              </w:rPr>
              <w:t>я</w:t>
            </w:r>
            <w:r w:rsidRPr="005E1021">
              <w:rPr>
                <w:rFonts w:ascii="Times New Roman" w:eastAsia="Calibri" w:hAnsi="Times New Roman"/>
                <w:bCs/>
                <w:sz w:val="22"/>
                <w:szCs w:val="22"/>
              </w:rPr>
              <w:t xml:space="preserve"> финансовых результатов деятельности организации</w:t>
            </w:r>
            <w:r w:rsidRPr="007F2135">
              <w:rPr>
                <w:rFonts w:ascii="Times New Roman" w:hAnsi="Times New Roman"/>
                <w:sz w:val="22"/>
              </w:rPr>
              <w:t xml:space="preserve">, </w:t>
            </w:r>
            <w:r>
              <w:rPr>
                <w:rFonts w:ascii="Times New Roman" w:hAnsi="Times New Roman"/>
                <w:sz w:val="22"/>
              </w:rPr>
              <w:t>при заполнении были допущены незначительные нарушения</w:t>
            </w:r>
            <w:r w:rsidRPr="007F2135">
              <w:rPr>
                <w:rFonts w:ascii="Times New Roman" w:hAnsi="Times New Roman"/>
                <w:sz w:val="22"/>
              </w:rPr>
              <w:t>. Выполняет практическое задание без существенных ошибок, оформляет дневник по результатам работы</w:t>
            </w:r>
          </w:p>
        </w:tc>
        <w:tc>
          <w:tcPr>
            <w:tcW w:w="2434" w:type="dxa"/>
            <w:vAlign w:val="center"/>
          </w:tcPr>
          <w:p w:rsidR="00F13F8B" w:rsidRPr="007F2135" w:rsidRDefault="00F13F8B" w:rsidP="006B6377">
            <w:pPr>
              <w:jc w:val="center"/>
              <w:rPr>
                <w:rFonts w:ascii="Times New Roman" w:hAnsi="Times New Roman"/>
                <w:sz w:val="22"/>
              </w:rPr>
            </w:pPr>
            <w:r w:rsidRPr="007F2135">
              <w:rPr>
                <w:rFonts w:ascii="Times New Roman" w:hAnsi="Times New Roman"/>
                <w:sz w:val="22"/>
              </w:rPr>
              <w:t>Студент затрудняется самостоятельно выполнять задание. Знает основн</w:t>
            </w:r>
            <w:r>
              <w:rPr>
                <w:rFonts w:ascii="Times New Roman" w:hAnsi="Times New Roman"/>
                <w:sz w:val="22"/>
              </w:rPr>
              <w:t>ой</w:t>
            </w:r>
            <w:r w:rsidRPr="007F2135">
              <w:rPr>
                <w:rFonts w:ascii="Times New Roman" w:hAnsi="Times New Roman"/>
                <w:sz w:val="22"/>
              </w:rPr>
              <w:t xml:space="preserve"> </w:t>
            </w:r>
            <w:r>
              <w:rPr>
                <w:rFonts w:ascii="Times New Roman" w:hAnsi="Times New Roman"/>
                <w:sz w:val="22"/>
              </w:rPr>
              <w:t xml:space="preserve">порядок </w:t>
            </w:r>
            <w:r>
              <w:rPr>
                <w:rFonts w:ascii="Times New Roman" w:eastAsia="Calibri" w:hAnsi="Times New Roman"/>
                <w:bCs/>
                <w:sz w:val="22"/>
                <w:szCs w:val="22"/>
              </w:rPr>
              <w:t>и</w:t>
            </w:r>
            <w:r w:rsidRPr="005E1021">
              <w:rPr>
                <w:rFonts w:ascii="Times New Roman" w:eastAsia="Calibri" w:hAnsi="Times New Roman"/>
                <w:bCs/>
                <w:sz w:val="22"/>
                <w:szCs w:val="22"/>
              </w:rPr>
              <w:t>счислени</w:t>
            </w:r>
            <w:r>
              <w:rPr>
                <w:rFonts w:ascii="Times New Roman" w:eastAsia="Calibri" w:hAnsi="Times New Roman"/>
                <w:bCs/>
                <w:sz w:val="22"/>
                <w:szCs w:val="22"/>
              </w:rPr>
              <w:t>я</w:t>
            </w:r>
            <w:r w:rsidRPr="005E1021">
              <w:rPr>
                <w:rFonts w:ascii="Times New Roman" w:eastAsia="Calibri" w:hAnsi="Times New Roman"/>
                <w:bCs/>
                <w:sz w:val="22"/>
                <w:szCs w:val="22"/>
              </w:rPr>
              <w:t xml:space="preserve"> финансовых результатов деятельности организации</w:t>
            </w:r>
            <w:r>
              <w:rPr>
                <w:rFonts w:ascii="Times New Roman" w:eastAsia="Calibri" w:hAnsi="Times New Roman"/>
                <w:bCs/>
                <w:sz w:val="22"/>
                <w:szCs w:val="22"/>
              </w:rPr>
              <w:t>, заполнено</w:t>
            </w:r>
            <w:r w:rsidRPr="007F2135">
              <w:rPr>
                <w:rFonts w:ascii="Times New Roman" w:hAnsi="Times New Roman"/>
                <w:sz w:val="22"/>
              </w:rPr>
              <w:t xml:space="preserve"> 60% предложенных </w:t>
            </w:r>
            <w:r>
              <w:rPr>
                <w:rFonts w:ascii="Times New Roman" w:hAnsi="Times New Roman"/>
                <w:sz w:val="22"/>
              </w:rPr>
              <w:t>документов</w:t>
            </w:r>
            <w:r w:rsidRPr="007F2135">
              <w:rPr>
                <w:rFonts w:ascii="Times New Roman" w:hAnsi="Times New Roman"/>
                <w:sz w:val="22"/>
              </w:rPr>
              <w:t>. Ведет дневник по практике</w:t>
            </w:r>
          </w:p>
        </w:tc>
        <w:tc>
          <w:tcPr>
            <w:tcW w:w="2314" w:type="dxa"/>
            <w:vAlign w:val="center"/>
          </w:tcPr>
          <w:p w:rsidR="00F13F8B" w:rsidRPr="007F2135" w:rsidRDefault="00F13F8B" w:rsidP="006B6377">
            <w:pPr>
              <w:jc w:val="center"/>
              <w:rPr>
                <w:rFonts w:ascii="Times New Roman" w:hAnsi="Times New Roman"/>
                <w:sz w:val="22"/>
              </w:rPr>
            </w:pPr>
            <w:r w:rsidRPr="007F2135">
              <w:rPr>
                <w:rFonts w:ascii="Times New Roman" w:hAnsi="Times New Roman"/>
                <w:sz w:val="22"/>
              </w:rPr>
              <w:t xml:space="preserve">Студент не знает </w:t>
            </w:r>
            <w:r>
              <w:rPr>
                <w:rFonts w:ascii="Times New Roman" w:hAnsi="Times New Roman"/>
                <w:sz w:val="22"/>
              </w:rPr>
              <w:t xml:space="preserve">порядок </w:t>
            </w:r>
            <w:r>
              <w:rPr>
                <w:rFonts w:ascii="Times New Roman" w:eastAsia="Calibri" w:hAnsi="Times New Roman"/>
                <w:bCs/>
                <w:sz w:val="22"/>
                <w:szCs w:val="22"/>
              </w:rPr>
              <w:t>и</w:t>
            </w:r>
            <w:r w:rsidRPr="005E1021">
              <w:rPr>
                <w:rFonts w:ascii="Times New Roman" w:eastAsia="Calibri" w:hAnsi="Times New Roman"/>
                <w:bCs/>
                <w:sz w:val="22"/>
                <w:szCs w:val="22"/>
              </w:rPr>
              <w:t>счислени</w:t>
            </w:r>
            <w:r>
              <w:rPr>
                <w:rFonts w:ascii="Times New Roman" w:eastAsia="Calibri" w:hAnsi="Times New Roman"/>
                <w:bCs/>
                <w:sz w:val="22"/>
                <w:szCs w:val="22"/>
              </w:rPr>
              <w:t>я</w:t>
            </w:r>
            <w:r w:rsidRPr="005E1021">
              <w:rPr>
                <w:rFonts w:ascii="Times New Roman" w:eastAsia="Calibri" w:hAnsi="Times New Roman"/>
                <w:bCs/>
                <w:sz w:val="22"/>
                <w:szCs w:val="22"/>
              </w:rPr>
              <w:t xml:space="preserve"> финансовых результатов деятельности организации</w:t>
            </w:r>
            <w:r>
              <w:rPr>
                <w:rFonts w:ascii="Times New Roman" w:eastAsia="Calibri" w:hAnsi="Times New Roman"/>
                <w:bCs/>
                <w:sz w:val="22"/>
                <w:szCs w:val="22"/>
              </w:rPr>
              <w:t>,</w:t>
            </w:r>
            <w:r w:rsidRPr="007F2135">
              <w:rPr>
                <w:rFonts w:ascii="Times New Roman" w:hAnsi="Times New Roman"/>
                <w:sz w:val="22"/>
              </w:rPr>
              <w:t xml:space="preserve"> не может выполнить 60% задания. Имеются существенные замечания по ведения дневника</w:t>
            </w:r>
          </w:p>
        </w:tc>
        <w:tc>
          <w:tcPr>
            <w:tcW w:w="2064" w:type="dxa"/>
          </w:tcPr>
          <w:p w:rsidR="00F13F8B" w:rsidRPr="007F2135" w:rsidRDefault="00F13F8B" w:rsidP="006B6377">
            <w:pPr>
              <w:jc w:val="center"/>
              <w:rPr>
                <w:rFonts w:ascii="Times New Roman" w:hAnsi="Times New Roman"/>
                <w:sz w:val="22"/>
              </w:rPr>
            </w:pPr>
            <w:r w:rsidRPr="007F2135">
              <w:rPr>
                <w:rFonts w:ascii="Times New Roman" w:hAnsi="Times New Roman"/>
                <w:sz w:val="22"/>
              </w:rPr>
              <w:t xml:space="preserve">Студент не выполнил программу практики. Пропустил более 50% часов </w:t>
            </w:r>
          </w:p>
        </w:tc>
      </w:tr>
      <w:tr w:rsidR="00F13F8B" w:rsidRPr="007F2135" w:rsidTr="006B6377">
        <w:tc>
          <w:tcPr>
            <w:tcW w:w="2534" w:type="dxa"/>
            <w:vAlign w:val="center"/>
          </w:tcPr>
          <w:p w:rsidR="00F13F8B" w:rsidRPr="005E1021" w:rsidRDefault="00F13F8B" w:rsidP="005E1021">
            <w:pPr>
              <w:jc w:val="both"/>
              <w:rPr>
                <w:rFonts w:ascii="Times New Roman" w:eastAsia="Calibri" w:hAnsi="Times New Roman"/>
                <w:bCs/>
                <w:sz w:val="22"/>
                <w:szCs w:val="22"/>
              </w:rPr>
            </w:pPr>
            <w:r w:rsidRPr="005E1021">
              <w:rPr>
                <w:rFonts w:ascii="Times New Roman" w:eastAsia="Calibri" w:hAnsi="Times New Roman"/>
                <w:bCs/>
                <w:sz w:val="22"/>
                <w:szCs w:val="22"/>
              </w:rPr>
              <w:t>9. Отражение в учете использования прибыли организации</w:t>
            </w:r>
          </w:p>
        </w:tc>
        <w:tc>
          <w:tcPr>
            <w:tcW w:w="3240" w:type="dxa"/>
            <w:vAlign w:val="center"/>
          </w:tcPr>
          <w:p w:rsidR="00F13F8B" w:rsidRPr="007F2135" w:rsidRDefault="00F13F8B" w:rsidP="00F13F8B">
            <w:pPr>
              <w:jc w:val="center"/>
              <w:rPr>
                <w:rFonts w:ascii="Times New Roman" w:hAnsi="Times New Roman"/>
                <w:sz w:val="22"/>
              </w:rPr>
            </w:pPr>
            <w:r w:rsidRPr="007F2135">
              <w:rPr>
                <w:rFonts w:ascii="Times New Roman" w:hAnsi="Times New Roman"/>
                <w:sz w:val="22"/>
              </w:rPr>
              <w:t>Студент знает</w:t>
            </w:r>
            <w:r>
              <w:rPr>
                <w:rFonts w:ascii="Times New Roman" w:hAnsi="Times New Roman"/>
                <w:sz w:val="22"/>
              </w:rPr>
              <w:t xml:space="preserve"> порядок</w:t>
            </w:r>
            <w:r>
              <w:rPr>
                <w:rFonts w:ascii="Times New Roman" w:eastAsia="Calibri" w:hAnsi="Times New Roman"/>
                <w:bCs/>
                <w:sz w:val="22"/>
                <w:szCs w:val="22"/>
              </w:rPr>
              <w:t xml:space="preserve"> о</w:t>
            </w:r>
            <w:r w:rsidRPr="005E1021">
              <w:rPr>
                <w:rFonts w:ascii="Times New Roman" w:eastAsia="Calibri" w:hAnsi="Times New Roman"/>
                <w:bCs/>
                <w:sz w:val="22"/>
                <w:szCs w:val="22"/>
              </w:rPr>
              <w:t>тражени</w:t>
            </w:r>
            <w:r>
              <w:rPr>
                <w:rFonts w:ascii="Times New Roman" w:eastAsia="Calibri" w:hAnsi="Times New Roman"/>
                <w:bCs/>
                <w:sz w:val="22"/>
                <w:szCs w:val="22"/>
              </w:rPr>
              <w:t>я</w:t>
            </w:r>
            <w:r w:rsidRPr="005E1021">
              <w:rPr>
                <w:rFonts w:ascii="Times New Roman" w:eastAsia="Calibri" w:hAnsi="Times New Roman"/>
                <w:bCs/>
                <w:sz w:val="22"/>
                <w:szCs w:val="22"/>
              </w:rPr>
              <w:t xml:space="preserve"> в учете использования прибыли организации</w:t>
            </w:r>
            <w:r w:rsidRPr="007F2135">
              <w:rPr>
                <w:rFonts w:ascii="Times New Roman" w:hAnsi="Times New Roman"/>
                <w:sz w:val="22"/>
              </w:rPr>
              <w:t>. Выполняет практическое задание в строго отведенное время без ошибок, аккуратно, оформляет дневник по результатам работы и делает выводы</w:t>
            </w:r>
          </w:p>
        </w:tc>
        <w:tc>
          <w:tcPr>
            <w:tcW w:w="2540" w:type="dxa"/>
            <w:vAlign w:val="center"/>
          </w:tcPr>
          <w:p w:rsidR="00F13F8B" w:rsidRPr="007F2135" w:rsidRDefault="00F13F8B" w:rsidP="006B6377">
            <w:pPr>
              <w:jc w:val="center"/>
              <w:rPr>
                <w:rFonts w:ascii="Times New Roman" w:hAnsi="Times New Roman"/>
                <w:sz w:val="22"/>
              </w:rPr>
            </w:pPr>
            <w:r w:rsidRPr="007F2135">
              <w:rPr>
                <w:rFonts w:ascii="Times New Roman" w:hAnsi="Times New Roman"/>
                <w:sz w:val="22"/>
              </w:rPr>
              <w:t xml:space="preserve">Студент знает </w:t>
            </w:r>
            <w:r>
              <w:rPr>
                <w:rFonts w:ascii="Times New Roman" w:hAnsi="Times New Roman"/>
                <w:sz w:val="22"/>
              </w:rPr>
              <w:t xml:space="preserve">порядок </w:t>
            </w:r>
            <w:r w:rsidR="002D2D67">
              <w:rPr>
                <w:rFonts w:ascii="Times New Roman" w:eastAsia="Calibri" w:hAnsi="Times New Roman"/>
                <w:bCs/>
                <w:sz w:val="22"/>
                <w:szCs w:val="22"/>
              </w:rPr>
              <w:t>о</w:t>
            </w:r>
            <w:r w:rsidR="002D2D67" w:rsidRPr="005E1021">
              <w:rPr>
                <w:rFonts w:ascii="Times New Roman" w:eastAsia="Calibri" w:hAnsi="Times New Roman"/>
                <w:bCs/>
                <w:sz w:val="22"/>
                <w:szCs w:val="22"/>
              </w:rPr>
              <w:t>тражени</w:t>
            </w:r>
            <w:r w:rsidR="002D2D67">
              <w:rPr>
                <w:rFonts w:ascii="Times New Roman" w:eastAsia="Calibri" w:hAnsi="Times New Roman"/>
                <w:bCs/>
                <w:sz w:val="22"/>
                <w:szCs w:val="22"/>
              </w:rPr>
              <w:t>я</w:t>
            </w:r>
            <w:r w:rsidR="002D2D67" w:rsidRPr="005E1021">
              <w:rPr>
                <w:rFonts w:ascii="Times New Roman" w:eastAsia="Calibri" w:hAnsi="Times New Roman"/>
                <w:bCs/>
                <w:sz w:val="22"/>
                <w:szCs w:val="22"/>
              </w:rPr>
              <w:t xml:space="preserve"> в учете использования прибыли организации</w:t>
            </w:r>
            <w:r w:rsidRPr="007F2135">
              <w:rPr>
                <w:rFonts w:ascii="Times New Roman" w:hAnsi="Times New Roman"/>
                <w:sz w:val="22"/>
              </w:rPr>
              <w:t xml:space="preserve">, </w:t>
            </w:r>
            <w:r>
              <w:rPr>
                <w:rFonts w:ascii="Times New Roman" w:hAnsi="Times New Roman"/>
                <w:sz w:val="22"/>
              </w:rPr>
              <w:t>при заполнении были допущены незначительные нарушения</w:t>
            </w:r>
            <w:r w:rsidRPr="007F2135">
              <w:rPr>
                <w:rFonts w:ascii="Times New Roman" w:hAnsi="Times New Roman"/>
                <w:sz w:val="22"/>
              </w:rPr>
              <w:t>. Выполняет практическое задание без существенных ошибок, оформляет дневник по результатам работы</w:t>
            </w:r>
          </w:p>
        </w:tc>
        <w:tc>
          <w:tcPr>
            <w:tcW w:w="2434" w:type="dxa"/>
            <w:vAlign w:val="center"/>
          </w:tcPr>
          <w:p w:rsidR="00F13F8B" w:rsidRPr="007F2135" w:rsidRDefault="00F13F8B" w:rsidP="006B6377">
            <w:pPr>
              <w:jc w:val="center"/>
              <w:rPr>
                <w:rFonts w:ascii="Times New Roman" w:hAnsi="Times New Roman"/>
                <w:sz w:val="22"/>
              </w:rPr>
            </w:pPr>
            <w:r w:rsidRPr="007F2135">
              <w:rPr>
                <w:rFonts w:ascii="Times New Roman" w:hAnsi="Times New Roman"/>
                <w:sz w:val="22"/>
              </w:rPr>
              <w:t>Студент затрудняется самостоятельно выполнять задание. Знает основн</w:t>
            </w:r>
            <w:r>
              <w:rPr>
                <w:rFonts w:ascii="Times New Roman" w:hAnsi="Times New Roman"/>
                <w:sz w:val="22"/>
              </w:rPr>
              <w:t>ой</w:t>
            </w:r>
            <w:r w:rsidRPr="007F2135">
              <w:rPr>
                <w:rFonts w:ascii="Times New Roman" w:hAnsi="Times New Roman"/>
                <w:sz w:val="22"/>
              </w:rPr>
              <w:t xml:space="preserve"> </w:t>
            </w:r>
            <w:r>
              <w:rPr>
                <w:rFonts w:ascii="Times New Roman" w:hAnsi="Times New Roman"/>
                <w:sz w:val="22"/>
              </w:rPr>
              <w:t xml:space="preserve">порядок </w:t>
            </w:r>
            <w:r w:rsidR="002D2D67">
              <w:rPr>
                <w:rFonts w:ascii="Times New Roman" w:eastAsia="Calibri" w:hAnsi="Times New Roman"/>
                <w:bCs/>
                <w:sz w:val="22"/>
                <w:szCs w:val="22"/>
              </w:rPr>
              <w:t>о</w:t>
            </w:r>
            <w:r w:rsidR="002D2D67" w:rsidRPr="005E1021">
              <w:rPr>
                <w:rFonts w:ascii="Times New Roman" w:eastAsia="Calibri" w:hAnsi="Times New Roman"/>
                <w:bCs/>
                <w:sz w:val="22"/>
                <w:szCs w:val="22"/>
              </w:rPr>
              <w:t>тражени</w:t>
            </w:r>
            <w:r w:rsidR="002D2D67">
              <w:rPr>
                <w:rFonts w:ascii="Times New Roman" w:eastAsia="Calibri" w:hAnsi="Times New Roman"/>
                <w:bCs/>
                <w:sz w:val="22"/>
                <w:szCs w:val="22"/>
              </w:rPr>
              <w:t>я</w:t>
            </w:r>
            <w:r w:rsidR="002D2D67" w:rsidRPr="005E1021">
              <w:rPr>
                <w:rFonts w:ascii="Times New Roman" w:eastAsia="Calibri" w:hAnsi="Times New Roman"/>
                <w:bCs/>
                <w:sz w:val="22"/>
                <w:szCs w:val="22"/>
              </w:rPr>
              <w:t xml:space="preserve"> в учете использования прибыли организации</w:t>
            </w:r>
            <w:r>
              <w:rPr>
                <w:rFonts w:ascii="Times New Roman" w:eastAsia="Calibri" w:hAnsi="Times New Roman"/>
                <w:bCs/>
                <w:sz w:val="22"/>
                <w:szCs w:val="22"/>
              </w:rPr>
              <w:t>, заполнено</w:t>
            </w:r>
            <w:r w:rsidRPr="007F2135">
              <w:rPr>
                <w:rFonts w:ascii="Times New Roman" w:hAnsi="Times New Roman"/>
                <w:sz w:val="22"/>
              </w:rPr>
              <w:t xml:space="preserve"> 60% предложенных </w:t>
            </w:r>
            <w:r>
              <w:rPr>
                <w:rFonts w:ascii="Times New Roman" w:hAnsi="Times New Roman"/>
                <w:sz w:val="22"/>
              </w:rPr>
              <w:t>документов</w:t>
            </w:r>
            <w:r w:rsidRPr="007F2135">
              <w:rPr>
                <w:rFonts w:ascii="Times New Roman" w:hAnsi="Times New Roman"/>
                <w:sz w:val="22"/>
              </w:rPr>
              <w:t>. Ведет дневник по практике</w:t>
            </w:r>
          </w:p>
        </w:tc>
        <w:tc>
          <w:tcPr>
            <w:tcW w:w="2314" w:type="dxa"/>
            <w:vAlign w:val="center"/>
          </w:tcPr>
          <w:p w:rsidR="00F13F8B" w:rsidRPr="007F2135" w:rsidRDefault="00F13F8B" w:rsidP="006B6377">
            <w:pPr>
              <w:jc w:val="center"/>
              <w:rPr>
                <w:rFonts w:ascii="Times New Roman" w:hAnsi="Times New Roman"/>
                <w:sz w:val="22"/>
              </w:rPr>
            </w:pPr>
            <w:r w:rsidRPr="007F2135">
              <w:rPr>
                <w:rFonts w:ascii="Times New Roman" w:hAnsi="Times New Roman"/>
                <w:sz w:val="22"/>
              </w:rPr>
              <w:t xml:space="preserve">Студент не знает </w:t>
            </w:r>
            <w:r>
              <w:rPr>
                <w:rFonts w:ascii="Times New Roman" w:hAnsi="Times New Roman"/>
                <w:sz w:val="22"/>
              </w:rPr>
              <w:t xml:space="preserve">порядок </w:t>
            </w:r>
            <w:r w:rsidR="002D2D67">
              <w:rPr>
                <w:rFonts w:ascii="Times New Roman" w:eastAsia="Calibri" w:hAnsi="Times New Roman"/>
                <w:bCs/>
                <w:sz w:val="22"/>
                <w:szCs w:val="22"/>
              </w:rPr>
              <w:t>о</w:t>
            </w:r>
            <w:r w:rsidR="002D2D67" w:rsidRPr="005E1021">
              <w:rPr>
                <w:rFonts w:ascii="Times New Roman" w:eastAsia="Calibri" w:hAnsi="Times New Roman"/>
                <w:bCs/>
                <w:sz w:val="22"/>
                <w:szCs w:val="22"/>
              </w:rPr>
              <w:t>тражени</w:t>
            </w:r>
            <w:r w:rsidR="002D2D67">
              <w:rPr>
                <w:rFonts w:ascii="Times New Roman" w:eastAsia="Calibri" w:hAnsi="Times New Roman"/>
                <w:bCs/>
                <w:sz w:val="22"/>
                <w:szCs w:val="22"/>
              </w:rPr>
              <w:t>я</w:t>
            </w:r>
            <w:r w:rsidR="002D2D67" w:rsidRPr="005E1021">
              <w:rPr>
                <w:rFonts w:ascii="Times New Roman" w:eastAsia="Calibri" w:hAnsi="Times New Roman"/>
                <w:bCs/>
                <w:sz w:val="22"/>
                <w:szCs w:val="22"/>
              </w:rPr>
              <w:t xml:space="preserve"> в учете использования прибыли организации</w:t>
            </w:r>
            <w:r>
              <w:rPr>
                <w:rFonts w:ascii="Times New Roman" w:eastAsia="Calibri" w:hAnsi="Times New Roman"/>
                <w:bCs/>
                <w:sz w:val="22"/>
                <w:szCs w:val="22"/>
              </w:rPr>
              <w:t>,</w:t>
            </w:r>
            <w:r w:rsidRPr="007F2135">
              <w:rPr>
                <w:rFonts w:ascii="Times New Roman" w:hAnsi="Times New Roman"/>
                <w:sz w:val="22"/>
              </w:rPr>
              <w:t xml:space="preserve"> не может выполнить 60% задания. Имеются существенные замечания по ведения дневника</w:t>
            </w:r>
          </w:p>
        </w:tc>
        <w:tc>
          <w:tcPr>
            <w:tcW w:w="2064" w:type="dxa"/>
          </w:tcPr>
          <w:p w:rsidR="00F13F8B" w:rsidRPr="007F2135" w:rsidRDefault="00F13F8B" w:rsidP="006B6377">
            <w:pPr>
              <w:jc w:val="center"/>
              <w:rPr>
                <w:rFonts w:ascii="Times New Roman" w:hAnsi="Times New Roman"/>
                <w:sz w:val="22"/>
              </w:rPr>
            </w:pPr>
            <w:r w:rsidRPr="007F2135">
              <w:rPr>
                <w:rFonts w:ascii="Times New Roman" w:hAnsi="Times New Roman"/>
                <w:sz w:val="22"/>
              </w:rPr>
              <w:t xml:space="preserve">Студент не выполнил программу практики. Пропустил более 50% часов </w:t>
            </w:r>
          </w:p>
        </w:tc>
      </w:tr>
      <w:tr w:rsidR="002D2D67" w:rsidRPr="007F2135" w:rsidTr="006B6377">
        <w:tc>
          <w:tcPr>
            <w:tcW w:w="2534" w:type="dxa"/>
          </w:tcPr>
          <w:p w:rsidR="002D2D67" w:rsidRPr="005E1021" w:rsidRDefault="002D2D67" w:rsidP="005E1021">
            <w:pPr>
              <w:jc w:val="both"/>
              <w:rPr>
                <w:rFonts w:ascii="Times New Roman" w:hAnsi="Times New Roman"/>
                <w:color w:val="000000"/>
                <w:sz w:val="22"/>
                <w:szCs w:val="22"/>
              </w:rPr>
            </w:pPr>
            <w:r w:rsidRPr="005E1021">
              <w:rPr>
                <w:rFonts w:ascii="Times New Roman" w:hAnsi="Times New Roman"/>
                <w:color w:val="000000"/>
                <w:sz w:val="22"/>
                <w:szCs w:val="22"/>
              </w:rPr>
              <w:t>10. Организация проведения инвентаризации</w:t>
            </w:r>
          </w:p>
        </w:tc>
        <w:tc>
          <w:tcPr>
            <w:tcW w:w="3240" w:type="dxa"/>
            <w:vAlign w:val="center"/>
          </w:tcPr>
          <w:p w:rsidR="002D2D67" w:rsidRPr="007F2135" w:rsidRDefault="002D2D67" w:rsidP="002D2D67">
            <w:pPr>
              <w:jc w:val="center"/>
              <w:rPr>
                <w:rFonts w:ascii="Times New Roman" w:hAnsi="Times New Roman"/>
                <w:sz w:val="22"/>
              </w:rPr>
            </w:pPr>
            <w:r w:rsidRPr="007F2135">
              <w:rPr>
                <w:rFonts w:ascii="Times New Roman" w:hAnsi="Times New Roman"/>
                <w:sz w:val="22"/>
              </w:rPr>
              <w:t>Студент знает</w:t>
            </w:r>
            <w:r>
              <w:rPr>
                <w:rFonts w:ascii="Times New Roman" w:hAnsi="Times New Roman"/>
                <w:sz w:val="22"/>
              </w:rPr>
              <w:t xml:space="preserve"> порядок</w:t>
            </w:r>
            <w:r>
              <w:rPr>
                <w:rFonts w:ascii="Times New Roman" w:eastAsia="Calibri" w:hAnsi="Times New Roman"/>
                <w:bCs/>
                <w:sz w:val="22"/>
                <w:szCs w:val="22"/>
              </w:rPr>
              <w:t xml:space="preserve"> </w:t>
            </w:r>
            <w:r>
              <w:rPr>
                <w:rFonts w:ascii="Times New Roman" w:hAnsi="Times New Roman"/>
                <w:color w:val="000000"/>
                <w:sz w:val="22"/>
                <w:szCs w:val="22"/>
              </w:rPr>
              <w:t>о</w:t>
            </w:r>
            <w:r w:rsidRPr="005E1021">
              <w:rPr>
                <w:rFonts w:ascii="Times New Roman" w:hAnsi="Times New Roman"/>
                <w:color w:val="000000"/>
                <w:sz w:val="22"/>
                <w:szCs w:val="22"/>
              </w:rPr>
              <w:t>рганизаци</w:t>
            </w:r>
            <w:r>
              <w:rPr>
                <w:rFonts w:ascii="Times New Roman" w:hAnsi="Times New Roman"/>
                <w:color w:val="000000"/>
                <w:sz w:val="22"/>
                <w:szCs w:val="22"/>
              </w:rPr>
              <w:t>и</w:t>
            </w:r>
            <w:r w:rsidRPr="005E1021">
              <w:rPr>
                <w:rFonts w:ascii="Times New Roman" w:hAnsi="Times New Roman"/>
                <w:color w:val="000000"/>
                <w:sz w:val="22"/>
                <w:szCs w:val="22"/>
              </w:rPr>
              <w:t xml:space="preserve"> проведения инвентаризации</w:t>
            </w:r>
            <w:r w:rsidRPr="007F2135">
              <w:rPr>
                <w:rFonts w:ascii="Times New Roman" w:hAnsi="Times New Roman"/>
                <w:sz w:val="22"/>
              </w:rPr>
              <w:t xml:space="preserve">. Выполняет практическое задание в строго </w:t>
            </w:r>
            <w:r w:rsidRPr="007F2135">
              <w:rPr>
                <w:rFonts w:ascii="Times New Roman" w:hAnsi="Times New Roman"/>
                <w:sz w:val="22"/>
              </w:rPr>
              <w:lastRenderedPageBreak/>
              <w:t>отведенное время без ошибок, аккуратно, оформляет дневник по результатам работы и делает выводы</w:t>
            </w:r>
          </w:p>
        </w:tc>
        <w:tc>
          <w:tcPr>
            <w:tcW w:w="2540" w:type="dxa"/>
            <w:vAlign w:val="center"/>
          </w:tcPr>
          <w:p w:rsidR="002D2D67" w:rsidRPr="007F2135" w:rsidRDefault="002D2D67" w:rsidP="006B6377">
            <w:pPr>
              <w:jc w:val="center"/>
              <w:rPr>
                <w:rFonts w:ascii="Times New Roman" w:hAnsi="Times New Roman"/>
                <w:sz w:val="22"/>
              </w:rPr>
            </w:pPr>
            <w:r w:rsidRPr="007F2135">
              <w:rPr>
                <w:rFonts w:ascii="Times New Roman" w:hAnsi="Times New Roman"/>
                <w:sz w:val="22"/>
              </w:rPr>
              <w:lastRenderedPageBreak/>
              <w:t xml:space="preserve">Студент знает </w:t>
            </w:r>
            <w:r>
              <w:rPr>
                <w:rFonts w:ascii="Times New Roman" w:hAnsi="Times New Roman"/>
                <w:sz w:val="22"/>
              </w:rPr>
              <w:t xml:space="preserve">порядок </w:t>
            </w:r>
            <w:r>
              <w:rPr>
                <w:rFonts w:ascii="Times New Roman" w:hAnsi="Times New Roman"/>
                <w:color w:val="000000"/>
                <w:sz w:val="22"/>
                <w:szCs w:val="22"/>
              </w:rPr>
              <w:t>о</w:t>
            </w:r>
            <w:r w:rsidRPr="005E1021">
              <w:rPr>
                <w:rFonts w:ascii="Times New Roman" w:hAnsi="Times New Roman"/>
                <w:color w:val="000000"/>
                <w:sz w:val="22"/>
                <w:szCs w:val="22"/>
              </w:rPr>
              <w:t>рганизаци</w:t>
            </w:r>
            <w:r>
              <w:rPr>
                <w:rFonts w:ascii="Times New Roman" w:hAnsi="Times New Roman"/>
                <w:color w:val="000000"/>
                <w:sz w:val="22"/>
                <w:szCs w:val="22"/>
              </w:rPr>
              <w:t>и</w:t>
            </w:r>
            <w:r w:rsidRPr="005E1021">
              <w:rPr>
                <w:rFonts w:ascii="Times New Roman" w:hAnsi="Times New Roman"/>
                <w:color w:val="000000"/>
                <w:sz w:val="22"/>
                <w:szCs w:val="22"/>
              </w:rPr>
              <w:t xml:space="preserve"> проведения инвентаризации</w:t>
            </w:r>
            <w:r w:rsidRPr="007F2135">
              <w:rPr>
                <w:rFonts w:ascii="Times New Roman" w:hAnsi="Times New Roman"/>
                <w:sz w:val="22"/>
              </w:rPr>
              <w:t xml:space="preserve">, </w:t>
            </w:r>
            <w:r>
              <w:rPr>
                <w:rFonts w:ascii="Times New Roman" w:hAnsi="Times New Roman"/>
                <w:sz w:val="22"/>
              </w:rPr>
              <w:t xml:space="preserve">при заполнении были </w:t>
            </w:r>
            <w:r>
              <w:rPr>
                <w:rFonts w:ascii="Times New Roman" w:hAnsi="Times New Roman"/>
                <w:sz w:val="22"/>
              </w:rPr>
              <w:lastRenderedPageBreak/>
              <w:t>допущены незначительные нарушения</w:t>
            </w:r>
            <w:r w:rsidRPr="007F2135">
              <w:rPr>
                <w:rFonts w:ascii="Times New Roman" w:hAnsi="Times New Roman"/>
                <w:sz w:val="22"/>
              </w:rPr>
              <w:t>. Выполняет практическое задание без существенных ошибок, оформляет дневник по результатам работы</w:t>
            </w:r>
          </w:p>
        </w:tc>
        <w:tc>
          <w:tcPr>
            <w:tcW w:w="2434" w:type="dxa"/>
            <w:vAlign w:val="center"/>
          </w:tcPr>
          <w:p w:rsidR="002D2D67" w:rsidRPr="007F2135" w:rsidRDefault="002D2D67" w:rsidP="006B6377">
            <w:pPr>
              <w:jc w:val="center"/>
              <w:rPr>
                <w:rFonts w:ascii="Times New Roman" w:hAnsi="Times New Roman"/>
                <w:sz w:val="22"/>
              </w:rPr>
            </w:pPr>
            <w:r w:rsidRPr="007F2135">
              <w:rPr>
                <w:rFonts w:ascii="Times New Roman" w:hAnsi="Times New Roman"/>
                <w:sz w:val="22"/>
              </w:rPr>
              <w:lastRenderedPageBreak/>
              <w:t>Студент затрудняется самостоятельно выполнять задание. Знает основн</w:t>
            </w:r>
            <w:r>
              <w:rPr>
                <w:rFonts w:ascii="Times New Roman" w:hAnsi="Times New Roman"/>
                <w:sz w:val="22"/>
              </w:rPr>
              <w:t>ой</w:t>
            </w:r>
            <w:r w:rsidRPr="007F2135">
              <w:rPr>
                <w:rFonts w:ascii="Times New Roman" w:hAnsi="Times New Roman"/>
                <w:sz w:val="22"/>
              </w:rPr>
              <w:t xml:space="preserve"> </w:t>
            </w:r>
            <w:r>
              <w:rPr>
                <w:rFonts w:ascii="Times New Roman" w:hAnsi="Times New Roman"/>
                <w:sz w:val="22"/>
              </w:rPr>
              <w:lastRenderedPageBreak/>
              <w:t xml:space="preserve">порядок </w:t>
            </w:r>
            <w:r>
              <w:rPr>
                <w:rFonts w:ascii="Times New Roman" w:hAnsi="Times New Roman"/>
                <w:color w:val="000000"/>
                <w:sz w:val="22"/>
                <w:szCs w:val="22"/>
              </w:rPr>
              <w:t>о</w:t>
            </w:r>
            <w:r w:rsidRPr="005E1021">
              <w:rPr>
                <w:rFonts w:ascii="Times New Roman" w:hAnsi="Times New Roman"/>
                <w:color w:val="000000"/>
                <w:sz w:val="22"/>
                <w:szCs w:val="22"/>
              </w:rPr>
              <w:t>рганизаци</w:t>
            </w:r>
            <w:r>
              <w:rPr>
                <w:rFonts w:ascii="Times New Roman" w:hAnsi="Times New Roman"/>
                <w:color w:val="000000"/>
                <w:sz w:val="22"/>
                <w:szCs w:val="22"/>
              </w:rPr>
              <w:t>и</w:t>
            </w:r>
            <w:r w:rsidRPr="005E1021">
              <w:rPr>
                <w:rFonts w:ascii="Times New Roman" w:hAnsi="Times New Roman"/>
                <w:color w:val="000000"/>
                <w:sz w:val="22"/>
                <w:szCs w:val="22"/>
              </w:rPr>
              <w:t xml:space="preserve"> проведения инвентаризации</w:t>
            </w:r>
            <w:r>
              <w:rPr>
                <w:rFonts w:ascii="Times New Roman" w:eastAsia="Calibri" w:hAnsi="Times New Roman"/>
                <w:bCs/>
                <w:sz w:val="22"/>
                <w:szCs w:val="22"/>
              </w:rPr>
              <w:t>, заполнено</w:t>
            </w:r>
            <w:r w:rsidRPr="007F2135">
              <w:rPr>
                <w:rFonts w:ascii="Times New Roman" w:hAnsi="Times New Roman"/>
                <w:sz w:val="22"/>
              </w:rPr>
              <w:t xml:space="preserve"> 60% предложенных </w:t>
            </w:r>
            <w:r>
              <w:rPr>
                <w:rFonts w:ascii="Times New Roman" w:hAnsi="Times New Roman"/>
                <w:sz w:val="22"/>
              </w:rPr>
              <w:t>документов</w:t>
            </w:r>
            <w:r w:rsidRPr="007F2135">
              <w:rPr>
                <w:rFonts w:ascii="Times New Roman" w:hAnsi="Times New Roman"/>
                <w:sz w:val="22"/>
              </w:rPr>
              <w:t>. Ведет дневник по практике</w:t>
            </w:r>
          </w:p>
        </w:tc>
        <w:tc>
          <w:tcPr>
            <w:tcW w:w="2314" w:type="dxa"/>
            <w:vAlign w:val="center"/>
          </w:tcPr>
          <w:p w:rsidR="002D2D67" w:rsidRPr="007F2135" w:rsidRDefault="002D2D67" w:rsidP="006B6377">
            <w:pPr>
              <w:jc w:val="center"/>
              <w:rPr>
                <w:rFonts w:ascii="Times New Roman" w:hAnsi="Times New Roman"/>
                <w:sz w:val="22"/>
              </w:rPr>
            </w:pPr>
            <w:r w:rsidRPr="007F2135">
              <w:rPr>
                <w:rFonts w:ascii="Times New Roman" w:hAnsi="Times New Roman"/>
                <w:sz w:val="22"/>
              </w:rPr>
              <w:lastRenderedPageBreak/>
              <w:t xml:space="preserve">Студент не знает </w:t>
            </w:r>
            <w:r>
              <w:rPr>
                <w:rFonts w:ascii="Times New Roman" w:hAnsi="Times New Roman"/>
                <w:sz w:val="22"/>
              </w:rPr>
              <w:t xml:space="preserve">порядок </w:t>
            </w:r>
            <w:r>
              <w:rPr>
                <w:rFonts w:ascii="Times New Roman" w:hAnsi="Times New Roman"/>
                <w:color w:val="000000"/>
                <w:sz w:val="22"/>
                <w:szCs w:val="22"/>
              </w:rPr>
              <w:t>о</w:t>
            </w:r>
            <w:r w:rsidRPr="005E1021">
              <w:rPr>
                <w:rFonts w:ascii="Times New Roman" w:hAnsi="Times New Roman"/>
                <w:color w:val="000000"/>
                <w:sz w:val="22"/>
                <w:szCs w:val="22"/>
              </w:rPr>
              <w:t>рганизаци</w:t>
            </w:r>
            <w:r>
              <w:rPr>
                <w:rFonts w:ascii="Times New Roman" w:hAnsi="Times New Roman"/>
                <w:color w:val="000000"/>
                <w:sz w:val="22"/>
                <w:szCs w:val="22"/>
              </w:rPr>
              <w:t>и</w:t>
            </w:r>
            <w:r w:rsidRPr="005E1021">
              <w:rPr>
                <w:rFonts w:ascii="Times New Roman" w:hAnsi="Times New Roman"/>
                <w:color w:val="000000"/>
                <w:sz w:val="22"/>
                <w:szCs w:val="22"/>
              </w:rPr>
              <w:t xml:space="preserve"> проведения инвентаризации</w:t>
            </w:r>
            <w:r>
              <w:rPr>
                <w:rFonts w:ascii="Times New Roman" w:eastAsia="Calibri" w:hAnsi="Times New Roman"/>
                <w:bCs/>
                <w:sz w:val="22"/>
                <w:szCs w:val="22"/>
              </w:rPr>
              <w:t>,</w:t>
            </w:r>
            <w:r w:rsidRPr="007F2135">
              <w:rPr>
                <w:rFonts w:ascii="Times New Roman" w:hAnsi="Times New Roman"/>
                <w:sz w:val="22"/>
              </w:rPr>
              <w:t xml:space="preserve"> не </w:t>
            </w:r>
            <w:r w:rsidRPr="007F2135">
              <w:rPr>
                <w:rFonts w:ascii="Times New Roman" w:hAnsi="Times New Roman"/>
                <w:sz w:val="22"/>
              </w:rPr>
              <w:lastRenderedPageBreak/>
              <w:t>может выполнить 60% задания. Имеются существенные замечания по ведения дневника</w:t>
            </w:r>
          </w:p>
        </w:tc>
        <w:tc>
          <w:tcPr>
            <w:tcW w:w="2064" w:type="dxa"/>
          </w:tcPr>
          <w:p w:rsidR="002D2D67" w:rsidRPr="007F2135" w:rsidRDefault="002D2D67" w:rsidP="006B6377">
            <w:pPr>
              <w:jc w:val="center"/>
              <w:rPr>
                <w:rFonts w:ascii="Times New Roman" w:hAnsi="Times New Roman"/>
                <w:sz w:val="22"/>
              </w:rPr>
            </w:pPr>
            <w:r w:rsidRPr="007F2135">
              <w:rPr>
                <w:rFonts w:ascii="Times New Roman" w:hAnsi="Times New Roman"/>
                <w:sz w:val="22"/>
              </w:rPr>
              <w:lastRenderedPageBreak/>
              <w:t xml:space="preserve">Студент не выполнил программу практики. </w:t>
            </w:r>
            <w:r w:rsidRPr="007F2135">
              <w:rPr>
                <w:rFonts w:ascii="Times New Roman" w:hAnsi="Times New Roman"/>
                <w:sz w:val="22"/>
              </w:rPr>
              <w:lastRenderedPageBreak/>
              <w:t xml:space="preserve">Пропустил более 50% часов </w:t>
            </w:r>
          </w:p>
        </w:tc>
      </w:tr>
      <w:tr w:rsidR="002D2D67" w:rsidRPr="007F2135" w:rsidTr="006B6377">
        <w:tc>
          <w:tcPr>
            <w:tcW w:w="2534" w:type="dxa"/>
          </w:tcPr>
          <w:p w:rsidR="002D2D67" w:rsidRPr="005E1021" w:rsidRDefault="002D2D67" w:rsidP="005E1021">
            <w:pPr>
              <w:jc w:val="both"/>
              <w:rPr>
                <w:rFonts w:ascii="Times New Roman" w:eastAsia="Calibri" w:hAnsi="Times New Roman"/>
                <w:bCs/>
                <w:sz w:val="22"/>
                <w:szCs w:val="22"/>
              </w:rPr>
            </w:pPr>
            <w:r w:rsidRPr="005E1021">
              <w:rPr>
                <w:rFonts w:ascii="Times New Roman" w:eastAsia="Calibri" w:hAnsi="Times New Roman"/>
                <w:bCs/>
                <w:sz w:val="22"/>
                <w:szCs w:val="22"/>
              </w:rPr>
              <w:lastRenderedPageBreak/>
              <w:t>11. Выполнение работы по инвентаризации денежных средств</w:t>
            </w:r>
          </w:p>
        </w:tc>
        <w:tc>
          <w:tcPr>
            <w:tcW w:w="3240" w:type="dxa"/>
            <w:vAlign w:val="center"/>
          </w:tcPr>
          <w:p w:rsidR="002D2D67" w:rsidRPr="007F2135" w:rsidRDefault="002D2D67" w:rsidP="002D2D67">
            <w:pPr>
              <w:jc w:val="center"/>
              <w:rPr>
                <w:rFonts w:ascii="Times New Roman" w:hAnsi="Times New Roman"/>
                <w:sz w:val="22"/>
              </w:rPr>
            </w:pPr>
            <w:r w:rsidRPr="007F2135">
              <w:rPr>
                <w:rFonts w:ascii="Times New Roman" w:hAnsi="Times New Roman"/>
                <w:sz w:val="22"/>
              </w:rPr>
              <w:t>Студент знает</w:t>
            </w:r>
            <w:r>
              <w:rPr>
                <w:rFonts w:ascii="Times New Roman" w:hAnsi="Times New Roman"/>
                <w:sz w:val="22"/>
              </w:rPr>
              <w:t xml:space="preserve"> порядок</w:t>
            </w:r>
            <w:r>
              <w:rPr>
                <w:rFonts w:ascii="Times New Roman" w:eastAsia="Calibri" w:hAnsi="Times New Roman"/>
                <w:bCs/>
                <w:sz w:val="22"/>
                <w:szCs w:val="22"/>
              </w:rPr>
              <w:t xml:space="preserve"> в</w:t>
            </w:r>
            <w:r w:rsidRPr="005E1021">
              <w:rPr>
                <w:rFonts w:ascii="Times New Roman" w:eastAsia="Calibri" w:hAnsi="Times New Roman"/>
                <w:bCs/>
                <w:sz w:val="22"/>
                <w:szCs w:val="22"/>
              </w:rPr>
              <w:t>ыполнени</w:t>
            </w:r>
            <w:r>
              <w:rPr>
                <w:rFonts w:ascii="Times New Roman" w:eastAsia="Calibri" w:hAnsi="Times New Roman"/>
                <w:bCs/>
                <w:sz w:val="22"/>
                <w:szCs w:val="22"/>
              </w:rPr>
              <w:t>я</w:t>
            </w:r>
            <w:r w:rsidRPr="005E1021">
              <w:rPr>
                <w:rFonts w:ascii="Times New Roman" w:eastAsia="Calibri" w:hAnsi="Times New Roman"/>
                <w:bCs/>
                <w:sz w:val="22"/>
                <w:szCs w:val="22"/>
              </w:rPr>
              <w:t xml:space="preserve"> работы по инвентаризации денежных средств</w:t>
            </w:r>
            <w:r w:rsidRPr="007F2135">
              <w:rPr>
                <w:rFonts w:ascii="Times New Roman" w:hAnsi="Times New Roman"/>
                <w:sz w:val="22"/>
              </w:rPr>
              <w:t>. Выполняет практическое задание в строго отведенное время без ошибок, аккуратно, оформляет дневник по результатам работы и делает выводы</w:t>
            </w:r>
          </w:p>
        </w:tc>
        <w:tc>
          <w:tcPr>
            <w:tcW w:w="2540" w:type="dxa"/>
            <w:vAlign w:val="center"/>
          </w:tcPr>
          <w:p w:rsidR="002D2D67" w:rsidRPr="007F2135" w:rsidRDefault="002D2D67" w:rsidP="006B6377">
            <w:pPr>
              <w:jc w:val="center"/>
              <w:rPr>
                <w:rFonts w:ascii="Times New Roman" w:hAnsi="Times New Roman"/>
                <w:sz w:val="22"/>
              </w:rPr>
            </w:pPr>
            <w:r w:rsidRPr="007F2135">
              <w:rPr>
                <w:rFonts w:ascii="Times New Roman" w:hAnsi="Times New Roman"/>
                <w:sz w:val="22"/>
              </w:rPr>
              <w:t xml:space="preserve">Студент знает </w:t>
            </w:r>
            <w:r>
              <w:rPr>
                <w:rFonts w:ascii="Times New Roman" w:hAnsi="Times New Roman"/>
                <w:sz w:val="22"/>
              </w:rPr>
              <w:t xml:space="preserve">порядок </w:t>
            </w:r>
            <w:r>
              <w:rPr>
                <w:rFonts w:ascii="Times New Roman" w:eastAsia="Calibri" w:hAnsi="Times New Roman"/>
                <w:bCs/>
                <w:sz w:val="22"/>
                <w:szCs w:val="22"/>
              </w:rPr>
              <w:t>в</w:t>
            </w:r>
            <w:r w:rsidRPr="005E1021">
              <w:rPr>
                <w:rFonts w:ascii="Times New Roman" w:eastAsia="Calibri" w:hAnsi="Times New Roman"/>
                <w:bCs/>
                <w:sz w:val="22"/>
                <w:szCs w:val="22"/>
              </w:rPr>
              <w:t>ыполнени</w:t>
            </w:r>
            <w:r>
              <w:rPr>
                <w:rFonts w:ascii="Times New Roman" w:eastAsia="Calibri" w:hAnsi="Times New Roman"/>
                <w:bCs/>
                <w:sz w:val="22"/>
                <w:szCs w:val="22"/>
              </w:rPr>
              <w:t>я</w:t>
            </w:r>
            <w:r w:rsidRPr="005E1021">
              <w:rPr>
                <w:rFonts w:ascii="Times New Roman" w:eastAsia="Calibri" w:hAnsi="Times New Roman"/>
                <w:bCs/>
                <w:sz w:val="22"/>
                <w:szCs w:val="22"/>
              </w:rPr>
              <w:t xml:space="preserve"> работы по инвентаризации денежных средств</w:t>
            </w:r>
            <w:r w:rsidRPr="007F2135">
              <w:rPr>
                <w:rFonts w:ascii="Times New Roman" w:hAnsi="Times New Roman"/>
                <w:sz w:val="22"/>
              </w:rPr>
              <w:t xml:space="preserve">, </w:t>
            </w:r>
            <w:r>
              <w:rPr>
                <w:rFonts w:ascii="Times New Roman" w:hAnsi="Times New Roman"/>
                <w:sz w:val="22"/>
              </w:rPr>
              <w:t>при заполнении были допущены незначительные нарушения</w:t>
            </w:r>
            <w:r w:rsidRPr="007F2135">
              <w:rPr>
                <w:rFonts w:ascii="Times New Roman" w:hAnsi="Times New Roman"/>
                <w:sz w:val="22"/>
              </w:rPr>
              <w:t>. Выполняет практическое задание без существенных ошибок, оформляет дневник по результатам работы</w:t>
            </w:r>
          </w:p>
        </w:tc>
        <w:tc>
          <w:tcPr>
            <w:tcW w:w="2434" w:type="dxa"/>
            <w:vAlign w:val="center"/>
          </w:tcPr>
          <w:p w:rsidR="002D2D67" w:rsidRPr="007F2135" w:rsidRDefault="002D2D67" w:rsidP="002D2D67">
            <w:pPr>
              <w:jc w:val="center"/>
              <w:rPr>
                <w:rFonts w:ascii="Times New Roman" w:hAnsi="Times New Roman"/>
                <w:sz w:val="22"/>
              </w:rPr>
            </w:pPr>
            <w:r w:rsidRPr="007F2135">
              <w:rPr>
                <w:rFonts w:ascii="Times New Roman" w:hAnsi="Times New Roman"/>
                <w:sz w:val="22"/>
              </w:rPr>
              <w:t>Студент затрудняется самостоятельно выполнять задание. Знает основн</w:t>
            </w:r>
            <w:r>
              <w:rPr>
                <w:rFonts w:ascii="Times New Roman" w:hAnsi="Times New Roman"/>
                <w:sz w:val="22"/>
              </w:rPr>
              <w:t>ой</w:t>
            </w:r>
            <w:r w:rsidRPr="007F2135">
              <w:rPr>
                <w:rFonts w:ascii="Times New Roman" w:hAnsi="Times New Roman"/>
                <w:sz w:val="22"/>
              </w:rPr>
              <w:t xml:space="preserve"> </w:t>
            </w:r>
            <w:r>
              <w:rPr>
                <w:rFonts w:ascii="Times New Roman" w:hAnsi="Times New Roman"/>
                <w:sz w:val="22"/>
              </w:rPr>
              <w:t xml:space="preserve">порядок </w:t>
            </w:r>
            <w:r>
              <w:rPr>
                <w:rFonts w:ascii="Times New Roman" w:eastAsia="Calibri" w:hAnsi="Times New Roman"/>
                <w:bCs/>
                <w:sz w:val="22"/>
                <w:szCs w:val="22"/>
              </w:rPr>
              <w:t>в</w:t>
            </w:r>
            <w:r w:rsidRPr="005E1021">
              <w:rPr>
                <w:rFonts w:ascii="Times New Roman" w:eastAsia="Calibri" w:hAnsi="Times New Roman"/>
                <w:bCs/>
                <w:sz w:val="22"/>
                <w:szCs w:val="22"/>
              </w:rPr>
              <w:t>ыполнени</w:t>
            </w:r>
            <w:r>
              <w:rPr>
                <w:rFonts w:ascii="Times New Roman" w:eastAsia="Calibri" w:hAnsi="Times New Roman"/>
                <w:bCs/>
                <w:sz w:val="22"/>
                <w:szCs w:val="22"/>
              </w:rPr>
              <w:t>я</w:t>
            </w:r>
            <w:r w:rsidRPr="005E1021">
              <w:rPr>
                <w:rFonts w:ascii="Times New Roman" w:eastAsia="Calibri" w:hAnsi="Times New Roman"/>
                <w:bCs/>
                <w:sz w:val="22"/>
                <w:szCs w:val="22"/>
              </w:rPr>
              <w:t xml:space="preserve"> работы по инвентаризации денежных средств</w:t>
            </w:r>
            <w:r>
              <w:rPr>
                <w:rFonts w:ascii="Times New Roman" w:eastAsia="Calibri" w:hAnsi="Times New Roman"/>
                <w:bCs/>
                <w:sz w:val="22"/>
                <w:szCs w:val="22"/>
              </w:rPr>
              <w:t>, заполнено</w:t>
            </w:r>
            <w:r w:rsidRPr="007F2135">
              <w:rPr>
                <w:rFonts w:ascii="Times New Roman" w:hAnsi="Times New Roman"/>
                <w:sz w:val="22"/>
              </w:rPr>
              <w:t xml:space="preserve"> 60% предложенных </w:t>
            </w:r>
            <w:r>
              <w:rPr>
                <w:rFonts w:ascii="Times New Roman" w:hAnsi="Times New Roman"/>
                <w:sz w:val="22"/>
              </w:rPr>
              <w:t>документов</w:t>
            </w:r>
            <w:r w:rsidRPr="007F2135">
              <w:rPr>
                <w:rFonts w:ascii="Times New Roman" w:hAnsi="Times New Roman"/>
                <w:sz w:val="22"/>
              </w:rPr>
              <w:t>. Ведет дневник по практике</w:t>
            </w:r>
          </w:p>
        </w:tc>
        <w:tc>
          <w:tcPr>
            <w:tcW w:w="2314" w:type="dxa"/>
            <w:vAlign w:val="center"/>
          </w:tcPr>
          <w:p w:rsidR="002D2D67" w:rsidRPr="007F2135" w:rsidRDefault="002D2D67" w:rsidP="006B6377">
            <w:pPr>
              <w:jc w:val="center"/>
              <w:rPr>
                <w:rFonts w:ascii="Times New Roman" w:hAnsi="Times New Roman"/>
                <w:sz w:val="22"/>
              </w:rPr>
            </w:pPr>
            <w:r w:rsidRPr="007F2135">
              <w:rPr>
                <w:rFonts w:ascii="Times New Roman" w:hAnsi="Times New Roman"/>
                <w:sz w:val="22"/>
              </w:rPr>
              <w:t xml:space="preserve">Студент не знает </w:t>
            </w:r>
            <w:r>
              <w:rPr>
                <w:rFonts w:ascii="Times New Roman" w:hAnsi="Times New Roman"/>
                <w:sz w:val="22"/>
              </w:rPr>
              <w:t xml:space="preserve">порядок </w:t>
            </w:r>
            <w:r>
              <w:rPr>
                <w:rFonts w:ascii="Times New Roman" w:eastAsia="Calibri" w:hAnsi="Times New Roman"/>
                <w:bCs/>
                <w:sz w:val="22"/>
                <w:szCs w:val="22"/>
              </w:rPr>
              <w:t>в</w:t>
            </w:r>
            <w:r w:rsidRPr="005E1021">
              <w:rPr>
                <w:rFonts w:ascii="Times New Roman" w:eastAsia="Calibri" w:hAnsi="Times New Roman"/>
                <w:bCs/>
                <w:sz w:val="22"/>
                <w:szCs w:val="22"/>
              </w:rPr>
              <w:t>ыполнени</w:t>
            </w:r>
            <w:r>
              <w:rPr>
                <w:rFonts w:ascii="Times New Roman" w:eastAsia="Calibri" w:hAnsi="Times New Roman"/>
                <w:bCs/>
                <w:sz w:val="22"/>
                <w:szCs w:val="22"/>
              </w:rPr>
              <w:t>я</w:t>
            </w:r>
            <w:r w:rsidRPr="005E1021">
              <w:rPr>
                <w:rFonts w:ascii="Times New Roman" w:eastAsia="Calibri" w:hAnsi="Times New Roman"/>
                <w:bCs/>
                <w:sz w:val="22"/>
                <w:szCs w:val="22"/>
              </w:rPr>
              <w:t xml:space="preserve"> работы по инвентаризации денежных средств</w:t>
            </w:r>
            <w:r>
              <w:rPr>
                <w:rFonts w:ascii="Times New Roman" w:eastAsia="Calibri" w:hAnsi="Times New Roman"/>
                <w:bCs/>
                <w:sz w:val="22"/>
                <w:szCs w:val="22"/>
              </w:rPr>
              <w:t>,</w:t>
            </w:r>
            <w:r w:rsidRPr="007F2135">
              <w:rPr>
                <w:rFonts w:ascii="Times New Roman" w:hAnsi="Times New Roman"/>
                <w:sz w:val="22"/>
              </w:rPr>
              <w:t xml:space="preserve"> не может выполнить 60% задания. Имеются существенные замечания по ведения дневника</w:t>
            </w:r>
          </w:p>
        </w:tc>
        <w:tc>
          <w:tcPr>
            <w:tcW w:w="2064" w:type="dxa"/>
          </w:tcPr>
          <w:p w:rsidR="002D2D67" w:rsidRPr="007F2135" w:rsidRDefault="002D2D67" w:rsidP="006B6377">
            <w:pPr>
              <w:jc w:val="center"/>
              <w:rPr>
                <w:rFonts w:ascii="Times New Roman" w:hAnsi="Times New Roman"/>
                <w:sz w:val="22"/>
              </w:rPr>
            </w:pPr>
            <w:r w:rsidRPr="007F2135">
              <w:rPr>
                <w:rFonts w:ascii="Times New Roman" w:hAnsi="Times New Roman"/>
                <w:sz w:val="22"/>
              </w:rPr>
              <w:t xml:space="preserve">Студент не выполнил программу практики. Пропустил более 50% часов </w:t>
            </w:r>
          </w:p>
        </w:tc>
      </w:tr>
      <w:tr w:rsidR="002D2D67" w:rsidRPr="007F2135" w:rsidTr="006B6377">
        <w:tc>
          <w:tcPr>
            <w:tcW w:w="2534" w:type="dxa"/>
          </w:tcPr>
          <w:p w:rsidR="002D2D67" w:rsidRPr="005E1021" w:rsidRDefault="002D2D67" w:rsidP="005E1021">
            <w:pPr>
              <w:jc w:val="both"/>
              <w:rPr>
                <w:rFonts w:ascii="Times New Roman" w:eastAsia="Calibri" w:hAnsi="Times New Roman"/>
                <w:bCs/>
                <w:sz w:val="22"/>
                <w:szCs w:val="22"/>
              </w:rPr>
            </w:pPr>
            <w:r w:rsidRPr="005E1021">
              <w:rPr>
                <w:rFonts w:ascii="Times New Roman" w:eastAsia="Calibri" w:hAnsi="Times New Roman"/>
                <w:bCs/>
                <w:sz w:val="22"/>
                <w:szCs w:val="22"/>
              </w:rPr>
              <w:t>12. Выполнение работы по инвентаризации объектов основных средств</w:t>
            </w:r>
          </w:p>
        </w:tc>
        <w:tc>
          <w:tcPr>
            <w:tcW w:w="3240" w:type="dxa"/>
            <w:vAlign w:val="center"/>
          </w:tcPr>
          <w:p w:rsidR="002D2D67" w:rsidRPr="007F2135" w:rsidRDefault="002D2D67" w:rsidP="006B6377">
            <w:pPr>
              <w:jc w:val="center"/>
              <w:rPr>
                <w:rFonts w:ascii="Times New Roman" w:hAnsi="Times New Roman"/>
                <w:sz w:val="22"/>
              </w:rPr>
            </w:pPr>
            <w:r w:rsidRPr="007F2135">
              <w:rPr>
                <w:rFonts w:ascii="Times New Roman" w:hAnsi="Times New Roman"/>
                <w:sz w:val="22"/>
              </w:rPr>
              <w:t>Студент знает</w:t>
            </w:r>
            <w:r>
              <w:rPr>
                <w:rFonts w:ascii="Times New Roman" w:hAnsi="Times New Roman"/>
                <w:sz w:val="22"/>
              </w:rPr>
              <w:t xml:space="preserve"> порядок</w:t>
            </w:r>
            <w:r>
              <w:rPr>
                <w:rFonts w:ascii="Times New Roman" w:eastAsia="Calibri" w:hAnsi="Times New Roman"/>
                <w:bCs/>
                <w:sz w:val="22"/>
                <w:szCs w:val="22"/>
              </w:rPr>
              <w:t xml:space="preserve"> в</w:t>
            </w:r>
            <w:r w:rsidRPr="005E1021">
              <w:rPr>
                <w:rFonts w:ascii="Times New Roman" w:eastAsia="Calibri" w:hAnsi="Times New Roman"/>
                <w:bCs/>
                <w:sz w:val="22"/>
                <w:szCs w:val="22"/>
              </w:rPr>
              <w:t>ыполнени</w:t>
            </w:r>
            <w:r>
              <w:rPr>
                <w:rFonts w:ascii="Times New Roman" w:eastAsia="Calibri" w:hAnsi="Times New Roman"/>
                <w:bCs/>
                <w:sz w:val="22"/>
                <w:szCs w:val="22"/>
              </w:rPr>
              <w:t>я</w:t>
            </w:r>
            <w:r w:rsidRPr="005E1021">
              <w:rPr>
                <w:rFonts w:ascii="Times New Roman" w:eastAsia="Calibri" w:hAnsi="Times New Roman"/>
                <w:bCs/>
                <w:sz w:val="22"/>
                <w:szCs w:val="22"/>
              </w:rPr>
              <w:t xml:space="preserve"> работы по инвентаризации основных средств</w:t>
            </w:r>
            <w:r w:rsidRPr="007F2135">
              <w:rPr>
                <w:rFonts w:ascii="Times New Roman" w:hAnsi="Times New Roman"/>
                <w:sz w:val="22"/>
              </w:rPr>
              <w:t>. Выполняет практическое задание в строго отведенное время без ошибок, аккуратно, оформляет дневник по результатам работы и делает выводы</w:t>
            </w:r>
          </w:p>
        </w:tc>
        <w:tc>
          <w:tcPr>
            <w:tcW w:w="2540" w:type="dxa"/>
            <w:vAlign w:val="center"/>
          </w:tcPr>
          <w:p w:rsidR="002D2D67" w:rsidRPr="007F2135" w:rsidRDefault="002D2D67" w:rsidP="006B6377">
            <w:pPr>
              <w:jc w:val="center"/>
              <w:rPr>
                <w:rFonts w:ascii="Times New Roman" w:hAnsi="Times New Roman"/>
                <w:sz w:val="22"/>
              </w:rPr>
            </w:pPr>
            <w:r w:rsidRPr="007F2135">
              <w:rPr>
                <w:rFonts w:ascii="Times New Roman" w:hAnsi="Times New Roman"/>
                <w:sz w:val="22"/>
              </w:rPr>
              <w:t xml:space="preserve">Студент знает </w:t>
            </w:r>
            <w:r>
              <w:rPr>
                <w:rFonts w:ascii="Times New Roman" w:hAnsi="Times New Roman"/>
                <w:sz w:val="22"/>
              </w:rPr>
              <w:t xml:space="preserve">порядок </w:t>
            </w:r>
            <w:r>
              <w:rPr>
                <w:rFonts w:ascii="Times New Roman" w:eastAsia="Calibri" w:hAnsi="Times New Roman"/>
                <w:bCs/>
                <w:sz w:val="22"/>
                <w:szCs w:val="22"/>
              </w:rPr>
              <w:t>в</w:t>
            </w:r>
            <w:r w:rsidRPr="005E1021">
              <w:rPr>
                <w:rFonts w:ascii="Times New Roman" w:eastAsia="Calibri" w:hAnsi="Times New Roman"/>
                <w:bCs/>
                <w:sz w:val="22"/>
                <w:szCs w:val="22"/>
              </w:rPr>
              <w:t>ыполнени</w:t>
            </w:r>
            <w:r>
              <w:rPr>
                <w:rFonts w:ascii="Times New Roman" w:eastAsia="Calibri" w:hAnsi="Times New Roman"/>
                <w:bCs/>
                <w:sz w:val="22"/>
                <w:szCs w:val="22"/>
              </w:rPr>
              <w:t>я</w:t>
            </w:r>
            <w:r w:rsidRPr="005E1021">
              <w:rPr>
                <w:rFonts w:ascii="Times New Roman" w:eastAsia="Calibri" w:hAnsi="Times New Roman"/>
                <w:bCs/>
                <w:sz w:val="22"/>
                <w:szCs w:val="22"/>
              </w:rPr>
              <w:t xml:space="preserve"> работы по инвентаризации основных средств</w:t>
            </w:r>
            <w:r w:rsidRPr="007F2135">
              <w:rPr>
                <w:rFonts w:ascii="Times New Roman" w:hAnsi="Times New Roman"/>
                <w:sz w:val="22"/>
              </w:rPr>
              <w:t xml:space="preserve">, </w:t>
            </w:r>
            <w:r>
              <w:rPr>
                <w:rFonts w:ascii="Times New Roman" w:hAnsi="Times New Roman"/>
                <w:sz w:val="22"/>
              </w:rPr>
              <w:t>при заполнении были допущены незначительные нарушения</w:t>
            </w:r>
            <w:r w:rsidRPr="007F2135">
              <w:rPr>
                <w:rFonts w:ascii="Times New Roman" w:hAnsi="Times New Roman"/>
                <w:sz w:val="22"/>
              </w:rPr>
              <w:t>. Выполняет практическое задание без существенных ошибок, оформляет дневник по результатам работы</w:t>
            </w:r>
          </w:p>
        </w:tc>
        <w:tc>
          <w:tcPr>
            <w:tcW w:w="2434" w:type="dxa"/>
            <w:vAlign w:val="center"/>
          </w:tcPr>
          <w:p w:rsidR="002D2D67" w:rsidRPr="007F2135" w:rsidRDefault="002D2D67" w:rsidP="002D2D67">
            <w:pPr>
              <w:jc w:val="center"/>
              <w:rPr>
                <w:rFonts w:ascii="Times New Roman" w:hAnsi="Times New Roman"/>
                <w:sz w:val="22"/>
              </w:rPr>
            </w:pPr>
            <w:r w:rsidRPr="007F2135">
              <w:rPr>
                <w:rFonts w:ascii="Times New Roman" w:hAnsi="Times New Roman"/>
                <w:sz w:val="22"/>
              </w:rPr>
              <w:t>Студент затрудняется самостоятельно выполнять задание. Знает основн</w:t>
            </w:r>
            <w:r>
              <w:rPr>
                <w:rFonts w:ascii="Times New Roman" w:hAnsi="Times New Roman"/>
                <w:sz w:val="22"/>
              </w:rPr>
              <w:t>ой</w:t>
            </w:r>
            <w:r w:rsidRPr="007F2135">
              <w:rPr>
                <w:rFonts w:ascii="Times New Roman" w:hAnsi="Times New Roman"/>
                <w:sz w:val="22"/>
              </w:rPr>
              <w:t xml:space="preserve"> </w:t>
            </w:r>
            <w:r>
              <w:rPr>
                <w:rFonts w:ascii="Times New Roman" w:hAnsi="Times New Roman"/>
                <w:sz w:val="22"/>
              </w:rPr>
              <w:t xml:space="preserve">порядок </w:t>
            </w:r>
            <w:r>
              <w:rPr>
                <w:rFonts w:ascii="Times New Roman" w:eastAsia="Calibri" w:hAnsi="Times New Roman"/>
                <w:bCs/>
                <w:sz w:val="22"/>
                <w:szCs w:val="22"/>
              </w:rPr>
              <w:t>в</w:t>
            </w:r>
            <w:r w:rsidRPr="005E1021">
              <w:rPr>
                <w:rFonts w:ascii="Times New Roman" w:eastAsia="Calibri" w:hAnsi="Times New Roman"/>
                <w:bCs/>
                <w:sz w:val="22"/>
                <w:szCs w:val="22"/>
              </w:rPr>
              <w:t>ыполнени</w:t>
            </w:r>
            <w:r>
              <w:rPr>
                <w:rFonts w:ascii="Times New Roman" w:eastAsia="Calibri" w:hAnsi="Times New Roman"/>
                <w:bCs/>
                <w:sz w:val="22"/>
                <w:szCs w:val="22"/>
              </w:rPr>
              <w:t>я</w:t>
            </w:r>
            <w:r w:rsidRPr="005E1021">
              <w:rPr>
                <w:rFonts w:ascii="Times New Roman" w:eastAsia="Calibri" w:hAnsi="Times New Roman"/>
                <w:bCs/>
                <w:sz w:val="22"/>
                <w:szCs w:val="22"/>
              </w:rPr>
              <w:t xml:space="preserve"> работы по инвентаризации основных средств</w:t>
            </w:r>
            <w:r>
              <w:rPr>
                <w:rFonts w:ascii="Times New Roman" w:eastAsia="Calibri" w:hAnsi="Times New Roman"/>
                <w:bCs/>
                <w:sz w:val="22"/>
                <w:szCs w:val="22"/>
              </w:rPr>
              <w:t>, заполнено</w:t>
            </w:r>
            <w:r w:rsidRPr="007F2135">
              <w:rPr>
                <w:rFonts w:ascii="Times New Roman" w:hAnsi="Times New Roman"/>
                <w:sz w:val="22"/>
              </w:rPr>
              <w:t xml:space="preserve"> 60% предложенных </w:t>
            </w:r>
            <w:r>
              <w:rPr>
                <w:rFonts w:ascii="Times New Roman" w:hAnsi="Times New Roman"/>
                <w:sz w:val="22"/>
              </w:rPr>
              <w:t>документов</w:t>
            </w:r>
            <w:r w:rsidRPr="007F2135">
              <w:rPr>
                <w:rFonts w:ascii="Times New Roman" w:hAnsi="Times New Roman"/>
                <w:sz w:val="22"/>
              </w:rPr>
              <w:t>. Ведет дневник по практике</w:t>
            </w:r>
          </w:p>
        </w:tc>
        <w:tc>
          <w:tcPr>
            <w:tcW w:w="2314" w:type="dxa"/>
            <w:vAlign w:val="center"/>
          </w:tcPr>
          <w:p w:rsidR="002D2D67" w:rsidRPr="007F2135" w:rsidRDefault="002D2D67" w:rsidP="002D2D67">
            <w:pPr>
              <w:jc w:val="center"/>
              <w:rPr>
                <w:rFonts w:ascii="Times New Roman" w:hAnsi="Times New Roman"/>
                <w:sz w:val="22"/>
              </w:rPr>
            </w:pPr>
            <w:r w:rsidRPr="007F2135">
              <w:rPr>
                <w:rFonts w:ascii="Times New Roman" w:hAnsi="Times New Roman"/>
                <w:sz w:val="22"/>
              </w:rPr>
              <w:t xml:space="preserve">Студент не знает </w:t>
            </w:r>
            <w:r>
              <w:rPr>
                <w:rFonts w:ascii="Times New Roman" w:hAnsi="Times New Roman"/>
                <w:sz w:val="22"/>
              </w:rPr>
              <w:t xml:space="preserve">порядок </w:t>
            </w:r>
            <w:r>
              <w:rPr>
                <w:rFonts w:ascii="Times New Roman" w:eastAsia="Calibri" w:hAnsi="Times New Roman"/>
                <w:bCs/>
                <w:sz w:val="22"/>
                <w:szCs w:val="22"/>
              </w:rPr>
              <w:t>в</w:t>
            </w:r>
            <w:r w:rsidRPr="005E1021">
              <w:rPr>
                <w:rFonts w:ascii="Times New Roman" w:eastAsia="Calibri" w:hAnsi="Times New Roman"/>
                <w:bCs/>
                <w:sz w:val="22"/>
                <w:szCs w:val="22"/>
              </w:rPr>
              <w:t>ыполнени</w:t>
            </w:r>
            <w:r>
              <w:rPr>
                <w:rFonts w:ascii="Times New Roman" w:eastAsia="Calibri" w:hAnsi="Times New Roman"/>
                <w:bCs/>
                <w:sz w:val="22"/>
                <w:szCs w:val="22"/>
              </w:rPr>
              <w:t>я</w:t>
            </w:r>
            <w:r w:rsidRPr="005E1021">
              <w:rPr>
                <w:rFonts w:ascii="Times New Roman" w:eastAsia="Calibri" w:hAnsi="Times New Roman"/>
                <w:bCs/>
                <w:sz w:val="22"/>
                <w:szCs w:val="22"/>
              </w:rPr>
              <w:t xml:space="preserve"> работы по инвентаризации основных средств</w:t>
            </w:r>
            <w:r>
              <w:rPr>
                <w:rFonts w:ascii="Times New Roman" w:eastAsia="Calibri" w:hAnsi="Times New Roman"/>
                <w:bCs/>
                <w:sz w:val="22"/>
                <w:szCs w:val="22"/>
              </w:rPr>
              <w:t>,</w:t>
            </w:r>
            <w:r w:rsidRPr="007F2135">
              <w:rPr>
                <w:rFonts w:ascii="Times New Roman" w:hAnsi="Times New Roman"/>
                <w:sz w:val="22"/>
              </w:rPr>
              <w:t xml:space="preserve"> не может выполнить 60% задания. Имеются существенные замечания по ведения дневника</w:t>
            </w:r>
          </w:p>
        </w:tc>
        <w:tc>
          <w:tcPr>
            <w:tcW w:w="2064" w:type="dxa"/>
          </w:tcPr>
          <w:p w:rsidR="002D2D67" w:rsidRPr="007F2135" w:rsidRDefault="002D2D67" w:rsidP="006B6377">
            <w:pPr>
              <w:jc w:val="center"/>
              <w:rPr>
                <w:rFonts w:ascii="Times New Roman" w:hAnsi="Times New Roman"/>
                <w:sz w:val="22"/>
              </w:rPr>
            </w:pPr>
            <w:r w:rsidRPr="007F2135">
              <w:rPr>
                <w:rFonts w:ascii="Times New Roman" w:hAnsi="Times New Roman"/>
                <w:sz w:val="22"/>
              </w:rPr>
              <w:t xml:space="preserve">Студент не выполнил программу практики. Пропустил более 50% часов </w:t>
            </w:r>
          </w:p>
        </w:tc>
      </w:tr>
      <w:tr w:rsidR="006B6377" w:rsidRPr="007F2135" w:rsidTr="006B6377">
        <w:tc>
          <w:tcPr>
            <w:tcW w:w="2534" w:type="dxa"/>
          </w:tcPr>
          <w:p w:rsidR="006B6377" w:rsidRPr="005E1021" w:rsidRDefault="006B6377" w:rsidP="005E1021">
            <w:pPr>
              <w:jc w:val="both"/>
              <w:rPr>
                <w:rFonts w:ascii="Times New Roman" w:eastAsia="Calibri" w:hAnsi="Times New Roman"/>
                <w:bCs/>
                <w:sz w:val="22"/>
                <w:szCs w:val="22"/>
              </w:rPr>
            </w:pPr>
            <w:r w:rsidRPr="005E1021">
              <w:rPr>
                <w:rFonts w:ascii="Times New Roman" w:eastAsia="Calibri" w:hAnsi="Times New Roman"/>
                <w:bCs/>
                <w:sz w:val="22"/>
                <w:szCs w:val="22"/>
              </w:rPr>
              <w:t xml:space="preserve">13. Выполнение работы по инвентаризации </w:t>
            </w:r>
            <w:r w:rsidRPr="005E1021">
              <w:rPr>
                <w:rFonts w:ascii="Times New Roman" w:eastAsia="Calibri" w:hAnsi="Times New Roman"/>
                <w:bCs/>
                <w:sz w:val="22"/>
                <w:szCs w:val="22"/>
              </w:rPr>
              <w:lastRenderedPageBreak/>
              <w:t>нематериальных активов</w:t>
            </w:r>
          </w:p>
        </w:tc>
        <w:tc>
          <w:tcPr>
            <w:tcW w:w="3240" w:type="dxa"/>
            <w:vAlign w:val="center"/>
          </w:tcPr>
          <w:p w:rsidR="006B6377" w:rsidRPr="007F2135" w:rsidRDefault="006B6377" w:rsidP="006B6377">
            <w:pPr>
              <w:jc w:val="center"/>
              <w:rPr>
                <w:rFonts w:ascii="Times New Roman" w:hAnsi="Times New Roman"/>
                <w:sz w:val="22"/>
              </w:rPr>
            </w:pPr>
            <w:r w:rsidRPr="007F2135">
              <w:rPr>
                <w:rFonts w:ascii="Times New Roman" w:hAnsi="Times New Roman"/>
                <w:sz w:val="22"/>
              </w:rPr>
              <w:lastRenderedPageBreak/>
              <w:t>Студент знает</w:t>
            </w:r>
            <w:r>
              <w:rPr>
                <w:rFonts w:ascii="Times New Roman" w:hAnsi="Times New Roman"/>
                <w:sz w:val="22"/>
              </w:rPr>
              <w:t xml:space="preserve"> порядок</w:t>
            </w:r>
            <w:r>
              <w:rPr>
                <w:rFonts w:ascii="Times New Roman" w:eastAsia="Calibri" w:hAnsi="Times New Roman"/>
                <w:bCs/>
                <w:sz w:val="22"/>
                <w:szCs w:val="22"/>
              </w:rPr>
              <w:t xml:space="preserve"> в</w:t>
            </w:r>
            <w:r w:rsidRPr="005E1021">
              <w:rPr>
                <w:rFonts w:ascii="Times New Roman" w:eastAsia="Calibri" w:hAnsi="Times New Roman"/>
                <w:bCs/>
                <w:sz w:val="22"/>
                <w:szCs w:val="22"/>
              </w:rPr>
              <w:t>ыполнени</w:t>
            </w:r>
            <w:r>
              <w:rPr>
                <w:rFonts w:ascii="Times New Roman" w:eastAsia="Calibri" w:hAnsi="Times New Roman"/>
                <w:bCs/>
                <w:sz w:val="22"/>
                <w:szCs w:val="22"/>
              </w:rPr>
              <w:t>я</w:t>
            </w:r>
            <w:r w:rsidRPr="005E1021">
              <w:rPr>
                <w:rFonts w:ascii="Times New Roman" w:eastAsia="Calibri" w:hAnsi="Times New Roman"/>
                <w:bCs/>
                <w:sz w:val="22"/>
                <w:szCs w:val="22"/>
              </w:rPr>
              <w:t xml:space="preserve"> работы по </w:t>
            </w:r>
            <w:r w:rsidRPr="005E1021">
              <w:rPr>
                <w:rFonts w:ascii="Times New Roman" w:eastAsia="Calibri" w:hAnsi="Times New Roman"/>
                <w:bCs/>
                <w:sz w:val="22"/>
                <w:szCs w:val="22"/>
              </w:rPr>
              <w:lastRenderedPageBreak/>
              <w:t>инвентаризации нематериальных активов</w:t>
            </w:r>
            <w:r w:rsidRPr="007F2135">
              <w:rPr>
                <w:rFonts w:ascii="Times New Roman" w:hAnsi="Times New Roman"/>
                <w:sz w:val="22"/>
              </w:rPr>
              <w:t>. Выполняет практическое задание в строго отведенное время без ошибок, аккуратно, оформляет дневник по результатам работы и делает выводы</w:t>
            </w:r>
          </w:p>
        </w:tc>
        <w:tc>
          <w:tcPr>
            <w:tcW w:w="2540" w:type="dxa"/>
            <w:vAlign w:val="center"/>
          </w:tcPr>
          <w:p w:rsidR="006B6377" w:rsidRPr="007F2135" w:rsidRDefault="006B6377" w:rsidP="006B6377">
            <w:pPr>
              <w:jc w:val="center"/>
              <w:rPr>
                <w:rFonts w:ascii="Times New Roman" w:hAnsi="Times New Roman"/>
                <w:sz w:val="22"/>
              </w:rPr>
            </w:pPr>
            <w:r w:rsidRPr="007F2135">
              <w:rPr>
                <w:rFonts w:ascii="Times New Roman" w:hAnsi="Times New Roman"/>
                <w:sz w:val="22"/>
              </w:rPr>
              <w:lastRenderedPageBreak/>
              <w:t xml:space="preserve">Студент знает </w:t>
            </w:r>
            <w:r>
              <w:rPr>
                <w:rFonts w:ascii="Times New Roman" w:hAnsi="Times New Roman"/>
                <w:sz w:val="22"/>
              </w:rPr>
              <w:t xml:space="preserve">порядок </w:t>
            </w:r>
            <w:r>
              <w:rPr>
                <w:rFonts w:ascii="Times New Roman" w:eastAsia="Calibri" w:hAnsi="Times New Roman"/>
                <w:bCs/>
                <w:sz w:val="22"/>
                <w:szCs w:val="22"/>
              </w:rPr>
              <w:t>в</w:t>
            </w:r>
            <w:r w:rsidRPr="005E1021">
              <w:rPr>
                <w:rFonts w:ascii="Times New Roman" w:eastAsia="Calibri" w:hAnsi="Times New Roman"/>
                <w:bCs/>
                <w:sz w:val="22"/>
                <w:szCs w:val="22"/>
              </w:rPr>
              <w:t>ыполнени</w:t>
            </w:r>
            <w:r>
              <w:rPr>
                <w:rFonts w:ascii="Times New Roman" w:eastAsia="Calibri" w:hAnsi="Times New Roman"/>
                <w:bCs/>
                <w:sz w:val="22"/>
                <w:szCs w:val="22"/>
              </w:rPr>
              <w:t>я</w:t>
            </w:r>
            <w:r w:rsidRPr="005E1021">
              <w:rPr>
                <w:rFonts w:ascii="Times New Roman" w:eastAsia="Calibri" w:hAnsi="Times New Roman"/>
                <w:bCs/>
                <w:sz w:val="22"/>
                <w:szCs w:val="22"/>
              </w:rPr>
              <w:t xml:space="preserve"> работы по </w:t>
            </w:r>
            <w:r w:rsidRPr="005E1021">
              <w:rPr>
                <w:rFonts w:ascii="Times New Roman" w:eastAsia="Calibri" w:hAnsi="Times New Roman"/>
                <w:bCs/>
                <w:sz w:val="22"/>
                <w:szCs w:val="22"/>
              </w:rPr>
              <w:lastRenderedPageBreak/>
              <w:t>инвентаризации нематериальных активов</w:t>
            </w:r>
            <w:r w:rsidRPr="007F2135">
              <w:rPr>
                <w:rFonts w:ascii="Times New Roman" w:hAnsi="Times New Roman"/>
                <w:sz w:val="22"/>
              </w:rPr>
              <w:t xml:space="preserve">, </w:t>
            </w:r>
            <w:r>
              <w:rPr>
                <w:rFonts w:ascii="Times New Roman" w:hAnsi="Times New Roman"/>
                <w:sz w:val="22"/>
              </w:rPr>
              <w:t>при заполнении были допущены незначительные нарушения</w:t>
            </w:r>
            <w:r w:rsidRPr="007F2135">
              <w:rPr>
                <w:rFonts w:ascii="Times New Roman" w:hAnsi="Times New Roman"/>
                <w:sz w:val="22"/>
              </w:rPr>
              <w:t>. Выполняет практическое задание без существенных ошибок, оформляет дневник по результатам работы</w:t>
            </w:r>
          </w:p>
        </w:tc>
        <w:tc>
          <w:tcPr>
            <w:tcW w:w="2434" w:type="dxa"/>
            <w:vAlign w:val="center"/>
          </w:tcPr>
          <w:p w:rsidR="006B6377" w:rsidRPr="007F2135" w:rsidRDefault="006B6377" w:rsidP="006B6377">
            <w:pPr>
              <w:jc w:val="center"/>
              <w:rPr>
                <w:rFonts w:ascii="Times New Roman" w:hAnsi="Times New Roman"/>
                <w:sz w:val="22"/>
              </w:rPr>
            </w:pPr>
            <w:r w:rsidRPr="007F2135">
              <w:rPr>
                <w:rFonts w:ascii="Times New Roman" w:hAnsi="Times New Roman"/>
                <w:sz w:val="22"/>
              </w:rPr>
              <w:lastRenderedPageBreak/>
              <w:t xml:space="preserve">Студент затрудняется самостоятельно </w:t>
            </w:r>
            <w:r w:rsidRPr="007F2135">
              <w:rPr>
                <w:rFonts w:ascii="Times New Roman" w:hAnsi="Times New Roman"/>
                <w:sz w:val="22"/>
              </w:rPr>
              <w:lastRenderedPageBreak/>
              <w:t>выполнять задание. Знает основн</w:t>
            </w:r>
            <w:r>
              <w:rPr>
                <w:rFonts w:ascii="Times New Roman" w:hAnsi="Times New Roman"/>
                <w:sz w:val="22"/>
              </w:rPr>
              <w:t>ой</w:t>
            </w:r>
            <w:r w:rsidRPr="007F2135">
              <w:rPr>
                <w:rFonts w:ascii="Times New Roman" w:hAnsi="Times New Roman"/>
                <w:sz w:val="22"/>
              </w:rPr>
              <w:t xml:space="preserve"> </w:t>
            </w:r>
            <w:r>
              <w:rPr>
                <w:rFonts w:ascii="Times New Roman" w:hAnsi="Times New Roman"/>
                <w:sz w:val="22"/>
              </w:rPr>
              <w:t xml:space="preserve">порядок </w:t>
            </w:r>
            <w:r>
              <w:rPr>
                <w:rFonts w:ascii="Times New Roman" w:eastAsia="Calibri" w:hAnsi="Times New Roman"/>
                <w:bCs/>
                <w:sz w:val="22"/>
                <w:szCs w:val="22"/>
              </w:rPr>
              <w:t>в</w:t>
            </w:r>
            <w:r w:rsidRPr="005E1021">
              <w:rPr>
                <w:rFonts w:ascii="Times New Roman" w:eastAsia="Calibri" w:hAnsi="Times New Roman"/>
                <w:bCs/>
                <w:sz w:val="22"/>
                <w:szCs w:val="22"/>
              </w:rPr>
              <w:t>ыполнени</w:t>
            </w:r>
            <w:r>
              <w:rPr>
                <w:rFonts w:ascii="Times New Roman" w:eastAsia="Calibri" w:hAnsi="Times New Roman"/>
                <w:bCs/>
                <w:sz w:val="22"/>
                <w:szCs w:val="22"/>
              </w:rPr>
              <w:t>я</w:t>
            </w:r>
            <w:r w:rsidRPr="005E1021">
              <w:rPr>
                <w:rFonts w:ascii="Times New Roman" w:eastAsia="Calibri" w:hAnsi="Times New Roman"/>
                <w:bCs/>
                <w:sz w:val="22"/>
                <w:szCs w:val="22"/>
              </w:rPr>
              <w:t xml:space="preserve"> работы по инвентаризации нематериальных активов</w:t>
            </w:r>
            <w:r>
              <w:rPr>
                <w:rFonts w:ascii="Times New Roman" w:eastAsia="Calibri" w:hAnsi="Times New Roman"/>
                <w:bCs/>
                <w:sz w:val="22"/>
                <w:szCs w:val="22"/>
              </w:rPr>
              <w:t>, заполнено</w:t>
            </w:r>
            <w:r w:rsidRPr="007F2135">
              <w:rPr>
                <w:rFonts w:ascii="Times New Roman" w:hAnsi="Times New Roman"/>
                <w:sz w:val="22"/>
              </w:rPr>
              <w:t xml:space="preserve"> 60% предложенных </w:t>
            </w:r>
            <w:r>
              <w:rPr>
                <w:rFonts w:ascii="Times New Roman" w:hAnsi="Times New Roman"/>
                <w:sz w:val="22"/>
              </w:rPr>
              <w:t>документов</w:t>
            </w:r>
            <w:r w:rsidRPr="007F2135">
              <w:rPr>
                <w:rFonts w:ascii="Times New Roman" w:hAnsi="Times New Roman"/>
                <w:sz w:val="22"/>
              </w:rPr>
              <w:t>. Ведет дневник по практике</w:t>
            </w:r>
          </w:p>
        </w:tc>
        <w:tc>
          <w:tcPr>
            <w:tcW w:w="2314" w:type="dxa"/>
            <w:vAlign w:val="center"/>
          </w:tcPr>
          <w:p w:rsidR="006B6377" w:rsidRPr="007F2135" w:rsidRDefault="006B6377" w:rsidP="006B6377">
            <w:pPr>
              <w:jc w:val="center"/>
              <w:rPr>
                <w:rFonts w:ascii="Times New Roman" w:hAnsi="Times New Roman"/>
                <w:sz w:val="22"/>
              </w:rPr>
            </w:pPr>
            <w:r w:rsidRPr="007F2135">
              <w:rPr>
                <w:rFonts w:ascii="Times New Roman" w:hAnsi="Times New Roman"/>
                <w:sz w:val="22"/>
              </w:rPr>
              <w:lastRenderedPageBreak/>
              <w:t xml:space="preserve">Студент не знает </w:t>
            </w:r>
            <w:r>
              <w:rPr>
                <w:rFonts w:ascii="Times New Roman" w:hAnsi="Times New Roman"/>
                <w:sz w:val="22"/>
              </w:rPr>
              <w:t xml:space="preserve">порядок </w:t>
            </w:r>
            <w:r>
              <w:rPr>
                <w:rFonts w:ascii="Times New Roman" w:eastAsia="Calibri" w:hAnsi="Times New Roman"/>
                <w:bCs/>
                <w:sz w:val="22"/>
                <w:szCs w:val="22"/>
              </w:rPr>
              <w:t>в</w:t>
            </w:r>
            <w:r w:rsidRPr="005E1021">
              <w:rPr>
                <w:rFonts w:ascii="Times New Roman" w:eastAsia="Calibri" w:hAnsi="Times New Roman"/>
                <w:bCs/>
                <w:sz w:val="22"/>
                <w:szCs w:val="22"/>
              </w:rPr>
              <w:t>ыполнени</w:t>
            </w:r>
            <w:r>
              <w:rPr>
                <w:rFonts w:ascii="Times New Roman" w:eastAsia="Calibri" w:hAnsi="Times New Roman"/>
                <w:bCs/>
                <w:sz w:val="22"/>
                <w:szCs w:val="22"/>
              </w:rPr>
              <w:t>я</w:t>
            </w:r>
            <w:r w:rsidRPr="005E1021">
              <w:rPr>
                <w:rFonts w:ascii="Times New Roman" w:eastAsia="Calibri" w:hAnsi="Times New Roman"/>
                <w:bCs/>
                <w:sz w:val="22"/>
                <w:szCs w:val="22"/>
              </w:rPr>
              <w:t xml:space="preserve"> </w:t>
            </w:r>
            <w:r w:rsidRPr="005E1021">
              <w:rPr>
                <w:rFonts w:ascii="Times New Roman" w:eastAsia="Calibri" w:hAnsi="Times New Roman"/>
                <w:bCs/>
                <w:sz w:val="22"/>
                <w:szCs w:val="22"/>
              </w:rPr>
              <w:lastRenderedPageBreak/>
              <w:t>работы по инвентаризации нематериальных активов</w:t>
            </w:r>
            <w:r>
              <w:rPr>
                <w:rFonts w:ascii="Times New Roman" w:eastAsia="Calibri" w:hAnsi="Times New Roman"/>
                <w:bCs/>
                <w:sz w:val="22"/>
                <w:szCs w:val="22"/>
              </w:rPr>
              <w:t>,</w:t>
            </w:r>
            <w:r w:rsidRPr="007F2135">
              <w:rPr>
                <w:rFonts w:ascii="Times New Roman" w:hAnsi="Times New Roman"/>
                <w:sz w:val="22"/>
              </w:rPr>
              <w:t xml:space="preserve"> не может выполнить 60% задания. Имеются существенные замечания по ведения дневника</w:t>
            </w:r>
          </w:p>
        </w:tc>
        <w:tc>
          <w:tcPr>
            <w:tcW w:w="2064" w:type="dxa"/>
          </w:tcPr>
          <w:p w:rsidR="006B6377" w:rsidRPr="007F2135" w:rsidRDefault="006B6377" w:rsidP="006B6377">
            <w:pPr>
              <w:jc w:val="center"/>
              <w:rPr>
                <w:rFonts w:ascii="Times New Roman" w:hAnsi="Times New Roman"/>
                <w:sz w:val="22"/>
              </w:rPr>
            </w:pPr>
            <w:r w:rsidRPr="007F2135">
              <w:rPr>
                <w:rFonts w:ascii="Times New Roman" w:hAnsi="Times New Roman"/>
                <w:sz w:val="22"/>
              </w:rPr>
              <w:lastRenderedPageBreak/>
              <w:t xml:space="preserve">Студент не выполнил </w:t>
            </w:r>
            <w:r w:rsidRPr="007F2135">
              <w:rPr>
                <w:rFonts w:ascii="Times New Roman" w:hAnsi="Times New Roman"/>
                <w:sz w:val="22"/>
              </w:rPr>
              <w:lastRenderedPageBreak/>
              <w:t xml:space="preserve">программу практики. Пропустил более 50% часов </w:t>
            </w:r>
          </w:p>
        </w:tc>
      </w:tr>
      <w:tr w:rsidR="006B6377" w:rsidRPr="007F2135" w:rsidTr="006B6377">
        <w:tc>
          <w:tcPr>
            <w:tcW w:w="2534" w:type="dxa"/>
          </w:tcPr>
          <w:p w:rsidR="006B6377" w:rsidRPr="005E1021" w:rsidRDefault="006B6377" w:rsidP="005E1021">
            <w:pPr>
              <w:jc w:val="both"/>
              <w:rPr>
                <w:rFonts w:ascii="Times New Roman" w:eastAsia="Calibri" w:hAnsi="Times New Roman"/>
                <w:bCs/>
                <w:sz w:val="22"/>
                <w:szCs w:val="22"/>
              </w:rPr>
            </w:pPr>
            <w:r w:rsidRPr="005E1021">
              <w:rPr>
                <w:rFonts w:ascii="Times New Roman" w:eastAsia="Calibri" w:hAnsi="Times New Roman"/>
                <w:bCs/>
                <w:sz w:val="22"/>
                <w:szCs w:val="22"/>
              </w:rPr>
              <w:lastRenderedPageBreak/>
              <w:t>14. Выполнение работы по инвентаризации материально-производственных запасов</w:t>
            </w:r>
          </w:p>
        </w:tc>
        <w:tc>
          <w:tcPr>
            <w:tcW w:w="3240" w:type="dxa"/>
            <w:vAlign w:val="center"/>
          </w:tcPr>
          <w:p w:rsidR="006B6377" w:rsidRPr="007F2135" w:rsidRDefault="006B6377" w:rsidP="006B6377">
            <w:pPr>
              <w:jc w:val="center"/>
              <w:rPr>
                <w:rFonts w:ascii="Times New Roman" w:hAnsi="Times New Roman"/>
                <w:sz w:val="22"/>
              </w:rPr>
            </w:pPr>
            <w:r w:rsidRPr="007F2135">
              <w:rPr>
                <w:rFonts w:ascii="Times New Roman" w:hAnsi="Times New Roman"/>
                <w:sz w:val="22"/>
              </w:rPr>
              <w:t>Студент знает</w:t>
            </w:r>
            <w:r>
              <w:rPr>
                <w:rFonts w:ascii="Times New Roman" w:hAnsi="Times New Roman"/>
                <w:sz w:val="22"/>
              </w:rPr>
              <w:t xml:space="preserve"> порядок</w:t>
            </w:r>
            <w:r>
              <w:rPr>
                <w:rFonts w:ascii="Times New Roman" w:eastAsia="Calibri" w:hAnsi="Times New Roman"/>
                <w:bCs/>
                <w:sz w:val="22"/>
                <w:szCs w:val="22"/>
              </w:rPr>
              <w:t xml:space="preserve"> в</w:t>
            </w:r>
            <w:r w:rsidRPr="005E1021">
              <w:rPr>
                <w:rFonts w:ascii="Times New Roman" w:eastAsia="Calibri" w:hAnsi="Times New Roman"/>
                <w:bCs/>
                <w:sz w:val="22"/>
                <w:szCs w:val="22"/>
              </w:rPr>
              <w:t>ыполнени</w:t>
            </w:r>
            <w:r>
              <w:rPr>
                <w:rFonts w:ascii="Times New Roman" w:eastAsia="Calibri" w:hAnsi="Times New Roman"/>
                <w:bCs/>
                <w:sz w:val="22"/>
                <w:szCs w:val="22"/>
              </w:rPr>
              <w:t>я</w:t>
            </w:r>
            <w:r w:rsidRPr="005E1021">
              <w:rPr>
                <w:rFonts w:ascii="Times New Roman" w:eastAsia="Calibri" w:hAnsi="Times New Roman"/>
                <w:bCs/>
                <w:sz w:val="22"/>
                <w:szCs w:val="22"/>
              </w:rPr>
              <w:t xml:space="preserve"> работы по инвентаризации материально-производственных запасов</w:t>
            </w:r>
            <w:r w:rsidRPr="007F2135">
              <w:rPr>
                <w:rFonts w:ascii="Times New Roman" w:hAnsi="Times New Roman"/>
                <w:sz w:val="22"/>
              </w:rPr>
              <w:t>. Выполняет практическое задание в строго отведенное время без ошибок, аккуратно, оформляет дневник по результатам работы и делает выводы</w:t>
            </w:r>
          </w:p>
        </w:tc>
        <w:tc>
          <w:tcPr>
            <w:tcW w:w="2540" w:type="dxa"/>
            <w:vAlign w:val="center"/>
          </w:tcPr>
          <w:p w:rsidR="006B6377" w:rsidRPr="007F2135" w:rsidRDefault="006B6377" w:rsidP="006B6377">
            <w:pPr>
              <w:jc w:val="center"/>
              <w:rPr>
                <w:rFonts w:ascii="Times New Roman" w:hAnsi="Times New Roman"/>
                <w:sz w:val="22"/>
              </w:rPr>
            </w:pPr>
            <w:r w:rsidRPr="007F2135">
              <w:rPr>
                <w:rFonts w:ascii="Times New Roman" w:hAnsi="Times New Roman"/>
                <w:sz w:val="22"/>
              </w:rPr>
              <w:t xml:space="preserve">Студент знает </w:t>
            </w:r>
            <w:r>
              <w:rPr>
                <w:rFonts w:ascii="Times New Roman" w:hAnsi="Times New Roman"/>
                <w:sz w:val="22"/>
              </w:rPr>
              <w:t xml:space="preserve">порядок </w:t>
            </w:r>
            <w:r>
              <w:rPr>
                <w:rFonts w:ascii="Times New Roman" w:eastAsia="Calibri" w:hAnsi="Times New Roman"/>
                <w:bCs/>
                <w:sz w:val="22"/>
                <w:szCs w:val="22"/>
              </w:rPr>
              <w:t>в</w:t>
            </w:r>
            <w:r w:rsidRPr="005E1021">
              <w:rPr>
                <w:rFonts w:ascii="Times New Roman" w:eastAsia="Calibri" w:hAnsi="Times New Roman"/>
                <w:bCs/>
                <w:sz w:val="22"/>
                <w:szCs w:val="22"/>
              </w:rPr>
              <w:t>ыполнени</w:t>
            </w:r>
            <w:r>
              <w:rPr>
                <w:rFonts w:ascii="Times New Roman" w:eastAsia="Calibri" w:hAnsi="Times New Roman"/>
                <w:bCs/>
                <w:sz w:val="22"/>
                <w:szCs w:val="22"/>
              </w:rPr>
              <w:t>я</w:t>
            </w:r>
            <w:r w:rsidRPr="005E1021">
              <w:rPr>
                <w:rFonts w:ascii="Times New Roman" w:eastAsia="Calibri" w:hAnsi="Times New Roman"/>
                <w:bCs/>
                <w:sz w:val="22"/>
                <w:szCs w:val="22"/>
              </w:rPr>
              <w:t xml:space="preserve"> работы по инвентаризации материально-производственных запасов</w:t>
            </w:r>
            <w:r w:rsidRPr="007F2135">
              <w:rPr>
                <w:rFonts w:ascii="Times New Roman" w:hAnsi="Times New Roman"/>
                <w:sz w:val="22"/>
              </w:rPr>
              <w:t xml:space="preserve">, </w:t>
            </w:r>
            <w:r>
              <w:rPr>
                <w:rFonts w:ascii="Times New Roman" w:hAnsi="Times New Roman"/>
                <w:sz w:val="22"/>
              </w:rPr>
              <w:t>при заполнении были допущены незначительные нарушения</w:t>
            </w:r>
            <w:r w:rsidRPr="007F2135">
              <w:rPr>
                <w:rFonts w:ascii="Times New Roman" w:hAnsi="Times New Roman"/>
                <w:sz w:val="22"/>
              </w:rPr>
              <w:t>. Выполняет практическое задание без существенных ошибок, оформляет дневник по результатам работы</w:t>
            </w:r>
          </w:p>
        </w:tc>
        <w:tc>
          <w:tcPr>
            <w:tcW w:w="2434" w:type="dxa"/>
            <w:vAlign w:val="center"/>
          </w:tcPr>
          <w:p w:rsidR="006B6377" w:rsidRPr="007F2135" w:rsidRDefault="006B6377" w:rsidP="006B6377">
            <w:pPr>
              <w:jc w:val="center"/>
              <w:rPr>
                <w:rFonts w:ascii="Times New Roman" w:hAnsi="Times New Roman"/>
                <w:sz w:val="22"/>
              </w:rPr>
            </w:pPr>
            <w:r w:rsidRPr="007F2135">
              <w:rPr>
                <w:rFonts w:ascii="Times New Roman" w:hAnsi="Times New Roman"/>
                <w:sz w:val="22"/>
              </w:rPr>
              <w:t>Студент затрудняется самостоятельно выполнять задание. Знает основн</w:t>
            </w:r>
            <w:r>
              <w:rPr>
                <w:rFonts w:ascii="Times New Roman" w:hAnsi="Times New Roman"/>
                <w:sz w:val="22"/>
              </w:rPr>
              <w:t>ой</w:t>
            </w:r>
            <w:r w:rsidRPr="007F2135">
              <w:rPr>
                <w:rFonts w:ascii="Times New Roman" w:hAnsi="Times New Roman"/>
                <w:sz w:val="22"/>
              </w:rPr>
              <w:t xml:space="preserve"> </w:t>
            </w:r>
            <w:r>
              <w:rPr>
                <w:rFonts w:ascii="Times New Roman" w:hAnsi="Times New Roman"/>
                <w:sz w:val="22"/>
              </w:rPr>
              <w:t xml:space="preserve">порядок </w:t>
            </w:r>
            <w:r>
              <w:rPr>
                <w:rFonts w:ascii="Times New Roman" w:eastAsia="Calibri" w:hAnsi="Times New Roman"/>
                <w:bCs/>
                <w:sz w:val="22"/>
                <w:szCs w:val="22"/>
              </w:rPr>
              <w:t>в</w:t>
            </w:r>
            <w:r w:rsidRPr="005E1021">
              <w:rPr>
                <w:rFonts w:ascii="Times New Roman" w:eastAsia="Calibri" w:hAnsi="Times New Roman"/>
                <w:bCs/>
                <w:sz w:val="22"/>
                <w:szCs w:val="22"/>
              </w:rPr>
              <w:t>ыполнени</w:t>
            </w:r>
            <w:r>
              <w:rPr>
                <w:rFonts w:ascii="Times New Roman" w:eastAsia="Calibri" w:hAnsi="Times New Roman"/>
                <w:bCs/>
                <w:sz w:val="22"/>
                <w:szCs w:val="22"/>
              </w:rPr>
              <w:t>я</w:t>
            </w:r>
            <w:r w:rsidRPr="005E1021">
              <w:rPr>
                <w:rFonts w:ascii="Times New Roman" w:eastAsia="Calibri" w:hAnsi="Times New Roman"/>
                <w:bCs/>
                <w:sz w:val="22"/>
                <w:szCs w:val="22"/>
              </w:rPr>
              <w:t xml:space="preserve"> работы по инвентаризации материально-производственных запасов</w:t>
            </w:r>
            <w:r>
              <w:rPr>
                <w:rFonts w:ascii="Times New Roman" w:eastAsia="Calibri" w:hAnsi="Times New Roman"/>
                <w:bCs/>
                <w:sz w:val="22"/>
                <w:szCs w:val="22"/>
              </w:rPr>
              <w:t>, заполнено</w:t>
            </w:r>
            <w:r w:rsidRPr="007F2135">
              <w:rPr>
                <w:rFonts w:ascii="Times New Roman" w:hAnsi="Times New Roman"/>
                <w:sz w:val="22"/>
              </w:rPr>
              <w:t xml:space="preserve"> 60% предложенных </w:t>
            </w:r>
            <w:r>
              <w:rPr>
                <w:rFonts w:ascii="Times New Roman" w:hAnsi="Times New Roman"/>
                <w:sz w:val="22"/>
              </w:rPr>
              <w:t>документов</w:t>
            </w:r>
            <w:r w:rsidRPr="007F2135">
              <w:rPr>
                <w:rFonts w:ascii="Times New Roman" w:hAnsi="Times New Roman"/>
                <w:sz w:val="22"/>
              </w:rPr>
              <w:t>. Ведет дневник по практике</w:t>
            </w:r>
          </w:p>
        </w:tc>
        <w:tc>
          <w:tcPr>
            <w:tcW w:w="2314" w:type="dxa"/>
            <w:vAlign w:val="center"/>
          </w:tcPr>
          <w:p w:rsidR="006B6377" w:rsidRPr="007F2135" w:rsidRDefault="006B6377" w:rsidP="006B6377">
            <w:pPr>
              <w:jc w:val="center"/>
              <w:rPr>
                <w:rFonts w:ascii="Times New Roman" w:hAnsi="Times New Roman"/>
                <w:sz w:val="22"/>
              </w:rPr>
            </w:pPr>
            <w:r w:rsidRPr="007F2135">
              <w:rPr>
                <w:rFonts w:ascii="Times New Roman" w:hAnsi="Times New Roman"/>
                <w:sz w:val="22"/>
              </w:rPr>
              <w:t xml:space="preserve">Студент не знает </w:t>
            </w:r>
            <w:r>
              <w:rPr>
                <w:rFonts w:ascii="Times New Roman" w:hAnsi="Times New Roman"/>
                <w:sz w:val="22"/>
              </w:rPr>
              <w:t xml:space="preserve">порядок </w:t>
            </w:r>
            <w:r>
              <w:rPr>
                <w:rFonts w:ascii="Times New Roman" w:eastAsia="Calibri" w:hAnsi="Times New Roman"/>
                <w:bCs/>
                <w:sz w:val="22"/>
                <w:szCs w:val="22"/>
              </w:rPr>
              <w:t>в</w:t>
            </w:r>
            <w:r w:rsidRPr="005E1021">
              <w:rPr>
                <w:rFonts w:ascii="Times New Roman" w:eastAsia="Calibri" w:hAnsi="Times New Roman"/>
                <w:bCs/>
                <w:sz w:val="22"/>
                <w:szCs w:val="22"/>
              </w:rPr>
              <w:t>ыполнени</w:t>
            </w:r>
            <w:r>
              <w:rPr>
                <w:rFonts w:ascii="Times New Roman" w:eastAsia="Calibri" w:hAnsi="Times New Roman"/>
                <w:bCs/>
                <w:sz w:val="22"/>
                <w:szCs w:val="22"/>
              </w:rPr>
              <w:t>я</w:t>
            </w:r>
            <w:r w:rsidRPr="005E1021">
              <w:rPr>
                <w:rFonts w:ascii="Times New Roman" w:eastAsia="Calibri" w:hAnsi="Times New Roman"/>
                <w:bCs/>
                <w:sz w:val="22"/>
                <w:szCs w:val="22"/>
              </w:rPr>
              <w:t xml:space="preserve"> работы по инвентаризации материально-производственных запасов</w:t>
            </w:r>
            <w:r>
              <w:rPr>
                <w:rFonts w:ascii="Times New Roman" w:eastAsia="Calibri" w:hAnsi="Times New Roman"/>
                <w:bCs/>
                <w:sz w:val="22"/>
                <w:szCs w:val="22"/>
              </w:rPr>
              <w:t>,</w:t>
            </w:r>
            <w:r w:rsidRPr="007F2135">
              <w:rPr>
                <w:rFonts w:ascii="Times New Roman" w:hAnsi="Times New Roman"/>
                <w:sz w:val="22"/>
              </w:rPr>
              <w:t xml:space="preserve"> не может выполнить 60% задания. Имеются существенные замечания по ведения дневника</w:t>
            </w:r>
          </w:p>
        </w:tc>
        <w:tc>
          <w:tcPr>
            <w:tcW w:w="2064" w:type="dxa"/>
          </w:tcPr>
          <w:p w:rsidR="006B6377" w:rsidRPr="007F2135" w:rsidRDefault="006B6377" w:rsidP="006B6377">
            <w:pPr>
              <w:jc w:val="center"/>
              <w:rPr>
                <w:rFonts w:ascii="Times New Roman" w:hAnsi="Times New Roman"/>
                <w:sz w:val="22"/>
              </w:rPr>
            </w:pPr>
            <w:r w:rsidRPr="007F2135">
              <w:rPr>
                <w:rFonts w:ascii="Times New Roman" w:hAnsi="Times New Roman"/>
                <w:sz w:val="22"/>
              </w:rPr>
              <w:t xml:space="preserve">Студент не выполнил программу практики. Пропустил более 50% часов </w:t>
            </w:r>
          </w:p>
        </w:tc>
      </w:tr>
      <w:tr w:rsidR="006B6377" w:rsidRPr="007F2135" w:rsidTr="006B6377">
        <w:tc>
          <w:tcPr>
            <w:tcW w:w="2534" w:type="dxa"/>
          </w:tcPr>
          <w:p w:rsidR="006B6377" w:rsidRPr="005E1021" w:rsidRDefault="006B6377" w:rsidP="005E1021">
            <w:pPr>
              <w:jc w:val="both"/>
              <w:rPr>
                <w:rFonts w:ascii="Times New Roman" w:eastAsia="Calibri" w:hAnsi="Times New Roman"/>
                <w:bCs/>
                <w:sz w:val="22"/>
                <w:szCs w:val="22"/>
              </w:rPr>
            </w:pPr>
            <w:r w:rsidRPr="005E1021">
              <w:rPr>
                <w:rFonts w:ascii="Times New Roman" w:eastAsia="Calibri" w:hAnsi="Times New Roman"/>
                <w:bCs/>
                <w:sz w:val="22"/>
                <w:szCs w:val="22"/>
              </w:rPr>
              <w:t>15. Проведение инвентаризации расчетов</w:t>
            </w:r>
          </w:p>
        </w:tc>
        <w:tc>
          <w:tcPr>
            <w:tcW w:w="3240" w:type="dxa"/>
            <w:vAlign w:val="center"/>
          </w:tcPr>
          <w:p w:rsidR="006B6377" w:rsidRPr="007F2135" w:rsidRDefault="006B6377" w:rsidP="006B6377">
            <w:pPr>
              <w:jc w:val="center"/>
              <w:rPr>
                <w:rFonts w:ascii="Times New Roman" w:hAnsi="Times New Roman"/>
                <w:sz w:val="22"/>
              </w:rPr>
            </w:pPr>
            <w:r w:rsidRPr="007F2135">
              <w:rPr>
                <w:rFonts w:ascii="Times New Roman" w:hAnsi="Times New Roman"/>
                <w:sz w:val="22"/>
              </w:rPr>
              <w:t>Студент знает</w:t>
            </w:r>
            <w:r>
              <w:rPr>
                <w:rFonts w:ascii="Times New Roman" w:hAnsi="Times New Roman"/>
                <w:sz w:val="22"/>
              </w:rPr>
              <w:t xml:space="preserve"> порядок</w:t>
            </w:r>
            <w:r>
              <w:rPr>
                <w:rFonts w:ascii="Times New Roman" w:eastAsia="Calibri" w:hAnsi="Times New Roman"/>
                <w:bCs/>
                <w:sz w:val="22"/>
                <w:szCs w:val="22"/>
              </w:rPr>
              <w:t xml:space="preserve"> в</w:t>
            </w:r>
            <w:r w:rsidRPr="005E1021">
              <w:rPr>
                <w:rFonts w:ascii="Times New Roman" w:eastAsia="Calibri" w:hAnsi="Times New Roman"/>
                <w:bCs/>
                <w:sz w:val="22"/>
                <w:szCs w:val="22"/>
              </w:rPr>
              <w:t>ыполнени</w:t>
            </w:r>
            <w:r>
              <w:rPr>
                <w:rFonts w:ascii="Times New Roman" w:eastAsia="Calibri" w:hAnsi="Times New Roman"/>
                <w:bCs/>
                <w:sz w:val="22"/>
                <w:szCs w:val="22"/>
              </w:rPr>
              <w:t>я</w:t>
            </w:r>
            <w:r w:rsidRPr="005E1021">
              <w:rPr>
                <w:rFonts w:ascii="Times New Roman" w:eastAsia="Calibri" w:hAnsi="Times New Roman"/>
                <w:bCs/>
                <w:sz w:val="22"/>
                <w:szCs w:val="22"/>
              </w:rPr>
              <w:t xml:space="preserve"> работы по инвентаризации расчетов</w:t>
            </w:r>
            <w:r w:rsidRPr="007F2135">
              <w:rPr>
                <w:rFonts w:ascii="Times New Roman" w:hAnsi="Times New Roman"/>
                <w:sz w:val="22"/>
              </w:rPr>
              <w:t>. Выполняет практическое задание в строго отведенное время без ошибок, аккуратно, оформляет дневник по результатам работы и делает выводы</w:t>
            </w:r>
          </w:p>
        </w:tc>
        <w:tc>
          <w:tcPr>
            <w:tcW w:w="2540" w:type="dxa"/>
            <w:vAlign w:val="center"/>
          </w:tcPr>
          <w:p w:rsidR="006B6377" w:rsidRPr="007F2135" w:rsidRDefault="006B6377" w:rsidP="006B6377">
            <w:pPr>
              <w:jc w:val="center"/>
              <w:rPr>
                <w:rFonts w:ascii="Times New Roman" w:hAnsi="Times New Roman"/>
                <w:sz w:val="22"/>
              </w:rPr>
            </w:pPr>
            <w:r w:rsidRPr="007F2135">
              <w:rPr>
                <w:rFonts w:ascii="Times New Roman" w:hAnsi="Times New Roman"/>
                <w:sz w:val="22"/>
              </w:rPr>
              <w:t xml:space="preserve">Студент знает </w:t>
            </w:r>
            <w:r>
              <w:rPr>
                <w:rFonts w:ascii="Times New Roman" w:hAnsi="Times New Roman"/>
                <w:sz w:val="22"/>
              </w:rPr>
              <w:t xml:space="preserve">порядок </w:t>
            </w:r>
            <w:r>
              <w:rPr>
                <w:rFonts w:ascii="Times New Roman" w:eastAsia="Calibri" w:hAnsi="Times New Roman"/>
                <w:bCs/>
                <w:sz w:val="22"/>
                <w:szCs w:val="22"/>
              </w:rPr>
              <w:t>в</w:t>
            </w:r>
            <w:r w:rsidRPr="005E1021">
              <w:rPr>
                <w:rFonts w:ascii="Times New Roman" w:eastAsia="Calibri" w:hAnsi="Times New Roman"/>
                <w:bCs/>
                <w:sz w:val="22"/>
                <w:szCs w:val="22"/>
              </w:rPr>
              <w:t>ыполнени</w:t>
            </w:r>
            <w:r>
              <w:rPr>
                <w:rFonts w:ascii="Times New Roman" w:eastAsia="Calibri" w:hAnsi="Times New Roman"/>
                <w:bCs/>
                <w:sz w:val="22"/>
                <w:szCs w:val="22"/>
              </w:rPr>
              <w:t>я</w:t>
            </w:r>
            <w:r w:rsidRPr="005E1021">
              <w:rPr>
                <w:rFonts w:ascii="Times New Roman" w:eastAsia="Calibri" w:hAnsi="Times New Roman"/>
                <w:bCs/>
                <w:sz w:val="22"/>
                <w:szCs w:val="22"/>
              </w:rPr>
              <w:t xml:space="preserve"> работы по инвентаризации расчетов</w:t>
            </w:r>
            <w:r w:rsidRPr="007F2135">
              <w:rPr>
                <w:rFonts w:ascii="Times New Roman" w:hAnsi="Times New Roman"/>
                <w:sz w:val="22"/>
              </w:rPr>
              <w:t xml:space="preserve">, </w:t>
            </w:r>
            <w:r>
              <w:rPr>
                <w:rFonts w:ascii="Times New Roman" w:hAnsi="Times New Roman"/>
                <w:sz w:val="22"/>
              </w:rPr>
              <w:t>при заполнении были допущены незначительные нарушения</w:t>
            </w:r>
            <w:r w:rsidRPr="007F2135">
              <w:rPr>
                <w:rFonts w:ascii="Times New Roman" w:hAnsi="Times New Roman"/>
                <w:sz w:val="22"/>
              </w:rPr>
              <w:t xml:space="preserve">. Выполняет практическое задание без существенных </w:t>
            </w:r>
            <w:r w:rsidRPr="007F2135">
              <w:rPr>
                <w:rFonts w:ascii="Times New Roman" w:hAnsi="Times New Roman"/>
                <w:sz w:val="22"/>
              </w:rPr>
              <w:lastRenderedPageBreak/>
              <w:t>ошибок, оформляет дневник по результатам работы</w:t>
            </w:r>
          </w:p>
        </w:tc>
        <w:tc>
          <w:tcPr>
            <w:tcW w:w="2434" w:type="dxa"/>
            <w:vAlign w:val="center"/>
          </w:tcPr>
          <w:p w:rsidR="006B6377" w:rsidRPr="007F2135" w:rsidRDefault="006B6377" w:rsidP="006B6377">
            <w:pPr>
              <w:jc w:val="center"/>
              <w:rPr>
                <w:rFonts w:ascii="Times New Roman" w:hAnsi="Times New Roman"/>
                <w:sz w:val="22"/>
              </w:rPr>
            </w:pPr>
            <w:r w:rsidRPr="007F2135">
              <w:rPr>
                <w:rFonts w:ascii="Times New Roman" w:hAnsi="Times New Roman"/>
                <w:sz w:val="22"/>
              </w:rPr>
              <w:lastRenderedPageBreak/>
              <w:t>Студент затрудняется самостоятельно выполнять задание. Знает основн</w:t>
            </w:r>
            <w:r>
              <w:rPr>
                <w:rFonts w:ascii="Times New Roman" w:hAnsi="Times New Roman"/>
                <w:sz w:val="22"/>
              </w:rPr>
              <w:t>ой</w:t>
            </w:r>
            <w:r w:rsidRPr="007F2135">
              <w:rPr>
                <w:rFonts w:ascii="Times New Roman" w:hAnsi="Times New Roman"/>
                <w:sz w:val="22"/>
              </w:rPr>
              <w:t xml:space="preserve"> </w:t>
            </w:r>
            <w:r>
              <w:rPr>
                <w:rFonts w:ascii="Times New Roman" w:hAnsi="Times New Roman"/>
                <w:sz w:val="22"/>
              </w:rPr>
              <w:t xml:space="preserve">порядок </w:t>
            </w:r>
            <w:r>
              <w:rPr>
                <w:rFonts w:ascii="Times New Roman" w:eastAsia="Calibri" w:hAnsi="Times New Roman"/>
                <w:bCs/>
                <w:sz w:val="22"/>
                <w:szCs w:val="22"/>
              </w:rPr>
              <w:t>в</w:t>
            </w:r>
            <w:r w:rsidRPr="005E1021">
              <w:rPr>
                <w:rFonts w:ascii="Times New Roman" w:eastAsia="Calibri" w:hAnsi="Times New Roman"/>
                <w:bCs/>
                <w:sz w:val="22"/>
                <w:szCs w:val="22"/>
              </w:rPr>
              <w:t>ыполнени</w:t>
            </w:r>
            <w:r>
              <w:rPr>
                <w:rFonts w:ascii="Times New Roman" w:eastAsia="Calibri" w:hAnsi="Times New Roman"/>
                <w:bCs/>
                <w:sz w:val="22"/>
                <w:szCs w:val="22"/>
              </w:rPr>
              <w:t>я</w:t>
            </w:r>
            <w:r w:rsidRPr="005E1021">
              <w:rPr>
                <w:rFonts w:ascii="Times New Roman" w:eastAsia="Calibri" w:hAnsi="Times New Roman"/>
                <w:bCs/>
                <w:sz w:val="22"/>
                <w:szCs w:val="22"/>
              </w:rPr>
              <w:t xml:space="preserve"> работы по инвентаризации расчетов</w:t>
            </w:r>
            <w:r>
              <w:rPr>
                <w:rFonts w:ascii="Times New Roman" w:eastAsia="Calibri" w:hAnsi="Times New Roman"/>
                <w:bCs/>
                <w:sz w:val="22"/>
                <w:szCs w:val="22"/>
              </w:rPr>
              <w:t>, заполнено</w:t>
            </w:r>
            <w:r w:rsidRPr="007F2135">
              <w:rPr>
                <w:rFonts w:ascii="Times New Roman" w:hAnsi="Times New Roman"/>
                <w:sz w:val="22"/>
              </w:rPr>
              <w:t xml:space="preserve"> 60% предложенных </w:t>
            </w:r>
            <w:r>
              <w:rPr>
                <w:rFonts w:ascii="Times New Roman" w:hAnsi="Times New Roman"/>
                <w:sz w:val="22"/>
              </w:rPr>
              <w:t>документов</w:t>
            </w:r>
            <w:r w:rsidRPr="007F2135">
              <w:rPr>
                <w:rFonts w:ascii="Times New Roman" w:hAnsi="Times New Roman"/>
                <w:sz w:val="22"/>
              </w:rPr>
              <w:t xml:space="preserve">. Ведет </w:t>
            </w:r>
            <w:r w:rsidRPr="007F2135">
              <w:rPr>
                <w:rFonts w:ascii="Times New Roman" w:hAnsi="Times New Roman"/>
                <w:sz w:val="22"/>
              </w:rPr>
              <w:lastRenderedPageBreak/>
              <w:t>дневник по практике</w:t>
            </w:r>
          </w:p>
        </w:tc>
        <w:tc>
          <w:tcPr>
            <w:tcW w:w="2314" w:type="dxa"/>
            <w:vAlign w:val="center"/>
          </w:tcPr>
          <w:p w:rsidR="006B6377" w:rsidRPr="007F2135" w:rsidRDefault="006B6377" w:rsidP="006B6377">
            <w:pPr>
              <w:jc w:val="center"/>
              <w:rPr>
                <w:rFonts w:ascii="Times New Roman" w:hAnsi="Times New Roman"/>
                <w:sz w:val="22"/>
              </w:rPr>
            </w:pPr>
            <w:r w:rsidRPr="007F2135">
              <w:rPr>
                <w:rFonts w:ascii="Times New Roman" w:hAnsi="Times New Roman"/>
                <w:sz w:val="22"/>
              </w:rPr>
              <w:lastRenderedPageBreak/>
              <w:t xml:space="preserve">Студент не знает </w:t>
            </w:r>
            <w:r>
              <w:rPr>
                <w:rFonts w:ascii="Times New Roman" w:hAnsi="Times New Roman"/>
                <w:sz w:val="22"/>
              </w:rPr>
              <w:t xml:space="preserve">порядок </w:t>
            </w:r>
            <w:r>
              <w:rPr>
                <w:rFonts w:ascii="Times New Roman" w:eastAsia="Calibri" w:hAnsi="Times New Roman"/>
                <w:bCs/>
                <w:sz w:val="22"/>
                <w:szCs w:val="22"/>
              </w:rPr>
              <w:t>в</w:t>
            </w:r>
            <w:r w:rsidRPr="005E1021">
              <w:rPr>
                <w:rFonts w:ascii="Times New Roman" w:eastAsia="Calibri" w:hAnsi="Times New Roman"/>
                <w:bCs/>
                <w:sz w:val="22"/>
                <w:szCs w:val="22"/>
              </w:rPr>
              <w:t>ыполнени</w:t>
            </w:r>
            <w:r>
              <w:rPr>
                <w:rFonts w:ascii="Times New Roman" w:eastAsia="Calibri" w:hAnsi="Times New Roman"/>
                <w:bCs/>
                <w:sz w:val="22"/>
                <w:szCs w:val="22"/>
              </w:rPr>
              <w:t>я</w:t>
            </w:r>
            <w:r w:rsidRPr="005E1021">
              <w:rPr>
                <w:rFonts w:ascii="Times New Roman" w:eastAsia="Calibri" w:hAnsi="Times New Roman"/>
                <w:bCs/>
                <w:sz w:val="22"/>
                <w:szCs w:val="22"/>
              </w:rPr>
              <w:t xml:space="preserve"> работы по инвентаризации расчетов</w:t>
            </w:r>
            <w:r>
              <w:rPr>
                <w:rFonts w:ascii="Times New Roman" w:eastAsia="Calibri" w:hAnsi="Times New Roman"/>
                <w:bCs/>
                <w:sz w:val="22"/>
                <w:szCs w:val="22"/>
              </w:rPr>
              <w:t>,</w:t>
            </w:r>
            <w:r w:rsidRPr="007F2135">
              <w:rPr>
                <w:rFonts w:ascii="Times New Roman" w:hAnsi="Times New Roman"/>
                <w:sz w:val="22"/>
              </w:rPr>
              <w:t xml:space="preserve"> не может выполнить 60% задания. Имеются существенные замечания по ведения дневника</w:t>
            </w:r>
          </w:p>
        </w:tc>
        <w:tc>
          <w:tcPr>
            <w:tcW w:w="2064" w:type="dxa"/>
          </w:tcPr>
          <w:p w:rsidR="006B6377" w:rsidRPr="007F2135" w:rsidRDefault="006B6377" w:rsidP="006B6377">
            <w:pPr>
              <w:jc w:val="center"/>
              <w:rPr>
                <w:rFonts w:ascii="Times New Roman" w:hAnsi="Times New Roman"/>
                <w:sz w:val="22"/>
              </w:rPr>
            </w:pPr>
            <w:r w:rsidRPr="007F2135">
              <w:rPr>
                <w:rFonts w:ascii="Times New Roman" w:hAnsi="Times New Roman"/>
                <w:sz w:val="22"/>
              </w:rPr>
              <w:t xml:space="preserve">Студент не выполнил программу практики. Пропустил более 50% часов </w:t>
            </w:r>
          </w:p>
        </w:tc>
      </w:tr>
      <w:tr w:rsidR="006B6377" w:rsidRPr="007F2135" w:rsidTr="006B6377">
        <w:tc>
          <w:tcPr>
            <w:tcW w:w="2534" w:type="dxa"/>
          </w:tcPr>
          <w:p w:rsidR="006B6377" w:rsidRPr="005E1021" w:rsidRDefault="006B6377" w:rsidP="005E1021">
            <w:pPr>
              <w:jc w:val="both"/>
              <w:rPr>
                <w:rFonts w:ascii="Times New Roman" w:eastAsia="Calibri" w:hAnsi="Times New Roman"/>
                <w:bCs/>
                <w:sz w:val="22"/>
                <w:szCs w:val="22"/>
              </w:rPr>
            </w:pPr>
            <w:r w:rsidRPr="005E1021">
              <w:rPr>
                <w:rFonts w:ascii="Times New Roman" w:eastAsia="Calibri" w:hAnsi="Times New Roman"/>
                <w:bCs/>
                <w:sz w:val="22"/>
                <w:szCs w:val="22"/>
              </w:rPr>
              <w:lastRenderedPageBreak/>
              <w:t>16. Составление сличительной ведомости</w:t>
            </w:r>
          </w:p>
        </w:tc>
        <w:tc>
          <w:tcPr>
            <w:tcW w:w="3240" w:type="dxa"/>
            <w:vAlign w:val="center"/>
          </w:tcPr>
          <w:p w:rsidR="006B6377" w:rsidRPr="007F2135" w:rsidRDefault="006B6377" w:rsidP="006B6377">
            <w:pPr>
              <w:jc w:val="center"/>
              <w:rPr>
                <w:rFonts w:ascii="Times New Roman" w:hAnsi="Times New Roman"/>
                <w:sz w:val="22"/>
              </w:rPr>
            </w:pPr>
            <w:r w:rsidRPr="007F2135">
              <w:rPr>
                <w:rFonts w:ascii="Times New Roman" w:hAnsi="Times New Roman"/>
                <w:sz w:val="22"/>
              </w:rPr>
              <w:t>Студент знает</w:t>
            </w:r>
            <w:r>
              <w:rPr>
                <w:rFonts w:ascii="Times New Roman" w:hAnsi="Times New Roman"/>
                <w:sz w:val="22"/>
              </w:rPr>
              <w:t xml:space="preserve"> порядок</w:t>
            </w:r>
            <w:r>
              <w:rPr>
                <w:rFonts w:ascii="Times New Roman" w:eastAsia="Calibri" w:hAnsi="Times New Roman"/>
                <w:bCs/>
                <w:sz w:val="22"/>
                <w:szCs w:val="22"/>
              </w:rPr>
              <w:t xml:space="preserve"> с</w:t>
            </w:r>
            <w:r w:rsidRPr="005E1021">
              <w:rPr>
                <w:rFonts w:ascii="Times New Roman" w:eastAsia="Calibri" w:hAnsi="Times New Roman"/>
                <w:bCs/>
                <w:sz w:val="22"/>
                <w:szCs w:val="22"/>
              </w:rPr>
              <w:t>оставлени</w:t>
            </w:r>
            <w:r>
              <w:rPr>
                <w:rFonts w:ascii="Times New Roman" w:eastAsia="Calibri" w:hAnsi="Times New Roman"/>
                <w:bCs/>
                <w:sz w:val="22"/>
                <w:szCs w:val="22"/>
              </w:rPr>
              <w:t>я</w:t>
            </w:r>
            <w:r w:rsidRPr="005E1021">
              <w:rPr>
                <w:rFonts w:ascii="Times New Roman" w:eastAsia="Calibri" w:hAnsi="Times New Roman"/>
                <w:bCs/>
                <w:sz w:val="22"/>
                <w:szCs w:val="22"/>
              </w:rPr>
              <w:t xml:space="preserve"> сличительной ведомости</w:t>
            </w:r>
            <w:r w:rsidRPr="007F2135">
              <w:rPr>
                <w:rFonts w:ascii="Times New Roman" w:hAnsi="Times New Roman"/>
                <w:sz w:val="22"/>
              </w:rPr>
              <w:t>. Выполняет практическое задание в строго отведенное время без ошибок, аккуратно, оформляет дневник по результатам работы и делает выводы</w:t>
            </w:r>
          </w:p>
        </w:tc>
        <w:tc>
          <w:tcPr>
            <w:tcW w:w="2540" w:type="dxa"/>
            <w:vAlign w:val="center"/>
          </w:tcPr>
          <w:p w:rsidR="006B6377" w:rsidRPr="007F2135" w:rsidRDefault="006B6377" w:rsidP="006B6377">
            <w:pPr>
              <w:jc w:val="center"/>
              <w:rPr>
                <w:rFonts w:ascii="Times New Roman" w:hAnsi="Times New Roman"/>
                <w:sz w:val="22"/>
              </w:rPr>
            </w:pPr>
            <w:r w:rsidRPr="007F2135">
              <w:rPr>
                <w:rFonts w:ascii="Times New Roman" w:hAnsi="Times New Roman"/>
                <w:sz w:val="22"/>
              </w:rPr>
              <w:t xml:space="preserve">Студент знает </w:t>
            </w:r>
            <w:r>
              <w:rPr>
                <w:rFonts w:ascii="Times New Roman" w:hAnsi="Times New Roman"/>
                <w:sz w:val="22"/>
              </w:rPr>
              <w:t xml:space="preserve">порядок </w:t>
            </w:r>
            <w:r>
              <w:rPr>
                <w:rFonts w:ascii="Times New Roman" w:eastAsia="Calibri" w:hAnsi="Times New Roman"/>
                <w:bCs/>
                <w:sz w:val="22"/>
                <w:szCs w:val="22"/>
              </w:rPr>
              <w:t>с</w:t>
            </w:r>
            <w:r w:rsidRPr="005E1021">
              <w:rPr>
                <w:rFonts w:ascii="Times New Roman" w:eastAsia="Calibri" w:hAnsi="Times New Roman"/>
                <w:bCs/>
                <w:sz w:val="22"/>
                <w:szCs w:val="22"/>
              </w:rPr>
              <w:t>оставлени</w:t>
            </w:r>
            <w:r>
              <w:rPr>
                <w:rFonts w:ascii="Times New Roman" w:eastAsia="Calibri" w:hAnsi="Times New Roman"/>
                <w:bCs/>
                <w:sz w:val="22"/>
                <w:szCs w:val="22"/>
              </w:rPr>
              <w:t>я</w:t>
            </w:r>
            <w:r w:rsidRPr="005E1021">
              <w:rPr>
                <w:rFonts w:ascii="Times New Roman" w:eastAsia="Calibri" w:hAnsi="Times New Roman"/>
                <w:bCs/>
                <w:sz w:val="22"/>
                <w:szCs w:val="22"/>
              </w:rPr>
              <w:t xml:space="preserve"> сличительной ведомости</w:t>
            </w:r>
            <w:r w:rsidRPr="007F2135">
              <w:rPr>
                <w:rFonts w:ascii="Times New Roman" w:hAnsi="Times New Roman"/>
                <w:sz w:val="22"/>
              </w:rPr>
              <w:t xml:space="preserve">, </w:t>
            </w:r>
            <w:r>
              <w:rPr>
                <w:rFonts w:ascii="Times New Roman" w:hAnsi="Times New Roman"/>
                <w:sz w:val="22"/>
              </w:rPr>
              <w:t>при заполнении были допущены незначительные нарушения</w:t>
            </w:r>
            <w:r w:rsidRPr="007F2135">
              <w:rPr>
                <w:rFonts w:ascii="Times New Roman" w:hAnsi="Times New Roman"/>
                <w:sz w:val="22"/>
              </w:rPr>
              <w:t>. Выполняет практическое задание без существенных ошибок, оформляет дневник по результатам работы</w:t>
            </w:r>
          </w:p>
        </w:tc>
        <w:tc>
          <w:tcPr>
            <w:tcW w:w="2434" w:type="dxa"/>
            <w:vAlign w:val="center"/>
          </w:tcPr>
          <w:p w:rsidR="006B6377" w:rsidRPr="007F2135" w:rsidRDefault="006B6377" w:rsidP="006B6377">
            <w:pPr>
              <w:jc w:val="center"/>
              <w:rPr>
                <w:rFonts w:ascii="Times New Roman" w:hAnsi="Times New Roman"/>
                <w:sz w:val="22"/>
              </w:rPr>
            </w:pPr>
            <w:r w:rsidRPr="007F2135">
              <w:rPr>
                <w:rFonts w:ascii="Times New Roman" w:hAnsi="Times New Roman"/>
                <w:sz w:val="22"/>
              </w:rPr>
              <w:t>Студент затрудняется самостоятельно выполнять задание. Знает основн</w:t>
            </w:r>
            <w:r>
              <w:rPr>
                <w:rFonts w:ascii="Times New Roman" w:hAnsi="Times New Roman"/>
                <w:sz w:val="22"/>
              </w:rPr>
              <w:t>ой</w:t>
            </w:r>
            <w:r w:rsidRPr="007F2135">
              <w:rPr>
                <w:rFonts w:ascii="Times New Roman" w:hAnsi="Times New Roman"/>
                <w:sz w:val="22"/>
              </w:rPr>
              <w:t xml:space="preserve"> </w:t>
            </w:r>
            <w:r>
              <w:rPr>
                <w:rFonts w:ascii="Times New Roman" w:hAnsi="Times New Roman"/>
                <w:sz w:val="22"/>
              </w:rPr>
              <w:t xml:space="preserve">порядок </w:t>
            </w:r>
            <w:r>
              <w:rPr>
                <w:rFonts w:ascii="Times New Roman" w:eastAsia="Calibri" w:hAnsi="Times New Roman"/>
                <w:bCs/>
                <w:sz w:val="22"/>
                <w:szCs w:val="22"/>
              </w:rPr>
              <w:t>в</w:t>
            </w:r>
            <w:r w:rsidRPr="005E1021">
              <w:rPr>
                <w:rFonts w:ascii="Times New Roman" w:eastAsia="Calibri" w:hAnsi="Times New Roman"/>
                <w:bCs/>
                <w:sz w:val="22"/>
                <w:szCs w:val="22"/>
              </w:rPr>
              <w:t>ыполнени</w:t>
            </w:r>
            <w:r>
              <w:rPr>
                <w:rFonts w:ascii="Times New Roman" w:eastAsia="Calibri" w:hAnsi="Times New Roman"/>
                <w:bCs/>
                <w:sz w:val="22"/>
                <w:szCs w:val="22"/>
              </w:rPr>
              <w:t>я</w:t>
            </w:r>
            <w:r w:rsidRPr="005E1021">
              <w:rPr>
                <w:rFonts w:ascii="Times New Roman" w:eastAsia="Calibri" w:hAnsi="Times New Roman"/>
                <w:bCs/>
                <w:sz w:val="22"/>
                <w:szCs w:val="22"/>
              </w:rPr>
              <w:t xml:space="preserve"> работы по </w:t>
            </w:r>
            <w:r>
              <w:rPr>
                <w:rFonts w:ascii="Times New Roman" w:eastAsia="Calibri" w:hAnsi="Times New Roman"/>
                <w:bCs/>
                <w:sz w:val="22"/>
                <w:szCs w:val="22"/>
              </w:rPr>
              <w:t>с</w:t>
            </w:r>
            <w:r w:rsidRPr="005E1021">
              <w:rPr>
                <w:rFonts w:ascii="Times New Roman" w:eastAsia="Calibri" w:hAnsi="Times New Roman"/>
                <w:bCs/>
                <w:sz w:val="22"/>
                <w:szCs w:val="22"/>
              </w:rPr>
              <w:t>оставлени</w:t>
            </w:r>
            <w:r>
              <w:rPr>
                <w:rFonts w:ascii="Times New Roman" w:eastAsia="Calibri" w:hAnsi="Times New Roman"/>
                <w:bCs/>
                <w:sz w:val="22"/>
                <w:szCs w:val="22"/>
              </w:rPr>
              <w:t>ю</w:t>
            </w:r>
            <w:r w:rsidRPr="005E1021">
              <w:rPr>
                <w:rFonts w:ascii="Times New Roman" w:eastAsia="Calibri" w:hAnsi="Times New Roman"/>
                <w:bCs/>
                <w:sz w:val="22"/>
                <w:szCs w:val="22"/>
              </w:rPr>
              <w:t xml:space="preserve"> сличительной ведомости</w:t>
            </w:r>
            <w:r>
              <w:rPr>
                <w:rFonts w:ascii="Times New Roman" w:eastAsia="Calibri" w:hAnsi="Times New Roman"/>
                <w:bCs/>
                <w:sz w:val="22"/>
                <w:szCs w:val="22"/>
              </w:rPr>
              <w:t>, заполнено</w:t>
            </w:r>
            <w:r w:rsidRPr="007F2135">
              <w:rPr>
                <w:rFonts w:ascii="Times New Roman" w:hAnsi="Times New Roman"/>
                <w:sz w:val="22"/>
              </w:rPr>
              <w:t xml:space="preserve"> 60% предложенных </w:t>
            </w:r>
            <w:r>
              <w:rPr>
                <w:rFonts w:ascii="Times New Roman" w:hAnsi="Times New Roman"/>
                <w:sz w:val="22"/>
              </w:rPr>
              <w:t>документов</w:t>
            </w:r>
            <w:r w:rsidRPr="007F2135">
              <w:rPr>
                <w:rFonts w:ascii="Times New Roman" w:hAnsi="Times New Roman"/>
                <w:sz w:val="22"/>
              </w:rPr>
              <w:t>. Ведет дневник по практике</w:t>
            </w:r>
          </w:p>
        </w:tc>
        <w:tc>
          <w:tcPr>
            <w:tcW w:w="2314" w:type="dxa"/>
            <w:vAlign w:val="center"/>
          </w:tcPr>
          <w:p w:rsidR="006B6377" w:rsidRPr="007F2135" w:rsidRDefault="006B6377" w:rsidP="006B6377">
            <w:pPr>
              <w:jc w:val="center"/>
              <w:rPr>
                <w:rFonts w:ascii="Times New Roman" w:hAnsi="Times New Roman"/>
                <w:sz w:val="22"/>
              </w:rPr>
            </w:pPr>
            <w:r w:rsidRPr="007F2135">
              <w:rPr>
                <w:rFonts w:ascii="Times New Roman" w:hAnsi="Times New Roman"/>
                <w:sz w:val="22"/>
              </w:rPr>
              <w:t xml:space="preserve">Студент не знает </w:t>
            </w:r>
            <w:r>
              <w:rPr>
                <w:rFonts w:ascii="Times New Roman" w:hAnsi="Times New Roman"/>
                <w:sz w:val="22"/>
              </w:rPr>
              <w:t xml:space="preserve">порядок </w:t>
            </w:r>
            <w:r>
              <w:rPr>
                <w:rFonts w:ascii="Times New Roman" w:eastAsia="Calibri" w:hAnsi="Times New Roman"/>
                <w:bCs/>
                <w:sz w:val="22"/>
                <w:szCs w:val="22"/>
              </w:rPr>
              <w:t>с</w:t>
            </w:r>
            <w:r w:rsidRPr="005E1021">
              <w:rPr>
                <w:rFonts w:ascii="Times New Roman" w:eastAsia="Calibri" w:hAnsi="Times New Roman"/>
                <w:bCs/>
                <w:sz w:val="22"/>
                <w:szCs w:val="22"/>
              </w:rPr>
              <w:t>оставлени</w:t>
            </w:r>
            <w:r>
              <w:rPr>
                <w:rFonts w:ascii="Times New Roman" w:eastAsia="Calibri" w:hAnsi="Times New Roman"/>
                <w:bCs/>
                <w:sz w:val="22"/>
                <w:szCs w:val="22"/>
              </w:rPr>
              <w:t>я</w:t>
            </w:r>
            <w:r w:rsidRPr="005E1021">
              <w:rPr>
                <w:rFonts w:ascii="Times New Roman" w:eastAsia="Calibri" w:hAnsi="Times New Roman"/>
                <w:bCs/>
                <w:sz w:val="22"/>
                <w:szCs w:val="22"/>
              </w:rPr>
              <w:t xml:space="preserve"> сличительной ведомости</w:t>
            </w:r>
            <w:r>
              <w:rPr>
                <w:rFonts w:ascii="Times New Roman" w:eastAsia="Calibri" w:hAnsi="Times New Roman"/>
                <w:bCs/>
                <w:sz w:val="22"/>
                <w:szCs w:val="22"/>
              </w:rPr>
              <w:t>,</w:t>
            </w:r>
            <w:r w:rsidRPr="007F2135">
              <w:rPr>
                <w:rFonts w:ascii="Times New Roman" w:hAnsi="Times New Roman"/>
                <w:sz w:val="22"/>
              </w:rPr>
              <w:t xml:space="preserve"> не может выполнить 60% задания. Имеются существенные замечания по ведения дневника</w:t>
            </w:r>
          </w:p>
        </w:tc>
        <w:tc>
          <w:tcPr>
            <w:tcW w:w="2064" w:type="dxa"/>
          </w:tcPr>
          <w:p w:rsidR="006B6377" w:rsidRPr="007F2135" w:rsidRDefault="006B6377" w:rsidP="006B6377">
            <w:pPr>
              <w:jc w:val="center"/>
              <w:rPr>
                <w:rFonts w:ascii="Times New Roman" w:hAnsi="Times New Roman"/>
                <w:sz w:val="22"/>
              </w:rPr>
            </w:pPr>
            <w:r w:rsidRPr="007F2135">
              <w:rPr>
                <w:rFonts w:ascii="Times New Roman" w:hAnsi="Times New Roman"/>
                <w:sz w:val="22"/>
              </w:rPr>
              <w:t xml:space="preserve">Студент не выполнил программу практики. Пропустил более 50% часов </w:t>
            </w:r>
          </w:p>
        </w:tc>
      </w:tr>
      <w:tr w:rsidR="006B6377" w:rsidRPr="007F2135" w:rsidTr="006B6377">
        <w:tc>
          <w:tcPr>
            <w:tcW w:w="2534" w:type="dxa"/>
          </w:tcPr>
          <w:p w:rsidR="006B6377" w:rsidRPr="005E1021" w:rsidRDefault="006B6377" w:rsidP="005E1021">
            <w:pPr>
              <w:jc w:val="both"/>
              <w:rPr>
                <w:rFonts w:ascii="Times New Roman" w:eastAsia="Calibri" w:hAnsi="Times New Roman"/>
                <w:bCs/>
                <w:sz w:val="22"/>
                <w:szCs w:val="22"/>
              </w:rPr>
            </w:pPr>
            <w:r w:rsidRPr="005E1021">
              <w:rPr>
                <w:rFonts w:ascii="Times New Roman" w:eastAsia="Calibri" w:hAnsi="Times New Roman"/>
                <w:bCs/>
                <w:sz w:val="22"/>
                <w:szCs w:val="22"/>
              </w:rPr>
              <w:t>17. Составление акта по результатам инвентаризации</w:t>
            </w:r>
          </w:p>
        </w:tc>
        <w:tc>
          <w:tcPr>
            <w:tcW w:w="3240" w:type="dxa"/>
            <w:vAlign w:val="center"/>
          </w:tcPr>
          <w:p w:rsidR="006B6377" w:rsidRPr="007F2135" w:rsidRDefault="006B6377" w:rsidP="006B6377">
            <w:pPr>
              <w:jc w:val="center"/>
              <w:rPr>
                <w:rFonts w:ascii="Times New Roman" w:hAnsi="Times New Roman"/>
                <w:sz w:val="22"/>
              </w:rPr>
            </w:pPr>
            <w:r w:rsidRPr="007F2135">
              <w:rPr>
                <w:rFonts w:ascii="Times New Roman" w:hAnsi="Times New Roman"/>
                <w:sz w:val="22"/>
              </w:rPr>
              <w:t>Студент знает</w:t>
            </w:r>
            <w:r>
              <w:rPr>
                <w:rFonts w:ascii="Times New Roman" w:hAnsi="Times New Roman"/>
                <w:sz w:val="22"/>
              </w:rPr>
              <w:t xml:space="preserve"> порядок</w:t>
            </w:r>
            <w:r>
              <w:rPr>
                <w:rFonts w:ascii="Times New Roman" w:eastAsia="Calibri" w:hAnsi="Times New Roman"/>
                <w:bCs/>
                <w:sz w:val="22"/>
                <w:szCs w:val="22"/>
              </w:rPr>
              <w:t xml:space="preserve"> с</w:t>
            </w:r>
            <w:r w:rsidRPr="005E1021">
              <w:rPr>
                <w:rFonts w:ascii="Times New Roman" w:eastAsia="Calibri" w:hAnsi="Times New Roman"/>
                <w:bCs/>
                <w:sz w:val="22"/>
                <w:szCs w:val="22"/>
              </w:rPr>
              <w:t>оставлени</w:t>
            </w:r>
            <w:r>
              <w:rPr>
                <w:rFonts w:ascii="Times New Roman" w:eastAsia="Calibri" w:hAnsi="Times New Roman"/>
                <w:bCs/>
                <w:sz w:val="22"/>
                <w:szCs w:val="22"/>
              </w:rPr>
              <w:t>я</w:t>
            </w:r>
            <w:r w:rsidRPr="005E1021">
              <w:rPr>
                <w:rFonts w:ascii="Times New Roman" w:eastAsia="Calibri" w:hAnsi="Times New Roman"/>
                <w:bCs/>
                <w:sz w:val="22"/>
                <w:szCs w:val="22"/>
              </w:rPr>
              <w:t xml:space="preserve"> акта по результатам инвентаризации</w:t>
            </w:r>
            <w:r w:rsidRPr="007F2135">
              <w:rPr>
                <w:rFonts w:ascii="Times New Roman" w:hAnsi="Times New Roman"/>
                <w:sz w:val="22"/>
              </w:rPr>
              <w:t>. Выполняет практическое задание в строго отведенное время без ошибок, аккуратно, оформляет дневник по результатам работы и делает выводы</w:t>
            </w:r>
          </w:p>
        </w:tc>
        <w:tc>
          <w:tcPr>
            <w:tcW w:w="2540" w:type="dxa"/>
            <w:vAlign w:val="center"/>
          </w:tcPr>
          <w:p w:rsidR="006B6377" w:rsidRPr="007F2135" w:rsidRDefault="006B6377" w:rsidP="006B6377">
            <w:pPr>
              <w:jc w:val="center"/>
              <w:rPr>
                <w:rFonts w:ascii="Times New Roman" w:hAnsi="Times New Roman"/>
                <w:sz w:val="22"/>
              </w:rPr>
            </w:pPr>
            <w:r w:rsidRPr="007F2135">
              <w:rPr>
                <w:rFonts w:ascii="Times New Roman" w:hAnsi="Times New Roman"/>
                <w:sz w:val="22"/>
              </w:rPr>
              <w:t xml:space="preserve">Студент знает </w:t>
            </w:r>
            <w:r>
              <w:rPr>
                <w:rFonts w:ascii="Times New Roman" w:hAnsi="Times New Roman"/>
                <w:sz w:val="22"/>
              </w:rPr>
              <w:t xml:space="preserve">порядок </w:t>
            </w:r>
            <w:r>
              <w:rPr>
                <w:rFonts w:ascii="Times New Roman" w:eastAsia="Calibri" w:hAnsi="Times New Roman"/>
                <w:bCs/>
                <w:sz w:val="22"/>
                <w:szCs w:val="22"/>
              </w:rPr>
              <w:t>с</w:t>
            </w:r>
            <w:r w:rsidRPr="005E1021">
              <w:rPr>
                <w:rFonts w:ascii="Times New Roman" w:eastAsia="Calibri" w:hAnsi="Times New Roman"/>
                <w:bCs/>
                <w:sz w:val="22"/>
                <w:szCs w:val="22"/>
              </w:rPr>
              <w:t>оставлени</w:t>
            </w:r>
            <w:r>
              <w:rPr>
                <w:rFonts w:ascii="Times New Roman" w:eastAsia="Calibri" w:hAnsi="Times New Roman"/>
                <w:bCs/>
                <w:sz w:val="22"/>
                <w:szCs w:val="22"/>
              </w:rPr>
              <w:t>я</w:t>
            </w:r>
            <w:r w:rsidRPr="005E1021">
              <w:rPr>
                <w:rFonts w:ascii="Times New Roman" w:eastAsia="Calibri" w:hAnsi="Times New Roman"/>
                <w:bCs/>
                <w:sz w:val="22"/>
                <w:szCs w:val="22"/>
              </w:rPr>
              <w:t xml:space="preserve"> акта по результатам инвентаризации</w:t>
            </w:r>
            <w:r w:rsidRPr="007F2135">
              <w:rPr>
                <w:rFonts w:ascii="Times New Roman" w:hAnsi="Times New Roman"/>
                <w:sz w:val="22"/>
              </w:rPr>
              <w:t xml:space="preserve">, </w:t>
            </w:r>
            <w:r>
              <w:rPr>
                <w:rFonts w:ascii="Times New Roman" w:hAnsi="Times New Roman"/>
                <w:sz w:val="22"/>
              </w:rPr>
              <w:t>при заполнении были допущены незначительные нарушения</w:t>
            </w:r>
            <w:r w:rsidRPr="007F2135">
              <w:rPr>
                <w:rFonts w:ascii="Times New Roman" w:hAnsi="Times New Roman"/>
                <w:sz w:val="22"/>
              </w:rPr>
              <w:t>. Выполняет практическое задание без существенных ошибок, оформляет дневник по результатам работы</w:t>
            </w:r>
          </w:p>
        </w:tc>
        <w:tc>
          <w:tcPr>
            <w:tcW w:w="2434" w:type="dxa"/>
            <w:vAlign w:val="center"/>
          </w:tcPr>
          <w:p w:rsidR="006B6377" w:rsidRPr="007F2135" w:rsidRDefault="006B6377" w:rsidP="006B6377">
            <w:pPr>
              <w:jc w:val="center"/>
              <w:rPr>
                <w:rFonts w:ascii="Times New Roman" w:hAnsi="Times New Roman"/>
                <w:sz w:val="22"/>
              </w:rPr>
            </w:pPr>
            <w:r w:rsidRPr="007F2135">
              <w:rPr>
                <w:rFonts w:ascii="Times New Roman" w:hAnsi="Times New Roman"/>
                <w:sz w:val="22"/>
              </w:rPr>
              <w:t>Студент затрудняется самостоятельно выполнять задание. Знает основн</w:t>
            </w:r>
            <w:r>
              <w:rPr>
                <w:rFonts w:ascii="Times New Roman" w:hAnsi="Times New Roman"/>
                <w:sz w:val="22"/>
              </w:rPr>
              <w:t>ой</w:t>
            </w:r>
            <w:r w:rsidRPr="007F2135">
              <w:rPr>
                <w:rFonts w:ascii="Times New Roman" w:hAnsi="Times New Roman"/>
                <w:sz w:val="22"/>
              </w:rPr>
              <w:t xml:space="preserve"> </w:t>
            </w:r>
            <w:r>
              <w:rPr>
                <w:rFonts w:ascii="Times New Roman" w:hAnsi="Times New Roman"/>
                <w:sz w:val="22"/>
              </w:rPr>
              <w:t xml:space="preserve">порядок </w:t>
            </w:r>
            <w:r>
              <w:rPr>
                <w:rFonts w:ascii="Times New Roman" w:eastAsia="Calibri" w:hAnsi="Times New Roman"/>
                <w:bCs/>
                <w:sz w:val="22"/>
                <w:szCs w:val="22"/>
              </w:rPr>
              <w:t>в</w:t>
            </w:r>
            <w:r w:rsidRPr="005E1021">
              <w:rPr>
                <w:rFonts w:ascii="Times New Roman" w:eastAsia="Calibri" w:hAnsi="Times New Roman"/>
                <w:bCs/>
                <w:sz w:val="22"/>
                <w:szCs w:val="22"/>
              </w:rPr>
              <w:t>ыполнени</w:t>
            </w:r>
            <w:r>
              <w:rPr>
                <w:rFonts w:ascii="Times New Roman" w:eastAsia="Calibri" w:hAnsi="Times New Roman"/>
                <w:bCs/>
                <w:sz w:val="22"/>
                <w:szCs w:val="22"/>
              </w:rPr>
              <w:t>я</w:t>
            </w:r>
            <w:r w:rsidRPr="005E1021">
              <w:rPr>
                <w:rFonts w:ascii="Times New Roman" w:eastAsia="Calibri" w:hAnsi="Times New Roman"/>
                <w:bCs/>
                <w:sz w:val="22"/>
                <w:szCs w:val="22"/>
              </w:rPr>
              <w:t xml:space="preserve"> работы по </w:t>
            </w:r>
            <w:r>
              <w:rPr>
                <w:rFonts w:ascii="Times New Roman" w:eastAsia="Calibri" w:hAnsi="Times New Roman"/>
                <w:bCs/>
                <w:sz w:val="22"/>
                <w:szCs w:val="22"/>
              </w:rPr>
              <w:t>с</w:t>
            </w:r>
            <w:r w:rsidRPr="005E1021">
              <w:rPr>
                <w:rFonts w:ascii="Times New Roman" w:eastAsia="Calibri" w:hAnsi="Times New Roman"/>
                <w:bCs/>
                <w:sz w:val="22"/>
                <w:szCs w:val="22"/>
              </w:rPr>
              <w:t>оставлени</w:t>
            </w:r>
            <w:r>
              <w:rPr>
                <w:rFonts w:ascii="Times New Roman" w:eastAsia="Calibri" w:hAnsi="Times New Roman"/>
                <w:bCs/>
                <w:sz w:val="22"/>
                <w:szCs w:val="22"/>
              </w:rPr>
              <w:t>ю</w:t>
            </w:r>
            <w:r w:rsidRPr="005E1021">
              <w:rPr>
                <w:rFonts w:ascii="Times New Roman" w:eastAsia="Calibri" w:hAnsi="Times New Roman"/>
                <w:bCs/>
                <w:sz w:val="22"/>
                <w:szCs w:val="22"/>
              </w:rPr>
              <w:t xml:space="preserve"> акта по результатам инвентаризации</w:t>
            </w:r>
            <w:r>
              <w:rPr>
                <w:rFonts w:ascii="Times New Roman" w:eastAsia="Calibri" w:hAnsi="Times New Roman"/>
                <w:bCs/>
                <w:sz w:val="22"/>
                <w:szCs w:val="22"/>
              </w:rPr>
              <w:t>, заполнено</w:t>
            </w:r>
            <w:r w:rsidRPr="007F2135">
              <w:rPr>
                <w:rFonts w:ascii="Times New Roman" w:hAnsi="Times New Roman"/>
                <w:sz w:val="22"/>
              </w:rPr>
              <w:t xml:space="preserve"> 60% предложенных </w:t>
            </w:r>
            <w:r>
              <w:rPr>
                <w:rFonts w:ascii="Times New Roman" w:hAnsi="Times New Roman"/>
                <w:sz w:val="22"/>
              </w:rPr>
              <w:t>документов</w:t>
            </w:r>
            <w:r w:rsidRPr="007F2135">
              <w:rPr>
                <w:rFonts w:ascii="Times New Roman" w:hAnsi="Times New Roman"/>
                <w:sz w:val="22"/>
              </w:rPr>
              <w:t>. Ведет дневник по практике</w:t>
            </w:r>
          </w:p>
        </w:tc>
        <w:tc>
          <w:tcPr>
            <w:tcW w:w="2314" w:type="dxa"/>
            <w:vAlign w:val="center"/>
          </w:tcPr>
          <w:p w:rsidR="006B6377" w:rsidRPr="007F2135" w:rsidRDefault="006B6377" w:rsidP="006B6377">
            <w:pPr>
              <w:jc w:val="center"/>
              <w:rPr>
                <w:rFonts w:ascii="Times New Roman" w:hAnsi="Times New Roman"/>
                <w:sz w:val="22"/>
              </w:rPr>
            </w:pPr>
            <w:r w:rsidRPr="007F2135">
              <w:rPr>
                <w:rFonts w:ascii="Times New Roman" w:hAnsi="Times New Roman"/>
                <w:sz w:val="22"/>
              </w:rPr>
              <w:t xml:space="preserve">Студент не знает </w:t>
            </w:r>
            <w:r>
              <w:rPr>
                <w:rFonts w:ascii="Times New Roman" w:hAnsi="Times New Roman"/>
                <w:sz w:val="22"/>
              </w:rPr>
              <w:t xml:space="preserve">порядок </w:t>
            </w:r>
            <w:r>
              <w:rPr>
                <w:rFonts w:ascii="Times New Roman" w:eastAsia="Calibri" w:hAnsi="Times New Roman"/>
                <w:bCs/>
                <w:sz w:val="22"/>
                <w:szCs w:val="22"/>
              </w:rPr>
              <w:t>с</w:t>
            </w:r>
            <w:r w:rsidRPr="005E1021">
              <w:rPr>
                <w:rFonts w:ascii="Times New Roman" w:eastAsia="Calibri" w:hAnsi="Times New Roman"/>
                <w:bCs/>
                <w:sz w:val="22"/>
                <w:szCs w:val="22"/>
              </w:rPr>
              <w:t>оставлени</w:t>
            </w:r>
            <w:r>
              <w:rPr>
                <w:rFonts w:ascii="Times New Roman" w:eastAsia="Calibri" w:hAnsi="Times New Roman"/>
                <w:bCs/>
                <w:sz w:val="22"/>
                <w:szCs w:val="22"/>
              </w:rPr>
              <w:t>я</w:t>
            </w:r>
            <w:r w:rsidRPr="005E1021">
              <w:rPr>
                <w:rFonts w:ascii="Times New Roman" w:eastAsia="Calibri" w:hAnsi="Times New Roman"/>
                <w:bCs/>
                <w:sz w:val="22"/>
                <w:szCs w:val="22"/>
              </w:rPr>
              <w:t xml:space="preserve"> акта по результатам инвентаризации</w:t>
            </w:r>
            <w:r>
              <w:rPr>
                <w:rFonts w:ascii="Times New Roman" w:eastAsia="Calibri" w:hAnsi="Times New Roman"/>
                <w:bCs/>
                <w:sz w:val="22"/>
                <w:szCs w:val="22"/>
              </w:rPr>
              <w:t>,</w:t>
            </w:r>
            <w:r w:rsidRPr="007F2135">
              <w:rPr>
                <w:rFonts w:ascii="Times New Roman" w:hAnsi="Times New Roman"/>
                <w:sz w:val="22"/>
              </w:rPr>
              <w:t xml:space="preserve"> не может выполнить 60% задания. Имеются существенные замечания по ведения дневника</w:t>
            </w:r>
          </w:p>
        </w:tc>
        <w:tc>
          <w:tcPr>
            <w:tcW w:w="2064" w:type="dxa"/>
          </w:tcPr>
          <w:p w:rsidR="006B6377" w:rsidRPr="007F2135" w:rsidRDefault="006B6377" w:rsidP="006B6377">
            <w:pPr>
              <w:jc w:val="center"/>
              <w:rPr>
                <w:rFonts w:ascii="Times New Roman" w:hAnsi="Times New Roman"/>
                <w:sz w:val="22"/>
              </w:rPr>
            </w:pPr>
            <w:r w:rsidRPr="007F2135">
              <w:rPr>
                <w:rFonts w:ascii="Times New Roman" w:hAnsi="Times New Roman"/>
                <w:sz w:val="22"/>
              </w:rPr>
              <w:t xml:space="preserve">Студент не выполнил программу практики. Пропустил более 50% часов </w:t>
            </w:r>
          </w:p>
        </w:tc>
      </w:tr>
      <w:tr w:rsidR="006B6377" w:rsidRPr="007F2135" w:rsidTr="006B6377">
        <w:tc>
          <w:tcPr>
            <w:tcW w:w="2534" w:type="dxa"/>
          </w:tcPr>
          <w:p w:rsidR="006B6377" w:rsidRPr="005E1021" w:rsidRDefault="006B6377" w:rsidP="005E1021">
            <w:pPr>
              <w:jc w:val="both"/>
              <w:rPr>
                <w:rFonts w:ascii="Times New Roman" w:eastAsia="Calibri" w:hAnsi="Times New Roman"/>
                <w:bCs/>
                <w:sz w:val="22"/>
                <w:szCs w:val="22"/>
              </w:rPr>
            </w:pPr>
            <w:r w:rsidRPr="005E1021">
              <w:rPr>
                <w:rFonts w:ascii="Times New Roman" w:eastAsia="Calibri" w:hAnsi="Times New Roman"/>
                <w:bCs/>
                <w:sz w:val="22"/>
                <w:szCs w:val="22"/>
              </w:rPr>
              <w:t>18. Формирование бухгалтерских проводок по отражению недостач в ходе инвентаризации и их списание в зависимости от причин возникновения</w:t>
            </w:r>
          </w:p>
        </w:tc>
        <w:tc>
          <w:tcPr>
            <w:tcW w:w="3240" w:type="dxa"/>
            <w:vAlign w:val="center"/>
          </w:tcPr>
          <w:p w:rsidR="006B6377" w:rsidRPr="007F2135" w:rsidRDefault="006B6377" w:rsidP="006B6377">
            <w:pPr>
              <w:jc w:val="center"/>
              <w:rPr>
                <w:rFonts w:ascii="Times New Roman" w:hAnsi="Times New Roman"/>
                <w:sz w:val="22"/>
              </w:rPr>
            </w:pPr>
            <w:r w:rsidRPr="007F2135">
              <w:rPr>
                <w:rFonts w:ascii="Times New Roman" w:hAnsi="Times New Roman"/>
                <w:sz w:val="22"/>
              </w:rPr>
              <w:t>Студент знает</w:t>
            </w:r>
            <w:r>
              <w:rPr>
                <w:rFonts w:ascii="Times New Roman" w:hAnsi="Times New Roman"/>
                <w:sz w:val="22"/>
              </w:rPr>
              <w:t xml:space="preserve"> порядок</w:t>
            </w:r>
            <w:r>
              <w:rPr>
                <w:rFonts w:ascii="Times New Roman" w:eastAsia="Calibri" w:hAnsi="Times New Roman"/>
                <w:bCs/>
                <w:sz w:val="22"/>
                <w:szCs w:val="22"/>
              </w:rPr>
              <w:t xml:space="preserve"> ф</w:t>
            </w:r>
            <w:r w:rsidRPr="005E1021">
              <w:rPr>
                <w:rFonts w:ascii="Times New Roman" w:eastAsia="Calibri" w:hAnsi="Times New Roman"/>
                <w:bCs/>
                <w:sz w:val="22"/>
                <w:szCs w:val="22"/>
              </w:rPr>
              <w:t>ормировани</w:t>
            </w:r>
            <w:r>
              <w:rPr>
                <w:rFonts w:ascii="Times New Roman" w:eastAsia="Calibri" w:hAnsi="Times New Roman"/>
                <w:bCs/>
                <w:sz w:val="22"/>
                <w:szCs w:val="22"/>
              </w:rPr>
              <w:t>я</w:t>
            </w:r>
            <w:r w:rsidRPr="005E1021">
              <w:rPr>
                <w:rFonts w:ascii="Times New Roman" w:eastAsia="Calibri" w:hAnsi="Times New Roman"/>
                <w:bCs/>
                <w:sz w:val="22"/>
                <w:szCs w:val="22"/>
              </w:rPr>
              <w:t xml:space="preserve"> бухгалтерских проводок по отражению недостач в ходе инвентаризации и их списание в зависимости от причин возникновения</w:t>
            </w:r>
            <w:r w:rsidRPr="007F2135">
              <w:rPr>
                <w:rFonts w:ascii="Times New Roman" w:hAnsi="Times New Roman"/>
                <w:sz w:val="22"/>
              </w:rPr>
              <w:t xml:space="preserve">. Выполняет </w:t>
            </w:r>
            <w:r w:rsidRPr="007F2135">
              <w:rPr>
                <w:rFonts w:ascii="Times New Roman" w:hAnsi="Times New Roman"/>
                <w:sz w:val="22"/>
              </w:rPr>
              <w:lastRenderedPageBreak/>
              <w:t>практическое задание в строго отведенное время без ошибок, аккуратно, оформляет дневник по результатам работы и делает выводы</w:t>
            </w:r>
          </w:p>
        </w:tc>
        <w:tc>
          <w:tcPr>
            <w:tcW w:w="2540" w:type="dxa"/>
            <w:vAlign w:val="center"/>
          </w:tcPr>
          <w:p w:rsidR="006B6377" w:rsidRPr="007F2135" w:rsidRDefault="006B6377" w:rsidP="006B6377">
            <w:pPr>
              <w:jc w:val="center"/>
              <w:rPr>
                <w:rFonts w:ascii="Times New Roman" w:hAnsi="Times New Roman"/>
                <w:sz w:val="22"/>
              </w:rPr>
            </w:pPr>
            <w:r w:rsidRPr="007F2135">
              <w:rPr>
                <w:rFonts w:ascii="Times New Roman" w:hAnsi="Times New Roman"/>
                <w:sz w:val="22"/>
              </w:rPr>
              <w:lastRenderedPageBreak/>
              <w:t xml:space="preserve">Студент знает </w:t>
            </w:r>
            <w:r>
              <w:rPr>
                <w:rFonts w:ascii="Times New Roman" w:hAnsi="Times New Roman"/>
                <w:sz w:val="22"/>
              </w:rPr>
              <w:t xml:space="preserve">порядок </w:t>
            </w:r>
            <w:r>
              <w:rPr>
                <w:rFonts w:ascii="Times New Roman" w:eastAsia="Calibri" w:hAnsi="Times New Roman"/>
                <w:bCs/>
                <w:sz w:val="22"/>
                <w:szCs w:val="22"/>
              </w:rPr>
              <w:t>ф</w:t>
            </w:r>
            <w:r w:rsidRPr="005E1021">
              <w:rPr>
                <w:rFonts w:ascii="Times New Roman" w:eastAsia="Calibri" w:hAnsi="Times New Roman"/>
                <w:bCs/>
                <w:sz w:val="22"/>
                <w:szCs w:val="22"/>
              </w:rPr>
              <w:t>ормировани</w:t>
            </w:r>
            <w:r>
              <w:rPr>
                <w:rFonts w:ascii="Times New Roman" w:eastAsia="Calibri" w:hAnsi="Times New Roman"/>
                <w:bCs/>
                <w:sz w:val="22"/>
                <w:szCs w:val="22"/>
              </w:rPr>
              <w:t>я</w:t>
            </w:r>
            <w:r w:rsidRPr="005E1021">
              <w:rPr>
                <w:rFonts w:ascii="Times New Roman" w:eastAsia="Calibri" w:hAnsi="Times New Roman"/>
                <w:bCs/>
                <w:sz w:val="22"/>
                <w:szCs w:val="22"/>
              </w:rPr>
              <w:t xml:space="preserve"> бухгалтерских проводок по отражению недостач в ходе инвентаризации и их списание в зависимости от причин </w:t>
            </w:r>
            <w:r w:rsidRPr="005E1021">
              <w:rPr>
                <w:rFonts w:ascii="Times New Roman" w:eastAsia="Calibri" w:hAnsi="Times New Roman"/>
                <w:bCs/>
                <w:sz w:val="22"/>
                <w:szCs w:val="22"/>
              </w:rPr>
              <w:lastRenderedPageBreak/>
              <w:t>возникновения</w:t>
            </w:r>
            <w:r w:rsidRPr="007F2135">
              <w:rPr>
                <w:rFonts w:ascii="Times New Roman" w:hAnsi="Times New Roman"/>
                <w:sz w:val="22"/>
              </w:rPr>
              <w:t xml:space="preserve">, </w:t>
            </w:r>
            <w:r>
              <w:rPr>
                <w:rFonts w:ascii="Times New Roman" w:hAnsi="Times New Roman"/>
                <w:sz w:val="22"/>
              </w:rPr>
              <w:t>при заполнении были допущены незначительные нарушения</w:t>
            </w:r>
            <w:r w:rsidRPr="007F2135">
              <w:rPr>
                <w:rFonts w:ascii="Times New Roman" w:hAnsi="Times New Roman"/>
                <w:sz w:val="22"/>
              </w:rPr>
              <w:t>. Выполняет практическое задание без существенных ошибок, оформляет дневник по результатам работы</w:t>
            </w:r>
          </w:p>
        </w:tc>
        <w:tc>
          <w:tcPr>
            <w:tcW w:w="2434" w:type="dxa"/>
            <w:vAlign w:val="center"/>
          </w:tcPr>
          <w:p w:rsidR="006B6377" w:rsidRPr="007F2135" w:rsidRDefault="006B6377" w:rsidP="006B6377">
            <w:pPr>
              <w:jc w:val="center"/>
              <w:rPr>
                <w:rFonts w:ascii="Times New Roman" w:hAnsi="Times New Roman"/>
                <w:sz w:val="22"/>
              </w:rPr>
            </w:pPr>
            <w:r w:rsidRPr="007F2135">
              <w:rPr>
                <w:rFonts w:ascii="Times New Roman" w:hAnsi="Times New Roman"/>
                <w:sz w:val="22"/>
              </w:rPr>
              <w:lastRenderedPageBreak/>
              <w:t>Студент затрудняется самостоятельно выполнять задание. Знает основн</w:t>
            </w:r>
            <w:r>
              <w:rPr>
                <w:rFonts w:ascii="Times New Roman" w:hAnsi="Times New Roman"/>
                <w:sz w:val="22"/>
              </w:rPr>
              <w:t>ой</w:t>
            </w:r>
            <w:r w:rsidRPr="007F2135">
              <w:rPr>
                <w:rFonts w:ascii="Times New Roman" w:hAnsi="Times New Roman"/>
                <w:sz w:val="22"/>
              </w:rPr>
              <w:t xml:space="preserve"> </w:t>
            </w:r>
            <w:r>
              <w:rPr>
                <w:rFonts w:ascii="Times New Roman" w:hAnsi="Times New Roman"/>
                <w:sz w:val="22"/>
              </w:rPr>
              <w:t xml:space="preserve">порядок </w:t>
            </w:r>
            <w:r w:rsidR="00DF6192">
              <w:rPr>
                <w:rFonts w:ascii="Times New Roman" w:eastAsia="Calibri" w:hAnsi="Times New Roman"/>
                <w:bCs/>
                <w:sz w:val="22"/>
                <w:szCs w:val="22"/>
              </w:rPr>
              <w:t>ф</w:t>
            </w:r>
            <w:r w:rsidR="00DF6192" w:rsidRPr="005E1021">
              <w:rPr>
                <w:rFonts w:ascii="Times New Roman" w:eastAsia="Calibri" w:hAnsi="Times New Roman"/>
                <w:bCs/>
                <w:sz w:val="22"/>
                <w:szCs w:val="22"/>
              </w:rPr>
              <w:t>ормировани</w:t>
            </w:r>
            <w:r w:rsidR="00DF6192">
              <w:rPr>
                <w:rFonts w:ascii="Times New Roman" w:eastAsia="Calibri" w:hAnsi="Times New Roman"/>
                <w:bCs/>
                <w:sz w:val="22"/>
                <w:szCs w:val="22"/>
              </w:rPr>
              <w:t>я</w:t>
            </w:r>
            <w:r w:rsidR="00DF6192" w:rsidRPr="005E1021">
              <w:rPr>
                <w:rFonts w:ascii="Times New Roman" w:eastAsia="Calibri" w:hAnsi="Times New Roman"/>
                <w:bCs/>
                <w:sz w:val="22"/>
                <w:szCs w:val="22"/>
              </w:rPr>
              <w:t xml:space="preserve"> бухгалтерских проводок по </w:t>
            </w:r>
            <w:r w:rsidR="00DF6192" w:rsidRPr="005E1021">
              <w:rPr>
                <w:rFonts w:ascii="Times New Roman" w:eastAsia="Calibri" w:hAnsi="Times New Roman"/>
                <w:bCs/>
                <w:sz w:val="22"/>
                <w:szCs w:val="22"/>
              </w:rPr>
              <w:lastRenderedPageBreak/>
              <w:t>отражению недостач в ходе инвентаризации и их списание в зависимости от причин возникновения</w:t>
            </w:r>
            <w:r>
              <w:rPr>
                <w:rFonts w:ascii="Times New Roman" w:eastAsia="Calibri" w:hAnsi="Times New Roman"/>
                <w:bCs/>
                <w:sz w:val="22"/>
                <w:szCs w:val="22"/>
              </w:rPr>
              <w:t>, заполнено</w:t>
            </w:r>
            <w:r w:rsidRPr="007F2135">
              <w:rPr>
                <w:rFonts w:ascii="Times New Roman" w:hAnsi="Times New Roman"/>
                <w:sz w:val="22"/>
              </w:rPr>
              <w:t xml:space="preserve"> 60% предложенных </w:t>
            </w:r>
            <w:r>
              <w:rPr>
                <w:rFonts w:ascii="Times New Roman" w:hAnsi="Times New Roman"/>
                <w:sz w:val="22"/>
              </w:rPr>
              <w:t>документов</w:t>
            </w:r>
            <w:r w:rsidRPr="007F2135">
              <w:rPr>
                <w:rFonts w:ascii="Times New Roman" w:hAnsi="Times New Roman"/>
                <w:sz w:val="22"/>
              </w:rPr>
              <w:t>. Ведет дневник по практике</w:t>
            </w:r>
          </w:p>
        </w:tc>
        <w:tc>
          <w:tcPr>
            <w:tcW w:w="2314" w:type="dxa"/>
            <w:vAlign w:val="center"/>
          </w:tcPr>
          <w:p w:rsidR="006B6377" w:rsidRPr="007F2135" w:rsidRDefault="006B6377" w:rsidP="006B6377">
            <w:pPr>
              <w:jc w:val="center"/>
              <w:rPr>
                <w:rFonts w:ascii="Times New Roman" w:hAnsi="Times New Roman"/>
                <w:sz w:val="22"/>
              </w:rPr>
            </w:pPr>
            <w:r w:rsidRPr="007F2135">
              <w:rPr>
                <w:rFonts w:ascii="Times New Roman" w:hAnsi="Times New Roman"/>
                <w:sz w:val="22"/>
              </w:rPr>
              <w:lastRenderedPageBreak/>
              <w:t xml:space="preserve">Студент не знает </w:t>
            </w:r>
            <w:r>
              <w:rPr>
                <w:rFonts w:ascii="Times New Roman" w:hAnsi="Times New Roman"/>
                <w:sz w:val="22"/>
              </w:rPr>
              <w:t xml:space="preserve">порядок </w:t>
            </w:r>
            <w:r w:rsidR="00DF6192">
              <w:rPr>
                <w:rFonts w:ascii="Times New Roman" w:eastAsia="Calibri" w:hAnsi="Times New Roman"/>
                <w:bCs/>
                <w:sz w:val="22"/>
                <w:szCs w:val="22"/>
              </w:rPr>
              <w:t>ф</w:t>
            </w:r>
            <w:r w:rsidR="00DF6192" w:rsidRPr="005E1021">
              <w:rPr>
                <w:rFonts w:ascii="Times New Roman" w:eastAsia="Calibri" w:hAnsi="Times New Roman"/>
                <w:bCs/>
                <w:sz w:val="22"/>
                <w:szCs w:val="22"/>
              </w:rPr>
              <w:t>ормировани</w:t>
            </w:r>
            <w:r w:rsidR="00DF6192">
              <w:rPr>
                <w:rFonts w:ascii="Times New Roman" w:eastAsia="Calibri" w:hAnsi="Times New Roman"/>
                <w:bCs/>
                <w:sz w:val="22"/>
                <w:szCs w:val="22"/>
              </w:rPr>
              <w:t>я</w:t>
            </w:r>
            <w:r w:rsidR="00DF6192" w:rsidRPr="005E1021">
              <w:rPr>
                <w:rFonts w:ascii="Times New Roman" w:eastAsia="Calibri" w:hAnsi="Times New Roman"/>
                <w:bCs/>
                <w:sz w:val="22"/>
                <w:szCs w:val="22"/>
              </w:rPr>
              <w:t xml:space="preserve"> бухгалтерских проводок по отражению недостач в ходе </w:t>
            </w:r>
            <w:r w:rsidR="00DF6192" w:rsidRPr="005E1021">
              <w:rPr>
                <w:rFonts w:ascii="Times New Roman" w:eastAsia="Calibri" w:hAnsi="Times New Roman"/>
                <w:bCs/>
                <w:sz w:val="22"/>
                <w:szCs w:val="22"/>
              </w:rPr>
              <w:lastRenderedPageBreak/>
              <w:t>инвентаризации и их списание в зависимости от причин возникновения</w:t>
            </w:r>
            <w:r>
              <w:rPr>
                <w:rFonts w:ascii="Times New Roman" w:eastAsia="Calibri" w:hAnsi="Times New Roman"/>
                <w:bCs/>
                <w:sz w:val="22"/>
                <w:szCs w:val="22"/>
              </w:rPr>
              <w:t>,</w:t>
            </w:r>
            <w:r w:rsidRPr="007F2135">
              <w:rPr>
                <w:rFonts w:ascii="Times New Roman" w:hAnsi="Times New Roman"/>
                <w:sz w:val="22"/>
              </w:rPr>
              <w:t xml:space="preserve"> не может выполнить 60% задания. Имеются существенные замечания по ведения дневника</w:t>
            </w:r>
          </w:p>
        </w:tc>
        <w:tc>
          <w:tcPr>
            <w:tcW w:w="2064" w:type="dxa"/>
          </w:tcPr>
          <w:p w:rsidR="006B6377" w:rsidRPr="007F2135" w:rsidRDefault="006B6377" w:rsidP="006B6377">
            <w:pPr>
              <w:jc w:val="center"/>
              <w:rPr>
                <w:rFonts w:ascii="Times New Roman" w:hAnsi="Times New Roman"/>
                <w:sz w:val="22"/>
              </w:rPr>
            </w:pPr>
            <w:r w:rsidRPr="007F2135">
              <w:rPr>
                <w:rFonts w:ascii="Times New Roman" w:hAnsi="Times New Roman"/>
                <w:sz w:val="22"/>
              </w:rPr>
              <w:lastRenderedPageBreak/>
              <w:t xml:space="preserve">Студент не выполнил программу практики. Пропустил более 50% часов </w:t>
            </w:r>
          </w:p>
        </w:tc>
      </w:tr>
    </w:tbl>
    <w:p w:rsidR="00DF6192" w:rsidRDefault="005E1021" w:rsidP="005E1021">
      <w:pPr>
        <w:rPr>
          <w:rFonts w:ascii="Times New Roman" w:hAnsi="Times New Roman"/>
        </w:rPr>
        <w:sectPr w:rsidR="00DF6192" w:rsidSect="005E1021">
          <w:pgSz w:w="16838" w:h="11906" w:orient="landscape"/>
          <w:pgMar w:top="1701" w:right="1134" w:bottom="850" w:left="993" w:header="708" w:footer="708" w:gutter="0"/>
          <w:cols w:space="708"/>
          <w:docGrid w:linePitch="360"/>
        </w:sectPr>
      </w:pPr>
      <w:r w:rsidRPr="00347AA7">
        <w:rPr>
          <w:rFonts w:ascii="Times New Roman" w:hAnsi="Times New Roman"/>
        </w:rPr>
        <w:lastRenderedPageBreak/>
        <w:br w:type="page"/>
      </w:r>
    </w:p>
    <w:p w:rsidR="003D4189" w:rsidRDefault="00DF6192" w:rsidP="002A6F1E">
      <w:pPr>
        <w:jc w:val="center"/>
        <w:rPr>
          <w:rFonts w:ascii="Times New Roman" w:hAnsi="Times New Roman"/>
          <w:b/>
          <w:sz w:val="28"/>
          <w:szCs w:val="28"/>
        </w:rPr>
      </w:pPr>
      <w:r w:rsidRPr="00AA4732">
        <w:rPr>
          <w:rFonts w:ascii="Times New Roman" w:hAnsi="Times New Roman"/>
          <w:b/>
          <w:sz w:val="28"/>
          <w:szCs w:val="28"/>
        </w:rPr>
        <w:lastRenderedPageBreak/>
        <w:t xml:space="preserve">4. </w:t>
      </w:r>
      <w:r>
        <w:rPr>
          <w:rFonts w:ascii="Times New Roman" w:hAnsi="Times New Roman"/>
          <w:b/>
          <w:sz w:val="28"/>
          <w:szCs w:val="28"/>
        </w:rPr>
        <w:t xml:space="preserve">Материалы практики по </w:t>
      </w:r>
      <w:r w:rsidRPr="005E1021">
        <w:rPr>
          <w:rFonts w:ascii="Times New Roman" w:hAnsi="Times New Roman"/>
          <w:b/>
          <w:caps/>
          <w:sz w:val="28"/>
          <w:szCs w:val="28"/>
        </w:rPr>
        <w:t xml:space="preserve">УП 02 </w:t>
      </w:r>
      <w:r>
        <w:rPr>
          <w:rFonts w:ascii="Times New Roman" w:hAnsi="Times New Roman"/>
          <w:b/>
          <w:sz w:val="28"/>
          <w:szCs w:val="28"/>
        </w:rPr>
        <w:t>В</w:t>
      </w:r>
      <w:r w:rsidRPr="005E1021">
        <w:rPr>
          <w:rFonts w:ascii="Times New Roman" w:hAnsi="Times New Roman"/>
          <w:b/>
          <w:sz w:val="28"/>
          <w:szCs w:val="28"/>
        </w:rPr>
        <w:t>едение бухгалтерского учета источников формирования имущества, выполнения работ по инвентаризации имущества и финансовых обязательств организации</w:t>
      </w:r>
    </w:p>
    <w:p w:rsidR="00DF6192" w:rsidRDefault="00DF6192" w:rsidP="002A6F1E">
      <w:pPr>
        <w:jc w:val="center"/>
        <w:rPr>
          <w:rFonts w:ascii="Times New Roman" w:hAnsi="Times New Roman"/>
          <w:b/>
          <w:sz w:val="28"/>
          <w:szCs w:val="28"/>
        </w:rPr>
      </w:pPr>
    </w:p>
    <w:p w:rsidR="00DF6192" w:rsidRPr="00DF6192" w:rsidRDefault="00DF6192" w:rsidP="00DF6192">
      <w:pPr>
        <w:keepNext/>
        <w:jc w:val="center"/>
        <w:outlineLvl w:val="0"/>
        <w:rPr>
          <w:rFonts w:ascii="Times New Roman" w:hAnsi="Times New Roman"/>
          <w:b/>
          <w:sz w:val="20"/>
          <w:szCs w:val="20"/>
          <w:lang w:eastAsia="ru-RU"/>
        </w:rPr>
      </w:pPr>
      <w:bookmarkStart w:id="1" w:name="_Toc342239000"/>
      <w:bookmarkStart w:id="2" w:name="_Toc342491067"/>
      <w:r w:rsidRPr="00DF6192">
        <w:rPr>
          <w:rFonts w:ascii="Times New Roman" w:hAnsi="Times New Roman"/>
          <w:b/>
          <w:sz w:val="20"/>
          <w:szCs w:val="20"/>
          <w:lang w:eastAsia="ru-RU"/>
        </w:rPr>
        <w:t>Инструкционная карта 1</w:t>
      </w:r>
      <w:bookmarkStart w:id="3" w:name="_Toc339890037"/>
      <w:bookmarkEnd w:id="1"/>
      <w:bookmarkEnd w:id="2"/>
      <w:r w:rsidRPr="00DF6192">
        <w:rPr>
          <w:rFonts w:ascii="Times New Roman" w:hAnsi="Times New Roman"/>
          <w:b/>
          <w:sz w:val="20"/>
          <w:szCs w:val="20"/>
          <w:lang w:eastAsia="ru-RU"/>
        </w:rPr>
        <w:t xml:space="preserve"> </w:t>
      </w:r>
      <w:bookmarkEnd w:id="3"/>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Время: 6 ч.</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 xml:space="preserve">Наименование работы: </w:t>
      </w:r>
      <w:r w:rsidRPr="00DF6192">
        <w:rPr>
          <w:rFonts w:ascii="Times New Roman" w:hAnsi="Times New Roman"/>
          <w:sz w:val="20"/>
          <w:szCs w:val="20"/>
          <w:lang w:eastAsia="ru-RU"/>
        </w:rPr>
        <w:t>Заполнение первичных документов по учету личного состава, труда и его оплаты</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 xml:space="preserve">Цель работы: </w:t>
      </w:r>
      <w:r w:rsidRPr="00DF6192">
        <w:rPr>
          <w:rFonts w:ascii="Times New Roman" w:hAnsi="Times New Roman"/>
          <w:sz w:val="20"/>
          <w:szCs w:val="20"/>
          <w:lang w:eastAsia="ru-RU"/>
        </w:rPr>
        <w:t>Привитие навыков работы по заполнению первичных документов по учету личного состава.</w:t>
      </w:r>
    </w:p>
    <w:p w:rsidR="00DF6192" w:rsidRPr="00DF6192" w:rsidRDefault="00DF6192" w:rsidP="00DF6192">
      <w:pPr>
        <w:ind w:firstLine="709"/>
        <w:jc w:val="both"/>
        <w:rPr>
          <w:rFonts w:ascii="Times New Roman" w:hAnsi="Times New Roman"/>
          <w:b/>
          <w:sz w:val="20"/>
          <w:szCs w:val="20"/>
          <w:lang w:eastAsia="ru-RU"/>
        </w:rPr>
      </w:pP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Порядок выполнения занятия:</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 xml:space="preserve">1 </w:t>
      </w:r>
      <w:r w:rsidRPr="00DF6192">
        <w:rPr>
          <w:rFonts w:ascii="Times New Roman" w:hAnsi="Times New Roman"/>
          <w:sz w:val="20"/>
          <w:szCs w:val="20"/>
          <w:lang w:eastAsia="ru-RU"/>
        </w:rPr>
        <w:t>Вводный инструктаж по технике безопасности.</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 xml:space="preserve">2 </w:t>
      </w:r>
      <w:r w:rsidRPr="00DF6192">
        <w:rPr>
          <w:rFonts w:ascii="Times New Roman" w:hAnsi="Times New Roman"/>
          <w:sz w:val="20"/>
          <w:szCs w:val="20"/>
          <w:lang w:eastAsia="ru-RU"/>
        </w:rPr>
        <w:t xml:space="preserve">Выполнить представленные задания и оформить отчёт. </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3</w:t>
      </w:r>
      <w:r w:rsidRPr="00DF6192">
        <w:rPr>
          <w:rFonts w:ascii="Times New Roman" w:hAnsi="Times New Roman"/>
          <w:sz w:val="20"/>
          <w:szCs w:val="20"/>
          <w:lang w:eastAsia="ru-RU"/>
        </w:rPr>
        <w:t xml:space="preserve"> Ответить на контрольные вопросы.</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4</w:t>
      </w:r>
      <w:r w:rsidRPr="00DF6192">
        <w:rPr>
          <w:rFonts w:ascii="Times New Roman" w:hAnsi="Times New Roman"/>
          <w:sz w:val="20"/>
          <w:szCs w:val="20"/>
          <w:lang w:eastAsia="ru-RU"/>
        </w:rPr>
        <w:t xml:space="preserve"> Получить зачёт.</w:t>
      </w:r>
    </w:p>
    <w:p w:rsidR="00DF6192" w:rsidRPr="00DF6192" w:rsidRDefault="00DF6192" w:rsidP="00DF6192">
      <w:pPr>
        <w:ind w:firstLine="708"/>
        <w:jc w:val="both"/>
        <w:rPr>
          <w:rFonts w:ascii="Times New Roman" w:hAnsi="Times New Roman"/>
          <w:sz w:val="20"/>
          <w:szCs w:val="20"/>
          <w:lang w:eastAsia="ru-RU"/>
        </w:rPr>
      </w:pP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 xml:space="preserve">Подготовка к занятию:   </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 xml:space="preserve">1 </w:t>
      </w:r>
      <w:r w:rsidRPr="00DF6192">
        <w:rPr>
          <w:rFonts w:ascii="Times New Roman" w:hAnsi="Times New Roman"/>
          <w:sz w:val="20"/>
          <w:szCs w:val="20"/>
          <w:lang w:eastAsia="ru-RU"/>
        </w:rPr>
        <w:t>Изучить регулирование трудовых отношений.</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 xml:space="preserve">2 </w:t>
      </w:r>
      <w:r w:rsidRPr="00DF6192">
        <w:rPr>
          <w:rFonts w:ascii="Times New Roman" w:hAnsi="Times New Roman"/>
          <w:sz w:val="20"/>
          <w:szCs w:val="20"/>
          <w:lang w:eastAsia="ru-RU"/>
        </w:rPr>
        <w:t>Подготовить бланки первичных документов по движению денежных средств в кассе (Приложение А).</w:t>
      </w: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Пояснения:</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1 Приказ о приеме на работу. Для приказов о приеме на работу предусмотрены типовые бланки. Их формы утверждены </w:t>
      </w:r>
      <w:hyperlink r:id="rId9" w:history="1">
        <w:r w:rsidRPr="00DF6192">
          <w:rPr>
            <w:rFonts w:ascii="Times New Roman" w:eastAsia="Calibri" w:hAnsi="Times New Roman"/>
            <w:sz w:val="20"/>
            <w:szCs w:val="20"/>
            <w:lang w:eastAsia="ru-RU"/>
          </w:rPr>
          <w:t>постановлением</w:t>
        </w:r>
      </w:hyperlink>
      <w:r w:rsidRPr="00DF6192">
        <w:rPr>
          <w:rFonts w:ascii="Times New Roman" w:eastAsia="Calibri" w:hAnsi="Times New Roman"/>
          <w:sz w:val="20"/>
          <w:szCs w:val="20"/>
          <w:lang w:eastAsia="ru-RU"/>
        </w:rPr>
        <w:t xml:space="preserve"> Госкомстата России от 5 января 2004 г. № 1.</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Если на работу принимают одного сотрудника, приказ составляют по </w:t>
      </w:r>
      <w:hyperlink r:id="rId10" w:history="1">
        <w:r w:rsidRPr="00DF6192">
          <w:rPr>
            <w:rFonts w:ascii="Times New Roman" w:eastAsia="Calibri" w:hAnsi="Times New Roman"/>
            <w:sz w:val="20"/>
            <w:szCs w:val="20"/>
            <w:lang w:eastAsia="ru-RU"/>
          </w:rPr>
          <w:t>форме № Т-1</w:t>
        </w:r>
      </w:hyperlink>
      <w:r w:rsidRPr="00DF6192">
        <w:rPr>
          <w:rFonts w:ascii="Times New Roman" w:eastAsia="Calibri" w:hAnsi="Times New Roman"/>
          <w:sz w:val="20"/>
          <w:szCs w:val="20"/>
          <w:lang w:eastAsia="ru-RU"/>
        </w:rPr>
        <w:t xml:space="preserve">, если нескольких - по </w:t>
      </w:r>
      <w:hyperlink r:id="rId11" w:history="1">
        <w:r w:rsidRPr="00DF6192">
          <w:rPr>
            <w:rFonts w:ascii="Times New Roman" w:eastAsia="Calibri" w:hAnsi="Times New Roman"/>
            <w:sz w:val="20"/>
            <w:szCs w:val="20"/>
            <w:lang w:eastAsia="ru-RU"/>
          </w:rPr>
          <w:t>форме № Т-1а</w:t>
        </w:r>
      </w:hyperlink>
      <w:r w:rsidRPr="00DF6192">
        <w:rPr>
          <w:rFonts w:ascii="Times New Roman" w:eastAsia="Calibri" w:hAnsi="Times New Roman"/>
          <w:sz w:val="20"/>
          <w:szCs w:val="20"/>
          <w:lang w:eastAsia="ru-RU"/>
        </w:rPr>
        <w:t>.</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Приказ составляют в одном экземпляре. В приказе указывают должность, на которую принимается сотрудник, его оклад, номер и дату трудового договора.</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На основании приказа в трудовой книжке сотрудника делают запись о его приеме на работу.</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Приказ подписывает руководитель организации. Сотрудник должен ознакомиться с приказом и поставить на нем свою подпись.</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Приказ хранят в архиве организации 75 лет.</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2 Личная карточка сотрудника.  Для личной карточки работника предусмотрен типовой бланк. Его </w:t>
      </w:r>
      <w:hyperlink r:id="rId12" w:history="1">
        <w:r w:rsidRPr="00DF6192">
          <w:rPr>
            <w:rFonts w:ascii="Times New Roman" w:eastAsia="Calibri" w:hAnsi="Times New Roman"/>
            <w:sz w:val="20"/>
            <w:szCs w:val="20"/>
            <w:lang w:eastAsia="ru-RU"/>
          </w:rPr>
          <w:t>форма</w:t>
        </w:r>
      </w:hyperlink>
      <w:r w:rsidRPr="00DF6192">
        <w:rPr>
          <w:rFonts w:ascii="Times New Roman" w:eastAsia="Calibri" w:hAnsi="Times New Roman"/>
          <w:sz w:val="20"/>
          <w:szCs w:val="20"/>
          <w:lang w:eastAsia="ru-RU"/>
        </w:rPr>
        <w:t xml:space="preserve"> утверждена </w:t>
      </w:r>
      <w:hyperlink r:id="rId13" w:history="1">
        <w:r w:rsidRPr="00DF6192">
          <w:rPr>
            <w:rFonts w:ascii="Times New Roman" w:eastAsia="Calibri" w:hAnsi="Times New Roman"/>
            <w:sz w:val="20"/>
            <w:szCs w:val="20"/>
            <w:lang w:eastAsia="ru-RU"/>
          </w:rPr>
          <w:t>постановлением</w:t>
        </w:r>
      </w:hyperlink>
      <w:r w:rsidRPr="00DF6192">
        <w:rPr>
          <w:rFonts w:ascii="Times New Roman" w:eastAsia="Calibri" w:hAnsi="Times New Roman"/>
          <w:sz w:val="20"/>
          <w:szCs w:val="20"/>
          <w:lang w:eastAsia="ru-RU"/>
        </w:rPr>
        <w:t xml:space="preserve"> Госкомстата России от 5 января 2004 г. № 1.</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Личную карточку составляют в одном экземпляре на каждого сотрудника организации.</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Заполняет карточку работник отдела кадров или другой сотрудник, уполномоченный на это руководителем организации; на небольших предприятиях, как правило, бухгалтер.</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Заполняя карточку, используют данные следующих документов:</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приказа о приеме сотрудника на работу;</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 </w:t>
      </w:r>
      <w:hyperlink r:id="rId14" w:history="1">
        <w:r w:rsidRPr="00DF6192">
          <w:rPr>
            <w:rFonts w:ascii="Times New Roman" w:eastAsia="Calibri" w:hAnsi="Times New Roman"/>
            <w:sz w:val="20"/>
            <w:szCs w:val="20"/>
            <w:lang w:eastAsia="ru-RU"/>
          </w:rPr>
          <w:t>трудовой книжки</w:t>
        </w:r>
      </w:hyperlink>
      <w:r w:rsidRPr="00DF6192">
        <w:rPr>
          <w:rFonts w:ascii="Times New Roman" w:eastAsia="Calibri" w:hAnsi="Times New Roman"/>
          <w:sz w:val="20"/>
          <w:szCs w:val="20"/>
          <w:lang w:eastAsia="ru-RU"/>
        </w:rPr>
        <w:t>;</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паспорта или иного документа, удостоверяющего личность;</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военного билета;</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диплома об окончании учебного заведения или других документов об образовании;</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свидетельства государственного пенсионного страхования;</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свидетельства о постановке на учет в налоговой инспекции (о присвоении ИНН).</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В </w:t>
      </w:r>
      <w:hyperlink r:id="rId15" w:history="1">
        <w:r w:rsidRPr="00DF6192">
          <w:rPr>
            <w:rFonts w:ascii="Times New Roman" w:eastAsia="Calibri" w:hAnsi="Times New Roman"/>
            <w:sz w:val="20"/>
            <w:szCs w:val="20"/>
            <w:lang w:eastAsia="ru-RU"/>
          </w:rPr>
          <w:t>разделе I</w:t>
        </w:r>
      </w:hyperlink>
      <w:r w:rsidRPr="00DF6192">
        <w:rPr>
          <w:rFonts w:ascii="Times New Roman" w:eastAsia="Calibri" w:hAnsi="Times New Roman"/>
          <w:sz w:val="20"/>
          <w:szCs w:val="20"/>
          <w:lang w:eastAsia="ru-RU"/>
        </w:rPr>
        <w:t xml:space="preserve"> «Общие сведения» карточки указывают коды места рождения сотрудника, его гражданства, образования и квалификации.</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Чтобы определить соответствующие коды, вы можете воспользоваться следующими классификаторами:</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 код по </w:t>
      </w:r>
      <w:hyperlink r:id="rId16" w:history="1">
        <w:r w:rsidRPr="00DF6192">
          <w:rPr>
            <w:rFonts w:ascii="Times New Roman" w:eastAsia="Calibri" w:hAnsi="Times New Roman"/>
            <w:sz w:val="20"/>
            <w:szCs w:val="20"/>
            <w:lang w:eastAsia="ru-RU"/>
          </w:rPr>
          <w:t>ОКАТО</w:t>
        </w:r>
      </w:hyperlink>
      <w:r w:rsidRPr="00DF6192">
        <w:rPr>
          <w:rFonts w:ascii="Times New Roman" w:eastAsia="Calibri" w:hAnsi="Times New Roman"/>
          <w:sz w:val="20"/>
          <w:szCs w:val="20"/>
          <w:lang w:eastAsia="ru-RU"/>
        </w:rPr>
        <w:t xml:space="preserve"> - Общероссийским классификатором объектов административно-территориального деления (ОК 01995);</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 код по </w:t>
      </w:r>
      <w:hyperlink r:id="rId17" w:history="1">
        <w:r w:rsidRPr="00DF6192">
          <w:rPr>
            <w:rFonts w:ascii="Times New Roman" w:eastAsia="Calibri" w:hAnsi="Times New Roman"/>
            <w:sz w:val="20"/>
            <w:szCs w:val="20"/>
            <w:lang w:eastAsia="ru-RU"/>
          </w:rPr>
          <w:t>ОКИН</w:t>
        </w:r>
      </w:hyperlink>
      <w:r w:rsidRPr="00DF6192">
        <w:rPr>
          <w:rFonts w:ascii="Times New Roman" w:eastAsia="Calibri" w:hAnsi="Times New Roman"/>
          <w:sz w:val="20"/>
          <w:szCs w:val="20"/>
          <w:lang w:eastAsia="ru-RU"/>
        </w:rPr>
        <w:t xml:space="preserve"> - Общероссийским классификатором информации о населении (ОК 01895);</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 код по </w:t>
      </w:r>
      <w:hyperlink r:id="rId18" w:history="1">
        <w:r w:rsidRPr="00DF6192">
          <w:rPr>
            <w:rFonts w:ascii="Times New Roman" w:eastAsia="Calibri" w:hAnsi="Times New Roman"/>
            <w:sz w:val="20"/>
            <w:szCs w:val="20"/>
            <w:lang w:eastAsia="ru-RU"/>
          </w:rPr>
          <w:t>ОКСО</w:t>
        </w:r>
      </w:hyperlink>
      <w:r w:rsidRPr="00DF6192">
        <w:rPr>
          <w:rFonts w:ascii="Times New Roman" w:eastAsia="Calibri" w:hAnsi="Times New Roman"/>
          <w:sz w:val="20"/>
          <w:szCs w:val="20"/>
          <w:lang w:eastAsia="ru-RU"/>
        </w:rPr>
        <w:t xml:space="preserve"> - Общероссийским классификатором специальностей по образованию (ОК 0092003);</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 код по </w:t>
      </w:r>
      <w:hyperlink r:id="rId19" w:history="1">
        <w:r w:rsidRPr="00DF6192">
          <w:rPr>
            <w:rFonts w:ascii="Times New Roman" w:eastAsia="Calibri" w:hAnsi="Times New Roman"/>
            <w:sz w:val="20"/>
            <w:szCs w:val="20"/>
            <w:lang w:eastAsia="ru-RU"/>
          </w:rPr>
          <w:t>ОКПДТР</w:t>
        </w:r>
      </w:hyperlink>
      <w:r w:rsidRPr="00DF6192">
        <w:rPr>
          <w:rFonts w:ascii="Times New Roman" w:eastAsia="Calibri" w:hAnsi="Times New Roman"/>
          <w:sz w:val="20"/>
          <w:szCs w:val="20"/>
          <w:lang w:eastAsia="ru-RU"/>
        </w:rPr>
        <w:t xml:space="preserve"> - Общероссийским классификатором профессий рабочих, должностей служащих и тарифных разрядов (ОК 01694).</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В </w:t>
      </w:r>
      <w:hyperlink r:id="rId20" w:history="1">
        <w:r w:rsidRPr="00DF6192">
          <w:rPr>
            <w:rFonts w:ascii="Times New Roman" w:eastAsia="Calibri" w:hAnsi="Times New Roman"/>
            <w:sz w:val="20"/>
            <w:szCs w:val="20"/>
            <w:lang w:eastAsia="ru-RU"/>
          </w:rPr>
          <w:t>строке 5</w:t>
        </w:r>
      </w:hyperlink>
      <w:r w:rsidRPr="00DF6192">
        <w:rPr>
          <w:rFonts w:ascii="Times New Roman" w:eastAsia="Calibri" w:hAnsi="Times New Roman"/>
          <w:sz w:val="20"/>
          <w:szCs w:val="20"/>
          <w:lang w:eastAsia="ru-RU"/>
        </w:rPr>
        <w:t xml:space="preserve"> «Знание иностранного языка» указывают наименования иностранных языков, которыми владеет сотрудник, и степень его знаний (например: «владею свободно», «читаю и могу объясниться», «читаю и перевожу со словарем»).</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В </w:t>
      </w:r>
      <w:hyperlink r:id="rId21" w:history="1">
        <w:r w:rsidRPr="00DF6192">
          <w:rPr>
            <w:rFonts w:ascii="Times New Roman" w:eastAsia="Calibri" w:hAnsi="Times New Roman"/>
            <w:sz w:val="20"/>
            <w:szCs w:val="20"/>
            <w:lang w:eastAsia="ru-RU"/>
          </w:rPr>
          <w:t>строке 7</w:t>
        </w:r>
      </w:hyperlink>
      <w:r w:rsidRPr="00DF6192">
        <w:rPr>
          <w:rFonts w:ascii="Times New Roman" w:eastAsia="Calibri" w:hAnsi="Times New Roman"/>
          <w:sz w:val="20"/>
          <w:szCs w:val="20"/>
          <w:lang w:eastAsia="ru-RU"/>
        </w:rPr>
        <w:t xml:space="preserve"> «Профессия»  указывают основную и смежные профессии, по которым может работать сотрудник.</w:t>
      </w:r>
    </w:p>
    <w:p w:rsidR="00DF6192" w:rsidRPr="00DF6192" w:rsidRDefault="00077DB6" w:rsidP="00DF6192">
      <w:pPr>
        <w:ind w:firstLine="709"/>
        <w:jc w:val="both"/>
        <w:rPr>
          <w:rFonts w:ascii="Times New Roman" w:eastAsia="Calibri" w:hAnsi="Times New Roman"/>
          <w:sz w:val="20"/>
          <w:szCs w:val="20"/>
          <w:lang w:eastAsia="ru-RU"/>
        </w:rPr>
      </w:pPr>
      <w:hyperlink r:id="rId22" w:history="1">
        <w:r w:rsidR="00DF6192" w:rsidRPr="00DF6192">
          <w:rPr>
            <w:rFonts w:ascii="Times New Roman" w:eastAsia="Calibri" w:hAnsi="Times New Roman"/>
            <w:sz w:val="20"/>
            <w:szCs w:val="20"/>
            <w:lang w:eastAsia="ru-RU"/>
          </w:rPr>
          <w:t>Строка 8</w:t>
        </w:r>
      </w:hyperlink>
      <w:r w:rsidR="00DF6192" w:rsidRPr="00DF6192">
        <w:rPr>
          <w:rFonts w:ascii="Times New Roman" w:eastAsia="Calibri" w:hAnsi="Times New Roman"/>
          <w:sz w:val="20"/>
          <w:szCs w:val="20"/>
          <w:lang w:eastAsia="ru-RU"/>
        </w:rPr>
        <w:t xml:space="preserve"> «Стаж работы» содержит сведения об общем и непрерывном стаже, а также стаж работы, дающий право на получение надбавки за выслугу лет. Эту строку заполняют на основании данных, указанных в </w:t>
      </w:r>
      <w:hyperlink r:id="rId23" w:history="1">
        <w:r w:rsidR="00DF6192" w:rsidRPr="00DF6192">
          <w:rPr>
            <w:rFonts w:ascii="Times New Roman" w:eastAsia="Calibri" w:hAnsi="Times New Roman"/>
            <w:sz w:val="20"/>
            <w:szCs w:val="20"/>
            <w:lang w:eastAsia="ru-RU"/>
          </w:rPr>
          <w:t>трудовой книжке</w:t>
        </w:r>
      </w:hyperlink>
      <w:r w:rsidR="00DF6192" w:rsidRPr="00DF6192">
        <w:rPr>
          <w:rFonts w:ascii="Times New Roman" w:eastAsia="Calibri" w:hAnsi="Times New Roman"/>
          <w:sz w:val="20"/>
          <w:szCs w:val="20"/>
          <w:lang w:eastAsia="ru-RU"/>
        </w:rPr>
        <w:t xml:space="preserve"> сотрудника.</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Однако в настоящее время понятие общего и не прерывного стажа отсутствует. При заполнении </w:t>
      </w:r>
      <w:hyperlink r:id="rId24" w:history="1">
        <w:r w:rsidRPr="00DF6192">
          <w:rPr>
            <w:rFonts w:ascii="Times New Roman" w:eastAsia="Calibri" w:hAnsi="Times New Roman"/>
            <w:sz w:val="20"/>
            <w:szCs w:val="20"/>
            <w:lang w:eastAsia="ru-RU"/>
          </w:rPr>
          <w:t>строки 8</w:t>
        </w:r>
      </w:hyperlink>
      <w:r w:rsidRPr="00DF6192">
        <w:rPr>
          <w:rFonts w:ascii="Times New Roman" w:eastAsia="Calibri" w:hAnsi="Times New Roman"/>
          <w:sz w:val="20"/>
          <w:szCs w:val="20"/>
          <w:lang w:eastAsia="ru-RU"/>
        </w:rPr>
        <w:t xml:space="preserve"> «Стаж работы» необходимо указывать страховой стаж работника. На основе указанного страхового стажа рассчитывают пособие по временной нетрудоспособности.</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Так как действующая форма не содержит сведений о страховом стаже, вы можете дополнить </w:t>
      </w:r>
      <w:hyperlink r:id="rId25" w:history="1">
        <w:r w:rsidRPr="00DF6192">
          <w:rPr>
            <w:rFonts w:ascii="Times New Roman" w:eastAsia="Calibri" w:hAnsi="Times New Roman"/>
            <w:sz w:val="20"/>
            <w:szCs w:val="20"/>
            <w:lang w:eastAsia="ru-RU"/>
          </w:rPr>
          <w:t>строку 8</w:t>
        </w:r>
      </w:hyperlink>
      <w:r w:rsidRPr="00DF6192">
        <w:rPr>
          <w:rFonts w:ascii="Times New Roman" w:eastAsia="Calibri" w:hAnsi="Times New Roman"/>
          <w:sz w:val="20"/>
          <w:szCs w:val="20"/>
          <w:lang w:eastAsia="ru-RU"/>
        </w:rPr>
        <w:t xml:space="preserve"> формы № Т-2 графой «Страховой стаж».</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Обратите внимание: с 2010 года изменился порядок исчисления страхового стажа. Так, наряду с периодами работы в него включают периоды прохождения военной службы и иной службы, предусмотренной </w:t>
      </w:r>
      <w:hyperlink r:id="rId26" w:history="1">
        <w:r w:rsidRPr="00DF6192">
          <w:rPr>
            <w:rFonts w:ascii="Times New Roman" w:eastAsia="Calibri" w:hAnsi="Times New Roman"/>
            <w:sz w:val="20"/>
            <w:szCs w:val="20"/>
            <w:lang w:eastAsia="ru-RU"/>
          </w:rPr>
          <w:t>Федеральным законом</w:t>
        </w:r>
      </w:hyperlink>
      <w:r w:rsidRPr="00DF6192">
        <w:rPr>
          <w:rFonts w:ascii="Times New Roman" w:eastAsia="Calibri" w:hAnsi="Times New Roman"/>
          <w:sz w:val="20"/>
          <w:szCs w:val="20"/>
          <w:lang w:eastAsia="ru-RU"/>
        </w:rPr>
        <w:t xml:space="preserve"> от 12 февраля 1993 г. № 4468-1.</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Порядок определения стажа, дающего право на получение надбавки за выслугу лет, должен быть установлен в трудовом договоре с работником или в утвержденном на предприятии Положении об оплате труда.</w:t>
      </w:r>
    </w:p>
    <w:p w:rsidR="00DF6192" w:rsidRPr="00DF6192" w:rsidRDefault="00077DB6" w:rsidP="00DF6192">
      <w:pPr>
        <w:ind w:firstLine="709"/>
        <w:jc w:val="both"/>
        <w:rPr>
          <w:rFonts w:ascii="Times New Roman" w:eastAsia="Calibri" w:hAnsi="Times New Roman"/>
          <w:sz w:val="20"/>
          <w:szCs w:val="20"/>
          <w:lang w:eastAsia="ru-RU"/>
        </w:rPr>
      </w:pPr>
      <w:hyperlink r:id="rId27" w:history="1">
        <w:r w:rsidR="00DF6192" w:rsidRPr="00DF6192">
          <w:rPr>
            <w:rFonts w:ascii="Times New Roman" w:eastAsia="Calibri" w:hAnsi="Times New Roman"/>
            <w:sz w:val="20"/>
            <w:szCs w:val="20"/>
            <w:lang w:eastAsia="ru-RU"/>
          </w:rPr>
          <w:t>Строку 9</w:t>
        </w:r>
      </w:hyperlink>
      <w:r w:rsidR="00DF6192" w:rsidRPr="00DF6192">
        <w:rPr>
          <w:rFonts w:ascii="Times New Roman" w:eastAsia="Calibri" w:hAnsi="Times New Roman"/>
          <w:sz w:val="20"/>
          <w:szCs w:val="20"/>
          <w:lang w:eastAsia="ru-RU"/>
        </w:rPr>
        <w:t xml:space="preserve"> «Состояние в браке» необходимо заполнить в соответствии с </w:t>
      </w:r>
      <w:hyperlink r:id="rId28" w:history="1">
        <w:r w:rsidR="00DF6192" w:rsidRPr="00DF6192">
          <w:rPr>
            <w:rFonts w:ascii="Times New Roman" w:eastAsia="Calibri" w:hAnsi="Times New Roman"/>
            <w:sz w:val="20"/>
            <w:szCs w:val="20"/>
            <w:lang w:eastAsia="ru-RU"/>
          </w:rPr>
          <w:t>Классификатором</w:t>
        </w:r>
      </w:hyperlink>
      <w:r w:rsidR="00DF6192" w:rsidRPr="00DF6192">
        <w:rPr>
          <w:rFonts w:ascii="Times New Roman" w:eastAsia="Calibri" w:hAnsi="Times New Roman"/>
          <w:sz w:val="20"/>
          <w:szCs w:val="20"/>
          <w:lang w:eastAsia="ru-RU"/>
        </w:rPr>
        <w:t xml:space="preserve"> ОКИН с указанием кодов. Записи могут быть такими:</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никогда не состоял (не состояла в браке) - код 1;</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состоит в зарегистрированном браке - код 2;</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состоит в незарегистрированном браке - код 3;</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вдовец (вдова) - код 4.</w:t>
      </w:r>
    </w:p>
    <w:p w:rsidR="00DF6192" w:rsidRPr="00DF6192" w:rsidRDefault="00077DB6" w:rsidP="00DF6192">
      <w:pPr>
        <w:ind w:firstLine="709"/>
        <w:jc w:val="both"/>
        <w:rPr>
          <w:rFonts w:ascii="Times New Roman" w:eastAsia="Calibri" w:hAnsi="Times New Roman"/>
          <w:sz w:val="20"/>
          <w:szCs w:val="20"/>
          <w:lang w:eastAsia="ru-RU"/>
        </w:rPr>
      </w:pPr>
      <w:hyperlink r:id="rId29" w:history="1">
        <w:r w:rsidR="00DF6192" w:rsidRPr="00DF6192">
          <w:rPr>
            <w:rFonts w:ascii="Times New Roman" w:eastAsia="Calibri" w:hAnsi="Times New Roman"/>
            <w:sz w:val="20"/>
            <w:szCs w:val="20"/>
            <w:lang w:eastAsia="ru-RU"/>
          </w:rPr>
          <w:t>Раздел II</w:t>
        </w:r>
      </w:hyperlink>
      <w:r w:rsidR="00DF6192" w:rsidRPr="00DF6192">
        <w:rPr>
          <w:rFonts w:ascii="Times New Roman" w:eastAsia="Calibri" w:hAnsi="Times New Roman"/>
          <w:sz w:val="20"/>
          <w:szCs w:val="20"/>
          <w:lang w:eastAsia="ru-RU"/>
        </w:rPr>
        <w:t xml:space="preserve"> карточки «Сведения о воинском учете» заполняют на основании:</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военного билета (или временного удостоверения, выданного взамен военного билета);</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удостоверения гражданина, подлежащего призыву на военную службу.</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Записи в </w:t>
      </w:r>
      <w:hyperlink r:id="rId30" w:history="1">
        <w:r w:rsidRPr="00DF6192">
          <w:rPr>
            <w:rFonts w:ascii="Times New Roman" w:eastAsia="Calibri" w:hAnsi="Times New Roman"/>
            <w:sz w:val="20"/>
            <w:szCs w:val="20"/>
            <w:lang w:eastAsia="ru-RU"/>
          </w:rPr>
          <w:t>разделы III-VIII</w:t>
        </w:r>
      </w:hyperlink>
      <w:r w:rsidRPr="00DF6192">
        <w:rPr>
          <w:rFonts w:ascii="Times New Roman" w:eastAsia="Calibri" w:hAnsi="Times New Roman"/>
          <w:sz w:val="20"/>
          <w:szCs w:val="20"/>
          <w:lang w:eastAsia="ru-RU"/>
        </w:rPr>
        <w:t xml:space="preserve"> карточки вносят в течение работы сотрудника в организации.</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Раздел III заполняют в соответствии с приказами о приеме сотрудника на работу и о его переводе на другую должность (работу). Сотрудник должен удостоверять каждую запись в этом разделе своей подписью (</w:t>
      </w:r>
      <w:hyperlink r:id="rId31" w:history="1">
        <w:r w:rsidRPr="00DF6192">
          <w:rPr>
            <w:rFonts w:ascii="Times New Roman" w:eastAsia="Calibri" w:hAnsi="Times New Roman"/>
            <w:sz w:val="20"/>
            <w:szCs w:val="20"/>
            <w:lang w:eastAsia="ru-RU"/>
          </w:rPr>
          <w:t>графа 6</w:t>
        </w:r>
      </w:hyperlink>
      <w:r w:rsidRPr="00DF6192">
        <w:rPr>
          <w:rFonts w:ascii="Times New Roman" w:eastAsia="Calibri" w:hAnsi="Times New Roman"/>
          <w:sz w:val="20"/>
          <w:szCs w:val="20"/>
          <w:lang w:eastAsia="ru-RU"/>
        </w:rPr>
        <w:t>).</w:t>
      </w:r>
    </w:p>
    <w:p w:rsidR="00DF6192" w:rsidRPr="00DF6192" w:rsidRDefault="00077DB6" w:rsidP="00DF6192">
      <w:pPr>
        <w:ind w:firstLine="709"/>
        <w:jc w:val="both"/>
        <w:rPr>
          <w:rFonts w:ascii="Times New Roman" w:eastAsia="Calibri" w:hAnsi="Times New Roman"/>
          <w:sz w:val="20"/>
          <w:szCs w:val="20"/>
          <w:lang w:eastAsia="ru-RU"/>
        </w:rPr>
      </w:pPr>
      <w:hyperlink r:id="rId32" w:history="1">
        <w:r w:rsidR="00DF6192" w:rsidRPr="00DF6192">
          <w:rPr>
            <w:rFonts w:ascii="Times New Roman" w:eastAsia="Calibri" w:hAnsi="Times New Roman"/>
            <w:sz w:val="20"/>
            <w:szCs w:val="20"/>
            <w:lang w:eastAsia="ru-RU"/>
          </w:rPr>
          <w:t>Разделы IV</w:t>
        </w:r>
      </w:hyperlink>
      <w:r w:rsidR="00DF6192" w:rsidRPr="00DF6192">
        <w:rPr>
          <w:rFonts w:ascii="Times New Roman" w:eastAsia="Calibri" w:hAnsi="Times New Roman"/>
          <w:sz w:val="20"/>
          <w:szCs w:val="20"/>
          <w:lang w:eastAsia="ru-RU"/>
        </w:rPr>
        <w:t xml:space="preserve">, </w:t>
      </w:r>
      <w:hyperlink r:id="rId33" w:history="1">
        <w:r w:rsidR="00DF6192" w:rsidRPr="00DF6192">
          <w:rPr>
            <w:rFonts w:ascii="Times New Roman" w:eastAsia="Calibri" w:hAnsi="Times New Roman"/>
            <w:sz w:val="20"/>
            <w:szCs w:val="20"/>
            <w:lang w:eastAsia="ru-RU"/>
          </w:rPr>
          <w:t>V</w:t>
        </w:r>
      </w:hyperlink>
      <w:r w:rsidR="00DF6192" w:rsidRPr="00DF6192">
        <w:rPr>
          <w:rFonts w:ascii="Times New Roman" w:eastAsia="Calibri" w:hAnsi="Times New Roman"/>
          <w:sz w:val="20"/>
          <w:szCs w:val="20"/>
          <w:lang w:eastAsia="ru-RU"/>
        </w:rPr>
        <w:t xml:space="preserve"> и </w:t>
      </w:r>
      <w:hyperlink r:id="rId34" w:history="1">
        <w:r w:rsidR="00DF6192" w:rsidRPr="00DF6192">
          <w:rPr>
            <w:rFonts w:ascii="Times New Roman" w:eastAsia="Calibri" w:hAnsi="Times New Roman"/>
            <w:sz w:val="20"/>
            <w:szCs w:val="20"/>
            <w:lang w:eastAsia="ru-RU"/>
          </w:rPr>
          <w:t>VI</w:t>
        </w:r>
      </w:hyperlink>
      <w:r w:rsidR="00DF6192" w:rsidRPr="00DF6192">
        <w:rPr>
          <w:rFonts w:ascii="Times New Roman" w:eastAsia="Calibri" w:hAnsi="Times New Roman"/>
          <w:sz w:val="20"/>
          <w:szCs w:val="20"/>
          <w:lang w:eastAsia="ru-RU"/>
        </w:rPr>
        <w:t xml:space="preserve"> заполняют на основании документов об образовании сотрудника (аттестата, свидетельства или удостоверения о повышении квалификации или переподготовке и т.д.).</w:t>
      </w:r>
    </w:p>
    <w:p w:rsidR="00DF6192" w:rsidRPr="00DF6192" w:rsidRDefault="00077DB6" w:rsidP="00DF6192">
      <w:pPr>
        <w:ind w:firstLine="709"/>
        <w:jc w:val="both"/>
        <w:rPr>
          <w:rFonts w:ascii="Times New Roman" w:eastAsia="Calibri" w:hAnsi="Times New Roman"/>
          <w:sz w:val="20"/>
          <w:szCs w:val="20"/>
          <w:lang w:eastAsia="ru-RU"/>
        </w:rPr>
      </w:pPr>
      <w:hyperlink r:id="rId35" w:history="1">
        <w:r w:rsidR="00DF6192" w:rsidRPr="00DF6192">
          <w:rPr>
            <w:rFonts w:ascii="Times New Roman" w:eastAsia="Calibri" w:hAnsi="Times New Roman"/>
            <w:sz w:val="20"/>
            <w:szCs w:val="20"/>
            <w:lang w:eastAsia="ru-RU"/>
          </w:rPr>
          <w:t>Раздел VII</w:t>
        </w:r>
      </w:hyperlink>
      <w:r w:rsidR="00DF6192" w:rsidRPr="00DF6192">
        <w:rPr>
          <w:rFonts w:ascii="Times New Roman" w:eastAsia="Calibri" w:hAnsi="Times New Roman"/>
          <w:sz w:val="20"/>
          <w:szCs w:val="20"/>
          <w:lang w:eastAsia="ru-RU"/>
        </w:rPr>
        <w:t xml:space="preserve"> заполняют в соответствии с приказами о поощрениях сотрудника.</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В </w:t>
      </w:r>
      <w:hyperlink r:id="rId36" w:history="1">
        <w:r w:rsidRPr="00DF6192">
          <w:rPr>
            <w:rFonts w:ascii="Times New Roman" w:eastAsia="Calibri" w:hAnsi="Times New Roman"/>
            <w:sz w:val="20"/>
            <w:szCs w:val="20"/>
            <w:lang w:eastAsia="ru-RU"/>
          </w:rPr>
          <w:t>разделе VIII</w:t>
        </w:r>
      </w:hyperlink>
      <w:r w:rsidRPr="00DF6192">
        <w:rPr>
          <w:rFonts w:ascii="Times New Roman" w:eastAsia="Calibri" w:hAnsi="Times New Roman"/>
          <w:sz w:val="20"/>
          <w:szCs w:val="20"/>
          <w:lang w:eastAsia="ru-RU"/>
        </w:rPr>
        <w:t xml:space="preserve"> указывают все виды отпусков, которые были предоставлены сотруднику за время его работы в организации.</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В </w:t>
      </w:r>
      <w:hyperlink r:id="rId37" w:history="1">
        <w:r w:rsidRPr="00DF6192">
          <w:rPr>
            <w:rFonts w:ascii="Times New Roman" w:eastAsia="Calibri" w:hAnsi="Times New Roman"/>
            <w:sz w:val="20"/>
            <w:szCs w:val="20"/>
            <w:lang w:eastAsia="ru-RU"/>
          </w:rPr>
          <w:t>разделе X</w:t>
        </w:r>
      </w:hyperlink>
      <w:r w:rsidRPr="00DF6192">
        <w:rPr>
          <w:rFonts w:ascii="Times New Roman" w:eastAsia="Calibri" w:hAnsi="Times New Roman"/>
          <w:sz w:val="20"/>
          <w:szCs w:val="20"/>
          <w:lang w:eastAsia="ru-RU"/>
        </w:rPr>
        <w:t xml:space="preserve"> указывают любые другие сведения о сотруднике, которые могут повлиять на условия и порядок его работы (например, об инвалидности).</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Если какие-либо сведения о работнике изменились, то в личную карточку вносят необходимые исправления. Все исправления заверяют подписью сотрудника кадровой службы. </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Личная карточка должна храниться в архиве организации 75 лет.</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3 Штатное расписание. Для штатного расписания предусмотрен типовой бланк. Его </w:t>
      </w:r>
      <w:hyperlink r:id="rId38" w:history="1">
        <w:r w:rsidRPr="00DF6192">
          <w:rPr>
            <w:rFonts w:ascii="Times New Roman" w:eastAsia="Calibri" w:hAnsi="Times New Roman"/>
            <w:sz w:val="20"/>
            <w:szCs w:val="20"/>
            <w:lang w:eastAsia="ru-RU"/>
          </w:rPr>
          <w:t>форма</w:t>
        </w:r>
      </w:hyperlink>
      <w:r w:rsidRPr="00DF6192">
        <w:rPr>
          <w:rFonts w:ascii="Times New Roman" w:eastAsia="Calibri" w:hAnsi="Times New Roman"/>
          <w:sz w:val="20"/>
          <w:szCs w:val="20"/>
          <w:lang w:eastAsia="ru-RU"/>
        </w:rPr>
        <w:t xml:space="preserve"> утверждена </w:t>
      </w:r>
      <w:hyperlink r:id="rId39" w:history="1">
        <w:r w:rsidRPr="00DF6192">
          <w:rPr>
            <w:rFonts w:ascii="Times New Roman" w:eastAsia="Calibri" w:hAnsi="Times New Roman"/>
            <w:sz w:val="20"/>
            <w:szCs w:val="20"/>
            <w:lang w:eastAsia="ru-RU"/>
          </w:rPr>
          <w:t>постановлением</w:t>
        </w:r>
      </w:hyperlink>
      <w:r w:rsidRPr="00DF6192">
        <w:rPr>
          <w:rFonts w:ascii="Times New Roman" w:eastAsia="Calibri" w:hAnsi="Times New Roman"/>
          <w:sz w:val="20"/>
          <w:szCs w:val="20"/>
          <w:lang w:eastAsia="ru-RU"/>
        </w:rPr>
        <w:t xml:space="preserve"> Госкомстата России от 5 января 2004 г. № 1. Штатное расписание в одном экземпляре составляет сотрудник отдела кадров или бухгалтер. Утверждает штатное расписание руководитель организации.</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4 Лицевой счет. Для лицевых счетов предусмотрены типовые бланки. Их формы утверждены </w:t>
      </w:r>
      <w:hyperlink r:id="rId40" w:history="1">
        <w:r w:rsidRPr="00DF6192">
          <w:rPr>
            <w:rFonts w:ascii="Times New Roman" w:eastAsia="Calibri" w:hAnsi="Times New Roman"/>
            <w:sz w:val="20"/>
            <w:szCs w:val="20"/>
            <w:lang w:eastAsia="ru-RU"/>
          </w:rPr>
          <w:t>постановлением</w:t>
        </w:r>
      </w:hyperlink>
      <w:r w:rsidRPr="00DF6192">
        <w:rPr>
          <w:rFonts w:ascii="Times New Roman" w:eastAsia="Calibri" w:hAnsi="Times New Roman"/>
          <w:sz w:val="20"/>
          <w:szCs w:val="20"/>
          <w:lang w:eastAsia="ru-RU"/>
        </w:rPr>
        <w:t xml:space="preserve"> Госкомстата России от 5 января 2004 г. № 1.</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Бланк </w:t>
      </w:r>
      <w:hyperlink r:id="rId41" w:history="1">
        <w:r w:rsidRPr="00DF6192">
          <w:rPr>
            <w:rFonts w:ascii="Times New Roman" w:eastAsia="Calibri" w:hAnsi="Times New Roman"/>
            <w:sz w:val="20"/>
            <w:szCs w:val="20"/>
            <w:lang w:eastAsia="ru-RU"/>
          </w:rPr>
          <w:t>формы № Т-54</w:t>
        </w:r>
      </w:hyperlink>
      <w:r w:rsidRPr="00DF6192">
        <w:rPr>
          <w:rFonts w:ascii="Times New Roman" w:eastAsia="Calibri" w:hAnsi="Times New Roman"/>
          <w:sz w:val="20"/>
          <w:szCs w:val="20"/>
          <w:lang w:eastAsia="ru-RU"/>
        </w:rPr>
        <w:t xml:space="preserve"> используют, если бухгалтерский учет ведут вручную, бланк </w:t>
      </w:r>
      <w:hyperlink r:id="rId42" w:history="1">
        <w:r w:rsidRPr="00DF6192">
          <w:rPr>
            <w:rFonts w:ascii="Times New Roman" w:eastAsia="Calibri" w:hAnsi="Times New Roman"/>
            <w:sz w:val="20"/>
            <w:szCs w:val="20"/>
            <w:lang w:eastAsia="ru-RU"/>
          </w:rPr>
          <w:t>формы № Т-54а-</w:t>
        </w:r>
      </w:hyperlink>
      <w:r w:rsidRPr="00DF6192">
        <w:rPr>
          <w:rFonts w:ascii="Times New Roman" w:eastAsia="Calibri" w:hAnsi="Times New Roman"/>
          <w:sz w:val="20"/>
          <w:szCs w:val="20"/>
          <w:lang w:eastAsia="ru-RU"/>
        </w:rPr>
        <w:t xml:space="preserve"> если учет ведут на компьютере.</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Как правило, лицевой счет открывают на 1 календарный год на каждого сотрудника организации.</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В лицевой счет заносят все сведения о работе сотрудника: номера и даты приказов о приеме на работу, начисленные суммы, сведения об использовании отпусков, суммы предоставленных льгот (налоговых вычетов), удержания из заработной платы и т.д.</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Лицевые счета хранят в архиве организации в течение 75 лет.</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rPr>
        <w:t>5 Приказ о предоставлении отпуска</w:t>
      </w:r>
      <w:r w:rsidRPr="00DF6192">
        <w:rPr>
          <w:rFonts w:ascii="Times New Roman" w:eastAsia="Calibri" w:hAnsi="Times New Roman"/>
          <w:sz w:val="20"/>
          <w:szCs w:val="20"/>
          <w:lang w:eastAsia="ru-RU"/>
        </w:rPr>
        <w:t xml:space="preserve"> Приказы по </w:t>
      </w:r>
      <w:hyperlink r:id="rId43" w:history="1">
        <w:r w:rsidRPr="00DF6192">
          <w:rPr>
            <w:rFonts w:ascii="Times New Roman" w:eastAsia="Calibri" w:hAnsi="Times New Roman"/>
            <w:sz w:val="20"/>
            <w:szCs w:val="20"/>
            <w:lang w:eastAsia="ru-RU"/>
          </w:rPr>
          <w:t>форме № Т-6</w:t>
        </w:r>
      </w:hyperlink>
      <w:r w:rsidRPr="00DF6192">
        <w:rPr>
          <w:rFonts w:ascii="Times New Roman" w:eastAsia="Calibri" w:hAnsi="Times New Roman"/>
          <w:sz w:val="20"/>
          <w:szCs w:val="20"/>
          <w:lang w:eastAsia="ru-RU"/>
        </w:rPr>
        <w:t xml:space="preserve"> и </w:t>
      </w:r>
      <w:hyperlink r:id="rId44" w:history="1">
        <w:r w:rsidRPr="00DF6192">
          <w:rPr>
            <w:rFonts w:ascii="Times New Roman" w:eastAsia="Calibri" w:hAnsi="Times New Roman"/>
            <w:sz w:val="20"/>
            <w:szCs w:val="20"/>
            <w:lang w:eastAsia="ru-RU"/>
          </w:rPr>
          <w:t>N Т-6а</w:t>
        </w:r>
      </w:hyperlink>
      <w:r w:rsidRPr="00DF6192">
        <w:rPr>
          <w:rFonts w:ascii="Times New Roman" w:eastAsia="Calibri" w:hAnsi="Times New Roman"/>
          <w:sz w:val="20"/>
          <w:szCs w:val="20"/>
          <w:lang w:eastAsia="ru-RU"/>
        </w:rPr>
        <w:t xml:space="preserve"> (заполняется при предоставлении отпуска нескольким работникам) применяются для оформления и учета отпусков, предоставляемых работникам.</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Они подписываются руководителем организации и объявляются работнику под расписку.</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В </w:t>
      </w:r>
      <w:hyperlink r:id="rId45" w:history="1">
        <w:r w:rsidRPr="00DF6192">
          <w:rPr>
            <w:rFonts w:ascii="Times New Roman" w:eastAsia="Calibri" w:hAnsi="Times New Roman"/>
            <w:sz w:val="20"/>
            <w:szCs w:val="20"/>
            <w:lang w:eastAsia="ru-RU"/>
          </w:rPr>
          <w:t>разделе «А»</w:t>
        </w:r>
      </w:hyperlink>
      <w:r w:rsidRPr="00DF6192">
        <w:rPr>
          <w:rFonts w:ascii="Times New Roman" w:eastAsia="Calibri" w:hAnsi="Times New Roman"/>
          <w:sz w:val="20"/>
          <w:szCs w:val="20"/>
          <w:lang w:eastAsia="ru-RU"/>
        </w:rPr>
        <w:t xml:space="preserve"> необходимо указывать ежегодный основной оплачиваемый отпуск, в </w:t>
      </w:r>
      <w:hyperlink r:id="rId46" w:history="1">
        <w:r w:rsidRPr="00DF6192">
          <w:rPr>
            <w:rFonts w:ascii="Times New Roman" w:eastAsia="Calibri" w:hAnsi="Times New Roman"/>
            <w:sz w:val="20"/>
            <w:szCs w:val="20"/>
            <w:lang w:eastAsia="ru-RU"/>
          </w:rPr>
          <w:t>разделе «Б»</w:t>
        </w:r>
      </w:hyperlink>
      <w:r w:rsidRPr="00DF6192">
        <w:rPr>
          <w:rFonts w:ascii="Times New Roman" w:eastAsia="Calibri" w:hAnsi="Times New Roman"/>
          <w:sz w:val="20"/>
          <w:szCs w:val="20"/>
          <w:lang w:eastAsia="ru-RU"/>
        </w:rPr>
        <w:t xml:space="preserve"> - другие виды отпусков, а в </w:t>
      </w:r>
      <w:hyperlink r:id="rId47" w:history="1">
        <w:r w:rsidRPr="00DF6192">
          <w:rPr>
            <w:rFonts w:ascii="Times New Roman" w:eastAsia="Calibri" w:hAnsi="Times New Roman"/>
            <w:sz w:val="20"/>
            <w:szCs w:val="20"/>
            <w:lang w:eastAsia="ru-RU"/>
          </w:rPr>
          <w:t>разделе «В»</w:t>
        </w:r>
      </w:hyperlink>
      <w:r w:rsidRPr="00DF6192">
        <w:rPr>
          <w:rFonts w:ascii="Times New Roman" w:eastAsia="Calibri" w:hAnsi="Times New Roman"/>
          <w:sz w:val="20"/>
          <w:szCs w:val="20"/>
          <w:lang w:eastAsia="ru-RU"/>
        </w:rPr>
        <w:t xml:space="preserve"> - общую продолжительность отпуска.</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6 Приказ об увольнении. Приказы по </w:t>
      </w:r>
      <w:hyperlink r:id="rId48" w:history="1">
        <w:r w:rsidRPr="00DF6192">
          <w:rPr>
            <w:rFonts w:ascii="Times New Roman" w:eastAsia="Calibri" w:hAnsi="Times New Roman"/>
            <w:sz w:val="20"/>
            <w:szCs w:val="20"/>
            <w:lang w:eastAsia="ru-RU"/>
          </w:rPr>
          <w:t>форме № Т-8</w:t>
        </w:r>
      </w:hyperlink>
      <w:r w:rsidRPr="00DF6192">
        <w:rPr>
          <w:rFonts w:ascii="Times New Roman" w:eastAsia="Calibri" w:hAnsi="Times New Roman"/>
          <w:sz w:val="20"/>
          <w:szCs w:val="20"/>
          <w:lang w:eastAsia="ru-RU"/>
        </w:rPr>
        <w:t xml:space="preserve"> и </w:t>
      </w:r>
      <w:hyperlink r:id="rId49" w:history="1">
        <w:r w:rsidRPr="00DF6192">
          <w:rPr>
            <w:rFonts w:ascii="Times New Roman" w:eastAsia="Calibri" w:hAnsi="Times New Roman"/>
            <w:sz w:val="20"/>
            <w:szCs w:val="20"/>
            <w:lang w:eastAsia="ru-RU"/>
          </w:rPr>
          <w:t>№ Т-8а</w:t>
        </w:r>
      </w:hyperlink>
      <w:r w:rsidRPr="00DF6192">
        <w:rPr>
          <w:rFonts w:ascii="Times New Roman" w:eastAsia="Calibri" w:hAnsi="Times New Roman"/>
          <w:sz w:val="20"/>
          <w:szCs w:val="20"/>
          <w:lang w:eastAsia="ru-RU"/>
        </w:rPr>
        <w:t xml:space="preserve"> (при увольнении нескольких работников) применяются для оформления и учета увольнения работников. В строке (графе) «Основание прекращения (расторжения) трудового договора (увольнения)» </w:t>
      </w:r>
      <w:hyperlink r:id="rId50" w:history="1">
        <w:r w:rsidRPr="00DF6192">
          <w:rPr>
            <w:rFonts w:ascii="Times New Roman" w:eastAsia="Calibri" w:hAnsi="Times New Roman"/>
            <w:sz w:val="20"/>
            <w:szCs w:val="20"/>
            <w:lang w:eastAsia="ru-RU"/>
          </w:rPr>
          <w:t>форм № Т-8</w:t>
        </w:r>
      </w:hyperlink>
      <w:r w:rsidRPr="00DF6192">
        <w:rPr>
          <w:rFonts w:ascii="Times New Roman" w:eastAsia="Calibri" w:hAnsi="Times New Roman"/>
          <w:sz w:val="20"/>
          <w:szCs w:val="20"/>
          <w:lang w:eastAsia="ru-RU"/>
        </w:rPr>
        <w:t xml:space="preserve"> и </w:t>
      </w:r>
      <w:hyperlink r:id="rId51" w:history="1">
        <w:r w:rsidRPr="00DF6192">
          <w:rPr>
            <w:rFonts w:ascii="Times New Roman" w:eastAsia="Calibri" w:hAnsi="Times New Roman"/>
            <w:sz w:val="20"/>
            <w:szCs w:val="20"/>
            <w:lang w:eastAsia="ru-RU"/>
          </w:rPr>
          <w:t>Т-8а</w:t>
        </w:r>
      </w:hyperlink>
      <w:r w:rsidRPr="00DF6192">
        <w:rPr>
          <w:rFonts w:ascii="Times New Roman" w:eastAsia="Calibri" w:hAnsi="Times New Roman"/>
          <w:sz w:val="20"/>
          <w:szCs w:val="20"/>
          <w:lang w:eastAsia="ru-RU"/>
        </w:rPr>
        <w:t xml:space="preserve"> производится запись в точном соответствии с </w:t>
      </w:r>
      <w:hyperlink r:id="rId52" w:history="1">
        <w:r w:rsidRPr="00DF6192">
          <w:rPr>
            <w:rFonts w:ascii="Times New Roman" w:eastAsia="Calibri" w:hAnsi="Times New Roman"/>
            <w:sz w:val="20"/>
            <w:szCs w:val="20"/>
            <w:lang w:eastAsia="ru-RU"/>
          </w:rPr>
          <w:t>Трудовым кодексом</w:t>
        </w:r>
      </w:hyperlink>
      <w:r w:rsidRPr="00DF6192">
        <w:rPr>
          <w:rFonts w:ascii="Times New Roman" w:eastAsia="Calibri" w:hAnsi="Times New Roman"/>
          <w:sz w:val="20"/>
          <w:szCs w:val="20"/>
          <w:lang w:eastAsia="ru-RU"/>
        </w:rPr>
        <w:t xml:space="preserve"> РФ.</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При прекращении трудового договора по основаниям, предусмотренным </w:t>
      </w:r>
      <w:hyperlink r:id="rId53" w:history="1">
        <w:r w:rsidRPr="00DF6192">
          <w:rPr>
            <w:rFonts w:ascii="Times New Roman" w:eastAsia="Calibri" w:hAnsi="Times New Roman"/>
            <w:sz w:val="20"/>
            <w:szCs w:val="20"/>
            <w:lang w:eastAsia="ru-RU"/>
          </w:rPr>
          <w:t>ст. 77</w:t>
        </w:r>
      </w:hyperlink>
      <w:r w:rsidRPr="00DF6192">
        <w:rPr>
          <w:rFonts w:ascii="Times New Roman" w:eastAsia="Calibri" w:hAnsi="Times New Roman"/>
          <w:sz w:val="20"/>
          <w:szCs w:val="20"/>
          <w:lang w:eastAsia="ru-RU"/>
        </w:rPr>
        <w:t xml:space="preserve"> ТК РФ (за исключением </w:t>
      </w:r>
      <w:hyperlink r:id="rId54" w:history="1">
        <w:r w:rsidRPr="00DF6192">
          <w:rPr>
            <w:rFonts w:ascii="Times New Roman" w:eastAsia="Calibri" w:hAnsi="Times New Roman"/>
            <w:sz w:val="20"/>
            <w:szCs w:val="20"/>
            <w:lang w:eastAsia="ru-RU"/>
          </w:rPr>
          <w:t>пунктов 4</w:t>
        </w:r>
      </w:hyperlink>
      <w:r w:rsidRPr="00DF6192">
        <w:rPr>
          <w:rFonts w:ascii="Times New Roman" w:eastAsia="Calibri" w:hAnsi="Times New Roman"/>
          <w:sz w:val="20"/>
          <w:szCs w:val="20"/>
          <w:lang w:eastAsia="ru-RU"/>
        </w:rPr>
        <w:t xml:space="preserve"> и </w:t>
      </w:r>
      <w:hyperlink r:id="rId55" w:history="1">
        <w:r w:rsidRPr="00DF6192">
          <w:rPr>
            <w:rFonts w:ascii="Times New Roman" w:eastAsia="Calibri" w:hAnsi="Times New Roman"/>
            <w:sz w:val="20"/>
            <w:szCs w:val="20"/>
            <w:lang w:eastAsia="ru-RU"/>
          </w:rPr>
          <w:t>10</w:t>
        </w:r>
      </w:hyperlink>
      <w:r w:rsidRPr="00DF6192">
        <w:rPr>
          <w:rFonts w:ascii="Times New Roman" w:eastAsia="Calibri" w:hAnsi="Times New Roman"/>
          <w:sz w:val="20"/>
          <w:szCs w:val="20"/>
          <w:lang w:eastAsia="ru-RU"/>
        </w:rPr>
        <w:t xml:space="preserve"> этой статьи), запись об увольнении делается со ссылкой на соответствующий пункт указанной статьи.</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lastRenderedPageBreak/>
        <w:t xml:space="preserve">При расторжении трудового договора по инициативе работодателя запись об увольнении делается со ссылкой на соответствующий пункт </w:t>
      </w:r>
      <w:hyperlink r:id="rId56" w:history="1">
        <w:r w:rsidRPr="00DF6192">
          <w:rPr>
            <w:rFonts w:ascii="Times New Roman" w:eastAsia="Calibri" w:hAnsi="Times New Roman"/>
            <w:sz w:val="20"/>
            <w:szCs w:val="20"/>
            <w:lang w:eastAsia="ru-RU"/>
          </w:rPr>
          <w:t>ст. 81</w:t>
        </w:r>
      </w:hyperlink>
      <w:r w:rsidRPr="00DF6192">
        <w:rPr>
          <w:rFonts w:ascii="Times New Roman" w:eastAsia="Calibri" w:hAnsi="Times New Roman"/>
          <w:sz w:val="20"/>
          <w:szCs w:val="20"/>
          <w:lang w:eastAsia="ru-RU"/>
        </w:rPr>
        <w:t xml:space="preserve"> ТК РФ (</w:t>
      </w:r>
      <w:hyperlink r:id="rId57" w:history="1">
        <w:r w:rsidRPr="00DF6192">
          <w:rPr>
            <w:rFonts w:ascii="Times New Roman" w:eastAsia="Calibri" w:hAnsi="Times New Roman"/>
            <w:sz w:val="20"/>
            <w:szCs w:val="20"/>
            <w:lang w:eastAsia="ru-RU"/>
          </w:rPr>
          <w:t>п. 16</w:t>
        </w:r>
      </w:hyperlink>
      <w:r w:rsidRPr="00DF6192">
        <w:rPr>
          <w:rFonts w:ascii="Times New Roman" w:eastAsia="Calibri" w:hAnsi="Times New Roman"/>
          <w:sz w:val="20"/>
          <w:szCs w:val="20"/>
          <w:lang w:eastAsia="ru-RU"/>
        </w:rPr>
        <w:t xml:space="preserve"> Постановления № 225).</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При прекращении трудового договора по обстоятельствам, не зависящим от воли сторон, делается ссылка на соответствующий пункт </w:t>
      </w:r>
      <w:hyperlink r:id="rId58" w:history="1">
        <w:r w:rsidRPr="00DF6192">
          <w:rPr>
            <w:rFonts w:ascii="Times New Roman" w:eastAsia="Calibri" w:hAnsi="Times New Roman"/>
            <w:sz w:val="20"/>
            <w:szCs w:val="20"/>
            <w:lang w:eastAsia="ru-RU"/>
          </w:rPr>
          <w:t>ст. 83</w:t>
        </w:r>
      </w:hyperlink>
      <w:r w:rsidRPr="00DF6192">
        <w:rPr>
          <w:rFonts w:ascii="Times New Roman" w:eastAsia="Calibri" w:hAnsi="Times New Roman"/>
          <w:sz w:val="20"/>
          <w:szCs w:val="20"/>
          <w:lang w:eastAsia="ru-RU"/>
        </w:rPr>
        <w:t xml:space="preserve"> ТК РФ (</w:t>
      </w:r>
      <w:hyperlink r:id="rId59" w:history="1">
        <w:r w:rsidRPr="00DF6192">
          <w:rPr>
            <w:rFonts w:ascii="Times New Roman" w:eastAsia="Calibri" w:hAnsi="Times New Roman"/>
            <w:sz w:val="20"/>
            <w:szCs w:val="20"/>
            <w:lang w:eastAsia="ru-RU"/>
          </w:rPr>
          <w:t>п. 17</w:t>
        </w:r>
      </w:hyperlink>
      <w:r w:rsidRPr="00DF6192">
        <w:rPr>
          <w:rFonts w:ascii="Times New Roman" w:eastAsia="Calibri" w:hAnsi="Times New Roman"/>
          <w:sz w:val="20"/>
          <w:szCs w:val="20"/>
          <w:lang w:eastAsia="ru-RU"/>
        </w:rPr>
        <w:t xml:space="preserve"> Постановления № 225). В </w:t>
      </w:r>
      <w:hyperlink r:id="rId60" w:history="1">
        <w:r w:rsidRPr="00DF6192">
          <w:rPr>
            <w:rFonts w:ascii="Times New Roman" w:eastAsia="Calibri" w:hAnsi="Times New Roman"/>
            <w:sz w:val="20"/>
            <w:szCs w:val="20"/>
            <w:lang w:eastAsia="ru-RU"/>
          </w:rPr>
          <w:t>строке</w:t>
        </w:r>
      </w:hyperlink>
      <w:r w:rsidRPr="00DF6192">
        <w:rPr>
          <w:rFonts w:ascii="Times New Roman" w:eastAsia="Calibri" w:hAnsi="Times New Roman"/>
          <w:sz w:val="20"/>
          <w:szCs w:val="20"/>
          <w:lang w:eastAsia="ru-RU"/>
        </w:rPr>
        <w:t xml:space="preserve"> (графе) «Документ, номер и дата» делается ссылка на документ, на основании которого происходит увольнение, с указанием его даты и номера (заявление работника, медицинское заключение, служебная записка, повестка в военкомат и другие документы).</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При увольнении материально ответственного лица к приказу (распоряжению) прилагается документ об отсутствии материальных претензий к работнику.</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При расторжении трудового договора по инициативе работодателя в случаях, определенных действующим законодательством РФ, к приказу прилагается мотивированное мнение выборного профсоюзного органа (при его наличии).</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Нововведение одно: фразе «Уволить» теперь предшествует формулировка «Прекратить действие трудового договора».</w:t>
      </w:r>
    </w:p>
    <w:p w:rsidR="00DF6192" w:rsidRPr="00DF6192" w:rsidRDefault="00DF6192" w:rsidP="00DF6192">
      <w:pPr>
        <w:autoSpaceDE w:val="0"/>
        <w:autoSpaceDN w:val="0"/>
        <w:adjustRightInd w:val="0"/>
        <w:ind w:firstLine="720"/>
        <w:jc w:val="both"/>
        <w:rPr>
          <w:rFonts w:ascii="Arial" w:eastAsia="Calibri" w:hAnsi="Arial" w:cs="Arial"/>
          <w:sz w:val="20"/>
          <w:szCs w:val="20"/>
          <w:lang w:eastAsia="ru-RU"/>
        </w:rPr>
      </w:pP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Задание на занятие:</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sz w:val="20"/>
          <w:szCs w:val="20"/>
          <w:lang w:eastAsia="ru-RU"/>
        </w:rPr>
        <w:t>Исходные данные для выполнения заданий:</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sz w:val="20"/>
          <w:szCs w:val="20"/>
          <w:lang w:eastAsia="ru-RU"/>
        </w:rPr>
        <w:t>Исходные данные:  наименование организации ООО ТК «Солнце»</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sz w:val="20"/>
          <w:szCs w:val="20"/>
          <w:lang w:eastAsia="ru-RU"/>
        </w:rPr>
        <w:t>Юридический адрес - 443010, г. Самара, ул. Чапаевская, 232.</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sz w:val="20"/>
          <w:szCs w:val="20"/>
          <w:lang w:eastAsia="ru-RU"/>
        </w:rPr>
        <w:t>ОГРН/ОГРЮЛ - 1076315008362</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sz w:val="20"/>
          <w:szCs w:val="20"/>
          <w:lang w:eastAsia="ru-RU"/>
        </w:rPr>
        <w:t>ИНН/КПП:    631560789/631501001</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sz w:val="20"/>
          <w:szCs w:val="20"/>
          <w:lang w:eastAsia="ru-RU"/>
        </w:rPr>
        <w:t>Ответственные лица ООО ТК «Солнце»:</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sz w:val="20"/>
          <w:szCs w:val="20"/>
          <w:lang w:eastAsia="ru-RU"/>
        </w:rPr>
        <w:t>Главный бухгалтер -  Свиридова Н.А (оклад -18000 руб.)</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sz w:val="20"/>
          <w:szCs w:val="20"/>
          <w:lang w:eastAsia="ru-RU"/>
        </w:rPr>
        <w:t>Кассир - Петрова Г.П. (оклад -10000 руб.)</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sz w:val="20"/>
          <w:szCs w:val="20"/>
          <w:lang w:eastAsia="ru-RU"/>
        </w:rPr>
        <w:t>Руководитель (директор) – Петровская И.С. (оклад -20000 руб.)</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sz w:val="20"/>
          <w:szCs w:val="20"/>
          <w:lang w:eastAsia="ru-RU"/>
        </w:rPr>
        <w:t>На работу принимается:</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sz w:val="20"/>
          <w:szCs w:val="20"/>
          <w:lang w:eastAsia="ru-RU"/>
        </w:rPr>
        <w:t xml:space="preserve">- на должность бухгалтера по зарплате – ФИО студента; </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sz w:val="20"/>
          <w:szCs w:val="20"/>
          <w:lang w:eastAsia="ru-RU"/>
        </w:rPr>
        <w:t>- срок  - неограниченный.</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sz w:val="20"/>
          <w:szCs w:val="20"/>
          <w:lang w:eastAsia="ru-RU"/>
        </w:rPr>
        <w:t>- оклад – в соответствии штатным расписанием (12000 руб.)</w:t>
      </w:r>
    </w:p>
    <w:p w:rsidR="00DF6192" w:rsidRPr="00DF6192" w:rsidRDefault="00DF6192" w:rsidP="00DF6192">
      <w:pPr>
        <w:ind w:firstLine="708"/>
        <w:jc w:val="both"/>
        <w:rPr>
          <w:rFonts w:ascii="Times New Roman" w:hAnsi="Times New Roman"/>
          <w:b/>
          <w:sz w:val="20"/>
          <w:szCs w:val="20"/>
          <w:lang w:eastAsia="ru-RU"/>
        </w:rPr>
      </w:pPr>
    </w:p>
    <w:p w:rsidR="00DF6192" w:rsidRPr="00DF6192" w:rsidRDefault="00DF6192" w:rsidP="00DF6192">
      <w:pPr>
        <w:ind w:firstLine="708"/>
        <w:jc w:val="both"/>
        <w:rPr>
          <w:rFonts w:ascii="Times New Roman" w:eastAsia="Calibri" w:hAnsi="Times New Roman"/>
          <w:sz w:val="20"/>
          <w:szCs w:val="20"/>
        </w:rPr>
      </w:pPr>
      <w:r w:rsidRPr="00DF6192">
        <w:rPr>
          <w:rFonts w:ascii="Times New Roman" w:hAnsi="Times New Roman"/>
          <w:b/>
          <w:sz w:val="20"/>
          <w:szCs w:val="20"/>
          <w:lang w:eastAsia="ru-RU"/>
        </w:rPr>
        <w:t>Задание 1</w:t>
      </w:r>
      <w:r w:rsidRPr="00DF6192">
        <w:rPr>
          <w:rFonts w:ascii="Times New Roman" w:hAnsi="Times New Roman"/>
          <w:sz w:val="20"/>
          <w:szCs w:val="20"/>
          <w:lang w:eastAsia="ru-RU"/>
        </w:rPr>
        <w:t xml:space="preserve">   Заполнить п</w:t>
      </w:r>
      <w:r w:rsidRPr="00DF6192">
        <w:rPr>
          <w:rFonts w:ascii="Times New Roman" w:eastAsia="Calibri" w:hAnsi="Times New Roman"/>
          <w:sz w:val="20"/>
          <w:szCs w:val="20"/>
        </w:rPr>
        <w:t>риказ (распоряжение) о приеме на работу (Т-1) в соответствии с Приложением Б.</w:t>
      </w:r>
    </w:p>
    <w:p w:rsidR="00DF6192" w:rsidRPr="00DF6192" w:rsidRDefault="00DF6192" w:rsidP="00DF6192">
      <w:pPr>
        <w:ind w:firstLine="708"/>
        <w:jc w:val="both"/>
        <w:rPr>
          <w:rFonts w:ascii="Times New Roman" w:eastAsia="Calibri" w:hAnsi="Times New Roman"/>
          <w:sz w:val="20"/>
          <w:szCs w:val="20"/>
        </w:rPr>
      </w:pPr>
      <w:r w:rsidRPr="00DF6192">
        <w:rPr>
          <w:rFonts w:ascii="Times New Roman" w:hAnsi="Times New Roman"/>
          <w:b/>
          <w:sz w:val="20"/>
          <w:szCs w:val="20"/>
          <w:lang w:eastAsia="ru-RU"/>
        </w:rPr>
        <w:t>Задание 2</w:t>
      </w:r>
      <w:r w:rsidRPr="00DF6192">
        <w:rPr>
          <w:rFonts w:ascii="Times New Roman" w:hAnsi="Times New Roman"/>
          <w:sz w:val="20"/>
          <w:szCs w:val="20"/>
          <w:lang w:eastAsia="ru-RU"/>
        </w:rPr>
        <w:t xml:space="preserve">   Заполнить л</w:t>
      </w:r>
      <w:r w:rsidRPr="00DF6192">
        <w:rPr>
          <w:rFonts w:ascii="Times New Roman" w:eastAsia="Calibri" w:hAnsi="Times New Roman"/>
          <w:sz w:val="20"/>
          <w:szCs w:val="20"/>
        </w:rPr>
        <w:t>ичную карточку (ФИО и данные студента) по форме Т-2 по образцу, представленному в Приложении В.</w:t>
      </w:r>
    </w:p>
    <w:p w:rsidR="00DF6192" w:rsidRPr="00DF6192" w:rsidRDefault="00DF6192" w:rsidP="00DF6192">
      <w:pPr>
        <w:ind w:firstLine="708"/>
        <w:jc w:val="both"/>
        <w:rPr>
          <w:rFonts w:ascii="Times New Roman" w:eastAsia="Calibri" w:hAnsi="Times New Roman"/>
          <w:sz w:val="20"/>
          <w:szCs w:val="20"/>
        </w:rPr>
      </w:pPr>
      <w:r w:rsidRPr="00DF6192">
        <w:rPr>
          <w:rFonts w:ascii="Times New Roman" w:eastAsia="Calibri" w:hAnsi="Times New Roman"/>
          <w:b/>
          <w:sz w:val="20"/>
          <w:szCs w:val="20"/>
        </w:rPr>
        <w:t xml:space="preserve">Задание 3   </w:t>
      </w:r>
      <w:r w:rsidRPr="00DF6192">
        <w:rPr>
          <w:rFonts w:ascii="Times New Roman" w:eastAsia="Calibri" w:hAnsi="Times New Roman"/>
          <w:sz w:val="20"/>
          <w:szCs w:val="20"/>
        </w:rPr>
        <w:t>Заполнить штатное расписание, используя исходные данные по образцу, представленному в Приложении Г.</w:t>
      </w:r>
    </w:p>
    <w:p w:rsidR="00DF6192" w:rsidRPr="00DF6192" w:rsidRDefault="00DF6192" w:rsidP="00DF6192">
      <w:pPr>
        <w:ind w:firstLine="708"/>
        <w:jc w:val="both"/>
        <w:rPr>
          <w:rFonts w:ascii="Times New Roman" w:eastAsia="Calibri" w:hAnsi="Times New Roman"/>
          <w:sz w:val="20"/>
          <w:szCs w:val="20"/>
        </w:rPr>
      </w:pPr>
      <w:r w:rsidRPr="00DF6192">
        <w:rPr>
          <w:rFonts w:ascii="Times New Roman" w:eastAsia="Calibri" w:hAnsi="Times New Roman"/>
          <w:b/>
          <w:sz w:val="20"/>
          <w:szCs w:val="20"/>
        </w:rPr>
        <w:t>Задание 4</w:t>
      </w:r>
      <w:r w:rsidRPr="00DF6192">
        <w:rPr>
          <w:rFonts w:ascii="Times New Roman" w:eastAsia="Calibri" w:hAnsi="Times New Roman"/>
          <w:sz w:val="20"/>
          <w:szCs w:val="20"/>
        </w:rPr>
        <w:t xml:space="preserve">  Заполнить лицевой счет, используя исходные данные по образцу, представленному в Приложении Д.</w:t>
      </w:r>
    </w:p>
    <w:p w:rsidR="00DF6192" w:rsidRPr="00DF6192" w:rsidRDefault="00DF6192" w:rsidP="00DF6192">
      <w:pPr>
        <w:ind w:firstLine="708"/>
        <w:jc w:val="both"/>
        <w:rPr>
          <w:rFonts w:ascii="Times New Roman" w:eastAsia="Calibri" w:hAnsi="Times New Roman"/>
          <w:sz w:val="20"/>
          <w:szCs w:val="20"/>
        </w:rPr>
      </w:pPr>
      <w:r w:rsidRPr="00DF6192">
        <w:rPr>
          <w:rFonts w:ascii="Times New Roman" w:hAnsi="Times New Roman"/>
          <w:b/>
          <w:sz w:val="20"/>
          <w:szCs w:val="20"/>
          <w:lang w:eastAsia="ru-RU"/>
        </w:rPr>
        <w:t xml:space="preserve">Задание 5  </w:t>
      </w:r>
      <w:r w:rsidRPr="00DF6192">
        <w:rPr>
          <w:rFonts w:ascii="Times New Roman" w:hAnsi="Times New Roman"/>
          <w:sz w:val="20"/>
          <w:szCs w:val="20"/>
          <w:lang w:eastAsia="ru-RU"/>
        </w:rPr>
        <w:t>Заполнить п</w:t>
      </w:r>
      <w:r w:rsidRPr="00DF6192">
        <w:rPr>
          <w:rFonts w:ascii="Times New Roman" w:eastAsia="Calibri" w:hAnsi="Times New Roman"/>
          <w:sz w:val="20"/>
          <w:szCs w:val="20"/>
        </w:rPr>
        <w:t>риказ (распоряжение) о  переводе  на  другую работу по форме Т-5, используя данные студента. Новая должность – заведующий складом, оклад – 14000 руб.</w:t>
      </w:r>
    </w:p>
    <w:p w:rsidR="00DF6192" w:rsidRPr="00DF6192" w:rsidRDefault="00DF6192" w:rsidP="00DF6192">
      <w:pPr>
        <w:ind w:firstLine="708"/>
        <w:jc w:val="both"/>
        <w:rPr>
          <w:rFonts w:ascii="Times New Roman" w:eastAsia="Calibri" w:hAnsi="Times New Roman"/>
          <w:sz w:val="20"/>
          <w:szCs w:val="20"/>
        </w:rPr>
      </w:pPr>
      <w:r w:rsidRPr="00DF6192">
        <w:rPr>
          <w:rFonts w:ascii="Times New Roman" w:hAnsi="Times New Roman"/>
          <w:b/>
          <w:sz w:val="20"/>
          <w:szCs w:val="20"/>
          <w:lang w:eastAsia="ru-RU"/>
        </w:rPr>
        <w:t>Задание 6</w:t>
      </w:r>
      <w:r w:rsidRPr="00DF6192">
        <w:rPr>
          <w:rFonts w:ascii="Times New Roman" w:hAnsi="Times New Roman"/>
          <w:sz w:val="20"/>
          <w:szCs w:val="20"/>
          <w:lang w:eastAsia="ru-RU"/>
        </w:rPr>
        <w:t xml:space="preserve">  Заполнить п</w:t>
      </w:r>
      <w:r w:rsidRPr="00DF6192">
        <w:rPr>
          <w:rFonts w:ascii="Times New Roman" w:eastAsia="Calibri" w:hAnsi="Times New Roman"/>
          <w:sz w:val="20"/>
          <w:szCs w:val="20"/>
        </w:rPr>
        <w:t>риказ (распоряжение) о предоставлении отпуска по форме Т-6.</w:t>
      </w:r>
    </w:p>
    <w:p w:rsidR="00DF6192" w:rsidRPr="00DF6192" w:rsidRDefault="00DF6192" w:rsidP="00DF6192">
      <w:pPr>
        <w:ind w:firstLine="708"/>
        <w:jc w:val="both"/>
        <w:rPr>
          <w:rFonts w:ascii="Times New Roman" w:eastAsia="Calibri" w:hAnsi="Times New Roman"/>
          <w:sz w:val="20"/>
          <w:szCs w:val="20"/>
        </w:rPr>
      </w:pPr>
      <w:r w:rsidRPr="00DF6192">
        <w:rPr>
          <w:rFonts w:ascii="Times New Roman" w:hAnsi="Times New Roman"/>
          <w:b/>
          <w:sz w:val="20"/>
          <w:szCs w:val="20"/>
          <w:lang w:eastAsia="ru-RU"/>
        </w:rPr>
        <w:t>Задание 7</w:t>
      </w:r>
      <w:r w:rsidRPr="00DF6192">
        <w:rPr>
          <w:rFonts w:ascii="Times New Roman" w:hAnsi="Times New Roman"/>
          <w:sz w:val="20"/>
          <w:szCs w:val="20"/>
          <w:lang w:eastAsia="ru-RU"/>
        </w:rPr>
        <w:t xml:space="preserve"> Заполнить пр</w:t>
      </w:r>
      <w:r w:rsidRPr="00DF6192">
        <w:rPr>
          <w:rFonts w:ascii="Times New Roman" w:eastAsia="Calibri" w:hAnsi="Times New Roman"/>
          <w:sz w:val="20"/>
          <w:szCs w:val="20"/>
        </w:rPr>
        <w:t>иказ (распоряжение) о прекращении трудового договора (контракта) по форме Т-8.</w:t>
      </w:r>
    </w:p>
    <w:p w:rsidR="00DF6192" w:rsidRPr="00DF6192" w:rsidRDefault="00DF6192" w:rsidP="00DF6192">
      <w:pPr>
        <w:ind w:firstLine="708"/>
        <w:jc w:val="both"/>
        <w:rPr>
          <w:rFonts w:ascii="Times New Roman" w:eastAsia="Calibri" w:hAnsi="Times New Roman"/>
          <w:sz w:val="20"/>
          <w:szCs w:val="20"/>
        </w:rPr>
      </w:pPr>
      <w:r w:rsidRPr="00DF6192">
        <w:rPr>
          <w:rFonts w:ascii="Times New Roman" w:eastAsia="Calibri" w:hAnsi="Times New Roman"/>
          <w:sz w:val="20"/>
          <w:szCs w:val="20"/>
        </w:rPr>
        <w:t>Основания для прекращения трудового договора необходимо выбрать на основании Трудового Кодекса (Приложение  Е).</w:t>
      </w:r>
    </w:p>
    <w:p w:rsidR="00DF6192" w:rsidRPr="00DF6192" w:rsidRDefault="00DF6192" w:rsidP="00DF6192">
      <w:pPr>
        <w:ind w:firstLine="708"/>
        <w:jc w:val="both"/>
        <w:rPr>
          <w:rFonts w:ascii="Times New Roman" w:hAnsi="Times New Roman"/>
          <w:b/>
          <w:sz w:val="20"/>
          <w:szCs w:val="20"/>
          <w:lang w:eastAsia="ru-RU"/>
        </w:rPr>
      </w:pP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 xml:space="preserve">Подготовка к занятию:   </w:t>
      </w:r>
    </w:p>
    <w:p w:rsidR="00DF6192" w:rsidRPr="00DF6192" w:rsidRDefault="00DF6192" w:rsidP="00DF6192">
      <w:pPr>
        <w:ind w:firstLine="720"/>
        <w:jc w:val="both"/>
        <w:rPr>
          <w:rFonts w:ascii="Times New Roman" w:hAnsi="Times New Roman"/>
          <w:sz w:val="20"/>
          <w:szCs w:val="20"/>
          <w:lang w:eastAsia="ru-RU"/>
        </w:rPr>
      </w:pPr>
      <w:r w:rsidRPr="00DF6192">
        <w:rPr>
          <w:rFonts w:ascii="Times New Roman" w:hAnsi="Times New Roman"/>
          <w:sz w:val="20"/>
          <w:szCs w:val="20"/>
          <w:lang w:eastAsia="ru-RU"/>
        </w:rPr>
        <w:t xml:space="preserve">1 Приказ (распоряжение) о направлении сотрудника в командировку применяется для оформления и учета направления работника в командировку. </w:t>
      </w:r>
    </w:p>
    <w:p w:rsidR="00DF6192" w:rsidRPr="00DF6192" w:rsidRDefault="00DF6192" w:rsidP="00DF6192">
      <w:pPr>
        <w:ind w:firstLine="720"/>
        <w:jc w:val="both"/>
        <w:rPr>
          <w:rFonts w:ascii="Times New Roman" w:hAnsi="Times New Roman"/>
          <w:sz w:val="20"/>
          <w:szCs w:val="20"/>
          <w:lang w:eastAsia="ru-RU"/>
        </w:rPr>
      </w:pPr>
      <w:r w:rsidRPr="00DF6192">
        <w:rPr>
          <w:rFonts w:ascii="Times New Roman" w:hAnsi="Times New Roman"/>
          <w:sz w:val="20"/>
          <w:szCs w:val="20"/>
          <w:lang w:eastAsia="ru-RU"/>
        </w:rPr>
        <w:t>Заполняются работником кадровой службы на основании служебного задания, подписываются руководителем организации или уполномоченным им на это лицом. В приказе о направлении в командировку указываются фамилия  и инициалы, структурное подразделение, должность (специальность, профессия) командируемого, а также цель, время и место командировки.</w:t>
      </w:r>
    </w:p>
    <w:p w:rsidR="00DF6192" w:rsidRPr="00DF6192" w:rsidRDefault="00DF6192" w:rsidP="00DF6192">
      <w:pPr>
        <w:ind w:firstLine="720"/>
        <w:jc w:val="both"/>
        <w:rPr>
          <w:rFonts w:ascii="Times New Roman" w:hAnsi="Times New Roman"/>
          <w:sz w:val="20"/>
          <w:szCs w:val="20"/>
          <w:lang w:eastAsia="ru-RU"/>
        </w:rPr>
      </w:pPr>
      <w:r w:rsidRPr="00DF6192">
        <w:rPr>
          <w:rFonts w:ascii="Times New Roman" w:hAnsi="Times New Roman"/>
          <w:sz w:val="20"/>
          <w:szCs w:val="20"/>
          <w:lang w:eastAsia="ru-RU"/>
        </w:rPr>
        <w:t>При необходимости указываются источники оплаты сумм командировочных расходов, другие условия направления в командировку.</w:t>
      </w:r>
    </w:p>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ab/>
        <w:t>2 Командировочное удостоверение. Является документом, удостоверяющим время пребывания в служебной командировке (время прибытия в пункт назначения и время убытия из него.</w:t>
      </w:r>
    </w:p>
    <w:p w:rsidR="00DF6192" w:rsidRPr="00DF6192" w:rsidRDefault="00DF6192" w:rsidP="00DF6192">
      <w:pPr>
        <w:ind w:firstLine="720"/>
        <w:jc w:val="both"/>
        <w:rPr>
          <w:rFonts w:ascii="Times New Roman" w:hAnsi="Times New Roman"/>
          <w:sz w:val="20"/>
          <w:szCs w:val="20"/>
          <w:lang w:eastAsia="ru-RU"/>
        </w:rPr>
      </w:pPr>
      <w:r w:rsidRPr="00DF6192">
        <w:rPr>
          <w:rFonts w:ascii="Times New Roman" w:hAnsi="Times New Roman"/>
          <w:sz w:val="20"/>
          <w:szCs w:val="20"/>
          <w:lang w:eastAsia="ru-RU"/>
        </w:rPr>
        <w:t>В каждом пункте назначения делаются отметки о времени прибытия и выбытия, которые заверяются подписью ответственного должностного лица и печатью.</w:t>
      </w:r>
    </w:p>
    <w:p w:rsidR="00DF6192" w:rsidRPr="00DF6192" w:rsidRDefault="00DF6192" w:rsidP="00DF6192">
      <w:pPr>
        <w:ind w:firstLine="720"/>
        <w:jc w:val="both"/>
        <w:rPr>
          <w:rFonts w:ascii="Times New Roman" w:hAnsi="Times New Roman"/>
          <w:sz w:val="20"/>
          <w:szCs w:val="20"/>
          <w:lang w:eastAsia="ru-RU"/>
        </w:rPr>
      </w:pPr>
      <w:r w:rsidRPr="00DF6192">
        <w:rPr>
          <w:rFonts w:ascii="Times New Roman" w:hAnsi="Times New Roman"/>
          <w:sz w:val="20"/>
          <w:szCs w:val="20"/>
          <w:lang w:eastAsia="ru-RU"/>
        </w:rPr>
        <w:t>Командировочное удостоверение выписывается в одном экземпляре работником кадровой службы на основании приказа (распоряжения) о направлении в командировку (</w:t>
      </w:r>
      <w:hyperlink w:anchor="sub_14000" w:history="1">
        <w:r w:rsidRPr="00DF6192">
          <w:rPr>
            <w:rFonts w:ascii="Times New Roman" w:hAnsi="Times New Roman"/>
            <w:sz w:val="20"/>
            <w:szCs w:val="20"/>
            <w:lang w:eastAsia="ru-RU"/>
          </w:rPr>
          <w:t>форма № Т-9</w:t>
        </w:r>
      </w:hyperlink>
      <w:r w:rsidRPr="00DF6192">
        <w:rPr>
          <w:rFonts w:ascii="Times New Roman" w:hAnsi="Times New Roman"/>
          <w:sz w:val="20"/>
          <w:szCs w:val="20"/>
          <w:lang w:eastAsia="ru-RU"/>
        </w:rPr>
        <w:t>).</w:t>
      </w:r>
    </w:p>
    <w:p w:rsidR="00DF6192" w:rsidRPr="00DF6192" w:rsidRDefault="00DF6192" w:rsidP="00DF6192">
      <w:pPr>
        <w:ind w:firstLine="720"/>
        <w:jc w:val="both"/>
        <w:rPr>
          <w:rFonts w:ascii="Times New Roman" w:hAnsi="Times New Roman"/>
          <w:sz w:val="20"/>
          <w:szCs w:val="20"/>
          <w:lang w:eastAsia="ru-RU"/>
        </w:rPr>
      </w:pPr>
      <w:r w:rsidRPr="00DF6192">
        <w:rPr>
          <w:rFonts w:ascii="Times New Roman" w:hAnsi="Times New Roman"/>
          <w:sz w:val="20"/>
          <w:szCs w:val="20"/>
          <w:lang w:eastAsia="ru-RU"/>
        </w:rPr>
        <w:t>После возвращения из командировки в организацию работником (подотчетным лицом) составляется авансовый отчет (</w:t>
      </w:r>
      <w:hyperlink r:id="rId61" w:history="1">
        <w:r w:rsidRPr="00DF6192">
          <w:rPr>
            <w:rFonts w:ascii="Times New Roman" w:hAnsi="Times New Roman"/>
            <w:sz w:val="20"/>
            <w:szCs w:val="20"/>
            <w:lang w:eastAsia="ru-RU"/>
          </w:rPr>
          <w:t>форма № АО-1</w:t>
        </w:r>
      </w:hyperlink>
      <w:r w:rsidRPr="00DF6192">
        <w:rPr>
          <w:rFonts w:ascii="Times New Roman" w:hAnsi="Times New Roman"/>
          <w:sz w:val="20"/>
          <w:szCs w:val="20"/>
          <w:lang w:eastAsia="ru-RU"/>
        </w:rPr>
        <w:t>) с приложением документов, подтверждающих произведенные расходы.</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lastRenderedPageBreak/>
        <w:t xml:space="preserve">3 Табель учета рабочего времени и расчета оплаты труда </w:t>
      </w:r>
      <w:r w:rsidRPr="00DF6192">
        <w:rPr>
          <w:rFonts w:ascii="Times New Roman" w:hAnsi="Times New Roman"/>
          <w:sz w:val="20"/>
          <w:szCs w:val="20"/>
          <w:lang w:eastAsia="ru-RU"/>
        </w:rPr>
        <w:br/>
        <w:t>(</w:t>
      </w:r>
      <w:hyperlink w:anchor="sub_20000" w:history="1">
        <w:r w:rsidRPr="00DF6192">
          <w:rPr>
            <w:rFonts w:ascii="Times New Roman" w:hAnsi="Times New Roman"/>
            <w:sz w:val="20"/>
            <w:szCs w:val="20"/>
            <w:lang w:eastAsia="ru-RU"/>
          </w:rPr>
          <w:t>форма № Т-12</w:t>
        </w:r>
      </w:hyperlink>
      <w:r w:rsidRPr="00DF6192">
        <w:rPr>
          <w:rFonts w:ascii="Times New Roman" w:hAnsi="Times New Roman"/>
          <w:sz w:val="20"/>
          <w:szCs w:val="20"/>
          <w:lang w:eastAsia="ru-RU"/>
        </w:rPr>
        <w:t>) и Табель учета рабочего времени (</w:t>
      </w:r>
      <w:hyperlink w:anchor="sub_21000" w:history="1">
        <w:r w:rsidRPr="00DF6192">
          <w:rPr>
            <w:rFonts w:ascii="Times New Roman" w:hAnsi="Times New Roman"/>
            <w:sz w:val="20"/>
            <w:szCs w:val="20"/>
            <w:lang w:eastAsia="ru-RU"/>
          </w:rPr>
          <w:t>форма № Т-13</w:t>
        </w:r>
      </w:hyperlink>
      <w:r w:rsidRPr="00DF6192">
        <w:rPr>
          <w:rFonts w:ascii="Times New Roman" w:hAnsi="Times New Roman"/>
          <w:sz w:val="20"/>
          <w:szCs w:val="20"/>
          <w:lang w:eastAsia="ru-RU"/>
        </w:rPr>
        <w:t xml:space="preserve">). Данные первичные документы применяются для учета времени, фактически отработанного и (или) неотработанного каждым работником организации, для контроля за соблюдением работниками установленного режима рабочего времени, для получения данных об отработанном времени, расчета оплаты труда, а также для составления статистической отчетности по труду. </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xml:space="preserve">При раздельном ведении учета рабочего времени и расчета с персоналом по оплате труда допускается применение </w:t>
      </w:r>
      <w:hyperlink w:anchor="sub_20100" w:history="1">
        <w:r w:rsidRPr="00DF6192">
          <w:rPr>
            <w:rFonts w:ascii="Times New Roman" w:hAnsi="Times New Roman"/>
            <w:sz w:val="20"/>
            <w:szCs w:val="20"/>
            <w:lang w:eastAsia="ru-RU"/>
          </w:rPr>
          <w:t>раздела I</w:t>
        </w:r>
      </w:hyperlink>
      <w:r w:rsidRPr="00DF6192">
        <w:rPr>
          <w:rFonts w:ascii="Times New Roman" w:hAnsi="Times New Roman"/>
          <w:sz w:val="20"/>
          <w:szCs w:val="20"/>
          <w:lang w:eastAsia="ru-RU"/>
        </w:rPr>
        <w:t xml:space="preserve"> «Учет рабочего времени» табеля по форме № Т-12 в качестве самостоятельного документа без заполнения </w:t>
      </w:r>
      <w:hyperlink w:anchor="sub_20200" w:history="1">
        <w:r w:rsidRPr="00DF6192">
          <w:rPr>
            <w:rFonts w:ascii="Times New Roman" w:hAnsi="Times New Roman"/>
            <w:sz w:val="20"/>
            <w:szCs w:val="20"/>
            <w:lang w:eastAsia="ru-RU"/>
          </w:rPr>
          <w:t>раздела 2</w:t>
        </w:r>
      </w:hyperlink>
      <w:r w:rsidRPr="00DF6192">
        <w:rPr>
          <w:rFonts w:ascii="Times New Roman" w:hAnsi="Times New Roman"/>
          <w:sz w:val="20"/>
          <w:szCs w:val="20"/>
          <w:lang w:eastAsia="ru-RU"/>
        </w:rPr>
        <w:t xml:space="preserve"> «Расчет с персоналом по оплате труда». </w:t>
      </w:r>
      <w:hyperlink w:anchor="sub_21000" w:history="1">
        <w:r w:rsidRPr="00DF6192">
          <w:rPr>
            <w:rFonts w:ascii="Times New Roman" w:hAnsi="Times New Roman"/>
            <w:sz w:val="20"/>
            <w:szCs w:val="20"/>
            <w:lang w:eastAsia="ru-RU"/>
          </w:rPr>
          <w:t>Форма № Т-13</w:t>
        </w:r>
      </w:hyperlink>
      <w:r w:rsidRPr="00DF6192">
        <w:rPr>
          <w:rFonts w:ascii="Times New Roman" w:hAnsi="Times New Roman"/>
          <w:sz w:val="20"/>
          <w:szCs w:val="20"/>
          <w:lang w:eastAsia="ru-RU"/>
        </w:rPr>
        <w:t xml:space="preserve"> применяется для учета рабочего времени.</w:t>
      </w:r>
    </w:p>
    <w:p w:rsidR="00DF6192" w:rsidRPr="00DF6192" w:rsidRDefault="00DF6192" w:rsidP="00DF6192">
      <w:pPr>
        <w:ind w:firstLine="720"/>
        <w:jc w:val="both"/>
        <w:rPr>
          <w:rFonts w:ascii="Times New Roman" w:hAnsi="Times New Roman"/>
          <w:sz w:val="20"/>
          <w:szCs w:val="20"/>
          <w:lang w:eastAsia="ru-RU"/>
        </w:rPr>
      </w:pPr>
      <w:r w:rsidRPr="00DF6192">
        <w:rPr>
          <w:rFonts w:ascii="Times New Roman" w:hAnsi="Times New Roman"/>
          <w:sz w:val="20"/>
          <w:szCs w:val="20"/>
          <w:lang w:eastAsia="ru-RU"/>
        </w:rPr>
        <w:t>Составляются в одном экземпляре уполномоченным на это лицом, подписываются руководителем структурного подразделения, работником кадровой службы, передаются в бухгалтерию.</w:t>
      </w:r>
    </w:p>
    <w:p w:rsidR="00DF6192" w:rsidRPr="00DF6192" w:rsidRDefault="00DF6192" w:rsidP="00DF6192">
      <w:pPr>
        <w:ind w:firstLine="720"/>
        <w:jc w:val="both"/>
        <w:rPr>
          <w:rFonts w:ascii="Times New Roman" w:hAnsi="Times New Roman"/>
          <w:sz w:val="20"/>
          <w:szCs w:val="20"/>
          <w:lang w:eastAsia="ru-RU"/>
        </w:rPr>
      </w:pPr>
      <w:r w:rsidRPr="00DF6192">
        <w:rPr>
          <w:rFonts w:ascii="Times New Roman" w:hAnsi="Times New Roman"/>
          <w:sz w:val="20"/>
          <w:szCs w:val="20"/>
          <w:lang w:eastAsia="ru-RU"/>
        </w:rPr>
        <w:t>Отметки в Табеле о причинах неявок на работу, работе в режиме неполного рабочего времени или за пределами нормальной продолжительности рабочего времени по инициативе работника или работодателя, сокращенной продолжительности рабочего времени и др. производятся на основании документов, оформленных надлежащим образом (листок нетрудоспособности, справка о выполнении государственных или общественных обязанностей, письменное предупреждение о простое, заявление о совместительстве, письменное согласие работника на сверхурочную работу в случаях, установленных законодательством и пр.).</w:t>
      </w:r>
    </w:p>
    <w:p w:rsidR="00DF6192" w:rsidRPr="00DF6192" w:rsidRDefault="00DF6192" w:rsidP="00DF6192">
      <w:pPr>
        <w:ind w:firstLine="720"/>
        <w:jc w:val="both"/>
        <w:rPr>
          <w:rFonts w:ascii="Times New Roman" w:hAnsi="Times New Roman"/>
          <w:sz w:val="20"/>
          <w:szCs w:val="20"/>
          <w:lang w:eastAsia="ru-RU"/>
        </w:rPr>
      </w:pPr>
      <w:r w:rsidRPr="00DF6192">
        <w:rPr>
          <w:rFonts w:ascii="Times New Roman" w:hAnsi="Times New Roman"/>
          <w:sz w:val="20"/>
          <w:szCs w:val="20"/>
          <w:lang w:eastAsia="ru-RU"/>
        </w:rPr>
        <w:t>Для отражения ежедневных затрат рабочего времени за месяц на каждого работника в табеле отведено:</w:t>
      </w:r>
    </w:p>
    <w:p w:rsidR="00DF6192" w:rsidRPr="00DF6192" w:rsidRDefault="00DF6192" w:rsidP="00DF6192">
      <w:pPr>
        <w:ind w:firstLine="720"/>
        <w:jc w:val="both"/>
        <w:rPr>
          <w:rFonts w:ascii="Times New Roman" w:hAnsi="Times New Roman"/>
          <w:sz w:val="20"/>
          <w:szCs w:val="20"/>
          <w:lang w:eastAsia="ru-RU"/>
        </w:rPr>
      </w:pPr>
      <w:r w:rsidRPr="00DF6192">
        <w:rPr>
          <w:rFonts w:ascii="Times New Roman" w:hAnsi="Times New Roman"/>
          <w:sz w:val="20"/>
          <w:szCs w:val="20"/>
          <w:lang w:eastAsia="ru-RU"/>
        </w:rPr>
        <w:t>в форме № Т-12 (</w:t>
      </w:r>
      <w:hyperlink w:anchor="sub_20101" w:history="1">
        <w:r w:rsidRPr="00DF6192">
          <w:rPr>
            <w:rFonts w:ascii="Times New Roman" w:hAnsi="Times New Roman"/>
            <w:sz w:val="20"/>
            <w:szCs w:val="20"/>
            <w:lang w:eastAsia="ru-RU"/>
          </w:rPr>
          <w:t>графы 4</w:t>
        </w:r>
      </w:hyperlink>
      <w:r w:rsidRPr="00DF6192">
        <w:rPr>
          <w:rFonts w:ascii="Times New Roman" w:hAnsi="Times New Roman"/>
          <w:sz w:val="20"/>
          <w:szCs w:val="20"/>
          <w:lang w:eastAsia="ru-RU"/>
        </w:rPr>
        <w:t xml:space="preserve">, </w:t>
      </w:r>
      <w:hyperlink w:anchor="sub_20101" w:history="1">
        <w:r w:rsidRPr="00DF6192">
          <w:rPr>
            <w:rFonts w:ascii="Times New Roman" w:hAnsi="Times New Roman"/>
            <w:sz w:val="20"/>
            <w:szCs w:val="20"/>
            <w:lang w:eastAsia="ru-RU"/>
          </w:rPr>
          <w:t>6</w:t>
        </w:r>
      </w:hyperlink>
      <w:r w:rsidRPr="00DF6192">
        <w:rPr>
          <w:rFonts w:ascii="Times New Roman" w:hAnsi="Times New Roman"/>
          <w:sz w:val="20"/>
          <w:szCs w:val="20"/>
          <w:lang w:eastAsia="ru-RU"/>
        </w:rPr>
        <w:t>) - две строки;</w:t>
      </w:r>
    </w:p>
    <w:p w:rsidR="00DF6192" w:rsidRPr="00DF6192" w:rsidRDefault="00DF6192" w:rsidP="00DF6192">
      <w:pPr>
        <w:ind w:firstLine="720"/>
        <w:jc w:val="both"/>
        <w:rPr>
          <w:rFonts w:ascii="Times New Roman" w:hAnsi="Times New Roman"/>
          <w:sz w:val="20"/>
          <w:szCs w:val="20"/>
          <w:lang w:eastAsia="ru-RU"/>
        </w:rPr>
      </w:pPr>
      <w:r w:rsidRPr="00DF6192">
        <w:rPr>
          <w:rFonts w:ascii="Times New Roman" w:hAnsi="Times New Roman"/>
          <w:sz w:val="20"/>
          <w:szCs w:val="20"/>
          <w:lang w:eastAsia="ru-RU"/>
        </w:rPr>
        <w:t>в форме № Т-13 (</w:t>
      </w:r>
      <w:hyperlink w:anchor="sub_21001" w:history="1">
        <w:r w:rsidRPr="00DF6192">
          <w:rPr>
            <w:rFonts w:ascii="Times New Roman" w:hAnsi="Times New Roman"/>
            <w:sz w:val="20"/>
            <w:szCs w:val="20"/>
            <w:lang w:eastAsia="ru-RU"/>
          </w:rPr>
          <w:t>графа 4</w:t>
        </w:r>
      </w:hyperlink>
      <w:r w:rsidRPr="00DF6192">
        <w:rPr>
          <w:rFonts w:ascii="Times New Roman" w:hAnsi="Times New Roman"/>
          <w:sz w:val="20"/>
          <w:szCs w:val="20"/>
          <w:lang w:eastAsia="ru-RU"/>
        </w:rPr>
        <w:t>) - четыре строки (по две на каждую половину месяца) и соответствующее число граф (</w:t>
      </w:r>
      <w:hyperlink w:anchor="sub_21001" w:history="1">
        <w:r w:rsidRPr="00DF6192">
          <w:rPr>
            <w:rFonts w:ascii="Times New Roman" w:hAnsi="Times New Roman"/>
            <w:sz w:val="20"/>
            <w:szCs w:val="20"/>
            <w:lang w:eastAsia="ru-RU"/>
          </w:rPr>
          <w:t>15</w:t>
        </w:r>
      </w:hyperlink>
      <w:r w:rsidRPr="00DF6192">
        <w:rPr>
          <w:rFonts w:ascii="Times New Roman" w:hAnsi="Times New Roman"/>
          <w:sz w:val="20"/>
          <w:szCs w:val="20"/>
          <w:lang w:eastAsia="ru-RU"/>
        </w:rPr>
        <w:t xml:space="preserve"> и </w:t>
      </w:r>
      <w:hyperlink w:anchor="sub_21001" w:history="1">
        <w:r w:rsidRPr="00DF6192">
          <w:rPr>
            <w:rFonts w:ascii="Times New Roman" w:hAnsi="Times New Roman"/>
            <w:sz w:val="20"/>
            <w:szCs w:val="20"/>
            <w:lang w:eastAsia="ru-RU"/>
          </w:rPr>
          <w:t>16</w:t>
        </w:r>
      </w:hyperlink>
      <w:r w:rsidRPr="00DF6192">
        <w:rPr>
          <w:rFonts w:ascii="Times New Roman" w:hAnsi="Times New Roman"/>
          <w:sz w:val="20"/>
          <w:szCs w:val="20"/>
          <w:lang w:eastAsia="ru-RU"/>
        </w:rPr>
        <w:t>).</w:t>
      </w:r>
    </w:p>
    <w:p w:rsidR="00DF6192" w:rsidRPr="00DF6192" w:rsidRDefault="00DF6192" w:rsidP="00DF6192">
      <w:pPr>
        <w:ind w:firstLine="720"/>
        <w:jc w:val="both"/>
        <w:rPr>
          <w:rFonts w:ascii="Times New Roman" w:hAnsi="Times New Roman"/>
          <w:sz w:val="20"/>
          <w:szCs w:val="20"/>
          <w:lang w:eastAsia="ru-RU"/>
        </w:rPr>
      </w:pPr>
      <w:r w:rsidRPr="00DF6192">
        <w:rPr>
          <w:rFonts w:ascii="Times New Roman" w:hAnsi="Times New Roman"/>
          <w:sz w:val="20"/>
          <w:szCs w:val="20"/>
          <w:lang w:eastAsia="ru-RU"/>
        </w:rPr>
        <w:t>В формах № Т-12 и № Т-13 (в графах 4, 6) верхняя строка применяется для отметки условных обозначений (кодов) затрат рабочего времени, а нижняя - для записи продолжительности отработанного или неотработанного времени (в часах, минутах) по соответствующим кодам затрат рабочего времени на каждую дату. При необходимости допускается увеличение количества граф для проставления дополнительных реквизитов по режиму рабочего времени, например, времени начала и окончания работы в условиях, отличных от нормальных.</w:t>
      </w:r>
    </w:p>
    <w:p w:rsidR="00DF6192" w:rsidRPr="00DF6192" w:rsidRDefault="00DF6192" w:rsidP="00DF6192">
      <w:pPr>
        <w:ind w:firstLine="720"/>
        <w:jc w:val="both"/>
        <w:rPr>
          <w:rFonts w:ascii="Times New Roman" w:hAnsi="Times New Roman"/>
          <w:sz w:val="20"/>
          <w:szCs w:val="20"/>
          <w:lang w:eastAsia="ru-RU"/>
        </w:rPr>
      </w:pPr>
      <w:r w:rsidRPr="00DF6192">
        <w:rPr>
          <w:rFonts w:ascii="Times New Roman" w:hAnsi="Times New Roman"/>
          <w:sz w:val="20"/>
          <w:szCs w:val="20"/>
          <w:lang w:eastAsia="ru-RU"/>
        </w:rPr>
        <w:t xml:space="preserve">При заполнении </w:t>
      </w:r>
      <w:hyperlink w:anchor="sub_20101" w:history="1">
        <w:r w:rsidRPr="00DF6192">
          <w:rPr>
            <w:rFonts w:ascii="Times New Roman" w:hAnsi="Times New Roman"/>
            <w:sz w:val="20"/>
            <w:szCs w:val="20"/>
            <w:lang w:eastAsia="ru-RU"/>
          </w:rPr>
          <w:t>граф 5</w:t>
        </w:r>
      </w:hyperlink>
      <w:r w:rsidRPr="00DF6192">
        <w:rPr>
          <w:rFonts w:ascii="Times New Roman" w:hAnsi="Times New Roman"/>
          <w:sz w:val="20"/>
          <w:szCs w:val="20"/>
          <w:lang w:eastAsia="ru-RU"/>
        </w:rPr>
        <w:t xml:space="preserve"> и </w:t>
      </w:r>
      <w:hyperlink w:anchor="sub_20102" w:history="1">
        <w:r w:rsidRPr="00DF6192">
          <w:rPr>
            <w:rFonts w:ascii="Times New Roman" w:hAnsi="Times New Roman"/>
            <w:sz w:val="20"/>
            <w:szCs w:val="20"/>
            <w:lang w:eastAsia="ru-RU"/>
          </w:rPr>
          <w:t>7</w:t>
        </w:r>
      </w:hyperlink>
      <w:r w:rsidRPr="00DF6192">
        <w:rPr>
          <w:rFonts w:ascii="Times New Roman" w:hAnsi="Times New Roman"/>
          <w:sz w:val="20"/>
          <w:szCs w:val="20"/>
          <w:lang w:eastAsia="ru-RU"/>
        </w:rPr>
        <w:t xml:space="preserve"> табеля по форме № Т-12 в верхних строках проставляется количество отработанных дней, в нижних строках - количество часов, отработанных каждым работником за учетный период.</w:t>
      </w:r>
    </w:p>
    <w:p w:rsidR="00DF6192" w:rsidRPr="00DF6192" w:rsidRDefault="00DF6192" w:rsidP="00DF6192">
      <w:pPr>
        <w:ind w:firstLine="720"/>
        <w:jc w:val="both"/>
        <w:rPr>
          <w:rFonts w:ascii="Times New Roman" w:hAnsi="Times New Roman"/>
          <w:sz w:val="20"/>
          <w:szCs w:val="20"/>
          <w:lang w:eastAsia="ru-RU"/>
        </w:rPr>
      </w:pPr>
      <w:r w:rsidRPr="00DF6192">
        <w:rPr>
          <w:rFonts w:ascii="Times New Roman" w:hAnsi="Times New Roman"/>
          <w:sz w:val="20"/>
          <w:szCs w:val="20"/>
          <w:lang w:eastAsia="ru-RU"/>
        </w:rPr>
        <w:t>Затраты рабочего времени учитываются в Табеле или методом сплошной регистрации явок и неявок на работу, или путем регистрации только отклонений (неявок, опозданий, сверхурочных часов и т.п.). При отражении неявок на работу, учет которых ведется в днях (отпуск, дни временной нетрудоспособности, служебные командировки, отпуск в связи с обучением, время выполнения государственных или общественных обязанностей и т.д.), в Табеле в верхней строке в графах проставляются только коды условных обозначений, а в нижней строке графы остаются пустыми.</w:t>
      </w:r>
    </w:p>
    <w:p w:rsidR="00DF6192" w:rsidRPr="00DF6192" w:rsidRDefault="00DF6192" w:rsidP="00DF6192">
      <w:pPr>
        <w:ind w:firstLine="720"/>
        <w:jc w:val="both"/>
        <w:rPr>
          <w:rFonts w:ascii="Times New Roman" w:hAnsi="Times New Roman"/>
          <w:sz w:val="20"/>
          <w:szCs w:val="20"/>
          <w:lang w:eastAsia="ru-RU"/>
        </w:rPr>
      </w:pPr>
      <w:r w:rsidRPr="00DF6192">
        <w:rPr>
          <w:rFonts w:ascii="Times New Roman" w:hAnsi="Times New Roman"/>
          <w:sz w:val="20"/>
          <w:szCs w:val="20"/>
          <w:lang w:eastAsia="ru-RU"/>
        </w:rPr>
        <w:t xml:space="preserve">При составлении табеля по форме № Т-12 в </w:t>
      </w:r>
      <w:hyperlink w:anchor="sub_20200" w:history="1">
        <w:r w:rsidRPr="00DF6192">
          <w:rPr>
            <w:rFonts w:ascii="Times New Roman" w:hAnsi="Times New Roman"/>
            <w:sz w:val="20"/>
            <w:szCs w:val="20"/>
            <w:lang w:eastAsia="ru-RU"/>
          </w:rPr>
          <w:t>разделе 2</w:t>
        </w:r>
      </w:hyperlink>
      <w:r w:rsidRPr="00DF6192">
        <w:rPr>
          <w:rFonts w:ascii="Times New Roman" w:hAnsi="Times New Roman"/>
          <w:sz w:val="20"/>
          <w:szCs w:val="20"/>
          <w:lang w:eastAsia="ru-RU"/>
        </w:rPr>
        <w:t xml:space="preserve"> на один для всех работников вид оплаты и корреспондирующий счет заполняются </w:t>
      </w:r>
      <w:hyperlink w:anchor="sub_20103" w:history="1">
        <w:r w:rsidRPr="00DF6192">
          <w:rPr>
            <w:rFonts w:ascii="Times New Roman" w:hAnsi="Times New Roman"/>
            <w:sz w:val="20"/>
            <w:szCs w:val="20"/>
            <w:lang w:eastAsia="ru-RU"/>
          </w:rPr>
          <w:t>графы 18-22</w:t>
        </w:r>
      </w:hyperlink>
      <w:r w:rsidRPr="00DF6192">
        <w:rPr>
          <w:rFonts w:ascii="Times New Roman" w:hAnsi="Times New Roman"/>
          <w:sz w:val="20"/>
          <w:szCs w:val="20"/>
          <w:lang w:eastAsia="ru-RU"/>
        </w:rPr>
        <w:t xml:space="preserve">, а при расчете разных по каждому работнику видов оплаты и корреспондирующих счетов заполняются графы с </w:t>
      </w:r>
      <w:hyperlink w:anchor="sub_20103" w:history="1">
        <w:r w:rsidRPr="00DF6192">
          <w:rPr>
            <w:rFonts w:ascii="Times New Roman" w:hAnsi="Times New Roman"/>
            <w:sz w:val="20"/>
            <w:szCs w:val="20"/>
            <w:lang w:eastAsia="ru-RU"/>
          </w:rPr>
          <w:t>18 по 34</w:t>
        </w:r>
      </w:hyperlink>
      <w:r w:rsidRPr="00DF6192">
        <w:rPr>
          <w:rFonts w:ascii="Times New Roman" w:hAnsi="Times New Roman"/>
          <w:sz w:val="20"/>
          <w:szCs w:val="20"/>
          <w:lang w:eastAsia="ru-RU"/>
        </w:rPr>
        <w:t>.</w:t>
      </w:r>
    </w:p>
    <w:p w:rsidR="00DF6192" w:rsidRPr="00DF6192" w:rsidRDefault="00077DB6" w:rsidP="00DF6192">
      <w:pPr>
        <w:ind w:firstLine="720"/>
        <w:jc w:val="both"/>
        <w:rPr>
          <w:rFonts w:ascii="Times New Roman" w:hAnsi="Times New Roman"/>
          <w:sz w:val="20"/>
          <w:szCs w:val="20"/>
          <w:lang w:eastAsia="ru-RU"/>
        </w:rPr>
      </w:pPr>
      <w:hyperlink w:anchor="sub_21000" w:history="1">
        <w:r w:rsidR="00DF6192" w:rsidRPr="00DF6192">
          <w:rPr>
            <w:rFonts w:ascii="Times New Roman" w:hAnsi="Times New Roman"/>
            <w:sz w:val="20"/>
            <w:szCs w:val="20"/>
            <w:lang w:eastAsia="ru-RU"/>
          </w:rPr>
          <w:t>Форма № Т-13</w:t>
        </w:r>
      </w:hyperlink>
      <w:r w:rsidR="00DF6192" w:rsidRPr="00DF6192">
        <w:rPr>
          <w:rFonts w:ascii="Times New Roman" w:hAnsi="Times New Roman"/>
          <w:sz w:val="20"/>
          <w:szCs w:val="20"/>
          <w:lang w:eastAsia="ru-RU"/>
        </w:rPr>
        <w:t xml:space="preserve"> «Табель учета рабочего времени» применяется при автоматизированной обработке учетных данных. При составлении табеля по </w:t>
      </w:r>
      <w:hyperlink w:anchor="sub_21000" w:history="1">
        <w:r w:rsidR="00DF6192" w:rsidRPr="00DF6192">
          <w:rPr>
            <w:rFonts w:ascii="Times New Roman" w:hAnsi="Times New Roman"/>
            <w:sz w:val="20"/>
            <w:szCs w:val="20"/>
            <w:lang w:eastAsia="ru-RU"/>
          </w:rPr>
          <w:t>форме № Т-13</w:t>
        </w:r>
      </w:hyperlink>
      <w:r w:rsidR="00DF6192" w:rsidRPr="00DF6192">
        <w:rPr>
          <w:rFonts w:ascii="Times New Roman" w:hAnsi="Times New Roman"/>
          <w:sz w:val="20"/>
          <w:szCs w:val="20"/>
          <w:lang w:eastAsia="ru-RU"/>
        </w:rPr>
        <w:t>:</w:t>
      </w:r>
    </w:p>
    <w:p w:rsidR="00DF6192" w:rsidRPr="00DF6192" w:rsidRDefault="00DF6192" w:rsidP="00DF6192">
      <w:pPr>
        <w:ind w:firstLine="720"/>
        <w:jc w:val="both"/>
        <w:rPr>
          <w:rFonts w:ascii="Times New Roman" w:hAnsi="Times New Roman"/>
          <w:sz w:val="20"/>
          <w:szCs w:val="20"/>
          <w:lang w:eastAsia="ru-RU"/>
        </w:rPr>
      </w:pPr>
      <w:r w:rsidRPr="00DF6192">
        <w:rPr>
          <w:rFonts w:ascii="Times New Roman" w:hAnsi="Times New Roman"/>
          <w:sz w:val="20"/>
          <w:szCs w:val="20"/>
          <w:lang w:eastAsia="ru-RU"/>
        </w:rPr>
        <w:t xml:space="preserve">- при записи учетных данных для начисления заработной платы только по одному виду оплаты и корреспондирующему счету, общим для всех работников, включенных в </w:t>
      </w:r>
      <w:hyperlink w:anchor="sub_21000" w:history="1">
        <w:r w:rsidRPr="00DF6192">
          <w:rPr>
            <w:rFonts w:ascii="Times New Roman" w:hAnsi="Times New Roman"/>
            <w:sz w:val="20"/>
            <w:szCs w:val="20"/>
            <w:lang w:eastAsia="ru-RU"/>
          </w:rPr>
          <w:t>Табель</w:t>
        </w:r>
      </w:hyperlink>
      <w:r w:rsidRPr="00DF6192">
        <w:rPr>
          <w:rFonts w:ascii="Times New Roman" w:hAnsi="Times New Roman"/>
          <w:sz w:val="20"/>
          <w:szCs w:val="20"/>
          <w:lang w:eastAsia="ru-RU"/>
        </w:rPr>
        <w:t xml:space="preserve">, заполняются реквизиты </w:t>
      </w:r>
      <w:hyperlink w:anchor="sub_210021" w:history="1">
        <w:r w:rsidRPr="00DF6192">
          <w:rPr>
            <w:rFonts w:ascii="Times New Roman" w:hAnsi="Times New Roman"/>
            <w:sz w:val="20"/>
            <w:szCs w:val="20"/>
            <w:lang w:eastAsia="ru-RU"/>
          </w:rPr>
          <w:t>«код вида оплаты»</w:t>
        </w:r>
      </w:hyperlink>
      <w:r w:rsidRPr="00DF6192">
        <w:rPr>
          <w:rFonts w:ascii="Times New Roman" w:hAnsi="Times New Roman"/>
          <w:sz w:val="20"/>
          <w:szCs w:val="20"/>
          <w:lang w:eastAsia="ru-RU"/>
        </w:rPr>
        <w:t xml:space="preserve">, </w:t>
      </w:r>
      <w:hyperlink w:anchor="sub_210022" w:history="1">
        <w:r w:rsidRPr="00DF6192">
          <w:rPr>
            <w:rFonts w:ascii="Times New Roman" w:hAnsi="Times New Roman"/>
            <w:sz w:val="20"/>
            <w:szCs w:val="20"/>
            <w:lang w:eastAsia="ru-RU"/>
          </w:rPr>
          <w:t>«корреспондирующий счет»</w:t>
        </w:r>
      </w:hyperlink>
      <w:r w:rsidRPr="00DF6192">
        <w:rPr>
          <w:rFonts w:ascii="Times New Roman" w:hAnsi="Times New Roman"/>
          <w:sz w:val="20"/>
          <w:szCs w:val="20"/>
          <w:lang w:eastAsia="ru-RU"/>
        </w:rPr>
        <w:t xml:space="preserve"> над таблицей с графами с </w:t>
      </w:r>
      <w:hyperlink w:anchor="sub_21002" w:history="1">
        <w:r w:rsidRPr="00DF6192">
          <w:rPr>
            <w:rFonts w:ascii="Times New Roman" w:hAnsi="Times New Roman"/>
            <w:sz w:val="20"/>
            <w:szCs w:val="20"/>
            <w:lang w:eastAsia="ru-RU"/>
          </w:rPr>
          <w:t>7-9</w:t>
        </w:r>
      </w:hyperlink>
      <w:r w:rsidRPr="00DF6192">
        <w:rPr>
          <w:rFonts w:ascii="Times New Roman" w:hAnsi="Times New Roman"/>
          <w:sz w:val="20"/>
          <w:szCs w:val="20"/>
          <w:lang w:eastAsia="ru-RU"/>
        </w:rPr>
        <w:t xml:space="preserve"> и </w:t>
      </w:r>
      <w:hyperlink w:anchor="sub_21002" w:history="1">
        <w:r w:rsidRPr="00DF6192">
          <w:rPr>
            <w:rFonts w:ascii="Times New Roman" w:hAnsi="Times New Roman"/>
            <w:sz w:val="20"/>
            <w:szCs w:val="20"/>
            <w:lang w:eastAsia="ru-RU"/>
          </w:rPr>
          <w:t>графа 9</w:t>
        </w:r>
      </w:hyperlink>
      <w:r w:rsidRPr="00DF6192">
        <w:rPr>
          <w:rFonts w:ascii="Times New Roman" w:hAnsi="Times New Roman"/>
          <w:sz w:val="20"/>
          <w:szCs w:val="20"/>
          <w:lang w:eastAsia="ru-RU"/>
        </w:rPr>
        <w:t xml:space="preserve"> без заполнения </w:t>
      </w:r>
      <w:hyperlink w:anchor="sub_21002" w:history="1">
        <w:r w:rsidRPr="00DF6192">
          <w:rPr>
            <w:rFonts w:ascii="Times New Roman" w:hAnsi="Times New Roman"/>
            <w:sz w:val="20"/>
            <w:szCs w:val="20"/>
            <w:lang w:eastAsia="ru-RU"/>
          </w:rPr>
          <w:t>граф 7</w:t>
        </w:r>
      </w:hyperlink>
      <w:r w:rsidRPr="00DF6192">
        <w:rPr>
          <w:rFonts w:ascii="Times New Roman" w:hAnsi="Times New Roman"/>
          <w:sz w:val="20"/>
          <w:szCs w:val="20"/>
          <w:lang w:eastAsia="ru-RU"/>
        </w:rPr>
        <w:t xml:space="preserve"> и </w:t>
      </w:r>
      <w:hyperlink w:anchor="sub_21002" w:history="1">
        <w:r w:rsidRPr="00DF6192">
          <w:rPr>
            <w:rFonts w:ascii="Times New Roman" w:hAnsi="Times New Roman"/>
            <w:sz w:val="20"/>
            <w:szCs w:val="20"/>
            <w:lang w:eastAsia="ru-RU"/>
          </w:rPr>
          <w:t>8</w:t>
        </w:r>
      </w:hyperlink>
      <w:r w:rsidRPr="00DF6192">
        <w:rPr>
          <w:rFonts w:ascii="Times New Roman" w:hAnsi="Times New Roman"/>
          <w:sz w:val="20"/>
          <w:szCs w:val="20"/>
          <w:lang w:eastAsia="ru-RU"/>
        </w:rPr>
        <w:t>.</w:t>
      </w:r>
    </w:p>
    <w:p w:rsidR="00DF6192" w:rsidRPr="00DF6192" w:rsidRDefault="00DF6192" w:rsidP="00DF6192">
      <w:pPr>
        <w:ind w:firstLine="720"/>
        <w:jc w:val="both"/>
        <w:rPr>
          <w:rFonts w:ascii="Times New Roman" w:hAnsi="Times New Roman"/>
          <w:sz w:val="20"/>
          <w:szCs w:val="20"/>
          <w:lang w:eastAsia="ru-RU"/>
        </w:rPr>
      </w:pPr>
      <w:r w:rsidRPr="00DF6192">
        <w:rPr>
          <w:rFonts w:ascii="Times New Roman" w:hAnsi="Times New Roman"/>
          <w:sz w:val="20"/>
          <w:szCs w:val="20"/>
          <w:lang w:eastAsia="ru-RU"/>
        </w:rPr>
        <w:t xml:space="preserve">- при записи учетных данных для начисления заработной платы по нескольким (от двух до четырех) видам оплаты и корреспондирующих счетов заполняются </w:t>
      </w:r>
      <w:hyperlink w:anchor="sub_21002" w:history="1">
        <w:r w:rsidRPr="00DF6192">
          <w:rPr>
            <w:rFonts w:ascii="Times New Roman" w:hAnsi="Times New Roman"/>
            <w:sz w:val="20"/>
            <w:szCs w:val="20"/>
            <w:lang w:eastAsia="ru-RU"/>
          </w:rPr>
          <w:t>графы 7-9</w:t>
        </w:r>
      </w:hyperlink>
      <w:r w:rsidRPr="00DF6192">
        <w:rPr>
          <w:rFonts w:ascii="Times New Roman" w:hAnsi="Times New Roman"/>
          <w:sz w:val="20"/>
          <w:szCs w:val="20"/>
          <w:lang w:eastAsia="ru-RU"/>
        </w:rPr>
        <w:t>. Дополнительный блок с идентичными номерами граф предусмотрен для заполнения данных по видам оплаты, если их количество превышает четыре.</w:t>
      </w:r>
    </w:p>
    <w:p w:rsidR="00DF6192" w:rsidRPr="00DF6192" w:rsidRDefault="00DF6192" w:rsidP="00DF6192">
      <w:pPr>
        <w:ind w:firstLine="720"/>
        <w:jc w:val="both"/>
        <w:rPr>
          <w:rFonts w:ascii="Times New Roman" w:hAnsi="Times New Roman"/>
          <w:sz w:val="20"/>
          <w:szCs w:val="20"/>
          <w:lang w:eastAsia="ru-RU"/>
        </w:rPr>
      </w:pPr>
      <w:r w:rsidRPr="00DF6192">
        <w:rPr>
          <w:rFonts w:ascii="Times New Roman" w:hAnsi="Times New Roman"/>
          <w:sz w:val="20"/>
          <w:szCs w:val="20"/>
          <w:lang w:eastAsia="ru-RU"/>
        </w:rPr>
        <w:t xml:space="preserve">Бланки табеля по </w:t>
      </w:r>
      <w:hyperlink w:anchor="sub_21000" w:history="1">
        <w:r w:rsidRPr="00DF6192">
          <w:rPr>
            <w:rFonts w:ascii="Times New Roman" w:hAnsi="Times New Roman"/>
            <w:sz w:val="20"/>
            <w:szCs w:val="20"/>
            <w:lang w:eastAsia="ru-RU"/>
          </w:rPr>
          <w:t>форме № Т-13</w:t>
        </w:r>
      </w:hyperlink>
      <w:r w:rsidRPr="00DF6192">
        <w:rPr>
          <w:rFonts w:ascii="Times New Roman" w:hAnsi="Times New Roman"/>
          <w:sz w:val="20"/>
          <w:szCs w:val="20"/>
          <w:lang w:eastAsia="ru-RU"/>
        </w:rPr>
        <w:t xml:space="preserve"> с частично заполненными реквизитами могут быть изготовлены с применением средств вычислительной техники. К таким реквизитам относятся: структурное подразделение, фамилия, имя, отчество, должность (специальность, профессия), табельный номер и т.п. - то есть данные, содержащиеся в справочниках условно-постоянной информации организации. В этом случае форма табеля изменяется в соответствии с принятой технологией обработки учетных данных.</w:t>
      </w:r>
    </w:p>
    <w:p w:rsidR="00DF6192" w:rsidRPr="00DF6192" w:rsidRDefault="00DF6192" w:rsidP="00DF6192">
      <w:pPr>
        <w:ind w:firstLine="720"/>
        <w:jc w:val="both"/>
        <w:rPr>
          <w:rFonts w:ascii="Times New Roman" w:hAnsi="Times New Roman"/>
          <w:sz w:val="20"/>
          <w:szCs w:val="20"/>
          <w:lang w:eastAsia="ru-RU"/>
        </w:rPr>
      </w:pPr>
      <w:r w:rsidRPr="00DF6192">
        <w:rPr>
          <w:rFonts w:ascii="Times New Roman" w:hAnsi="Times New Roman"/>
          <w:sz w:val="20"/>
          <w:szCs w:val="20"/>
          <w:lang w:eastAsia="ru-RU"/>
        </w:rPr>
        <w:t xml:space="preserve">Условные обозначения отработанного и неотработанного времени, представленные на титульном листе </w:t>
      </w:r>
      <w:hyperlink w:anchor="sub_20000" w:history="1">
        <w:r w:rsidRPr="00DF6192">
          <w:rPr>
            <w:rFonts w:ascii="Times New Roman" w:hAnsi="Times New Roman"/>
            <w:sz w:val="20"/>
            <w:szCs w:val="20"/>
            <w:lang w:eastAsia="ru-RU"/>
          </w:rPr>
          <w:t>формы № Т-12</w:t>
        </w:r>
      </w:hyperlink>
      <w:r w:rsidRPr="00DF6192">
        <w:rPr>
          <w:rFonts w:ascii="Times New Roman" w:hAnsi="Times New Roman"/>
          <w:sz w:val="20"/>
          <w:szCs w:val="20"/>
          <w:lang w:eastAsia="ru-RU"/>
        </w:rPr>
        <w:t xml:space="preserve">, применяются и при заполнении табеля по </w:t>
      </w:r>
      <w:hyperlink w:anchor="sub_21000" w:history="1">
        <w:r w:rsidRPr="00DF6192">
          <w:rPr>
            <w:rFonts w:ascii="Times New Roman" w:hAnsi="Times New Roman"/>
            <w:sz w:val="20"/>
            <w:szCs w:val="20"/>
            <w:lang w:eastAsia="ru-RU"/>
          </w:rPr>
          <w:t>форме № Т-13</w:t>
        </w:r>
      </w:hyperlink>
      <w:r w:rsidRPr="00DF6192">
        <w:rPr>
          <w:rFonts w:ascii="Times New Roman" w:hAnsi="Times New Roman"/>
          <w:sz w:val="20"/>
          <w:szCs w:val="20"/>
          <w:lang w:eastAsia="ru-RU"/>
        </w:rPr>
        <w:t>.</w:t>
      </w: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Задание на занятие:</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sz w:val="20"/>
          <w:szCs w:val="20"/>
          <w:lang w:eastAsia="ru-RU"/>
        </w:rPr>
        <w:t>Исходные данные для выполнения заданий:</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sz w:val="20"/>
          <w:szCs w:val="20"/>
          <w:lang w:eastAsia="ru-RU"/>
        </w:rPr>
        <w:t>Исходные данные:  наименование организации ООО ТК «Солнце»</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sz w:val="20"/>
          <w:szCs w:val="20"/>
          <w:lang w:eastAsia="ru-RU"/>
        </w:rPr>
        <w:t>Юридический адрес - 443010, г. Самара, ул. Чапаевская, 232.</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sz w:val="20"/>
          <w:szCs w:val="20"/>
          <w:lang w:eastAsia="ru-RU"/>
        </w:rPr>
        <w:lastRenderedPageBreak/>
        <w:t>ОГРН/ОГРЮЛ - 1076315008362</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sz w:val="20"/>
          <w:szCs w:val="20"/>
          <w:lang w:eastAsia="ru-RU"/>
        </w:rPr>
        <w:t>ИНН/КПП:    631560789/631501001</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sz w:val="20"/>
          <w:szCs w:val="20"/>
          <w:lang w:eastAsia="ru-RU"/>
        </w:rPr>
        <w:t>Ответственные лица ООО ТК «Солнце»:</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sz w:val="20"/>
          <w:szCs w:val="20"/>
          <w:lang w:eastAsia="ru-RU"/>
        </w:rPr>
        <w:t>Главный бухгалтер -  Свиридова Н.А (оклад -18000 руб.)</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sz w:val="20"/>
          <w:szCs w:val="20"/>
          <w:lang w:eastAsia="ru-RU"/>
        </w:rPr>
        <w:t>Кассир - Петрова Г.П. (оклад -10000 руб.)</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sz w:val="20"/>
          <w:szCs w:val="20"/>
          <w:lang w:eastAsia="ru-RU"/>
        </w:rPr>
        <w:t>Руководитель (директор) – Петровская И.С. (оклад -20000 руб.)</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sz w:val="20"/>
          <w:szCs w:val="20"/>
          <w:lang w:eastAsia="ru-RU"/>
        </w:rPr>
        <w:t>Приказ и направление в командировку:</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sz w:val="20"/>
          <w:szCs w:val="20"/>
          <w:lang w:eastAsia="ru-RU"/>
        </w:rPr>
        <w:t>–  ФИО студента;  сроком на 5 дней  на семинар  по изменениям в системе налогообложения в г. Москва.</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sz w:val="20"/>
          <w:szCs w:val="20"/>
          <w:lang w:eastAsia="ru-RU"/>
        </w:rPr>
        <w:t>- финансирование – за счет ООО ТК «Солнце».</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 xml:space="preserve">Задание 1 </w:t>
      </w:r>
      <w:r w:rsidRPr="00DF6192">
        <w:rPr>
          <w:rFonts w:ascii="Times New Roman" w:hAnsi="Times New Roman"/>
          <w:sz w:val="20"/>
          <w:szCs w:val="20"/>
          <w:lang w:eastAsia="ru-RU"/>
        </w:rPr>
        <w:t>Составить приказ (распоряжение) о направлении сотрудника  в командировку по форме Т-9 (Приложение Ж).</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 xml:space="preserve">Задание 2 </w:t>
      </w:r>
      <w:r w:rsidRPr="00DF6192">
        <w:rPr>
          <w:rFonts w:ascii="Times New Roman" w:hAnsi="Times New Roman"/>
          <w:sz w:val="20"/>
          <w:szCs w:val="20"/>
          <w:lang w:eastAsia="ru-RU"/>
        </w:rPr>
        <w:t xml:space="preserve"> Оформить командировочное удостоверение по форме Т-10 (Приложение И).</w:t>
      </w:r>
    </w:p>
    <w:p w:rsidR="00DF6192" w:rsidRPr="00DF6192" w:rsidRDefault="00DF6192" w:rsidP="00DF6192">
      <w:pPr>
        <w:ind w:firstLine="708"/>
        <w:jc w:val="both"/>
        <w:rPr>
          <w:rFonts w:ascii="Times New Roman" w:eastAsia="Calibri" w:hAnsi="Times New Roman"/>
          <w:sz w:val="20"/>
          <w:szCs w:val="20"/>
        </w:rPr>
      </w:pPr>
      <w:r w:rsidRPr="00DF6192">
        <w:rPr>
          <w:rFonts w:ascii="Times New Roman" w:hAnsi="Times New Roman"/>
          <w:b/>
          <w:sz w:val="20"/>
          <w:szCs w:val="20"/>
          <w:lang w:eastAsia="ru-RU"/>
        </w:rPr>
        <w:t xml:space="preserve">Задание 3   </w:t>
      </w:r>
      <w:r w:rsidRPr="00DF6192">
        <w:rPr>
          <w:rFonts w:ascii="Times New Roman" w:hAnsi="Times New Roman"/>
          <w:sz w:val="20"/>
          <w:szCs w:val="20"/>
          <w:lang w:eastAsia="ru-RU"/>
        </w:rPr>
        <w:t>Заполнить</w:t>
      </w:r>
      <w:r w:rsidRPr="00DF6192">
        <w:rPr>
          <w:rFonts w:ascii="Times New Roman" w:eastAsia="Calibri" w:hAnsi="Times New Roman"/>
          <w:sz w:val="20"/>
          <w:szCs w:val="20"/>
        </w:rPr>
        <w:t xml:space="preserve"> табель учета использования рабочего времени  </w:t>
      </w:r>
      <w:r w:rsidRPr="00DF6192">
        <w:rPr>
          <w:rFonts w:ascii="Times New Roman" w:hAnsi="Times New Roman"/>
          <w:sz w:val="20"/>
          <w:szCs w:val="20"/>
          <w:lang w:eastAsia="ru-RU"/>
        </w:rPr>
        <w:t>по форме</w:t>
      </w:r>
      <w:r w:rsidRPr="00DF6192">
        <w:rPr>
          <w:rFonts w:ascii="Times New Roman" w:eastAsia="Calibri" w:hAnsi="Times New Roman"/>
          <w:sz w:val="20"/>
          <w:szCs w:val="20"/>
        </w:rPr>
        <w:t xml:space="preserve"> Т-13 (Приложение К).</w:t>
      </w:r>
    </w:p>
    <w:p w:rsidR="00DF6192" w:rsidRPr="00DF6192" w:rsidRDefault="00DF6192" w:rsidP="00DF6192">
      <w:pPr>
        <w:ind w:firstLine="708"/>
        <w:jc w:val="both"/>
        <w:rPr>
          <w:rFonts w:ascii="Times New Roman" w:eastAsia="Calibri" w:hAnsi="Times New Roman"/>
          <w:sz w:val="20"/>
          <w:szCs w:val="20"/>
        </w:rPr>
      </w:pPr>
      <w:r w:rsidRPr="00DF6192">
        <w:rPr>
          <w:rFonts w:ascii="Times New Roman" w:hAnsi="Times New Roman"/>
          <w:b/>
          <w:sz w:val="20"/>
          <w:szCs w:val="20"/>
          <w:lang w:eastAsia="ru-RU"/>
        </w:rPr>
        <w:t xml:space="preserve">Задание 4 </w:t>
      </w:r>
      <w:r w:rsidRPr="00DF6192">
        <w:rPr>
          <w:rFonts w:ascii="Times New Roman" w:hAnsi="Times New Roman"/>
          <w:sz w:val="20"/>
          <w:szCs w:val="20"/>
          <w:lang w:eastAsia="ru-RU"/>
        </w:rPr>
        <w:t xml:space="preserve">Заполнить табель учета рабочего времени и </w:t>
      </w:r>
      <w:r w:rsidRPr="00DF6192">
        <w:rPr>
          <w:rFonts w:ascii="Times New Roman" w:eastAsia="Calibri" w:hAnsi="Times New Roman"/>
          <w:sz w:val="20"/>
          <w:szCs w:val="20"/>
        </w:rPr>
        <w:t>расчета заработной платы по форме Т-12 (Приложение Л).</w:t>
      </w:r>
    </w:p>
    <w:p w:rsidR="00DF6192" w:rsidRPr="00DF6192" w:rsidRDefault="00DF6192" w:rsidP="00DF6192">
      <w:pPr>
        <w:ind w:firstLine="708"/>
        <w:jc w:val="both"/>
        <w:rPr>
          <w:rFonts w:ascii="Times New Roman" w:hAnsi="Times New Roman"/>
          <w:b/>
          <w:sz w:val="20"/>
          <w:szCs w:val="20"/>
          <w:lang w:eastAsia="ru-RU"/>
        </w:rPr>
      </w:pPr>
    </w:p>
    <w:p w:rsidR="00DF6192" w:rsidRPr="00DF6192" w:rsidRDefault="00DF6192" w:rsidP="00DF6192">
      <w:pPr>
        <w:ind w:firstLine="720"/>
        <w:jc w:val="both"/>
        <w:rPr>
          <w:rFonts w:ascii="Times New Roman" w:eastAsia="Calibri" w:hAnsi="Times New Roman"/>
          <w:sz w:val="20"/>
          <w:szCs w:val="20"/>
          <w:lang w:eastAsia="ru-RU"/>
        </w:rPr>
      </w:pP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Содержание отчета:</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1</w:t>
      </w:r>
      <w:r w:rsidRPr="00DF6192">
        <w:rPr>
          <w:rFonts w:ascii="Times New Roman" w:hAnsi="Times New Roman"/>
          <w:sz w:val="20"/>
          <w:szCs w:val="20"/>
          <w:lang w:eastAsia="ru-RU"/>
        </w:rPr>
        <w:t xml:space="preserve"> Номер и наименование занятия.</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2</w:t>
      </w:r>
      <w:r w:rsidRPr="00DF6192">
        <w:rPr>
          <w:rFonts w:ascii="Times New Roman" w:hAnsi="Times New Roman"/>
          <w:sz w:val="20"/>
          <w:szCs w:val="20"/>
          <w:lang w:eastAsia="ru-RU"/>
        </w:rPr>
        <w:t xml:space="preserve"> Цель занятия.</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3</w:t>
      </w:r>
      <w:r w:rsidRPr="00DF6192">
        <w:rPr>
          <w:rFonts w:ascii="Times New Roman" w:hAnsi="Times New Roman"/>
          <w:sz w:val="20"/>
          <w:szCs w:val="20"/>
          <w:lang w:eastAsia="ru-RU"/>
        </w:rPr>
        <w:t xml:space="preserve"> Последовательное выполнение заданий, оформленное письменно.</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 xml:space="preserve">4 </w:t>
      </w:r>
      <w:r w:rsidRPr="00DF6192">
        <w:rPr>
          <w:rFonts w:ascii="Times New Roman" w:hAnsi="Times New Roman"/>
          <w:sz w:val="20"/>
          <w:szCs w:val="20"/>
          <w:lang w:eastAsia="ru-RU"/>
        </w:rPr>
        <w:t>Ответы на контрольные вопросы.</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 xml:space="preserve">5 </w:t>
      </w:r>
      <w:r w:rsidRPr="00DF6192">
        <w:rPr>
          <w:rFonts w:ascii="Times New Roman" w:hAnsi="Times New Roman"/>
          <w:sz w:val="20"/>
          <w:szCs w:val="20"/>
          <w:lang w:eastAsia="ru-RU"/>
        </w:rPr>
        <w:t>Дата выполнения занятия.</w:t>
      </w:r>
    </w:p>
    <w:p w:rsidR="00DF6192" w:rsidRPr="00DF6192" w:rsidRDefault="00DF6192" w:rsidP="00DF6192">
      <w:pPr>
        <w:jc w:val="both"/>
        <w:rPr>
          <w:rFonts w:ascii="Times New Roman" w:hAnsi="Times New Roman"/>
          <w:b/>
          <w:sz w:val="20"/>
          <w:szCs w:val="20"/>
          <w:lang w:eastAsia="ru-RU"/>
        </w:rPr>
      </w:pPr>
    </w:p>
    <w:p w:rsidR="00DF6192" w:rsidRPr="00DF6192" w:rsidRDefault="00DF6192" w:rsidP="00DF6192">
      <w:pPr>
        <w:jc w:val="both"/>
        <w:rPr>
          <w:rFonts w:ascii="Times New Roman" w:hAnsi="Times New Roman"/>
          <w:b/>
          <w:sz w:val="20"/>
          <w:szCs w:val="20"/>
          <w:lang w:eastAsia="ru-RU"/>
        </w:rPr>
      </w:pPr>
      <w:r w:rsidRPr="00DF6192">
        <w:rPr>
          <w:rFonts w:ascii="Times New Roman" w:hAnsi="Times New Roman"/>
          <w:b/>
          <w:sz w:val="20"/>
          <w:szCs w:val="20"/>
          <w:lang w:eastAsia="ru-RU"/>
        </w:rPr>
        <w:t>Контрольные вопросы:</w:t>
      </w:r>
    </w:p>
    <w:p w:rsidR="00DF6192" w:rsidRPr="00DF6192" w:rsidRDefault="00DF6192" w:rsidP="00DF6192">
      <w:pPr>
        <w:jc w:val="both"/>
        <w:rPr>
          <w:rFonts w:ascii="Times New Roman" w:eastAsia="Calibri" w:hAnsi="Times New Roman"/>
          <w:sz w:val="20"/>
          <w:szCs w:val="20"/>
        </w:rPr>
      </w:pPr>
      <w:r w:rsidRPr="00DF6192">
        <w:rPr>
          <w:rFonts w:ascii="Times New Roman" w:eastAsia="Calibri" w:hAnsi="Times New Roman"/>
          <w:sz w:val="20"/>
          <w:szCs w:val="20"/>
        </w:rPr>
        <w:t>1 Какие первичные документы предусмотрены по учету личного состава?</w:t>
      </w:r>
    </w:p>
    <w:p w:rsidR="00DF6192" w:rsidRPr="00DF6192" w:rsidRDefault="00DF6192" w:rsidP="00DF6192">
      <w:pPr>
        <w:jc w:val="both"/>
        <w:rPr>
          <w:rFonts w:ascii="Times New Roman" w:eastAsia="Calibri" w:hAnsi="Times New Roman"/>
          <w:sz w:val="20"/>
          <w:szCs w:val="20"/>
        </w:rPr>
      </w:pPr>
      <w:r w:rsidRPr="00DF6192">
        <w:rPr>
          <w:rFonts w:ascii="Times New Roman" w:eastAsia="Calibri" w:hAnsi="Times New Roman"/>
          <w:sz w:val="20"/>
          <w:szCs w:val="20"/>
        </w:rPr>
        <w:t>2 На основании, какого документа  делают запись о  приеме сотрудника на работу?</w:t>
      </w:r>
    </w:p>
    <w:p w:rsidR="00DF6192" w:rsidRPr="00DF6192" w:rsidRDefault="00DF6192" w:rsidP="00DF6192">
      <w:pPr>
        <w:jc w:val="both"/>
        <w:rPr>
          <w:rFonts w:ascii="Times New Roman" w:eastAsia="Calibri" w:hAnsi="Times New Roman"/>
          <w:sz w:val="20"/>
          <w:szCs w:val="20"/>
        </w:rPr>
      </w:pPr>
      <w:r w:rsidRPr="00DF6192">
        <w:rPr>
          <w:rFonts w:ascii="Times New Roman" w:eastAsia="Calibri" w:hAnsi="Times New Roman"/>
          <w:sz w:val="20"/>
          <w:szCs w:val="20"/>
        </w:rPr>
        <w:t>3 Какой первичный документ применяется для оформления структуры, состава и численности организации в соответствии с ее Уставом?</w:t>
      </w:r>
    </w:p>
    <w:p w:rsidR="00DF6192" w:rsidRPr="00DF6192" w:rsidRDefault="00DF6192" w:rsidP="00DF6192">
      <w:pPr>
        <w:jc w:val="both"/>
        <w:rPr>
          <w:rFonts w:ascii="Times New Roman" w:eastAsia="Calibri" w:hAnsi="Times New Roman"/>
          <w:sz w:val="20"/>
          <w:szCs w:val="20"/>
        </w:rPr>
      </w:pPr>
      <w:r w:rsidRPr="00DF6192">
        <w:rPr>
          <w:rFonts w:ascii="Times New Roman" w:eastAsia="Calibri" w:hAnsi="Times New Roman"/>
          <w:sz w:val="20"/>
          <w:szCs w:val="20"/>
        </w:rPr>
        <w:t>4 Какой документ является основным документом на сдельную оплату труда?</w:t>
      </w:r>
    </w:p>
    <w:p w:rsidR="00DF6192" w:rsidRPr="00DF6192" w:rsidRDefault="00DF6192" w:rsidP="00DF6192">
      <w:pPr>
        <w:jc w:val="both"/>
        <w:rPr>
          <w:rFonts w:ascii="Times New Roman" w:eastAsia="Calibri" w:hAnsi="Times New Roman"/>
          <w:sz w:val="20"/>
          <w:szCs w:val="20"/>
        </w:rPr>
      </w:pPr>
      <w:r w:rsidRPr="00DF6192">
        <w:rPr>
          <w:rFonts w:ascii="Times New Roman" w:eastAsia="Calibri" w:hAnsi="Times New Roman"/>
          <w:sz w:val="20"/>
          <w:szCs w:val="20"/>
        </w:rPr>
        <w:t xml:space="preserve">5  Какими способами можно вести Табель учета использования рабочего времени?  </w:t>
      </w:r>
    </w:p>
    <w:p w:rsidR="00DF6192" w:rsidRPr="00DF6192" w:rsidRDefault="00DF6192" w:rsidP="00DF6192">
      <w:pPr>
        <w:jc w:val="both"/>
        <w:rPr>
          <w:rFonts w:ascii="Times New Roman" w:eastAsia="Calibri" w:hAnsi="Times New Roman"/>
          <w:sz w:val="20"/>
          <w:szCs w:val="20"/>
        </w:rPr>
      </w:pPr>
      <w:r w:rsidRPr="00DF6192">
        <w:rPr>
          <w:rFonts w:ascii="Times New Roman" w:eastAsia="Calibri" w:hAnsi="Times New Roman"/>
          <w:sz w:val="20"/>
          <w:szCs w:val="20"/>
        </w:rPr>
        <w:t>6 Какой документ составляется работником после возвращения из командировки в организацию (подотчетным лицом)?</w:t>
      </w:r>
    </w:p>
    <w:p w:rsidR="00DF6192" w:rsidRPr="00DF6192" w:rsidRDefault="00DF6192" w:rsidP="00DF6192">
      <w:pPr>
        <w:spacing w:line="276" w:lineRule="auto"/>
        <w:rPr>
          <w:rFonts w:ascii="Times New Roman" w:hAnsi="Times New Roman"/>
          <w:sz w:val="20"/>
          <w:szCs w:val="20"/>
          <w:lang w:eastAsia="ru-RU"/>
        </w:rPr>
      </w:pPr>
    </w:p>
    <w:p w:rsidR="00DF6192" w:rsidRPr="00DF6192" w:rsidRDefault="00DF6192" w:rsidP="00DF6192">
      <w:pPr>
        <w:spacing w:line="276" w:lineRule="auto"/>
        <w:rPr>
          <w:rFonts w:ascii="Times New Roman" w:hAnsi="Times New Roman"/>
          <w:sz w:val="20"/>
          <w:szCs w:val="20"/>
          <w:lang w:eastAsia="ru-RU"/>
        </w:rPr>
      </w:pPr>
      <w:r w:rsidRPr="00DF6192">
        <w:rPr>
          <w:rFonts w:ascii="Times New Roman" w:hAnsi="Times New Roman"/>
          <w:sz w:val="20"/>
          <w:szCs w:val="20"/>
          <w:lang w:eastAsia="ru-RU"/>
        </w:rPr>
        <w:br w:type="page"/>
      </w:r>
    </w:p>
    <w:p w:rsidR="00DF6192" w:rsidRPr="00DF6192" w:rsidRDefault="00DF6192" w:rsidP="00DF6192">
      <w:pPr>
        <w:keepNext/>
        <w:jc w:val="center"/>
        <w:outlineLvl w:val="0"/>
        <w:rPr>
          <w:rFonts w:ascii="Times New Roman" w:hAnsi="Times New Roman"/>
          <w:b/>
          <w:sz w:val="20"/>
          <w:szCs w:val="20"/>
          <w:lang w:eastAsia="ru-RU"/>
        </w:rPr>
      </w:pPr>
      <w:bookmarkStart w:id="4" w:name="_Toc342239003"/>
      <w:bookmarkStart w:id="5" w:name="_Toc342491070"/>
      <w:r w:rsidRPr="00DF6192">
        <w:rPr>
          <w:rFonts w:ascii="Times New Roman" w:hAnsi="Times New Roman"/>
          <w:b/>
          <w:sz w:val="20"/>
          <w:szCs w:val="20"/>
          <w:lang w:eastAsia="ru-RU"/>
        </w:rPr>
        <w:lastRenderedPageBreak/>
        <w:t xml:space="preserve">Инструкционная карта </w:t>
      </w:r>
      <w:bookmarkEnd w:id="4"/>
      <w:bookmarkEnd w:id="5"/>
      <w:r w:rsidRPr="00DF6192">
        <w:rPr>
          <w:rFonts w:ascii="Times New Roman" w:hAnsi="Times New Roman"/>
          <w:b/>
          <w:sz w:val="20"/>
          <w:szCs w:val="20"/>
          <w:lang w:eastAsia="ru-RU"/>
        </w:rPr>
        <w:t xml:space="preserve">2 </w:t>
      </w: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Время: 6 ч.</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 xml:space="preserve">Наименование работы:  </w:t>
      </w:r>
      <w:r w:rsidRPr="00DF6192">
        <w:rPr>
          <w:rFonts w:ascii="Times New Roman" w:hAnsi="Times New Roman"/>
          <w:sz w:val="20"/>
          <w:szCs w:val="20"/>
          <w:lang w:eastAsia="ru-RU"/>
        </w:rPr>
        <w:t>Начисление заработной платы при различных видах, формах  и системах оплаты  труда.</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Цель работы:</w:t>
      </w:r>
      <w:r w:rsidRPr="00DF6192">
        <w:rPr>
          <w:rFonts w:ascii="Times New Roman" w:hAnsi="Times New Roman"/>
          <w:sz w:val="20"/>
          <w:szCs w:val="20"/>
          <w:lang w:eastAsia="ru-RU"/>
        </w:rPr>
        <w:t xml:space="preserve"> Привитие навыков работы по начислению заработной платы при различных  видах, формах   и   системах   оплаты  труда.</w:t>
      </w: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Порядок выполнения занятия:</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 xml:space="preserve">1 </w:t>
      </w:r>
      <w:r w:rsidRPr="00DF6192">
        <w:rPr>
          <w:rFonts w:ascii="Times New Roman" w:hAnsi="Times New Roman"/>
          <w:sz w:val="20"/>
          <w:szCs w:val="20"/>
          <w:lang w:eastAsia="ru-RU"/>
        </w:rPr>
        <w:t>Получить допуск к занятию.</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 xml:space="preserve">2 </w:t>
      </w:r>
      <w:r w:rsidRPr="00DF6192">
        <w:rPr>
          <w:rFonts w:ascii="Times New Roman" w:hAnsi="Times New Roman"/>
          <w:sz w:val="20"/>
          <w:szCs w:val="20"/>
          <w:lang w:eastAsia="ru-RU"/>
        </w:rPr>
        <w:t xml:space="preserve">Выполнить представленные задания и оформить отчёт. </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3</w:t>
      </w:r>
      <w:r w:rsidRPr="00DF6192">
        <w:rPr>
          <w:rFonts w:ascii="Times New Roman" w:hAnsi="Times New Roman"/>
          <w:sz w:val="20"/>
          <w:szCs w:val="20"/>
          <w:lang w:eastAsia="ru-RU"/>
        </w:rPr>
        <w:t xml:space="preserve"> Ответить на контрольные вопросы.</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4</w:t>
      </w:r>
      <w:r w:rsidRPr="00DF6192">
        <w:rPr>
          <w:rFonts w:ascii="Times New Roman" w:hAnsi="Times New Roman"/>
          <w:sz w:val="20"/>
          <w:szCs w:val="20"/>
          <w:lang w:eastAsia="ru-RU"/>
        </w:rPr>
        <w:t xml:space="preserve"> Получить зачёт.</w:t>
      </w:r>
    </w:p>
    <w:p w:rsidR="00DF6192" w:rsidRPr="00DF6192" w:rsidRDefault="00DF6192" w:rsidP="00DF6192">
      <w:pPr>
        <w:jc w:val="both"/>
        <w:rPr>
          <w:rFonts w:ascii="Times New Roman" w:hAnsi="Times New Roman"/>
          <w:b/>
          <w:spacing w:val="-3"/>
          <w:sz w:val="20"/>
          <w:szCs w:val="20"/>
          <w:lang w:eastAsia="ru-RU"/>
        </w:rPr>
      </w:pPr>
      <w:r w:rsidRPr="00DF6192">
        <w:rPr>
          <w:rFonts w:ascii="Times New Roman" w:hAnsi="Times New Roman"/>
          <w:b/>
          <w:spacing w:val="-3"/>
          <w:sz w:val="20"/>
          <w:szCs w:val="20"/>
          <w:lang w:eastAsia="ru-RU"/>
        </w:rPr>
        <w:tab/>
        <w:t>Пояснения:</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Организации могут устанавливать такие системы оплаты труда своих работников:</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повременная (тарифная) (оплачивается то время, которое работник фактически отработал):</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простая;</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повременно-премиальная;</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сдельная (оплачивается то количество продукции, которое работник изготовил):</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простая;</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сдельно-премиальная;</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сдельно-прогрессивная;</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косвенно-сдельная;</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аккордная;</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бестарифная (труд оплачивается исходя из трудового вклада конкретного работника в деятельность организации);</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система плавающих окладов (труд оплачивается исходя из суммы денежных средств, которую организация может направить на выплату заработной платы);</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система выплат на комиссионной основе (размер оплаты труда устанавливается в процентах от выручки, полученной организацией).</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Системы оплаты труда коммерческая организация устанавливает самостоятельно.</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Установленные системы оплаты труда фиксируются в коллективном договоре, Положении об оплате труда или трудовых договорах с конкретными работниками.</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Разным категориям работников могут быть установлены различные системы оплаты труда. Например, общехозяйственному персоналу труд может оплачиваться повременно, а рабочим основного производства - сдельно.</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Положение об оплате труда утверждается приказом руководителя организации и согласовывается с соответствующим профсоюзом.</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При повременной системе оплаты труда работникам оплачивается то время, которое они фактически отработали.</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При этом труд работников может оплачиваться:</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по часовым тарифным ставкам;</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по дневным тарифным ставкам;</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исходя из установленного оклада.</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Размеры часовых (дневных) тарифных ставок и окладов для различных работников организации устанавливаются в Положении об оплате труда и указываются в штатном расписании.</w:t>
      </w:r>
    </w:p>
    <w:p w:rsidR="00DF6192" w:rsidRPr="00DF6192" w:rsidRDefault="00DF6192" w:rsidP="00DF6192">
      <w:pPr>
        <w:ind w:firstLine="720"/>
        <w:jc w:val="both"/>
        <w:rPr>
          <w:rFonts w:ascii="Times New Roman" w:hAnsi="Times New Roman"/>
          <w:sz w:val="20"/>
          <w:szCs w:val="20"/>
          <w:lang w:eastAsia="ru-RU"/>
        </w:rPr>
      </w:pPr>
      <w:r w:rsidRPr="00DF6192">
        <w:rPr>
          <w:rFonts w:ascii="Times New Roman" w:hAnsi="Times New Roman"/>
          <w:sz w:val="20"/>
          <w:szCs w:val="20"/>
          <w:lang w:eastAsia="ru-RU"/>
        </w:rPr>
        <w:t>При сдельной системе оплаты труда работнику оплачивается то количество продукции (работ, услуг), которое он произвел.</w:t>
      </w:r>
    </w:p>
    <w:p w:rsidR="00DF6192" w:rsidRPr="00DF6192" w:rsidRDefault="00DF6192" w:rsidP="00DF6192">
      <w:pPr>
        <w:ind w:firstLine="720"/>
        <w:jc w:val="both"/>
        <w:rPr>
          <w:rFonts w:ascii="Times New Roman" w:hAnsi="Times New Roman"/>
          <w:sz w:val="20"/>
          <w:szCs w:val="20"/>
          <w:lang w:eastAsia="ru-RU"/>
        </w:rPr>
      </w:pPr>
      <w:r w:rsidRPr="00DF6192">
        <w:rPr>
          <w:rFonts w:ascii="Times New Roman" w:hAnsi="Times New Roman"/>
          <w:sz w:val="20"/>
          <w:szCs w:val="20"/>
          <w:lang w:eastAsia="ru-RU"/>
        </w:rPr>
        <w:t>Сдельная система оплаты труда может быть следующих видов:</w:t>
      </w:r>
    </w:p>
    <w:p w:rsidR="00DF6192" w:rsidRPr="00DF6192" w:rsidRDefault="00DF6192" w:rsidP="00DF6192">
      <w:pPr>
        <w:ind w:firstLine="720"/>
        <w:jc w:val="both"/>
        <w:rPr>
          <w:rFonts w:ascii="Times New Roman" w:hAnsi="Times New Roman"/>
          <w:sz w:val="20"/>
          <w:szCs w:val="20"/>
          <w:lang w:eastAsia="ru-RU"/>
        </w:rPr>
      </w:pPr>
      <w:r w:rsidRPr="00DF6192">
        <w:rPr>
          <w:rFonts w:ascii="Times New Roman" w:hAnsi="Times New Roman"/>
          <w:sz w:val="20"/>
          <w:szCs w:val="20"/>
          <w:lang w:eastAsia="ru-RU"/>
        </w:rPr>
        <w:t>- простая;</w:t>
      </w:r>
    </w:p>
    <w:p w:rsidR="00DF6192" w:rsidRPr="00DF6192" w:rsidRDefault="00DF6192" w:rsidP="00DF6192">
      <w:pPr>
        <w:ind w:firstLine="720"/>
        <w:jc w:val="both"/>
        <w:rPr>
          <w:rFonts w:ascii="Times New Roman" w:hAnsi="Times New Roman"/>
          <w:sz w:val="20"/>
          <w:szCs w:val="20"/>
          <w:lang w:eastAsia="ru-RU"/>
        </w:rPr>
      </w:pPr>
      <w:r w:rsidRPr="00DF6192">
        <w:rPr>
          <w:rFonts w:ascii="Times New Roman" w:hAnsi="Times New Roman"/>
          <w:sz w:val="20"/>
          <w:szCs w:val="20"/>
          <w:lang w:eastAsia="ru-RU"/>
        </w:rPr>
        <w:t>- сдельно-премиальная;</w:t>
      </w:r>
    </w:p>
    <w:p w:rsidR="00DF6192" w:rsidRPr="00DF6192" w:rsidRDefault="00DF6192" w:rsidP="00DF6192">
      <w:pPr>
        <w:ind w:firstLine="720"/>
        <w:jc w:val="both"/>
        <w:rPr>
          <w:rFonts w:ascii="Times New Roman" w:hAnsi="Times New Roman"/>
          <w:sz w:val="20"/>
          <w:szCs w:val="20"/>
          <w:lang w:eastAsia="ru-RU"/>
        </w:rPr>
      </w:pPr>
      <w:r w:rsidRPr="00DF6192">
        <w:rPr>
          <w:rFonts w:ascii="Times New Roman" w:hAnsi="Times New Roman"/>
          <w:sz w:val="20"/>
          <w:szCs w:val="20"/>
          <w:lang w:eastAsia="ru-RU"/>
        </w:rPr>
        <w:t>- сдельно-прогрессивная;</w:t>
      </w:r>
    </w:p>
    <w:p w:rsidR="00DF6192" w:rsidRPr="00DF6192" w:rsidRDefault="00DF6192" w:rsidP="00DF6192">
      <w:pPr>
        <w:ind w:firstLine="720"/>
        <w:jc w:val="both"/>
        <w:rPr>
          <w:rFonts w:ascii="Times New Roman" w:hAnsi="Times New Roman"/>
          <w:sz w:val="20"/>
          <w:szCs w:val="20"/>
          <w:lang w:eastAsia="ru-RU"/>
        </w:rPr>
      </w:pPr>
      <w:r w:rsidRPr="00DF6192">
        <w:rPr>
          <w:rFonts w:ascii="Times New Roman" w:hAnsi="Times New Roman"/>
          <w:sz w:val="20"/>
          <w:szCs w:val="20"/>
          <w:lang w:eastAsia="ru-RU"/>
        </w:rPr>
        <w:t>- косвенно-сдельная;</w:t>
      </w:r>
    </w:p>
    <w:p w:rsidR="00DF6192" w:rsidRPr="00DF6192" w:rsidRDefault="00DF6192" w:rsidP="00DF6192">
      <w:pPr>
        <w:ind w:firstLine="720"/>
        <w:jc w:val="both"/>
        <w:rPr>
          <w:rFonts w:ascii="Times New Roman" w:hAnsi="Times New Roman"/>
          <w:sz w:val="20"/>
          <w:szCs w:val="20"/>
          <w:lang w:eastAsia="ru-RU"/>
        </w:rPr>
      </w:pPr>
      <w:r w:rsidRPr="00DF6192">
        <w:rPr>
          <w:rFonts w:ascii="Times New Roman" w:hAnsi="Times New Roman"/>
          <w:sz w:val="20"/>
          <w:szCs w:val="20"/>
          <w:lang w:eastAsia="ru-RU"/>
        </w:rPr>
        <w:t>- аккордная.</w:t>
      </w:r>
    </w:p>
    <w:p w:rsidR="00DF6192" w:rsidRPr="00DF6192" w:rsidRDefault="00DF6192" w:rsidP="00DF6192">
      <w:pPr>
        <w:ind w:firstLine="720"/>
        <w:jc w:val="both"/>
        <w:rPr>
          <w:rFonts w:ascii="Times New Roman" w:hAnsi="Times New Roman"/>
          <w:sz w:val="20"/>
          <w:szCs w:val="20"/>
          <w:lang w:eastAsia="ru-RU"/>
        </w:rPr>
      </w:pPr>
      <w:r w:rsidRPr="00DF6192">
        <w:rPr>
          <w:rFonts w:ascii="Times New Roman" w:hAnsi="Times New Roman"/>
          <w:sz w:val="20"/>
          <w:szCs w:val="20"/>
          <w:lang w:eastAsia="ru-RU"/>
        </w:rPr>
        <w:t>При простой сдельной оплате труда заработная плата исчисляется исходя из сдельных расценок, установленных в организации, и количества продукции (работ, услуг), которую изготовил работник.</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Нормы выработки определяются администрацией организации. Размер часовой (дневной) ставки устанавливается в Положении об оплате труда и штатном расписании.</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При сдельно-премиальной оплате труда работнику помимо заработной платы начисляются премии. Премии могут устанавливаться как в твердых суммах, так и в процентах от заработной платы по сдельным расценкам.</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Заработная плата при сдельно-премиальной оплате труда рассчитывается так же, как и при простой сдельной системе оплаты труда. Сумма премии прибавляется к заработной плате работника и выплачивается вместе с заработной платой.</w:t>
      </w:r>
    </w:p>
    <w:p w:rsidR="00DF6192" w:rsidRPr="00DF6192" w:rsidRDefault="00DF6192" w:rsidP="00DF6192">
      <w:pPr>
        <w:ind w:firstLine="709"/>
        <w:jc w:val="both"/>
        <w:rPr>
          <w:rFonts w:ascii="Times New Roman" w:hAnsi="Times New Roman"/>
          <w:b/>
          <w:spacing w:val="-3"/>
          <w:sz w:val="20"/>
          <w:szCs w:val="20"/>
          <w:lang w:eastAsia="ru-RU"/>
        </w:rPr>
      </w:pPr>
      <w:r w:rsidRPr="00DF6192">
        <w:rPr>
          <w:rFonts w:ascii="Times New Roman" w:hAnsi="Times New Roman"/>
          <w:b/>
          <w:spacing w:val="-3"/>
          <w:sz w:val="20"/>
          <w:szCs w:val="20"/>
          <w:lang w:eastAsia="ru-RU"/>
        </w:rPr>
        <w:t>Задание на занятие:</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bCs/>
          <w:iCs/>
          <w:sz w:val="20"/>
          <w:szCs w:val="20"/>
          <w:lang w:eastAsia="ru-RU"/>
        </w:rPr>
        <w:lastRenderedPageBreak/>
        <w:t xml:space="preserve">Задание 1  </w:t>
      </w:r>
      <w:r w:rsidRPr="00DF6192">
        <w:rPr>
          <w:rFonts w:ascii="Times New Roman" w:hAnsi="Times New Roman"/>
          <w:sz w:val="20"/>
          <w:szCs w:val="20"/>
          <w:lang w:eastAsia="ru-RU"/>
        </w:rPr>
        <w:t xml:space="preserve">На основании бригадного наряда на сдельную работу рабочих механического цеха, составленного на выполнение текущего ремонта мостового крана начислить сдельную заработную плату за выполненную работу - 12 870 руб. </w:t>
      </w:r>
    </w:p>
    <w:p w:rsidR="00DF6192" w:rsidRPr="00DF6192" w:rsidRDefault="00DF6192" w:rsidP="00DF6192">
      <w:pPr>
        <w:ind w:firstLine="340"/>
        <w:jc w:val="both"/>
        <w:rPr>
          <w:rFonts w:ascii="Times New Roman" w:hAnsi="Times New Roman"/>
          <w:sz w:val="20"/>
          <w:szCs w:val="20"/>
          <w:lang w:eastAsia="ru-RU"/>
        </w:rPr>
      </w:pPr>
      <w:r w:rsidRPr="00DF6192">
        <w:rPr>
          <w:rFonts w:ascii="Times New Roman" w:hAnsi="Times New Roman"/>
          <w:sz w:val="20"/>
          <w:szCs w:val="20"/>
          <w:lang w:eastAsia="ru-RU"/>
        </w:rPr>
        <w:t>Состав бригады представлен в таблице 1.</w:t>
      </w:r>
    </w:p>
    <w:p w:rsidR="00DF6192" w:rsidRPr="00DF6192" w:rsidRDefault="00DF6192" w:rsidP="00DF6192">
      <w:pPr>
        <w:ind w:firstLine="340"/>
        <w:jc w:val="both"/>
        <w:rPr>
          <w:rFonts w:ascii="Times New Roman" w:hAnsi="Times New Roman"/>
          <w:sz w:val="20"/>
          <w:szCs w:val="20"/>
          <w:lang w:eastAsia="ru-RU"/>
        </w:rPr>
      </w:pPr>
      <w:r w:rsidRPr="00DF6192">
        <w:rPr>
          <w:rFonts w:ascii="Times New Roman" w:hAnsi="Times New Roman"/>
          <w:sz w:val="20"/>
          <w:szCs w:val="20"/>
          <w:lang w:eastAsia="ru-RU"/>
        </w:rPr>
        <w:t>Таблица 1 -  Состав бригады механического цеха</w:t>
      </w:r>
    </w:p>
    <w:tbl>
      <w:tblPr>
        <w:tblW w:w="4948" w:type="pct"/>
        <w:tblCellMar>
          <w:left w:w="40" w:type="dxa"/>
          <w:right w:w="40" w:type="dxa"/>
        </w:tblCellMar>
        <w:tblLook w:val="0000" w:firstRow="0" w:lastRow="0" w:firstColumn="0" w:lastColumn="0" w:noHBand="0" w:noVBand="0"/>
      </w:tblPr>
      <w:tblGrid>
        <w:gridCol w:w="1497"/>
        <w:gridCol w:w="3229"/>
        <w:gridCol w:w="967"/>
        <w:gridCol w:w="1711"/>
        <w:gridCol w:w="1933"/>
      </w:tblGrid>
      <w:tr w:rsidR="00DF6192" w:rsidRPr="00DF6192" w:rsidTr="00424AF4">
        <w:trPr>
          <w:trHeight w:val="383"/>
        </w:trPr>
        <w:tc>
          <w:tcPr>
            <w:tcW w:w="802" w:type="pct"/>
            <w:tcBorders>
              <w:top w:val="single" w:sz="6" w:space="0" w:color="auto"/>
              <w:left w:val="single" w:sz="6" w:space="0" w:color="auto"/>
              <w:bottom w:val="single" w:sz="6" w:space="0" w:color="auto"/>
              <w:right w:val="single" w:sz="6" w:space="0" w:color="auto"/>
            </w:tcBorders>
            <w:shd w:val="clear" w:color="auto" w:fill="FFFFFF"/>
            <w:vAlign w:val="center"/>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Табельный номер</w:t>
            </w:r>
          </w:p>
        </w:tc>
        <w:tc>
          <w:tcPr>
            <w:tcW w:w="1729" w:type="pct"/>
            <w:tcBorders>
              <w:top w:val="single" w:sz="6" w:space="0" w:color="auto"/>
              <w:left w:val="single" w:sz="6" w:space="0" w:color="auto"/>
              <w:bottom w:val="single" w:sz="6" w:space="0" w:color="auto"/>
              <w:right w:val="single" w:sz="6" w:space="0" w:color="auto"/>
            </w:tcBorders>
            <w:shd w:val="clear" w:color="auto" w:fill="FFFFFF"/>
            <w:vAlign w:val="center"/>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Фамилия</w:t>
            </w:r>
            <w:r w:rsidRPr="00DF6192">
              <w:rPr>
                <w:rFonts w:ascii="Times New Roman" w:hAnsi="Times New Roman" w:cs="Arial"/>
                <w:sz w:val="20"/>
                <w:szCs w:val="20"/>
                <w:lang w:eastAsia="ru-RU"/>
              </w:rPr>
              <w:t xml:space="preserve">, </w:t>
            </w:r>
            <w:r w:rsidRPr="00DF6192">
              <w:rPr>
                <w:rFonts w:ascii="Times New Roman" w:hAnsi="Times New Roman"/>
                <w:sz w:val="20"/>
                <w:szCs w:val="20"/>
                <w:lang w:eastAsia="ru-RU"/>
              </w:rPr>
              <w:t>имя</w:t>
            </w:r>
            <w:r w:rsidRPr="00DF6192">
              <w:rPr>
                <w:rFonts w:ascii="Times New Roman" w:hAnsi="Times New Roman" w:cs="Arial"/>
                <w:sz w:val="20"/>
                <w:szCs w:val="20"/>
                <w:lang w:eastAsia="ru-RU"/>
              </w:rPr>
              <w:t xml:space="preserve">, </w:t>
            </w:r>
            <w:r w:rsidRPr="00DF6192">
              <w:rPr>
                <w:rFonts w:ascii="Times New Roman" w:hAnsi="Times New Roman"/>
                <w:sz w:val="20"/>
                <w:szCs w:val="20"/>
                <w:lang w:eastAsia="ru-RU"/>
              </w:rPr>
              <w:t>отчество</w:t>
            </w:r>
          </w:p>
        </w:tc>
        <w:tc>
          <w:tcPr>
            <w:tcW w:w="518" w:type="pct"/>
            <w:tcBorders>
              <w:top w:val="single" w:sz="6" w:space="0" w:color="auto"/>
              <w:left w:val="single" w:sz="6" w:space="0" w:color="auto"/>
              <w:bottom w:val="single" w:sz="6" w:space="0" w:color="auto"/>
              <w:right w:val="single" w:sz="6" w:space="0" w:color="auto"/>
            </w:tcBorders>
            <w:shd w:val="clear" w:color="auto" w:fill="FFFFFF"/>
            <w:vAlign w:val="center"/>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Разряд</w:t>
            </w:r>
          </w:p>
        </w:tc>
        <w:tc>
          <w:tcPr>
            <w:tcW w:w="916" w:type="pct"/>
            <w:tcBorders>
              <w:top w:val="single" w:sz="6" w:space="0" w:color="auto"/>
              <w:left w:val="single" w:sz="6" w:space="0" w:color="auto"/>
              <w:bottom w:val="single" w:sz="6" w:space="0" w:color="auto"/>
              <w:right w:val="single" w:sz="6" w:space="0" w:color="auto"/>
            </w:tcBorders>
            <w:shd w:val="clear" w:color="auto" w:fill="FFFFFF"/>
            <w:vAlign w:val="center"/>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Тарифная</w:t>
            </w:r>
            <w:r w:rsidRPr="00DF6192">
              <w:rPr>
                <w:rFonts w:ascii="Times New Roman" w:hAnsi="Times New Roman" w:cs="Arial"/>
                <w:sz w:val="20"/>
                <w:szCs w:val="20"/>
                <w:lang w:eastAsia="ru-RU"/>
              </w:rPr>
              <w:t xml:space="preserve"> </w:t>
            </w:r>
            <w:r w:rsidRPr="00DF6192">
              <w:rPr>
                <w:rFonts w:ascii="Times New Roman" w:hAnsi="Times New Roman"/>
                <w:sz w:val="20"/>
                <w:szCs w:val="20"/>
                <w:lang w:eastAsia="ru-RU"/>
              </w:rPr>
              <w:t>часовая</w:t>
            </w:r>
            <w:r w:rsidRPr="00DF6192">
              <w:rPr>
                <w:rFonts w:ascii="Times New Roman" w:hAnsi="Times New Roman" w:cs="Arial"/>
                <w:sz w:val="20"/>
                <w:szCs w:val="20"/>
                <w:lang w:eastAsia="ru-RU"/>
              </w:rPr>
              <w:t xml:space="preserve"> </w:t>
            </w:r>
            <w:r w:rsidRPr="00DF6192">
              <w:rPr>
                <w:rFonts w:ascii="Times New Roman" w:hAnsi="Times New Roman"/>
                <w:sz w:val="20"/>
                <w:szCs w:val="20"/>
                <w:lang w:eastAsia="ru-RU"/>
              </w:rPr>
              <w:t>ставка</w:t>
            </w:r>
            <w:r w:rsidRPr="00DF6192">
              <w:rPr>
                <w:rFonts w:ascii="Times New Roman" w:hAnsi="Times New Roman" w:cs="Arial"/>
                <w:sz w:val="20"/>
                <w:szCs w:val="20"/>
                <w:lang w:eastAsia="ru-RU"/>
              </w:rPr>
              <w:t xml:space="preserve"> (</w:t>
            </w:r>
            <w:r w:rsidRPr="00DF6192">
              <w:rPr>
                <w:rFonts w:ascii="Times New Roman" w:hAnsi="Times New Roman"/>
                <w:sz w:val="20"/>
                <w:szCs w:val="20"/>
                <w:lang w:eastAsia="ru-RU"/>
              </w:rPr>
              <w:t>руб</w:t>
            </w:r>
            <w:r w:rsidRPr="00DF6192">
              <w:rPr>
                <w:rFonts w:ascii="Times New Roman" w:hAnsi="Times New Roman" w:cs="Arial"/>
                <w:sz w:val="20"/>
                <w:szCs w:val="20"/>
                <w:lang w:eastAsia="ru-RU"/>
              </w:rPr>
              <w:t>.)</w:t>
            </w:r>
          </w:p>
        </w:tc>
        <w:tc>
          <w:tcPr>
            <w:tcW w:w="1036" w:type="pct"/>
            <w:tcBorders>
              <w:top w:val="single" w:sz="6" w:space="0" w:color="auto"/>
              <w:left w:val="single" w:sz="6" w:space="0" w:color="auto"/>
              <w:bottom w:val="single" w:sz="6" w:space="0" w:color="auto"/>
              <w:right w:val="single" w:sz="6" w:space="0" w:color="auto"/>
            </w:tcBorders>
            <w:shd w:val="clear" w:color="auto" w:fill="FFFFFF"/>
            <w:vAlign w:val="center"/>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Отработано часов</w:t>
            </w:r>
          </w:p>
        </w:tc>
      </w:tr>
      <w:tr w:rsidR="00DF6192" w:rsidRPr="00DF6192" w:rsidTr="00424AF4">
        <w:trPr>
          <w:trHeight w:val="211"/>
        </w:trPr>
        <w:tc>
          <w:tcPr>
            <w:tcW w:w="802"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cs="Arial"/>
                <w:sz w:val="20"/>
                <w:szCs w:val="20"/>
                <w:lang w:eastAsia="ru-RU"/>
              </w:rPr>
              <w:t>87</w:t>
            </w:r>
          </w:p>
        </w:tc>
        <w:tc>
          <w:tcPr>
            <w:tcW w:w="1729"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Щукин</w:t>
            </w:r>
            <w:r w:rsidRPr="00DF6192">
              <w:rPr>
                <w:rFonts w:ascii="Times New Roman" w:hAnsi="Times New Roman" w:cs="Arial"/>
                <w:sz w:val="20"/>
                <w:szCs w:val="20"/>
                <w:lang w:eastAsia="ru-RU"/>
              </w:rPr>
              <w:t xml:space="preserve"> </w:t>
            </w:r>
            <w:r w:rsidRPr="00DF6192">
              <w:rPr>
                <w:rFonts w:ascii="Times New Roman" w:hAnsi="Times New Roman"/>
                <w:sz w:val="20"/>
                <w:szCs w:val="20"/>
                <w:lang w:eastAsia="ru-RU"/>
              </w:rPr>
              <w:t>И</w:t>
            </w:r>
            <w:r w:rsidRPr="00DF6192">
              <w:rPr>
                <w:rFonts w:ascii="Times New Roman" w:hAnsi="Times New Roman" w:cs="Arial"/>
                <w:sz w:val="20"/>
                <w:szCs w:val="20"/>
                <w:lang w:eastAsia="ru-RU"/>
              </w:rPr>
              <w:t xml:space="preserve">. </w:t>
            </w:r>
            <w:r w:rsidRPr="00DF6192">
              <w:rPr>
                <w:rFonts w:ascii="Times New Roman" w:hAnsi="Times New Roman"/>
                <w:sz w:val="20"/>
                <w:szCs w:val="20"/>
                <w:lang w:eastAsia="ru-RU"/>
              </w:rPr>
              <w:t>А</w:t>
            </w:r>
            <w:r w:rsidRPr="00DF6192">
              <w:rPr>
                <w:rFonts w:ascii="Times New Roman" w:hAnsi="Times New Roman" w:cs="Arial"/>
                <w:sz w:val="20"/>
                <w:szCs w:val="20"/>
                <w:lang w:eastAsia="ru-RU"/>
              </w:rPr>
              <w:t xml:space="preserve">., </w:t>
            </w:r>
            <w:r w:rsidRPr="00DF6192">
              <w:rPr>
                <w:rFonts w:ascii="Times New Roman" w:hAnsi="Times New Roman"/>
                <w:sz w:val="20"/>
                <w:szCs w:val="20"/>
                <w:lang w:eastAsia="ru-RU"/>
              </w:rPr>
              <w:t xml:space="preserve">бригадир </w:t>
            </w:r>
          </w:p>
        </w:tc>
        <w:tc>
          <w:tcPr>
            <w:tcW w:w="518"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cs="Arial"/>
                <w:sz w:val="20"/>
                <w:szCs w:val="20"/>
                <w:lang w:eastAsia="ru-RU"/>
              </w:rPr>
              <w:t>6</w:t>
            </w:r>
          </w:p>
        </w:tc>
        <w:tc>
          <w:tcPr>
            <w:tcW w:w="916"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cs="Arial"/>
                <w:sz w:val="20"/>
                <w:szCs w:val="20"/>
                <w:lang w:eastAsia="ru-RU"/>
              </w:rPr>
              <w:t>76</w:t>
            </w:r>
          </w:p>
        </w:tc>
        <w:tc>
          <w:tcPr>
            <w:tcW w:w="1036"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cs="Arial"/>
                <w:sz w:val="20"/>
                <w:szCs w:val="20"/>
                <w:lang w:eastAsia="ru-RU"/>
              </w:rPr>
              <w:t>80</w:t>
            </w:r>
          </w:p>
        </w:tc>
      </w:tr>
      <w:tr w:rsidR="00DF6192" w:rsidRPr="00DF6192" w:rsidTr="00424AF4">
        <w:trPr>
          <w:trHeight w:val="211"/>
        </w:trPr>
        <w:tc>
          <w:tcPr>
            <w:tcW w:w="802"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cs="Arial"/>
                <w:sz w:val="20"/>
                <w:szCs w:val="20"/>
                <w:lang w:eastAsia="ru-RU"/>
              </w:rPr>
              <w:t>94</w:t>
            </w:r>
          </w:p>
        </w:tc>
        <w:tc>
          <w:tcPr>
            <w:tcW w:w="1729"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Семенов</w:t>
            </w:r>
            <w:r w:rsidRPr="00DF6192">
              <w:rPr>
                <w:rFonts w:ascii="Times New Roman" w:hAnsi="Times New Roman" w:cs="Arial"/>
                <w:sz w:val="20"/>
                <w:szCs w:val="20"/>
                <w:lang w:eastAsia="ru-RU"/>
              </w:rPr>
              <w:t xml:space="preserve"> </w:t>
            </w:r>
            <w:r w:rsidRPr="00DF6192">
              <w:rPr>
                <w:rFonts w:ascii="Times New Roman" w:hAnsi="Times New Roman"/>
                <w:sz w:val="20"/>
                <w:szCs w:val="20"/>
                <w:lang w:eastAsia="ru-RU"/>
              </w:rPr>
              <w:t>П</w:t>
            </w:r>
            <w:r w:rsidRPr="00DF6192">
              <w:rPr>
                <w:rFonts w:ascii="Times New Roman" w:hAnsi="Times New Roman" w:cs="Arial"/>
                <w:sz w:val="20"/>
                <w:szCs w:val="20"/>
                <w:lang w:eastAsia="ru-RU"/>
              </w:rPr>
              <w:t xml:space="preserve">. </w:t>
            </w:r>
            <w:r w:rsidRPr="00DF6192">
              <w:rPr>
                <w:rFonts w:ascii="Times New Roman" w:hAnsi="Times New Roman"/>
                <w:sz w:val="20"/>
                <w:szCs w:val="20"/>
                <w:lang w:eastAsia="ru-RU"/>
              </w:rPr>
              <w:t>П</w:t>
            </w:r>
            <w:r w:rsidRPr="00DF6192">
              <w:rPr>
                <w:rFonts w:ascii="Times New Roman" w:hAnsi="Times New Roman" w:cs="Arial"/>
                <w:sz w:val="20"/>
                <w:szCs w:val="20"/>
                <w:lang w:eastAsia="ru-RU"/>
              </w:rPr>
              <w:t xml:space="preserve">., </w:t>
            </w:r>
            <w:r w:rsidRPr="00DF6192">
              <w:rPr>
                <w:rFonts w:ascii="Times New Roman" w:hAnsi="Times New Roman"/>
                <w:sz w:val="20"/>
                <w:szCs w:val="20"/>
                <w:lang w:eastAsia="ru-RU"/>
              </w:rPr>
              <w:t xml:space="preserve">слесарь </w:t>
            </w:r>
          </w:p>
        </w:tc>
        <w:tc>
          <w:tcPr>
            <w:tcW w:w="518"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cs="Arial"/>
                <w:sz w:val="20"/>
                <w:szCs w:val="20"/>
                <w:lang w:eastAsia="ru-RU"/>
              </w:rPr>
              <w:t>4</w:t>
            </w:r>
          </w:p>
        </w:tc>
        <w:tc>
          <w:tcPr>
            <w:tcW w:w="916"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cs="Arial"/>
                <w:sz w:val="20"/>
                <w:szCs w:val="20"/>
                <w:lang w:eastAsia="ru-RU"/>
              </w:rPr>
              <w:t>59</w:t>
            </w:r>
          </w:p>
        </w:tc>
        <w:tc>
          <w:tcPr>
            <w:tcW w:w="1036"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cs="Arial"/>
                <w:sz w:val="20"/>
                <w:szCs w:val="20"/>
                <w:lang w:eastAsia="ru-RU"/>
              </w:rPr>
              <w:t>70</w:t>
            </w:r>
          </w:p>
        </w:tc>
      </w:tr>
      <w:tr w:rsidR="00DF6192" w:rsidRPr="00DF6192" w:rsidTr="00424AF4">
        <w:trPr>
          <w:trHeight w:val="218"/>
        </w:trPr>
        <w:tc>
          <w:tcPr>
            <w:tcW w:w="802"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cs="Arial"/>
                <w:sz w:val="20"/>
                <w:szCs w:val="20"/>
                <w:lang w:eastAsia="ru-RU"/>
              </w:rPr>
              <w:t>95</w:t>
            </w:r>
          </w:p>
        </w:tc>
        <w:tc>
          <w:tcPr>
            <w:tcW w:w="1729"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Шапкин</w:t>
            </w:r>
            <w:r w:rsidRPr="00DF6192">
              <w:rPr>
                <w:rFonts w:ascii="Times New Roman" w:hAnsi="Times New Roman" w:cs="Arial"/>
                <w:sz w:val="20"/>
                <w:szCs w:val="20"/>
                <w:lang w:eastAsia="ru-RU"/>
              </w:rPr>
              <w:t xml:space="preserve"> </w:t>
            </w:r>
            <w:r w:rsidRPr="00DF6192">
              <w:rPr>
                <w:rFonts w:ascii="Times New Roman" w:hAnsi="Times New Roman"/>
                <w:sz w:val="20"/>
                <w:szCs w:val="20"/>
                <w:lang w:eastAsia="ru-RU"/>
              </w:rPr>
              <w:t>А</w:t>
            </w:r>
            <w:r w:rsidRPr="00DF6192">
              <w:rPr>
                <w:rFonts w:ascii="Times New Roman" w:hAnsi="Times New Roman" w:cs="Arial"/>
                <w:sz w:val="20"/>
                <w:szCs w:val="20"/>
                <w:lang w:eastAsia="ru-RU"/>
              </w:rPr>
              <w:t xml:space="preserve">. </w:t>
            </w:r>
            <w:r w:rsidRPr="00DF6192">
              <w:rPr>
                <w:rFonts w:ascii="Times New Roman" w:hAnsi="Times New Roman"/>
                <w:sz w:val="20"/>
                <w:szCs w:val="20"/>
                <w:lang w:eastAsia="ru-RU"/>
              </w:rPr>
              <w:t>В</w:t>
            </w:r>
            <w:r w:rsidRPr="00DF6192">
              <w:rPr>
                <w:rFonts w:ascii="Times New Roman" w:hAnsi="Times New Roman" w:cs="Arial"/>
                <w:sz w:val="20"/>
                <w:szCs w:val="20"/>
                <w:lang w:eastAsia="ru-RU"/>
              </w:rPr>
              <w:t xml:space="preserve">., </w:t>
            </w:r>
            <w:r w:rsidRPr="00DF6192">
              <w:rPr>
                <w:rFonts w:ascii="Times New Roman" w:hAnsi="Times New Roman"/>
                <w:sz w:val="20"/>
                <w:szCs w:val="20"/>
                <w:lang w:eastAsia="ru-RU"/>
              </w:rPr>
              <w:t xml:space="preserve">слесарь </w:t>
            </w:r>
          </w:p>
        </w:tc>
        <w:tc>
          <w:tcPr>
            <w:tcW w:w="518"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cs="Arial"/>
                <w:sz w:val="20"/>
                <w:szCs w:val="20"/>
                <w:lang w:eastAsia="ru-RU"/>
              </w:rPr>
              <w:t>5</w:t>
            </w:r>
          </w:p>
        </w:tc>
        <w:tc>
          <w:tcPr>
            <w:tcW w:w="916"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cs="Arial"/>
                <w:sz w:val="20"/>
                <w:szCs w:val="20"/>
                <w:lang w:eastAsia="ru-RU"/>
              </w:rPr>
              <w:t>67</w:t>
            </w:r>
          </w:p>
        </w:tc>
        <w:tc>
          <w:tcPr>
            <w:tcW w:w="1036"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cs="Arial"/>
                <w:sz w:val="20"/>
                <w:szCs w:val="20"/>
                <w:lang w:eastAsia="ru-RU"/>
              </w:rPr>
              <w:t>75</w:t>
            </w:r>
          </w:p>
        </w:tc>
      </w:tr>
      <w:tr w:rsidR="00DF6192" w:rsidRPr="00DF6192" w:rsidTr="00424AF4">
        <w:trPr>
          <w:trHeight w:val="211"/>
        </w:trPr>
        <w:tc>
          <w:tcPr>
            <w:tcW w:w="802"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cs="Arial"/>
                <w:sz w:val="20"/>
                <w:szCs w:val="20"/>
                <w:lang w:eastAsia="ru-RU"/>
              </w:rPr>
              <w:t>101</w:t>
            </w:r>
          </w:p>
        </w:tc>
        <w:tc>
          <w:tcPr>
            <w:tcW w:w="1729"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Удалов</w:t>
            </w:r>
            <w:r w:rsidRPr="00DF6192">
              <w:rPr>
                <w:rFonts w:ascii="Times New Roman" w:hAnsi="Times New Roman" w:cs="Arial"/>
                <w:sz w:val="20"/>
                <w:szCs w:val="20"/>
                <w:lang w:eastAsia="ru-RU"/>
              </w:rPr>
              <w:t xml:space="preserve"> </w:t>
            </w:r>
            <w:r w:rsidRPr="00DF6192">
              <w:rPr>
                <w:rFonts w:ascii="Times New Roman" w:hAnsi="Times New Roman"/>
                <w:sz w:val="20"/>
                <w:szCs w:val="20"/>
                <w:lang w:eastAsia="ru-RU"/>
              </w:rPr>
              <w:t>С</w:t>
            </w:r>
            <w:r w:rsidRPr="00DF6192">
              <w:rPr>
                <w:rFonts w:ascii="Times New Roman" w:hAnsi="Times New Roman" w:cs="Arial"/>
                <w:sz w:val="20"/>
                <w:szCs w:val="20"/>
                <w:lang w:eastAsia="ru-RU"/>
              </w:rPr>
              <w:t xml:space="preserve">. </w:t>
            </w:r>
            <w:r w:rsidRPr="00DF6192">
              <w:rPr>
                <w:rFonts w:ascii="Times New Roman" w:hAnsi="Times New Roman"/>
                <w:sz w:val="20"/>
                <w:szCs w:val="20"/>
                <w:lang w:eastAsia="ru-RU"/>
              </w:rPr>
              <w:t>Т</w:t>
            </w:r>
            <w:r w:rsidRPr="00DF6192">
              <w:rPr>
                <w:rFonts w:ascii="Times New Roman" w:hAnsi="Times New Roman" w:cs="Arial"/>
                <w:sz w:val="20"/>
                <w:szCs w:val="20"/>
                <w:lang w:eastAsia="ru-RU"/>
              </w:rPr>
              <w:t xml:space="preserve">., </w:t>
            </w:r>
            <w:r w:rsidRPr="00DF6192">
              <w:rPr>
                <w:rFonts w:ascii="Times New Roman" w:hAnsi="Times New Roman"/>
                <w:sz w:val="20"/>
                <w:szCs w:val="20"/>
                <w:lang w:eastAsia="ru-RU"/>
              </w:rPr>
              <w:t xml:space="preserve">слесарь </w:t>
            </w:r>
          </w:p>
        </w:tc>
        <w:tc>
          <w:tcPr>
            <w:tcW w:w="518"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cs="Arial"/>
                <w:sz w:val="20"/>
                <w:szCs w:val="20"/>
                <w:lang w:eastAsia="ru-RU"/>
              </w:rPr>
              <w:t>3</w:t>
            </w:r>
          </w:p>
        </w:tc>
        <w:tc>
          <w:tcPr>
            <w:tcW w:w="916"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cs="Arial"/>
                <w:sz w:val="20"/>
                <w:szCs w:val="20"/>
                <w:lang w:eastAsia="ru-RU"/>
              </w:rPr>
              <w:t>54</w:t>
            </w:r>
          </w:p>
        </w:tc>
        <w:tc>
          <w:tcPr>
            <w:tcW w:w="1036"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cs="Arial"/>
                <w:sz w:val="20"/>
                <w:szCs w:val="20"/>
                <w:lang w:eastAsia="ru-RU"/>
              </w:rPr>
              <w:t>70</w:t>
            </w:r>
          </w:p>
        </w:tc>
      </w:tr>
      <w:tr w:rsidR="00DF6192" w:rsidRPr="00DF6192" w:rsidTr="00424AF4">
        <w:trPr>
          <w:trHeight w:val="231"/>
        </w:trPr>
        <w:tc>
          <w:tcPr>
            <w:tcW w:w="802"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p>
        </w:tc>
        <w:tc>
          <w:tcPr>
            <w:tcW w:w="1729"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Итого </w:t>
            </w:r>
          </w:p>
        </w:tc>
        <w:tc>
          <w:tcPr>
            <w:tcW w:w="518"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p>
        </w:tc>
        <w:tc>
          <w:tcPr>
            <w:tcW w:w="916"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p>
        </w:tc>
        <w:tc>
          <w:tcPr>
            <w:tcW w:w="1036"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cs="Arial"/>
                <w:sz w:val="20"/>
                <w:szCs w:val="20"/>
                <w:lang w:eastAsia="ru-RU"/>
              </w:rPr>
              <w:t>295</w:t>
            </w:r>
          </w:p>
        </w:tc>
      </w:tr>
    </w:tbl>
    <w:p w:rsidR="00DF6192" w:rsidRPr="00DF6192" w:rsidRDefault="00DF6192" w:rsidP="00DF6192">
      <w:pPr>
        <w:shd w:val="clear" w:color="auto" w:fill="FFFFFF"/>
        <w:autoSpaceDE w:val="0"/>
        <w:autoSpaceDN w:val="0"/>
        <w:adjustRightInd w:val="0"/>
        <w:ind w:firstLine="567"/>
        <w:jc w:val="both"/>
        <w:rPr>
          <w:rFonts w:ascii="Times New Roman" w:hAnsi="Times New Roman"/>
          <w:sz w:val="20"/>
          <w:szCs w:val="20"/>
          <w:lang w:eastAsia="ru-RU"/>
        </w:rPr>
      </w:pPr>
      <w:r w:rsidRPr="00DF6192">
        <w:rPr>
          <w:rFonts w:ascii="Times New Roman" w:hAnsi="Times New Roman"/>
          <w:sz w:val="20"/>
          <w:szCs w:val="20"/>
          <w:lang w:eastAsia="ru-RU"/>
        </w:rPr>
        <w:t>Распределить сумму сдельного заработка между членами бригады с учетом отработанного времени и квалификации.</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bCs/>
          <w:iCs/>
          <w:sz w:val="20"/>
          <w:szCs w:val="20"/>
          <w:lang w:eastAsia="ru-RU"/>
        </w:rPr>
        <w:t xml:space="preserve">Задание 2  </w:t>
      </w:r>
      <w:r w:rsidRPr="00DF6192">
        <w:rPr>
          <w:rFonts w:ascii="Times New Roman" w:hAnsi="Times New Roman"/>
          <w:sz w:val="20"/>
          <w:szCs w:val="20"/>
          <w:lang w:eastAsia="ru-RU"/>
        </w:rPr>
        <w:t>Исчислить заработок рабочих-повременщиков и служащих по часовым тарифным ставкам или месячному окладу за следующие периоды времени.</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Таблица 2 – Данные для начисления  заработной платы</w:t>
      </w:r>
    </w:p>
    <w:tbl>
      <w:tblPr>
        <w:tblW w:w="5000" w:type="pct"/>
        <w:tblCellMar>
          <w:left w:w="40" w:type="dxa"/>
          <w:right w:w="40" w:type="dxa"/>
        </w:tblCellMar>
        <w:tblLook w:val="0000" w:firstRow="0" w:lastRow="0" w:firstColumn="0" w:lastColumn="0" w:noHBand="0" w:noVBand="0"/>
      </w:tblPr>
      <w:tblGrid>
        <w:gridCol w:w="998"/>
        <w:gridCol w:w="1430"/>
        <w:gridCol w:w="1693"/>
        <w:gridCol w:w="1010"/>
        <w:gridCol w:w="1404"/>
        <w:gridCol w:w="2900"/>
      </w:tblGrid>
      <w:tr w:rsidR="00DF6192" w:rsidRPr="00DF6192" w:rsidTr="00424AF4">
        <w:trPr>
          <w:trHeight w:val="361"/>
        </w:trPr>
        <w:tc>
          <w:tcPr>
            <w:tcW w:w="529"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Таб. номер</w:t>
            </w:r>
          </w:p>
        </w:tc>
        <w:tc>
          <w:tcPr>
            <w:tcW w:w="758"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Разряд, оклад, руб.</w:t>
            </w:r>
          </w:p>
        </w:tc>
        <w:tc>
          <w:tcPr>
            <w:tcW w:w="897"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Отработанное время</w:t>
            </w:r>
          </w:p>
        </w:tc>
        <w:tc>
          <w:tcPr>
            <w:tcW w:w="535"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Таб. номер</w:t>
            </w:r>
          </w:p>
        </w:tc>
        <w:tc>
          <w:tcPr>
            <w:tcW w:w="744"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Разряд оклад, руб.</w:t>
            </w:r>
          </w:p>
        </w:tc>
        <w:tc>
          <w:tcPr>
            <w:tcW w:w="1537"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Отработанное время</w:t>
            </w:r>
          </w:p>
        </w:tc>
      </w:tr>
      <w:tr w:rsidR="00DF6192" w:rsidRPr="00DF6192" w:rsidTr="00424AF4">
        <w:trPr>
          <w:trHeight w:val="142"/>
        </w:trPr>
        <w:tc>
          <w:tcPr>
            <w:tcW w:w="529"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116</w:t>
            </w:r>
          </w:p>
        </w:tc>
        <w:tc>
          <w:tcPr>
            <w:tcW w:w="758"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6</w:t>
            </w:r>
          </w:p>
        </w:tc>
        <w:tc>
          <w:tcPr>
            <w:tcW w:w="897"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8-22 января</w:t>
            </w:r>
          </w:p>
        </w:tc>
        <w:tc>
          <w:tcPr>
            <w:tcW w:w="535"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121</w:t>
            </w:r>
          </w:p>
        </w:tc>
        <w:tc>
          <w:tcPr>
            <w:tcW w:w="744"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8160</w:t>
            </w:r>
          </w:p>
        </w:tc>
        <w:tc>
          <w:tcPr>
            <w:tcW w:w="1537"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16-27 декабря </w:t>
            </w:r>
          </w:p>
        </w:tc>
      </w:tr>
      <w:tr w:rsidR="00DF6192" w:rsidRPr="00DF6192" w:rsidTr="00424AF4">
        <w:trPr>
          <w:trHeight w:val="111"/>
        </w:trPr>
        <w:tc>
          <w:tcPr>
            <w:tcW w:w="529"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117</w:t>
            </w:r>
          </w:p>
        </w:tc>
        <w:tc>
          <w:tcPr>
            <w:tcW w:w="758"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8720</w:t>
            </w:r>
          </w:p>
        </w:tc>
        <w:tc>
          <w:tcPr>
            <w:tcW w:w="897"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8-22 февраля</w:t>
            </w:r>
          </w:p>
        </w:tc>
        <w:tc>
          <w:tcPr>
            <w:tcW w:w="535"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122</w:t>
            </w:r>
          </w:p>
        </w:tc>
        <w:tc>
          <w:tcPr>
            <w:tcW w:w="744"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2</w:t>
            </w:r>
          </w:p>
        </w:tc>
        <w:tc>
          <w:tcPr>
            <w:tcW w:w="1537"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26 мая - 7 июня </w:t>
            </w:r>
          </w:p>
        </w:tc>
      </w:tr>
      <w:tr w:rsidR="00DF6192" w:rsidRPr="00DF6192" w:rsidTr="00424AF4">
        <w:trPr>
          <w:trHeight w:val="273"/>
        </w:trPr>
        <w:tc>
          <w:tcPr>
            <w:tcW w:w="529"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118</w:t>
            </w:r>
          </w:p>
        </w:tc>
        <w:tc>
          <w:tcPr>
            <w:tcW w:w="758"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6850</w:t>
            </w:r>
          </w:p>
        </w:tc>
        <w:tc>
          <w:tcPr>
            <w:tcW w:w="897"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9-29 марта</w:t>
            </w:r>
          </w:p>
        </w:tc>
        <w:tc>
          <w:tcPr>
            <w:tcW w:w="535"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123</w:t>
            </w:r>
          </w:p>
        </w:tc>
        <w:tc>
          <w:tcPr>
            <w:tcW w:w="744"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8240</w:t>
            </w:r>
          </w:p>
        </w:tc>
        <w:tc>
          <w:tcPr>
            <w:tcW w:w="1537"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26 июля - 31 июля</w:t>
            </w:r>
          </w:p>
        </w:tc>
      </w:tr>
      <w:tr w:rsidR="00DF6192" w:rsidRPr="00DF6192" w:rsidTr="00424AF4">
        <w:trPr>
          <w:trHeight w:val="240"/>
        </w:trPr>
        <w:tc>
          <w:tcPr>
            <w:tcW w:w="529"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119</w:t>
            </w:r>
          </w:p>
        </w:tc>
        <w:tc>
          <w:tcPr>
            <w:tcW w:w="758"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3</w:t>
            </w:r>
          </w:p>
        </w:tc>
        <w:tc>
          <w:tcPr>
            <w:tcW w:w="897"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20-30 апреля</w:t>
            </w:r>
          </w:p>
        </w:tc>
        <w:tc>
          <w:tcPr>
            <w:tcW w:w="535"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124</w:t>
            </w:r>
          </w:p>
        </w:tc>
        <w:tc>
          <w:tcPr>
            <w:tcW w:w="744"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11300</w:t>
            </w:r>
          </w:p>
        </w:tc>
        <w:tc>
          <w:tcPr>
            <w:tcW w:w="1537"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24 ноября - 3 декабря </w:t>
            </w:r>
          </w:p>
        </w:tc>
      </w:tr>
      <w:tr w:rsidR="00DF6192" w:rsidRPr="00DF6192" w:rsidTr="00424AF4">
        <w:trPr>
          <w:trHeight w:val="209"/>
        </w:trPr>
        <w:tc>
          <w:tcPr>
            <w:tcW w:w="529"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120</w:t>
            </w:r>
          </w:p>
        </w:tc>
        <w:tc>
          <w:tcPr>
            <w:tcW w:w="758"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3000</w:t>
            </w:r>
          </w:p>
        </w:tc>
        <w:tc>
          <w:tcPr>
            <w:tcW w:w="897"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7-25 июня</w:t>
            </w:r>
          </w:p>
        </w:tc>
        <w:tc>
          <w:tcPr>
            <w:tcW w:w="535"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125</w:t>
            </w:r>
          </w:p>
        </w:tc>
        <w:tc>
          <w:tcPr>
            <w:tcW w:w="744"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4750</w:t>
            </w:r>
          </w:p>
        </w:tc>
        <w:tc>
          <w:tcPr>
            <w:tcW w:w="1537"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22 сентября - 5 октября </w:t>
            </w:r>
          </w:p>
        </w:tc>
      </w:tr>
    </w:tbl>
    <w:p w:rsidR="00DF6192" w:rsidRPr="00DF6192" w:rsidRDefault="00DF6192" w:rsidP="00DF6192">
      <w:pPr>
        <w:ind w:firstLine="709"/>
        <w:jc w:val="both"/>
        <w:rPr>
          <w:rFonts w:ascii="Times New Roman" w:hAnsi="Times New Roman" w:cs="Arial"/>
          <w:sz w:val="20"/>
          <w:szCs w:val="20"/>
          <w:lang w:eastAsia="ru-RU"/>
        </w:rPr>
      </w:pPr>
      <w:r w:rsidRPr="00DF6192">
        <w:rPr>
          <w:rFonts w:ascii="Times New Roman" w:hAnsi="Times New Roman"/>
          <w:sz w:val="20"/>
          <w:szCs w:val="20"/>
          <w:lang w:eastAsia="ru-RU"/>
        </w:rPr>
        <w:t>Таблица 3 - Часовые</w:t>
      </w:r>
      <w:r w:rsidRPr="00DF6192">
        <w:rPr>
          <w:rFonts w:ascii="Times New Roman" w:hAnsi="Times New Roman" w:cs="Arial"/>
          <w:sz w:val="20"/>
          <w:szCs w:val="20"/>
          <w:lang w:eastAsia="ru-RU"/>
        </w:rPr>
        <w:t xml:space="preserve"> </w:t>
      </w:r>
      <w:r w:rsidRPr="00DF6192">
        <w:rPr>
          <w:rFonts w:ascii="Times New Roman" w:hAnsi="Times New Roman"/>
          <w:sz w:val="20"/>
          <w:szCs w:val="20"/>
          <w:lang w:eastAsia="ru-RU"/>
        </w:rPr>
        <w:t>тарифные</w:t>
      </w:r>
      <w:r w:rsidRPr="00DF6192">
        <w:rPr>
          <w:rFonts w:ascii="Times New Roman" w:hAnsi="Times New Roman" w:cs="Arial"/>
          <w:sz w:val="20"/>
          <w:szCs w:val="20"/>
          <w:lang w:eastAsia="ru-RU"/>
        </w:rPr>
        <w:t xml:space="preserve"> </w:t>
      </w:r>
      <w:r w:rsidRPr="00DF6192">
        <w:rPr>
          <w:rFonts w:ascii="Times New Roman" w:hAnsi="Times New Roman"/>
          <w:sz w:val="20"/>
          <w:szCs w:val="20"/>
          <w:lang w:eastAsia="ru-RU"/>
        </w:rPr>
        <w:t>ставки</w:t>
      </w:r>
      <w:r w:rsidRPr="00DF6192">
        <w:rPr>
          <w:rFonts w:ascii="Times New Roman" w:hAnsi="Times New Roman" w:cs="Arial"/>
          <w:sz w:val="20"/>
          <w:szCs w:val="20"/>
          <w:lang w:eastAsia="ru-RU"/>
        </w:rPr>
        <w:t xml:space="preserve"> (</w:t>
      </w:r>
      <w:r w:rsidRPr="00DF6192">
        <w:rPr>
          <w:rFonts w:ascii="Times New Roman" w:hAnsi="Times New Roman"/>
          <w:sz w:val="20"/>
          <w:szCs w:val="20"/>
          <w:lang w:eastAsia="ru-RU"/>
        </w:rPr>
        <w:t>в</w:t>
      </w:r>
      <w:r w:rsidRPr="00DF6192">
        <w:rPr>
          <w:rFonts w:ascii="Times New Roman" w:hAnsi="Times New Roman" w:cs="Arial"/>
          <w:sz w:val="20"/>
          <w:szCs w:val="20"/>
          <w:lang w:eastAsia="ru-RU"/>
        </w:rPr>
        <w:t xml:space="preserve"> </w:t>
      </w:r>
      <w:r w:rsidRPr="00DF6192">
        <w:rPr>
          <w:rFonts w:ascii="Times New Roman" w:hAnsi="Times New Roman"/>
          <w:sz w:val="20"/>
          <w:szCs w:val="20"/>
          <w:lang w:eastAsia="ru-RU"/>
        </w:rPr>
        <w:t>рублях</w:t>
      </w:r>
      <w:r w:rsidRPr="00DF6192">
        <w:rPr>
          <w:rFonts w:ascii="Times New Roman" w:hAnsi="Times New Roman" w:cs="Arial"/>
          <w:sz w:val="20"/>
          <w:szCs w:val="20"/>
          <w:lang w:eastAsia="ru-RU"/>
        </w:rPr>
        <w:t>)</w:t>
      </w:r>
    </w:p>
    <w:tbl>
      <w:tblPr>
        <w:tblW w:w="4977" w:type="pct"/>
        <w:jc w:val="center"/>
        <w:tblCellMar>
          <w:left w:w="40" w:type="dxa"/>
          <w:right w:w="40" w:type="dxa"/>
        </w:tblCellMar>
        <w:tblLook w:val="0000" w:firstRow="0" w:lastRow="0" w:firstColumn="0" w:lastColumn="0" w:noHBand="0" w:noVBand="0"/>
      </w:tblPr>
      <w:tblGrid>
        <w:gridCol w:w="2328"/>
        <w:gridCol w:w="1178"/>
        <w:gridCol w:w="1165"/>
        <w:gridCol w:w="1165"/>
        <w:gridCol w:w="1178"/>
        <w:gridCol w:w="1178"/>
        <w:gridCol w:w="1200"/>
      </w:tblGrid>
      <w:tr w:rsidR="00DF6192" w:rsidRPr="00DF6192" w:rsidTr="00424AF4">
        <w:trPr>
          <w:trHeight w:val="209"/>
          <w:jc w:val="center"/>
        </w:trPr>
        <w:tc>
          <w:tcPr>
            <w:tcW w:w="1240" w:type="pct"/>
            <w:vMerge w:val="restart"/>
            <w:tcBorders>
              <w:top w:val="single" w:sz="6" w:space="0" w:color="auto"/>
              <w:left w:val="single" w:sz="6" w:space="0" w:color="auto"/>
              <w:bottom w:val="nil"/>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Рабочие</w:t>
            </w:r>
          </w:p>
        </w:tc>
        <w:tc>
          <w:tcPr>
            <w:tcW w:w="3760" w:type="pct"/>
            <w:gridSpan w:val="6"/>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Ставки по разрядам</w:t>
            </w:r>
          </w:p>
        </w:tc>
      </w:tr>
      <w:tr w:rsidR="00DF6192" w:rsidRPr="00DF6192" w:rsidTr="00424AF4">
        <w:trPr>
          <w:trHeight w:val="132"/>
          <w:jc w:val="center"/>
        </w:trPr>
        <w:tc>
          <w:tcPr>
            <w:tcW w:w="1240" w:type="pct"/>
            <w:vMerge/>
            <w:tcBorders>
              <w:top w:val="nil"/>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p>
          <w:p w:rsidR="00DF6192" w:rsidRPr="00DF6192" w:rsidRDefault="00DF6192" w:rsidP="00DF6192">
            <w:pPr>
              <w:jc w:val="center"/>
              <w:rPr>
                <w:rFonts w:ascii="Times New Roman" w:hAnsi="Times New Roman"/>
                <w:sz w:val="20"/>
                <w:szCs w:val="20"/>
                <w:lang w:eastAsia="ru-RU"/>
              </w:rPr>
            </w:pPr>
          </w:p>
        </w:tc>
        <w:tc>
          <w:tcPr>
            <w:tcW w:w="627"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1-й</w:t>
            </w:r>
          </w:p>
        </w:tc>
        <w:tc>
          <w:tcPr>
            <w:tcW w:w="620"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2-й</w:t>
            </w:r>
          </w:p>
        </w:tc>
        <w:tc>
          <w:tcPr>
            <w:tcW w:w="620"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3-й</w:t>
            </w:r>
          </w:p>
        </w:tc>
        <w:tc>
          <w:tcPr>
            <w:tcW w:w="627"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4-й</w:t>
            </w:r>
          </w:p>
        </w:tc>
        <w:tc>
          <w:tcPr>
            <w:tcW w:w="627"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5-й</w:t>
            </w:r>
          </w:p>
        </w:tc>
        <w:tc>
          <w:tcPr>
            <w:tcW w:w="639"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6-й</w:t>
            </w:r>
          </w:p>
        </w:tc>
      </w:tr>
      <w:tr w:rsidR="00DF6192" w:rsidRPr="00DF6192" w:rsidTr="00424AF4">
        <w:trPr>
          <w:trHeight w:hRule="exact" w:val="295"/>
          <w:jc w:val="center"/>
        </w:trPr>
        <w:tc>
          <w:tcPr>
            <w:tcW w:w="1240"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Сдельщики </w:t>
            </w:r>
          </w:p>
        </w:tc>
        <w:tc>
          <w:tcPr>
            <w:tcW w:w="627"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45-00</w:t>
            </w:r>
          </w:p>
        </w:tc>
        <w:tc>
          <w:tcPr>
            <w:tcW w:w="620"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46-00</w:t>
            </w:r>
          </w:p>
        </w:tc>
        <w:tc>
          <w:tcPr>
            <w:tcW w:w="620"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47-00</w:t>
            </w:r>
          </w:p>
        </w:tc>
        <w:tc>
          <w:tcPr>
            <w:tcW w:w="627"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48-00</w:t>
            </w:r>
          </w:p>
        </w:tc>
        <w:tc>
          <w:tcPr>
            <w:tcW w:w="627"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49-00</w:t>
            </w:r>
          </w:p>
        </w:tc>
        <w:tc>
          <w:tcPr>
            <w:tcW w:w="639"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50-00</w:t>
            </w:r>
          </w:p>
        </w:tc>
      </w:tr>
      <w:tr w:rsidR="00DF6192" w:rsidRPr="00DF6192" w:rsidTr="00424AF4">
        <w:trPr>
          <w:trHeight w:hRule="exact" w:val="295"/>
          <w:jc w:val="center"/>
        </w:trPr>
        <w:tc>
          <w:tcPr>
            <w:tcW w:w="1240"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Повременщики </w:t>
            </w:r>
          </w:p>
        </w:tc>
        <w:tc>
          <w:tcPr>
            <w:tcW w:w="627"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44-00</w:t>
            </w:r>
          </w:p>
        </w:tc>
        <w:tc>
          <w:tcPr>
            <w:tcW w:w="620"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44-80</w:t>
            </w:r>
          </w:p>
        </w:tc>
        <w:tc>
          <w:tcPr>
            <w:tcW w:w="620"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45-60</w:t>
            </w:r>
          </w:p>
        </w:tc>
        <w:tc>
          <w:tcPr>
            <w:tcW w:w="627"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46-40</w:t>
            </w:r>
          </w:p>
        </w:tc>
        <w:tc>
          <w:tcPr>
            <w:tcW w:w="627"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47-20</w:t>
            </w:r>
          </w:p>
        </w:tc>
        <w:tc>
          <w:tcPr>
            <w:tcW w:w="639"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48-00</w:t>
            </w:r>
          </w:p>
        </w:tc>
      </w:tr>
    </w:tbl>
    <w:p w:rsidR="00DF6192" w:rsidRPr="00DF6192" w:rsidRDefault="00DF6192" w:rsidP="00DF6192">
      <w:pPr>
        <w:shd w:val="clear" w:color="auto" w:fill="FFFFFF"/>
        <w:autoSpaceDE w:val="0"/>
        <w:autoSpaceDN w:val="0"/>
        <w:adjustRightInd w:val="0"/>
        <w:jc w:val="both"/>
        <w:rPr>
          <w:rFonts w:ascii="Arial" w:hAnsi="Arial"/>
          <w:sz w:val="20"/>
          <w:szCs w:val="20"/>
          <w:lang w:eastAsia="ru-RU"/>
        </w:rPr>
      </w:pP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bCs/>
          <w:iCs/>
          <w:sz w:val="20"/>
          <w:szCs w:val="20"/>
          <w:lang w:eastAsia="ru-RU"/>
        </w:rPr>
        <w:t>Задание 3</w:t>
      </w:r>
      <w:r w:rsidRPr="00DF6192">
        <w:rPr>
          <w:rFonts w:ascii="Times New Roman" w:hAnsi="Times New Roman"/>
          <w:sz w:val="20"/>
          <w:szCs w:val="20"/>
          <w:lang w:eastAsia="ru-RU"/>
        </w:rPr>
        <w:t xml:space="preserve"> Начислить повременную заработную плату работникам ООО «Расар» в соответствии с отработанным временем за июль 2016 года. </w:t>
      </w:r>
    </w:p>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Количество рабочих дней в июле - 23.</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xml:space="preserve">Таблица 4 – Данные для начисления  заработной платы работникам ООО «Расар» за июль 2016 года. </w:t>
      </w:r>
    </w:p>
    <w:p w:rsidR="00DF6192" w:rsidRPr="00DF6192" w:rsidRDefault="00DF6192" w:rsidP="00DF6192">
      <w:pPr>
        <w:jc w:val="both"/>
        <w:rPr>
          <w:rFonts w:ascii="Times New Roman" w:hAnsi="Times New Roman"/>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364"/>
        <w:gridCol w:w="3276"/>
        <w:gridCol w:w="2006"/>
        <w:gridCol w:w="1166"/>
        <w:gridCol w:w="1623"/>
      </w:tblGrid>
      <w:tr w:rsidR="00DF6192" w:rsidRPr="00DF6192" w:rsidTr="00424AF4">
        <w:trPr>
          <w:trHeight w:val="569"/>
        </w:trPr>
        <w:tc>
          <w:tcPr>
            <w:tcW w:w="723" w:type="pct"/>
            <w:shd w:val="clear" w:color="auto" w:fill="FFFFFF"/>
            <w:vAlign w:val="center"/>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Табельный номер</w:t>
            </w:r>
          </w:p>
        </w:tc>
        <w:tc>
          <w:tcPr>
            <w:tcW w:w="1736" w:type="pct"/>
            <w:shd w:val="clear" w:color="auto" w:fill="FFFFFF"/>
            <w:vAlign w:val="center"/>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Фамилия, имя, отчество</w:t>
            </w:r>
          </w:p>
        </w:tc>
        <w:tc>
          <w:tcPr>
            <w:tcW w:w="1063" w:type="pct"/>
            <w:shd w:val="clear" w:color="auto" w:fill="FFFFFF"/>
            <w:vAlign w:val="center"/>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Должность</w:t>
            </w:r>
          </w:p>
        </w:tc>
        <w:tc>
          <w:tcPr>
            <w:tcW w:w="618" w:type="pct"/>
            <w:shd w:val="clear" w:color="auto" w:fill="FFFFFF"/>
            <w:vAlign w:val="center"/>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Оклад</w:t>
            </w:r>
          </w:p>
        </w:tc>
        <w:tc>
          <w:tcPr>
            <w:tcW w:w="860" w:type="pct"/>
            <w:shd w:val="clear" w:color="auto" w:fill="FFFFFF"/>
            <w:vAlign w:val="center"/>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Отработано дней</w:t>
            </w:r>
          </w:p>
        </w:tc>
      </w:tr>
      <w:tr w:rsidR="00DF6192" w:rsidRPr="00DF6192" w:rsidTr="00424AF4">
        <w:trPr>
          <w:trHeight w:hRule="exact" w:val="302"/>
        </w:trPr>
        <w:tc>
          <w:tcPr>
            <w:tcW w:w="723" w:type="pct"/>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w:t>
            </w:r>
          </w:p>
        </w:tc>
        <w:tc>
          <w:tcPr>
            <w:tcW w:w="1736" w:type="pct"/>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Юрченко С.В.</w:t>
            </w:r>
          </w:p>
        </w:tc>
        <w:tc>
          <w:tcPr>
            <w:tcW w:w="1063" w:type="pct"/>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Руководитель</w:t>
            </w:r>
          </w:p>
        </w:tc>
        <w:tc>
          <w:tcPr>
            <w:tcW w:w="618" w:type="pct"/>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8000</w:t>
            </w:r>
          </w:p>
        </w:tc>
        <w:tc>
          <w:tcPr>
            <w:tcW w:w="860" w:type="pct"/>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20</w:t>
            </w:r>
          </w:p>
        </w:tc>
      </w:tr>
      <w:tr w:rsidR="00DF6192" w:rsidRPr="00DF6192" w:rsidTr="00424AF4">
        <w:trPr>
          <w:trHeight w:hRule="exact" w:val="302"/>
        </w:trPr>
        <w:tc>
          <w:tcPr>
            <w:tcW w:w="723" w:type="pct"/>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2</w:t>
            </w:r>
          </w:p>
        </w:tc>
        <w:tc>
          <w:tcPr>
            <w:tcW w:w="1736" w:type="pct"/>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Рыбникова С.В.</w:t>
            </w:r>
          </w:p>
        </w:tc>
        <w:tc>
          <w:tcPr>
            <w:tcW w:w="1063" w:type="pct"/>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Бухгалтер</w:t>
            </w:r>
          </w:p>
        </w:tc>
        <w:tc>
          <w:tcPr>
            <w:tcW w:w="618" w:type="pct"/>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5000</w:t>
            </w:r>
          </w:p>
        </w:tc>
        <w:tc>
          <w:tcPr>
            <w:tcW w:w="860" w:type="pct"/>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23</w:t>
            </w:r>
          </w:p>
        </w:tc>
      </w:tr>
      <w:tr w:rsidR="00DF6192" w:rsidRPr="00DF6192" w:rsidTr="00424AF4">
        <w:trPr>
          <w:trHeight w:hRule="exact" w:val="302"/>
        </w:trPr>
        <w:tc>
          <w:tcPr>
            <w:tcW w:w="723" w:type="pct"/>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3</w:t>
            </w:r>
          </w:p>
        </w:tc>
        <w:tc>
          <w:tcPr>
            <w:tcW w:w="1736" w:type="pct"/>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Жукова О.А.</w:t>
            </w:r>
          </w:p>
        </w:tc>
        <w:tc>
          <w:tcPr>
            <w:tcW w:w="1063" w:type="pct"/>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Ст. менеджер</w:t>
            </w:r>
          </w:p>
        </w:tc>
        <w:tc>
          <w:tcPr>
            <w:tcW w:w="618" w:type="pct"/>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4000</w:t>
            </w:r>
          </w:p>
        </w:tc>
        <w:tc>
          <w:tcPr>
            <w:tcW w:w="860" w:type="pct"/>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10</w:t>
            </w:r>
          </w:p>
        </w:tc>
      </w:tr>
      <w:tr w:rsidR="00DF6192" w:rsidRPr="00DF6192" w:rsidTr="00424AF4">
        <w:trPr>
          <w:trHeight w:hRule="exact" w:val="302"/>
        </w:trPr>
        <w:tc>
          <w:tcPr>
            <w:tcW w:w="723" w:type="pct"/>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4</w:t>
            </w:r>
          </w:p>
        </w:tc>
        <w:tc>
          <w:tcPr>
            <w:tcW w:w="1736" w:type="pct"/>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Ткаченко И.В.</w:t>
            </w:r>
          </w:p>
        </w:tc>
        <w:tc>
          <w:tcPr>
            <w:tcW w:w="1063" w:type="pct"/>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менеджер</w:t>
            </w:r>
          </w:p>
        </w:tc>
        <w:tc>
          <w:tcPr>
            <w:tcW w:w="618" w:type="pct"/>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3000</w:t>
            </w:r>
          </w:p>
        </w:tc>
        <w:tc>
          <w:tcPr>
            <w:tcW w:w="860" w:type="pct"/>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2</w:t>
            </w:r>
          </w:p>
        </w:tc>
      </w:tr>
    </w:tbl>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xml:space="preserve">  </w:t>
      </w: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 xml:space="preserve">Подготовка к занятию:   </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sz w:val="20"/>
          <w:szCs w:val="20"/>
          <w:lang w:eastAsia="ru-RU"/>
        </w:rPr>
        <w:t>Расчетно-платежная ведомость (</w:t>
      </w:r>
      <w:hyperlink w:anchor="sub_22000" w:history="1">
        <w:r w:rsidRPr="00DF6192">
          <w:rPr>
            <w:rFonts w:ascii="Times New Roman" w:hAnsi="Times New Roman"/>
            <w:sz w:val="20"/>
            <w:szCs w:val="20"/>
            <w:lang w:eastAsia="ru-RU"/>
          </w:rPr>
          <w:t>форма № Т-49</w:t>
        </w:r>
      </w:hyperlink>
      <w:r w:rsidRPr="00DF6192">
        <w:rPr>
          <w:rFonts w:ascii="Times New Roman" w:hAnsi="Times New Roman"/>
          <w:sz w:val="20"/>
          <w:szCs w:val="20"/>
          <w:lang w:eastAsia="ru-RU"/>
        </w:rPr>
        <w:t>), расчетная ведомость</w:t>
      </w:r>
      <w:r w:rsidRPr="00DF6192">
        <w:rPr>
          <w:rFonts w:ascii="Times New Roman" w:hAnsi="Times New Roman"/>
          <w:sz w:val="20"/>
          <w:szCs w:val="20"/>
          <w:lang w:eastAsia="ru-RU"/>
        </w:rPr>
        <w:br/>
        <w:t>(</w:t>
      </w:r>
      <w:hyperlink w:anchor="sub_23000" w:history="1">
        <w:r w:rsidRPr="00DF6192">
          <w:rPr>
            <w:rFonts w:ascii="Times New Roman" w:hAnsi="Times New Roman"/>
            <w:sz w:val="20"/>
            <w:szCs w:val="20"/>
            <w:lang w:eastAsia="ru-RU"/>
          </w:rPr>
          <w:t>форма № Т-51</w:t>
        </w:r>
      </w:hyperlink>
      <w:r w:rsidRPr="00DF6192">
        <w:rPr>
          <w:rFonts w:ascii="Times New Roman" w:hAnsi="Times New Roman"/>
          <w:sz w:val="20"/>
          <w:szCs w:val="20"/>
          <w:lang w:eastAsia="ru-RU"/>
        </w:rPr>
        <w:t>), Платежная ведомость (</w:t>
      </w:r>
      <w:hyperlink w:anchor="sub_24000" w:history="1">
        <w:r w:rsidRPr="00DF6192">
          <w:rPr>
            <w:rFonts w:ascii="Times New Roman" w:hAnsi="Times New Roman"/>
            <w:sz w:val="20"/>
            <w:szCs w:val="20"/>
            <w:lang w:eastAsia="ru-RU"/>
          </w:rPr>
          <w:t>форма № Т-53</w:t>
        </w:r>
      </w:hyperlink>
      <w:r w:rsidRPr="00DF6192">
        <w:rPr>
          <w:rFonts w:ascii="Times New Roman" w:hAnsi="Times New Roman"/>
          <w:sz w:val="20"/>
          <w:szCs w:val="20"/>
          <w:lang w:eastAsia="ru-RU"/>
        </w:rPr>
        <w:t>) применяются для расчета и выплаты заработной платы работникам организации.</w:t>
      </w:r>
    </w:p>
    <w:p w:rsidR="00DF6192" w:rsidRPr="00DF6192" w:rsidRDefault="00DF6192" w:rsidP="00DF6192">
      <w:pPr>
        <w:ind w:firstLine="720"/>
        <w:jc w:val="both"/>
        <w:rPr>
          <w:rFonts w:ascii="Times New Roman" w:hAnsi="Times New Roman"/>
          <w:sz w:val="20"/>
          <w:szCs w:val="20"/>
          <w:lang w:eastAsia="ru-RU"/>
        </w:rPr>
      </w:pPr>
      <w:r w:rsidRPr="00DF6192">
        <w:rPr>
          <w:rFonts w:ascii="Times New Roman" w:hAnsi="Times New Roman"/>
          <w:sz w:val="20"/>
          <w:szCs w:val="20"/>
          <w:lang w:eastAsia="ru-RU"/>
        </w:rPr>
        <w:t xml:space="preserve">При применении расчетно-платежной ведомости по </w:t>
      </w:r>
      <w:hyperlink w:anchor="sub_22000" w:history="1">
        <w:r w:rsidRPr="00DF6192">
          <w:rPr>
            <w:rFonts w:ascii="Times New Roman" w:hAnsi="Times New Roman"/>
            <w:color w:val="008000"/>
            <w:sz w:val="20"/>
            <w:szCs w:val="20"/>
            <w:lang w:eastAsia="ru-RU"/>
          </w:rPr>
          <w:t>форме № Т-49</w:t>
        </w:r>
      </w:hyperlink>
      <w:r w:rsidRPr="00DF6192">
        <w:rPr>
          <w:rFonts w:ascii="Times New Roman" w:hAnsi="Times New Roman"/>
          <w:sz w:val="20"/>
          <w:szCs w:val="20"/>
          <w:lang w:eastAsia="ru-RU"/>
        </w:rPr>
        <w:t xml:space="preserve"> другие расчетные и платежные документы по </w:t>
      </w:r>
      <w:hyperlink w:anchor="sub_23000" w:history="1">
        <w:r w:rsidRPr="00DF6192">
          <w:rPr>
            <w:rFonts w:ascii="Times New Roman" w:hAnsi="Times New Roman"/>
            <w:color w:val="008000"/>
            <w:sz w:val="20"/>
            <w:szCs w:val="20"/>
            <w:lang w:eastAsia="ru-RU"/>
          </w:rPr>
          <w:t>формам № Т-51</w:t>
        </w:r>
      </w:hyperlink>
      <w:r w:rsidRPr="00DF6192">
        <w:rPr>
          <w:rFonts w:ascii="Times New Roman" w:hAnsi="Times New Roman"/>
          <w:sz w:val="20"/>
          <w:szCs w:val="20"/>
          <w:lang w:eastAsia="ru-RU"/>
        </w:rPr>
        <w:t xml:space="preserve"> и </w:t>
      </w:r>
      <w:hyperlink w:anchor="sub_24000" w:history="1">
        <w:r w:rsidRPr="00DF6192">
          <w:rPr>
            <w:rFonts w:ascii="Times New Roman" w:hAnsi="Times New Roman"/>
            <w:color w:val="008000"/>
            <w:sz w:val="20"/>
            <w:szCs w:val="20"/>
            <w:lang w:eastAsia="ru-RU"/>
          </w:rPr>
          <w:t>Т-53</w:t>
        </w:r>
      </w:hyperlink>
      <w:r w:rsidRPr="00DF6192">
        <w:rPr>
          <w:rFonts w:ascii="Times New Roman" w:hAnsi="Times New Roman"/>
          <w:sz w:val="20"/>
          <w:szCs w:val="20"/>
          <w:lang w:eastAsia="ru-RU"/>
        </w:rPr>
        <w:t xml:space="preserve"> не составляются.</w:t>
      </w:r>
    </w:p>
    <w:p w:rsidR="00DF6192" w:rsidRPr="00DF6192" w:rsidRDefault="00DF6192" w:rsidP="00DF6192">
      <w:pPr>
        <w:ind w:firstLine="720"/>
        <w:jc w:val="both"/>
        <w:rPr>
          <w:rFonts w:ascii="Times New Roman" w:hAnsi="Times New Roman"/>
          <w:sz w:val="20"/>
          <w:szCs w:val="20"/>
          <w:lang w:eastAsia="ru-RU"/>
        </w:rPr>
      </w:pPr>
      <w:r w:rsidRPr="00DF6192">
        <w:rPr>
          <w:rFonts w:ascii="Times New Roman" w:hAnsi="Times New Roman"/>
          <w:sz w:val="20"/>
          <w:szCs w:val="20"/>
          <w:lang w:eastAsia="ru-RU"/>
        </w:rPr>
        <w:t>На работников, получающих заработную плату с применением платежных карт, составляется только расчетная ведомость, а расчетно-платежная и платежная ведомости не составляются.</w:t>
      </w:r>
    </w:p>
    <w:p w:rsidR="00DF6192" w:rsidRPr="00DF6192" w:rsidRDefault="00DF6192" w:rsidP="00DF6192">
      <w:pPr>
        <w:ind w:firstLine="720"/>
        <w:jc w:val="both"/>
        <w:rPr>
          <w:rFonts w:ascii="Times New Roman" w:hAnsi="Times New Roman"/>
          <w:sz w:val="20"/>
          <w:szCs w:val="20"/>
          <w:lang w:eastAsia="ru-RU"/>
        </w:rPr>
      </w:pPr>
      <w:r w:rsidRPr="00DF6192">
        <w:rPr>
          <w:rFonts w:ascii="Times New Roman" w:hAnsi="Times New Roman"/>
          <w:sz w:val="20"/>
          <w:szCs w:val="20"/>
          <w:lang w:eastAsia="ru-RU"/>
        </w:rPr>
        <w:t>Ведомости составляются в одном экземпляре в бухгалтерии.</w:t>
      </w:r>
    </w:p>
    <w:p w:rsidR="00DF6192" w:rsidRPr="00DF6192" w:rsidRDefault="00DF6192" w:rsidP="00DF6192">
      <w:pPr>
        <w:ind w:firstLine="720"/>
        <w:jc w:val="both"/>
        <w:rPr>
          <w:rFonts w:ascii="Times New Roman" w:hAnsi="Times New Roman"/>
          <w:sz w:val="20"/>
          <w:szCs w:val="20"/>
          <w:lang w:eastAsia="ru-RU"/>
        </w:rPr>
      </w:pPr>
      <w:r w:rsidRPr="00DF6192">
        <w:rPr>
          <w:rFonts w:ascii="Times New Roman" w:hAnsi="Times New Roman"/>
          <w:sz w:val="20"/>
          <w:szCs w:val="20"/>
          <w:lang w:eastAsia="ru-RU"/>
        </w:rPr>
        <w:t>Начисление заработной платы (</w:t>
      </w:r>
      <w:hyperlink w:anchor="sub_22000" w:history="1">
        <w:r w:rsidRPr="00DF6192">
          <w:rPr>
            <w:rFonts w:ascii="Times New Roman" w:hAnsi="Times New Roman"/>
            <w:sz w:val="20"/>
            <w:szCs w:val="20"/>
            <w:lang w:eastAsia="ru-RU"/>
          </w:rPr>
          <w:t>формы № Т-49</w:t>
        </w:r>
      </w:hyperlink>
      <w:r w:rsidRPr="00DF6192">
        <w:rPr>
          <w:rFonts w:ascii="Times New Roman" w:hAnsi="Times New Roman"/>
          <w:sz w:val="20"/>
          <w:szCs w:val="20"/>
          <w:lang w:eastAsia="ru-RU"/>
        </w:rPr>
        <w:t xml:space="preserve"> и </w:t>
      </w:r>
      <w:hyperlink w:anchor="sub_23000" w:history="1">
        <w:r w:rsidRPr="00DF6192">
          <w:rPr>
            <w:rFonts w:ascii="Times New Roman" w:hAnsi="Times New Roman"/>
            <w:sz w:val="20"/>
            <w:szCs w:val="20"/>
            <w:lang w:eastAsia="ru-RU"/>
          </w:rPr>
          <w:t>№ Т-51</w:t>
        </w:r>
      </w:hyperlink>
      <w:r w:rsidRPr="00DF6192">
        <w:rPr>
          <w:rFonts w:ascii="Times New Roman" w:hAnsi="Times New Roman"/>
          <w:sz w:val="20"/>
          <w:szCs w:val="20"/>
          <w:lang w:eastAsia="ru-RU"/>
        </w:rPr>
        <w:t>) производится на основании данных первичных документов по учету выработки, фактически отработанного времени и других документов.</w:t>
      </w:r>
    </w:p>
    <w:p w:rsidR="00DF6192" w:rsidRPr="00DF6192" w:rsidRDefault="00DF6192" w:rsidP="00DF6192">
      <w:pPr>
        <w:ind w:firstLine="720"/>
        <w:jc w:val="both"/>
        <w:rPr>
          <w:rFonts w:ascii="Times New Roman" w:hAnsi="Times New Roman"/>
          <w:sz w:val="20"/>
          <w:szCs w:val="20"/>
          <w:lang w:eastAsia="ru-RU"/>
        </w:rPr>
      </w:pPr>
      <w:r w:rsidRPr="00DF6192">
        <w:rPr>
          <w:rFonts w:ascii="Times New Roman" w:hAnsi="Times New Roman"/>
          <w:sz w:val="20"/>
          <w:szCs w:val="20"/>
          <w:lang w:eastAsia="ru-RU"/>
        </w:rPr>
        <w:t>В графах «Начислено» проставляются суммы по видам оплат из фонда заработной платы, а также другие доходы в виде различных социальных и материальных благ, предоставленных работнику, оплаченных за счет прибыли организации и подлежащих включению в налоговую базу. Одновременно производится расчет всех удержаний из суммы заработной платы и определяется сумма, подлежащая выплате работнику.</w:t>
      </w:r>
    </w:p>
    <w:p w:rsidR="00DF6192" w:rsidRPr="00DF6192" w:rsidRDefault="00DF6192" w:rsidP="00DF6192">
      <w:pPr>
        <w:ind w:firstLine="720"/>
        <w:jc w:val="both"/>
        <w:rPr>
          <w:rFonts w:ascii="Times New Roman" w:hAnsi="Times New Roman"/>
          <w:sz w:val="20"/>
          <w:szCs w:val="20"/>
          <w:lang w:eastAsia="ru-RU"/>
        </w:rPr>
      </w:pPr>
      <w:r w:rsidRPr="00DF6192">
        <w:rPr>
          <w:rFonts w:ascii="Times New Roman" w:hAnsi="Times New Roman"/>
          <w:sz w:val="20"/>
          <w:szCs w:val="20"/>
          <w:lang w:eastAsia="ru-RU"/>
        </w:rPr>
        <w:t>На титульном листе расчетно-платежной ведомости (</w:t>
      </w:r>
      <w:hyperlink w:anchor="sub_22000" w:history="1">
        <w:r w:rsidRPr="00DF6192">
          <w:rPr>
            <w:rFonts w:ascii="Times New Roman" w:hAnsi="Times New Roman"/>
            <w:sz w:val="20"/>
            <w:szCs w:val="20"/>
            <w:lang w:eastAsia="ru-RU"/>
          </w:rPr>
          <w:t>форма № Т-49</w:t>
        </w:r>
      </w:hyperlink>
      <w:r w:rsidRPr="00DF6192">
        <w:rPr>
          <w:rFonts w:ascii="Times New Roman" w:hAnsi="Times New Roman"/>
          <w:sz w:val="20"/>
          <w:szCs w:val="20"/>
          <w:lang w:eastAsia="ru-RU"/>
        </w:rPr>
        <w:t>) и платежной ведомости (</w:t>
      </w:r>
      <w:hyperlink w:anchor="sub_24000" w:history="1">
        <w:r w:rsidRPr="00DF6192">
          <w:rPr>
            <w:rFonts w:ascii="Times New Roman" w:hAnsi="Times New Roman"/>
            <w:sz w:val="20"/>
            <w:szCs w:val="20"/>
            <w:lang w:eastAsia="ru-RU"/>
          </w:rPr>
          <w:t>форма № Т-53</w:t>
        </w:r>
      </w:hyperlink>
      <w:r w:rsidRPr="00DF6192">
        <w:rPr>
          <w:rFonts w:ascii="Times New Roman" w:hAnsi="Times New Roman"/>
          <w:sz w:val="20"/>
          <w:szCs w:val="20"/>
          <w:lang w:eastAsia="ru-RU"/>
        </w:rPr>
        <w:t xml:space="preserve">) указывается общая сумма, подлежащая выплате. Разрешение на выплату заработной платы </w:t>
      </w:r>
      <w:r w:rsidRPr="00DF6192">
        <w:rPr>
          <w:rFonts w:ascii="Times New Roman" w:hAnsi="Times New Roman"/>
          <w:sz w:val="20"/>
          <w:szCs w:val="20"/>
          <w:lang w:eastAsia="ru-RU"/>
        </w:rPr>
        <w:lastRenderedPageBreak/>
        <w:t>подписывается руководителем организации или уполномоченным им на это лицом. В конце ведомости указываются суммы выплаченной и депонированной заработной платы.</w:t>
      </w:r>
    </w:p>
    <w:p w:rsidR="00DF6192" w:rsidRPr="00DF6192" w:rsidRDefault="00DF6192" w:rsidP="00DF6192">
      <w:pPr>
        <w:ind w:firstLine="720"/>
        <w:jc w:val="both"/>
        <w:rPr>
          <w:rFonts w:ascii="Times New Roman" w:hAnsi="Times New Roman"/>
          <w:sz w:val="20"/>
          <w:szCs w:val="20"/>
          <w:lang w:eastAsia="ru-RU"/>
        </w:rPr>
      </w:pPr>
      <w:r w:rsidRPr="00DF6192">
        <w:rPr>
          <w:rFonts w:ascii="Times New Roman" w:hAnsi="Times New Roman"/>
          <w:sz w:val="20"/>
          <w:szCs w:val="20"/>
          <w:lang w:eastAsia="ru-RU"/>
        </w:rPr>
        <w:t>В расчетно-платежной ведомости (</w:t>
      </w:r>
      <w:hyperlink w:anchor="sub_22000" w:history="1">
        <w:r w:rsidRPr="00DF6192">
          <w:rPr>
            <w:rFonts w:ascii="Times New Roman" w:hAnsi="Times New Roman"/>
            <w:sz w:val="20"/>
            <w:szCs w:val="20"/>
            <w:lang w:eastAsia="ru-RU"/>
          </w:rPr>
          <w:t>форма № Т-49</w:t>
        </w:r>
      </w:hyperlink>
      <w:r w:rsidRPr="00DF6192">
        <w:rPr>
          <w:rFonts w:ascii="Times New Roman" w:hAnsi="Times New Roman"/>
          <w:sz w:val="20"/>
          <w:szCs w:val="20"/>
          <w:lang w:eastAsia="ru-RU"/>
        </w:rPr>
        <w:t>) и платежной ведомости (</w:t>
      </w:r>
      <w:hyperlink w:anchor="sub_24000" w:history="1">
        <w:r w:rsidRPr="00DF6192">
          <w:rPr>
            <w:rFonts w:ascii="Times New Roman" w:hAnsi="Times New Roman"/>
            <w:sz w:val="20"/>
            <w:szCs w:val="20"/>
            <w:lang w:eastAsia="ru-RU"/>
          </w:rPr>
          <w:t>форма № Т-53</w:t>
        </w:r>
      </w:hyperlink>
      <w:r w:rsidRPr="00DF6192">
        <w:rPr>
          <w:rFonts w:ascii="Times New Roman" w:hAnsi="Times New Roman"/>
          <w:sz w:val="20"/>
          <w:szCs w:val="20"/>
          <w:lang w:eastAsia="ru-RU"/>
        </w:rPr>
        <w:t xml:space="preserve">) по истечении срока выплаты против фамилий работников, не получивших заработную плату, соответственно в </w:t>
      </w:r>
      <w:hyperlink w:anchor="sub_22002" w:history="1">
        <w:r w:rsidRPr="00DF6192">
          <w:rPr>
            <w:rFonts w:ascii="Times New Roman" w:hAnsi="Times New Roman"/>
            <w:sz w:val="20"/>
            <w:szCs w:val="20"/>
            <w:lang w:eastAsia="ru-RU"/>
          </w:rPr>
          <w:t>графах 23</w:t>
        </w:r>
      </w:hyperlink>
      <w:r w:rsidRPr="00DF6192">
        <w:rPr>
          <w:rFonts w:ascii="Times New Roman" w:hAnsi="Times New Roman"/>
          <w:sz w:val="20"/>
          <w:szCs w:val="20"/>
          <w:lang w:eastAsia="ru-RU"/>
        </w:rPr>
        <w:t xml:space="preserve"> и </w:t>
      </w:r>
      <w:hyperlink w:anchor="sub_24001" w:history="1">
        <w:r w:rsidRPr="00DF6192">
          <w:rPr>
            <w:rFonts w:ascii="Times New Roman" w:hAnsi="Times New Roman"/>
            <w:sz w:val="20"/>
            <w:szCs w:val="20"/>
            <w:lang w:eastAsia="ru-RU"/>
          </w:rPr>
          <w:t>5</w:t>
        </w:r>
      </w:hyperlink>
      <w:r w:rsidRPr="00DF6192">
        <w:rPr>
          <w:rFonts w:ascii="Times New Roman" w:hAnsi="Times New Roman"/>
          <w:sz w:val="20"/>
          <w:szCs w:val="20"/>
          <w:lang w:eastAsia="ru-RU"/>
        </w:rPr>
        <w:t xml:space="preserve"> делается отметка «Депонировано». При необходимости в </w:t>
      </w:r>
      <w:hyperlink w:anchor="sub_24001" w:history="1">
        <w:r w:rsidRPr="00DF6192">
          <w:rPr>
            <w:rFonts w:ascii="Times New Roman" w:hAnsi="Times New Roman"/>
            <w:sz w:val="20"/>
            <w:szCs w:val="20"/>
            <w:lang w:eastAsia="ru-RU"/>
          </w:rPr>
          <w:t>графе</w:t>
        </w:r>
      </w:hyperlink>
      <w:r w:rsidRPr="00DF6192">
        <w:rPr>
          <w:rFonts w:ascii="Times New Roman" w:hAnsi="Times New Roman"/>
          <w:sz w:val="20"/>
          <w:szCs w:val="20"/>
          <w:lang w:eastAsia="ru-RU"/>
        </w:rPr>
        <w:t xml:space="preserve"> «Примечание» формы № Т-53 указывается номер предъявленного документа.</w:t>
      </w:r>
    </w:p>
    <w:p w:rsidR="00DF6192" w:rsidRPr="00DF6192" w:rsidRDefault="00DF6192" w:rsidP="00DF6192">
      <w:pPr>
        <w:ind w:firstLine="720"/>
        <w:jc w:val="both"/>
        <w:rPr>
          <w:rFonts w:ascii="Times New Roman" w:hAnsi="Times New Roman"/>
          <w:sz w:val="20"/>
          <w:szCs w:val="20"/>
          <w:lang w:eastAsia="ru-RU"/>
        </w:rPr>
      </w:pPr>
      <w:r w:rsidRPr="00DF6192">
        <w:rPr>
          <w:rFonts w:ascii="Times New Roman" w:hAnsi="Times New Roman"/>
          <w:sz w:val="20"/>
          <w:szCs w:val="20"/>
          <w:lang w:eastAsia="ru-RU"/>
        </w:rPr>
        <w:t>В конце платежной ведомости после последней записи проводится итоговая строчка для проставления общей суммы ведомости. На выданную сумму заработной платы составляется расходный кассовый ордер (</w:t>
      </w:r>
      <w:hyperlink r:id="rId62" w:history="1">
        <w:r w:rsidRPr="00DF6192">
          <w:rPr>
            <w:rFonts w:ascii="Times New Roman" w:hAnsi="Times New Roman"/>
            <w:sz w:val="20"/>
            <w:szCs w:val="20"/>
            <w:lang w:eastAsia="ru-RU"/>
          </w:rPr>
          <w:t>форма № КО-2</w:t>
        </w:r>
      </w:hyperlink>
      <w:r w:rsidRPr="00DF6192">
        <w:rPr>
          <w:rFonts w:ascii="Times New Roman" w:hAnsi="Times New Roman"/>
          <w:sz w:val="20"/>
          <w:szCs w:val="20"/>
          <w:lang w:eastAsia="ru-RU"/>
        </w:rPr>
        <w:t>), номер и дата которого проставляются на последней странице платежной ведомости.</w:t>
      </w:r>
    </w:p>
    <w:p w:rsidR="00DF6192" w:rsidRPr="00DF6192" w:rsidRDefault="00DF6192" w:rsidP="00DF6192">
      <w:pPr>
        <w:ind w:firstLine="720"/>
        <w:jc w:val="both"/>
        <w:rPr>
          <w:rFonts w:ascii="Times New Roman" w:hAnsi="Times New Roman"/>
          <w:sz w:val="20"/>
          <w:szCs w:val="20"/>
          <w:lang w:eastAsia="ru-RU"/>
        </w:rPr>
      </w:pPr>
      <w:r w:rsidRPr="00DF6192">
        <w:rPr>
          <w:rFonts w:ascii="Times New Roman" w:hAnsi="Times New Roman"/>
          <w:sz w:val="20"/>
          <w:szCs w:val="20"/>
          <w:lang w:eastAsia="ru-RU"/>
        </w:rPr>
        <w:t>В расчетных ведомостях, составляемых на машинных носителях информации, состав реквизитов и их расположение определяются в зависимости от принятой технологии обработки информации. При этом форма документа должна содержать все реквизиты унифицированной формы.</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Журнал регистрации платежных ведомостей (</w:t>
      </w:r>
      <w:hyperlink w:anchor="sub_25000" w:history="1">
        <w:r w:rsidRPr="00DF6192">
          <w:rPr>
            <w:rFonts w:ascii="Times New Roman" w:hAnsi="Times New Roman"/>
            <w:sz w:val="20"/>
            <w:szCs w:val="20"/>
            <w:lang w:eastAsia="ru-RU"/>
          </w:rPr>
          <w:t>форма № Т-53а</w:t>
        </w:r>
      </w:hyperlink>
      <w:r w:rsidRPr="00DF6192">
        <w:rPr>
          <w:rFonts w:ascii="Times New Roman" w:hAnsi="Times New Roman"/>
          <w:sz w:val="20"/>
          <w:szCs w:val="20"/>
          <w:lang w:eastAsia="ru-RU"/>
        </w:rPr>
        <w:t>) применяется для учета и регистрации платежных ведомостей по произведенным выплатам работникам организации. Ведется работником бухгалтерии.</w:t>
      </w: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Задание на занятие:</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sz w:val="20"/>
          <w:szCs w:val="20"/>
          <w:lang w:eastAsia="ru-RU"/>
        </w:rPr>
        <w:t>Управленческий персонал ООО ТК «Солнце»:</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sz w:val="20"/>
          <w:szCs w:val="20"/>
          <w:lang w:eastAsia="ru-RU"/>
        </w:rPr>
        <w:t>Главный бухгалтер -  Свиридова Н.А (оклад -18000 руб.); возраст детей - 7 лет и 19 лет (студент дневного отделения).</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sz w:val="20"/>
          <w:szCs w:val="20"/>
          <w:lang w:eastAsia="ru-RU"/>
        </w:rPr>
        <w:t>Кассир - Петрова Г.П. (оклад -10000 руб.); детей нет.</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sz w:val="20"/>
          <w:szCs w:val="20"/>
          <w:lang w:eastAsia="ru-RU"/>
        </w:rPr>
        <w:t>Руководитель (директор) – Петровская И.С. (оклад -20000 руб.); возраст детей - 12 лет и 15 лет.</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sz w:val="20"/>
          <w:szCs w:val="20"/>
          <w:lang w:eastAsia="ru-RU"/>
        </w:rPr>
        <w:t>Бухгалтер по зарплате – ФИО студента (оклад - 12000 руб.); детей нет.</w:t>
      </w:r>
    </w:p>
    <w:p w:rsidR="00DF6192" w:rsidRPr="00DF6192" w:rsidRDefault="00DF6192" w:rsidP="00DF6192">
      <w:pPr>
        <w:ind w:firstLine="708"/>
        <w:jc w:val="both"/>
        <w:rPr>
          <w:rFonts w:ascii="Times New Roman" w:eastAsia="Calibri" w:hAnsi="Times New Roman"/>
          <w:sz w:val="20"/>
          <w:szCs w:val="20"/>
        </w:rPr>
      </w:pPr>
      <w:r w:rsidRPr="00DF6192">
        <w:rPr>
          <w:rFonts w:ascii="Times New Roman" w:hAnsi="Times New Roman"/>
          <w:b/>
          <w:sz w:val="20"/>
          <w:szCs w:val="20"/>
          <w:lang w:eastAsia="ru-RU"/>
        </w:rPr>
        <w:t>Задание 1</w:t>
      </w:r>
      <w:r w:rsidRPr="00DF6192">
        <w:rPr>
          <w:rFonts w:ascii="Times New Roman" w:hAnsi="Times New Roman"/>
          <w:sz w:val="20"/>
          <w:szCs w:val="20"/>
          <w:lang w:eastAsia="ru-RU"/>
        </w:rPr>
        <w:t xml:space="preserve"> На основании штатного расписания (инструкционная карта 1) и </w:t>
      </w:r>
      <w:r w:rsidRPr="00DF6192">
        <w:rPr>
          <w:rFonts w:ascii="Times New Roman" w:eastAsia="Calibri" w:hAnsi="Times New Roman"/>
          <w:sz w:val="20"/>
          <w:szCs w:val="20"/>
        </w:rPr>
        <w:t xml:space="preserve">табеля учета использования рабочего времени (инструкционная карта 2) </w:t>
      </w:r>
      <w:r w:rsidRPr="00DF6192">
        <w:rPr>
          <w:rFonts w:ascii="Times New Roman" w:hAnsi="Times New Roman"/>
          <w:sz w:val="20"/>
          <w:szCs w:val="20"/>
          <w:lang w:eastAsia="ru-RU"/>
        </w:rPr>
        <w:t xml:space="preserve">составить  </w:t>
      </w:r>
      <w:r w:rsidRPr="00DF6192">
        <w:rPr>
          <w:rFonts w:ascii="Times New Roman" w:eastAsia="Calibri" w:hAnsi="Times New Roman"/>
          <w:sz w:val="20"/>
          <w:szCs w:val="20"/>
        </w:rPr>
        <w:t xml:space="preserve">расчетную ведомость  (Т-51) ООО ТК «Солнце» за апрель 2016 года.  </w:t>
      </w:r>
    </w:p>
    <w:p w:rsidR="00DF6192" w:rsidRPr="00DF6192" w:rsidRDefault="00DF6192" w:rsidP="00DF6192">
      <w:pPr>
        <w:ind w:firstLine="708"/>
        <w:jc w:val="both"/>
        <w:rPr>
          <w:rFonts w:ascii="Times New Roman" w:eastAsia="Calibri" w:hAnsi="Times New Roman"/>
          <w:sz w:val="20"/>
          <w:szCs w:val="20"/>
        </w:rPr>
      </w:pPr>
      <w:r w:rsidRPr="00DF6192">
        <w:rPr>
          <w:rFonts w:ascii="Times New Roman" w:hAnsi="Times New Roman"/>
          <w:b/>
          <w:sz w:val="20"/>
          <w:szCs w:val="20"/>
          <w:lang w:eastAsia="ru-RU"/>
        </w:rPr>
        <w:t>Задание 2</w:t>
      </w:r>
      <w:r w:rsidRPr="00DF6192">
        <w:rPr>
          <w:rFonts w:ascii="Times New Roman" w:hAnsi="Times New Roman"/>
          <w:sz w:val="20"/>
          <w:szCs w:val="20"/>
          <w:lang w:eastAsia="ru-RU"/>
        </w:rPr>
        <w:t xml:space="preserve">  На основании штатного расписания  (инструкционная карта 1) и </w:t>
      </w:r>
      <w:r w:rsidRPr="00DF6192">
        <w:rPr>
          <w:rFonts w:ascii="Times New Roman" w:eastAsia="Calibri" w:hAnsi="Times New Roman"/>
          <w:sz w:val="20"/>
          <w:szCs w:val="20"/>
        </w:rPr>
        <w:t xml:space="preserve">табеля учета использования рабочего времени (инструкционная карта 2) </w:t>
      </w:r>
      <w:r w:rsidRPr="00DF6192">
        <w:rPr>
          <w:rFonts w:ascii="Times New Roman" w:hAnsi="Times New Roman"/>
          <w:sz w:val="20"/>
          <w:szCs w:val="20"/>
          <w:lang w:eastAsia="ru-RU"/>
        </w:rPr>
        <w:t xml:space="preserve">составить  </w:t>
      </w:r>
      <w:r w:rsidRPr="00DF6192">
        <w:rPr>
          <w:rFonts w:ascii="Times New Roman" w:eastAsia="Calibri" w:hAnsi="Times New Roman"/>
          <w:sz w:val="20"/>
          <w:szCs w:val="20"/>
        </w:rPr>
        <w:t xml:space="preserve">расчетно-платежную ведомость  (Т-49) ООО ТК «Солнце» за апрель 2016 года.  </w:t>
      </w:r>
    </w:p>
    <w:p w:rsidR="00DF6192" w:rsidRPr="00DF6192" w:rsidRDefault="00DF6192" w:rsidP="00DF6192">
      <w:pPr>
        <w:ind w:firstLine="708"/>
        <w:jc w:val="both"/>
        <w:rPr>
          <w:rFonts w:ascii="Times New Roman" w:eastAsia="Calibri" w:hAnsi="Times New Roman"/>
          <w:sz w:val="20"/>
          <w:szCs w:val="20"/>
        </w:rPr>
      </w:pPr>
      <w:r w:rsidRPr="00DF6192">
        <w:rPr>
          <w:rFonts w:ascii="Times New Roman" w:hAnsi="Times New Roman"/>
          <w:b/>
          <w:sz w:val="20"/>
          <w:szCs w:val="20"/>
          <w:lang w:eastAsia="ru-RU"/>
        </w:rPr>
        <w:t>Задание 3</w:t>
      </w:r>
      <w:r w:rsidRPr="00DF6192">
        <w:rPr>
          <w:rFonts w:ascii="Times New Roman" w:hAnsi="Times New Roman"/>
          <w:sz w:val="20"/>
          <w:szCs w:val="20"/>
          <w:lang w:eastAsia="ru-RU"/>
        </w:rPr>
        <w:t xml:space="preserve"> </w:t>
      </w:r>
      <w:r w:rsidRPr="00DF6192">
        <w:rPr>
          <w:rFonts w:ascii="Times New Roman" w:eastAsia="Calibri" w:hAnsi="Times New Roman"/>
          <w:sz w:val="20"/>
          <w:szCs w:val="20"/>
        </w:rPr>
        <w:t xml:space="preserve">  </w:t>
      </w:r>
      <w:r w:rsidRPr="00DF6192">
        <w:rPr>
          <w:rFonts w:ascii="Times New Roman" w:hAnsi="Times New Roman"/>
          <w:sz w:val="20"/>
          <w:szCs w:val="20"/>
          <w:lang w:eastAsia="ru-RU"/>
        </w:rPr>
        <w:t xml:space="preserve">На основании штатного расписания составить  </w:t>
      </w:r>
      <w:r w:rsidRPr="00DF6192">
        <w:rPr>
          <w:rFonts w:ascii="Times New Roman" w:eastAsia="Calibri" w:hAnsi="Times New Roman"/>
          <w:sz w:val="20"/>
          <w:szCs w:val="20"/>
        </w:rPr>
        <w:t>платежную ведомость  (Т-53) ООО ТК «Солнце» за апрель 2016 года.</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eastAsia="Calibri" w:hAnsi="Times New Roman"/>
          <w:sz w:val="20"/>
          <w:szCs w:val="20"/>
        </w:rPr>
        <w:t xml:space="preserve"> </w:t>
      </w:r>
      <w:r w:rsidRPr="00DF6192">
        <w:rPr>
          <w:rFonts w:ascii="Times New Roman" w:hAnsi="Times New Roman"/>
          <w:b/>
          <w:sz w:val="20"/>
          <w:szCs w:val="20"/>
          <w:lang w:eastAsia="ru-RU"/>
        </w:rPr>
        <w:t xml:space="preserve">Задание 4 </w:t>
      </w:r>
      <w:r w:rsidRPr="00DF6192">
        <w:rPr>
          <w:rFonts w:ascii="Times New Roman" w:hAnsi="Times New Roman"/>
          <w:sz w:val="20"/>
          <w:szCs w:val="20"/>
          <w:lang w:eastAsia="ru-RU"/>
        </w:rPr>
        <w:t xml:space="preserve"> Оформить журнал регистрации платежных ведомостей (Т-53а).</w:t>
      </w:r>
    </w:p>
    <w:p w:rsidR="00DF6192" w:rsidRPr="00DF6192" w:rsidRDefault="00DF6192" w:rsidP="00DF6192">
      <w:pPr>
        <w:ind w:firstLine="708"/>
        <w:jc w:val="both"/>
        <w:rPr>
          <w:rFonts w:ascii="Times New Roman" w:hAnsi="Times New Roman"/>
          <w:b/>
          <w:sz w:val="20"/>
          <w:szCs w:val="20"/>
          <w:lang w:eastAsia="ru-RU"/>
        </w:rPr>
      </w:pP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Содержание отчета:</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1</w:t>
      </w:r>
      <w:r w:rsidRPr="00DF6192">
        <w:rPr>
          <w:rFonts w:ascii="Times New Roman" w:hAnsi="Times New Roman"/>
          <w:sz w:val="20"/>
          <w:szCs w:val="20"/>
          <w:lang w:eastAsia="ru-RU"/>
        </w:rPr>
        <w:t xml:space="preserve"> Номер и наименование занятия.</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2</w:t>
      </w:r>
      <w:r w:rsidRPr="00DF6192">
        <w:rPr>
          <w:rFonts w:ascii="Times New Roman" w:hAnsi="Times New Roman"/>
          <w:sz w:val="20"/>
          <w:szCs w:val="20"/>
          <w:lang w:eastAsia="ru-RU"/>
        </w:rPr>
        <w:t xml:space="preserve"> Цель занятия.</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3</w:t>
      </w:r>
      <w:r w:rsidRPr="00DF6192">
        <w:rPr>
          <w:rFonts w:ascii="Times New Roman" w:hAnsi="Times New Roman"/>
          <w:sz w:val="20"/>
          <w:szCs w:val="20"/>
          <w:lang w:eastAsia="ru-RU"/>
        </w:rPr>
        <w:t xml:space="preserve"> Последовательное выполнение заданий, оформленное письменно.</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 xml:space="preserve">4 </w:t>
      </w:r>
      <w:r w:rsidRPr="00DF6192">
        <w:rPr>
          <w:rFonts w:ascii="Times New Roman" w:hAnsi="Times New Roman"/>
          <w:sz w:val="20"/>
          <w:szCs w:val="20"/>
          <w:lang w:eastAsia="ru-RU"/>
        </w:rPr>
        <w:t>Ответы на контрольные вопросы.</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 xml:space="preserve">5 </w:t>
      </w:r>
      <w:r w:rsidRPr="00DF6192">
        <w:rPr>
          <w:rFonts w:ascii="Times New Roman" w:hAnsi="Times New Roman"/>
          <w:sz w:val="20"/>
          <w:szCs w:val="20"/>
          <w:lang w:eastAsia="ru-RU"/>
        </w:rPr>
        <w:t>Дата выполнения занятия.</w:t>
      </w: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Контрольные вопросы:</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1</w:t>
      </w:r>
      <w:r w:rsidRPr="00DF6192">
        <w:rPr>
          <w:rFonts w:ascii="Times New Roman" w:hAnsi="Times New Roman"/>
          <w:sz w:val="20"/>
          <w:szCs w:val="20"/>
          <w:lang w:eastAsia="ru-RU"/>
        </w:rPr>
        <w:t xml:space="preserve">  Назовите основные формы оплаты труда.</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2</w:t>
      </w:r>
      <w:r w:rsidRPr="00DF6192">
        <w:rPr>
          <w:rFonts w:ascii="Times New Roman" w:hAnsi="Times New Roman"/>
          <w:sz w:val="20"/>
          <w:szCs w:val="20"/>
          <w:lang w:eastAsia="ru-RU"/>
        </w:rPr>
        <w:t xml:space="preserve">  Как  </w:t>
      </w:r>
      <w:r w:rsidRPr="00DF6192">
        <w:rPr>
          <w:rFonts w:ascii="Times New Roman" w:eastAsia="Calibri" w:hAnsi="Times New Roman"/>
          <w:sz w:val="20"/>
          <w:szCs w:val="20"/>
          <w:lang w:eastAsia="ru-RU"/>
        </w:rPr>
        <w:t>исчисляется заработная плата при простой сдельной оплате труда</w:t>
      </w:r>
      <w:r w:rsidRPr="00DF6192">
        <w:rPr>
          <w:rFonts w:ascii="Times New Roman" w:hAnsi="Times New Roman"/>
          <w:sz w:val="20"/>
          <w:szCs w:val="20"/>
          <w:lang w:eastAsia="ru-RU"/>
        </w:rPr>
        <w:t>?</w:t>
      </w:r>
    </w:p>
    <w:p w:rsidR="00DF6192" w:rsidRPr="00DF6192" w:rsidRDefault="00DF6192" w:rsidP="00DF6192">
      <w:pPr>
        <w:ind w:firstLine="720"/>
        <w:jc w:val="both"/>
        <w:rPr>
          <w:rFonts w:ascii="Times New Roman" w:hAnsi="Times New Roman"/>
          <w:sz w:val="20"/>
          <w:szCs w:val="20"/>
          <w:lang w:eastAsia="ru-RU"/>
        </w:rPr>
      </w:pPr>
      <w:r w:rsidRPr="00DF6192">
        <w:rPr>
          <w:rFonts w:ascii="Times New Roman" w:hAnsi="Times New Roman"/>
          <w:b/>
          <w:sz w:val="20"/>
          <w:szCs w:val="20"/>
          <w:lang w:eastAsia="ru-RU"/>
        </w:rPr>
        <w:t>3</w:t>
      </w:r>
      <w:r w:rsidRPr="00DF6192">
        <w:rPr>
          <w:rFonts w:ascii="Times New Roman" w:hAnsi="Times New Roman"/>
          <w:sz w:val="20"/>
          <w:szCs w:val="20"/>
          <w:lang w:eastAsia="ru-RU"/>
        </w:rPr>
        <w:t xml:space="preserve">  Что представляет собой норма выработки? </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hAnsi="Times New Roman"/>
          <w:b/>
          <w:sz w:val="20"/>
          <w:szCs w:val="20"/>
          <w:lang w:eastAsia="ru-RU"/>
        </w:rPr>
        <w:t>4</w:t>
      </w:r>
      <w:r w:rsidRPr="00DF6192">
        <w:rPr>
          <w:rFonts w:ascii="Times New Roman" w:hAnsi="Times New Roman"/>
          <w:sz w:val="20"/>
          <w:szCs w:val="20"/>
          <w:lang w:eastAsia="ru-RU"/>
        </w:rPr>
        <w:t xml:space="preserve"> Как рассчитывается с</w:t>
      </w:r>
      <w:r w:rsidRPr="00DF6192">
        <w:rPr>
          <w:rFonts w:ascii="Times New Roman" w:eastAsia="Calibri" w:hAnsi="Times New Roman"/>
          <w:sz w:val="20"/>
          <w:szCs w:val="20"/>
          <w:lang w:eastAsia="ru-RU"/>
        </w:rPr>
        <w:t>умма заработной платы работника  при использовании системы оплаты труда на комиссионной основе?</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eastAsia="Calibri" w:hAnsi="Times New Roman"/>
          <w:b/>
          <w:sz w:val="20"/>
          <w:szCs w:val="20"/>
        </w:rPr>
        <w:t>5</w:t>
      </w:r>
      <w:r w:rsidRPr="00DF6192">
        <w:rPr>
          <w:rFonts w:ascii="Times New Roman" w:eastAsia="Calibri" w:hAnsi="Times New Roman"/>
          <w:sz w:val="20"/>
          <w:szCs w:val="20"/>
        </w:rPr>
        <w:t xml:space="preserve"> </w:t>
      </w:r>
      <w:r w:rsidRPr="00DF6192">
        <w:rPr>
          <w:rFonts w:ascii="Times New Roman" w:hAnsi="Times New Roman"/>
          <w:sz w:val="20"/>
          <w:szCs w:val="20"/>
          <w:lang w:eastAsia="ru-RU"/>
        </w:rPr>
        <w:t>Какой документ является основным  для оформления расчетов с рабочими и служащими?</w:t>
      </w:r>
    </w:p>
    <w:p w:rsidR="00DF6192" w:rsidRPr="00DF6192" w:rsidRDefault="00DF6192" w:rsidP="00DF6192">
      <w:pPr>
        <w:ind w:firstLine="708"/>
        <w:jc w:val="both"/>
        <w:rPr>
          <w:rFonts w:ascii="Times New Roman" w:eastAsia="Calibri" w:hAnsi="Times New Roman"/>
          <w:sz w:val="20"/>
          <w:szCs w:val="20"/>
          <w:lang w:eastAsia="ru-RU"/>
        </w:rPr>
      </w:pPr>
      <w:r w:rsidRPr="00DF6192">
        <w:rPr>
          <w:rFonts w:ascii="Times New Roman" w:hAnsi="Times New Roman"/>
          <w:b/>
          <w:sz w:val="20"/>
          <w:szCs w:val="20"/>
          <w:lang w:eastAsia="ru-RU"/>
        </w:rPr>
        <w:t>6</w:t>
      </w:r>
      <w:r w:rsidRPr="00DF6192">
        <w:rPr>
          <w:rFonts w:ascii="Times New Roman" w:hAnsi="Times New Roman"/>
          <w:sz w:val="20"/>
          <w:szCs w:val="20"/>
          <w:lang w:eastAsia="ru-RU"/>
        </w:rPr>
        <w:t xml:space="preserve"> Какой документ п</w:t>
      </w:r>
      <w:r w:rsidRPr="00DF6192">
        <w:rPr>
          <w:rFonts w:ascii="Times New Roman" w:eastAsia="Calibri" w:hAnsi="Times New Roman"/>
          <w:sz w:val="20"/>
          <w:szCs w:val="20"/>
          <w:lang w:eastAsia="ru-RU"/>
        </w:rPr>
        <w:t>рименяется для учета и регистрации платежных ведомостей по произведенным выплатам работникам организации?</w:t>
      </w:r>
    </w:p>
    <w:p w:rsidR="00DF6192" w:rsidRPr="00DF6192" w:rsidRDefault="00DF6192" w:rsidP="00DF6192">
      <w:pPr>
        <w:ind w:firstLine="708"/>
        <w:jc w:val="both"/>
        <w:rPr>
          <w:rFonts w:ascii="Times New Roman" w:eastAsia="Calibri" w:hAnsi="Times New Roman"/>
          <w:sz w:val="20"/>
          <w:szCs w:val="20"/>
          <w:lang w:eastAsia="ru-RU"/>
        </w:rPr>
      </w:pPr>
      <w:r w:rsidRPr="00DF6192">
        <w:rPr>
          <w:rFonts w:ascii="Times New Roman" w:hAnsi="Times New Roman"/>
          <w:b/>
          <w:sz w:val="20"/>
          <w:szCs w:val="20"/>
          <w:lang w:eastAsia="ru-RU"/>
        </w:rPr>
        <w:t>7</w:t>
      </w:r>
      <w:r w:rsidRPr="00DF6192">
        <w:rPr>
          <w:rFonts w:ascii="Times New Roman" w:hAnsi="Times New Roman"/>
          <w:sz w:val="20"/>
          <w:szCs w:val="20"/>
          <w:lang w:eastAsia="ru-RU"/>
        </w:rPr>
        <w:t xml:space="preserve"> Какой документ составляется н</w:t>
      </w:r>
      <w:r w:rsidRPr="00DF6192">
        <w:rPr>
          <w:rFonts w:ascii="Times New Roman" w:eastAsia="Calibri" w:hAnsi="Times New Roman"/>
          <w:sz w:val="20"/>
          <w:szCs w:val="20"/>
          <w:lang w:eastAsia="ru-RU"/>
        </w:rPr>
        <w:t>а работников, получающих заработную плату с применением платежных карт?</w:t>
      </w:r>
    </w:p>
    <w:p w:rsidR="00DF6192" w:rsidRPr="00DF6192" w:rsidRDefault="00DF6192" w:rsidP="00DF6192">
      <w:pPr>
        <w:ind w:firstLine="709"/>
        <w:jc w:val="both"/>
        <w:rPr>
          <w:rFonts w:ascii="Times New Roman" w:eastAsia="Calibri" w:hAnsi="Times New Roman"/>
          <w:sz w:val="20"/>
          <w:szCs w:val="20"/>
          <w:lang w:eastAsia="ru-RU"/>
        </w:rPr>
      </w:pPr>
    </w:p>
    <w:p w:rsidR="00DF6192" w:rsidRPr="00DF6192" w:rsidRDefault="00DF6192" w:rsidP="00DF6192">
      <w:pPr>
        <w:spacing w:line="276" w:lineRule="auto"/>
        <w:rPr>
          <w:rFonts w:ascii="Times New Roman" w:hAnsi="Times New Roman"/>
          <w:sz w:val="20"/>
          <w:szCs w:val="20"/>
          <w:lang w:eastAsia="ru-RU"/>
        </w:rPr>
      </w:pPr>
      <w:r w:rsidRPr="00DF6192">
        <w:rPr>
          <w:rFonts w:ascii="Times New Roman" w:hAnsi="Times New Roman"/>
          <w:sz w:val="20"/>
          <w:szCs w:val="20"/>
          <w:lang w:eastAsia="ru-RU"/>
        </w:rPr>
        <w:br w:type="page"/>
      </w:r>
    </w:p>
    <w:p w:rsidR="00DF6192" w:rsidRPr="00DF6192" w:rsidRDefault="00DF6192" w:rsidP="00DF6192">
      <w:pPr>
        <w:keepNext/>
        <w:jc w:val="center"/>
        <w:outlineLvl w:val="0"/>
        <w:rPr>
          <w:rFonts w:ascii="Times New Roman" w:hAnsi="Times New Roman"/>
          <w:b/>
          <w:sz w:val="20"/>
          <w:szCs w:val="20"/>
          <w:lang w:eastAsia="ru-RU"/>
        </w:rPr>
      </w:pPr>
      <w:bookmarkStart w:id="6" w:name="_Toc342239004"/>
      <w:bookmarkStart w:id="7" w:name="_Toc342491071"/>
      <w:r w:rsidRPr="00DF6192">
        <w:rPr>
          <w:rFonts w:ascii="Times New Roman" w:hAnsi="Times New Roman"/>
          <w:b/>
          <w:sz w:val="20"/>
          <w:szCs w:val="20"/>
          <w:lang w:eastAsia="ru-RU"/>
        </w:rPr>
        <w:lastRenderedPageBreak/>
        <w:t xml:space="preserve">Инструкционная карта </w:t>
      </w:r>
      <w:bookmarkEnd w:id="6"/>
      <w:bookmarkEnd w:id="7"/>
      <w:r w:rsidRPr="00DF6192">
        <w:rPr>
          <w:rFonts w:ascii="Times New Roman" w:hAnsi="Times New Roman"/>
          <w:b/>
          <w:sz w:val="20"/>
          <w:szCs w:val="20"/>
          <w:lang w:eastAsia="ru-RU"/>
        </w:rPr>
        <w:t>3</w:t>
      </w: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Время: 6 ч.</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 xml:space="preserve">Наименование работы:  </w:t>
      </w:r>
      <w:r w:rsidRPr="00DF6192">
        <w:rPr>
          <w:rFonts w:ascii="Times New Roman" w:hAnsi="Times New Roman"/>
          <w:sz w:val="20"/>
          <w:szCs w:val="20"/>
          <w:lang w:eastAsia="ru-RU"/>
        </w:rPr>
        <w:t xml:space="preserve">Начисление доплат  и надбавок.   </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Цель работы:</w:t>
      </w:r>
      <w:r w:rsidRPr="00DF6192">
        <w:rPr>
          <w:rFonts w:ascii="Times New Roman" w:hAnsi="Times New Roman"/>
          <w:sz w:val="20"/>
          <w:szCs w:val="20"/>
          <w:lang w:eastAsia="ru-RU"/>
        </w:rPr>
        <w:t xml:space="preserve">  Привитие навыков работы по начислению заработной платы при различных  видах, формах и системах оплаты труда.</w:t>
      </w: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Порядок выполнения занятия:</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 xml:space="preserve">1 </w:t>
      </w:r>
      <w:r w:rsidRPr="00DF6192">
        <w:rPr>
          <w:rFonts w:ascii="Times New Roman" w:hAnsi="Times New Roman"/>
          <w:sz w:val="20"/>
          <w:szCs w:val="20"/>
          <w:lang w:eastAsia="ru-RU"/>
        </w:rPr>
        <w:t>Получить допуск к занятию.</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 xml:space="preserve">2 </w:t>
      </w:r>
      <w:r w:rsidRPr="00DF6192">
        <w:rPr>
          <w:rFonts w:ascii="Times New Roman" w:hAnsi="Times New Roman"/>
          <w:sz w:val="20"/>
          <w:szCs w:val="20"/>
          <w:lang w:eastAsia="ru-RU"/>
        </w:rPr>
        <w:t xml:space="preserve">Выполнить представленные задания и оформить отчёт. </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3</w:t>
      </w:r>
      <w:r w:rsidRPr="00DF6192">
        <w:rPr>
          <w:rFonts w:ascii="Times New Roman" w:hAnsi="Times New Roman"/>
          <w:sz w:val="20"/>
          <w:szCs w:val="20"/>
          <w:lang w:eastAsia="ru-RU"/>
        </w:rPr>
        <w:t xml:space="preserve"> Ответить на контрольные вопросы.</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4</w:t>
      </w:r>
      <w:r w:rsidRPr="00DF6192">
        <w:rPr>
          <w:rFonts w:ascii="Times New Roman" w:hAnsi="Times New Roman"/>
          <w:sz w:val="20"/>
          <w:szCs w:val="20"/>
          <w:lang w:eastAsia="ru-RU"/>
        </w:rPr>
        <w:t xml:space="preserve"> Получить зачёт.</w:t>
      </w:r>
    </w:p>
    <w:p w:rsidR="00DF6192" w:rsidRPr="00DF6192" w:rsidRDefault="00DF6192" w:rsidP="00DF6192">
      <w:pPr>
        <w:ind w:firstLine="708"/>
        <w:jc w:val="both"/>
        <w:rPr>
          <w:rFonts w:ascii="Times New Roman" w:hAnsi="Times New Roman"/>
          <w:sz w:val="20"/>
          <w:szCs w:val="20"/>
          <w:lang w:eastAsia="ru-RU"/>
        </w:rPr>
      </w:pP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 xml:space="preserve">Подготовка к занятию:   </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В случае производственной необходимости работников можно привлечь к работе в ночное время. Перечень случаев, в которых допускается работа в ночное время, законодательством не установлен.</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За работу в ночное время организация обязана начислить доплату к основной заработной плате работника.</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Ночным считается время с 22 до 6 часов. Однако имейте в виду: общая продолжительность рабочего времени (включая ночное) одного работника не должна превышать 40 часов в неделю.</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К работе в ночное время не допускаются (</w:t>
      </w:r>
      <w:hyperlink r:id="rId63" w:history="1">
        <w:r w:rsidRPr="00DF6192">
          <w:rPr>
            <w:rFonts w:ascii="Times New Roman" w:eastAsia="Calibri" w:hAnsi="Times New Roman"/>
            <w:sz w:val="20"/>
            <w:szCs w:val="20"/>
            <w:lang w:eastAsia="ru-RU"/>
          </w:rPr>
          <w:t>ст. 96</w:t>
        </w:r>
      </w:hyperlink>
      <w:r w:rsidRPr="00DF6192">
        <w:rPr>
          <w:rFonts w:ascii="Times New Roman" w:eastAsia="Calibri" w:hAnsi="Times New Roman"/>
          <w:sz w:val="20"/>
          <w:szCs w:val="20"/>
          <w:lang w:eastAsia="ru-RU"/>
        </w:rPr>
        <w:t xml:space="preserve"> ТК РФ):</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беременные женщины;</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 сотрудники моложе 18 лет, за исключением работников, участвующих в создании или исполнении художественных произведений, а также других категорий работников в соответствии с </w:t>
      </w:r>
      <w:hyperlink r:id="rId64" w:history="1">
        <w:r w:rsidRPr="00DF6192">
          <w:rPr>
            <w:rFonts w:ascii="Times New Roman" w:eastAsia="Calibri" w:hAnsi="Times New Roman"/>
            <w:sz w:val="20"/>
            <w:szCs w:val="20"/>
            <w:lang w:eastAsia="ru-RU"/>
          </w:rPr>
          <w:t>Трудовым кодексом</w:t>
        </w:r>
      </w:hyperlink>
      <w:r w:rsidRPr="00DF6192">
        <w:rPr>
          <w:rFonts w:ascii="Times New Roman" w:eastAsia="Calibri" w:hAnsi="Times New Roman"/>
          <w:sz w:val="20"/>
          <w:szCs w:val="20"/>
          <w:lang w:eastAsia="ru-RU"/>
        </w:rPr>
        <w:t xml:space="preserve"> РФ и иными федеральными законами.</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женщины, имеющие детей в возрасте до 3 лет;</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инвалиды;</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работники, имеющие детей-инвалидов, а также осуществляющие уход за больными членами их семей;</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матери и отцы, воспитывающие в одиночку детей в возрасте до 5 лет, а также опекуны детей этого возраста.</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Обратите внимание: все эти сотрудники должны быть в письменной форме ознакомлены со своим правом отказаться от работы в ночное время.</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Порядок работы в ночное время творческих работников организаций кинематографии, театров, СМИ и т.п. может устанавливаться коллективным договором, локальным нормативным актом либо трудовым договором.</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Размер доплаты за работу в ночное время устанавливается в коллективном трудовом договоре. Размер доплаты не может быть ниже, чем он установлен законодательно (</w:t>
      </w:r>
      <w:hyperlink r:id="rId65" w:history="1">
        <w:r w:rsidRPr="00DF6192">
          <w:rPr>
            <w:rFonts w:ascii="Times New Roman" w:eastAsia="Calibri" w:hAnsi="Times New Roman"/>
            <w:sz w:val="20"/>
            <w:szCs w:val="20"/>
            <w:lang w:eastAsia="ru-RU"/>
          </w:rPr>
          <w:t>постановление</w:t>
        </w:r>
      </w:hyperlink>
      <w:r w:rsidRPr="00DF6192">
        <w:rPr>
          <w:rFonts w:ascii="Times New Roman" w:eastAsia="Calibri" w:hAnsi="Times New Roman"/>
          <w:sz w:val="20"/>
          <w:szCs w:val="20"/>
          <w:lang w:eastAsia="ru-RU"/>
        </w:rPr>
        <w:t xml:space="preserve"> Правительства РФ от 22 июля 2008 г. № 554).</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С 7 августа 2008 года доплата за работу в ночное время не может быть менее 20% часовой тарифной ставки (оклада (должностного оклада), рассчитанного за час работы) за каждый час работы в ночное время.</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Для разных отраслей деятельности и категорий работников установлена разная минимальная доплата за работу в ночное время.</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Сотрудники привлекаются к работе в ночное время на основании приказа руководителя. В приказе указывают сотрудников, которые выполняют работу, и сумму доплаты.</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При повременной оплате труда заработная плата работников может исчисляться исходя: из часовой ставки; из дневной ставки; из месячного оклада.</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Если работнику  организации установлена часовая ставка, то сумма доплаты рассчитывается следующим образом:</w:t>
      </w:r>
    </w:p>
    <w:p w:rsidR="00DF6192" w:rsidRPr="00DF6192" w:rsidRDefault="00DF6192" w:rsidP="00DF6192">
      <w:pPr>
        <w:autoSpaceDE w:val="0"/>
        <w:autoSpaceDN w:val="0"/>
        <w:adjustRightInd w:val="0"/>
        <w:jc w:val="both"/>
        <w:rPr>
          <w:rFonts w:ascii="Courier New" w:eastAsia="Calibri" w:hAnsi="Courier New" w:cs="Courier New"/>
          <w:b/>
          <w:sz w:val="20"/>
          <w:szCs w:val="20"/>
          <w:lang w:eastAsia="ru-RU"/>
        </w:rPr>
      </w:pPr>
      <w:r w:rsidRPr="00DF6192">
        <w:rPr>
          <w:rFonts w:ascii="Courier New" w:eastAsia="Calibri" w:hAnsi="Courier New" w:cs="Courier New"/>
          <w:b/>
          <w:sz w:val="20"/>
          <w:szCs w:val="20"/>
          <w:lang w:eastAsia="ru-RU"/>
        </w:rPr>
        <w:t>┌────────────┐     ┌────────────┐      ┌────────────┐     ┌─────────────┐</w:t>
      </w:r>
    </w:p>
    <w:p w:rsidR="00DF6192" w:rsidRPr="00DF6192" w:rsidRDefault="00DF6192" w:rsidP="00DF6192">
      <w:pPr>
        <w:autoSpaceDE w:val="0"/>
        <w:autoSpaceDN w:val="0"/>
        <w:adjustRightInd w:val="0"/>
        <w:jc w:val="both"/>
        <w:rPr>
          <w:rFonts w:ascii="Courier New" w:eastAsia="Calibri" w:hAnsi="Courier New" w:cs="Courier New"/>
          <w:b/>
          <w:sz w:val="20"/>
          <w:szCs w:val="20"/>
          <w:lang w:eastAsia="ru-RU"/>
        </w:rPr>
      </w:pPr>
      <w:r w:rsidRPr="00DF6192">
        <w:rPr>
          <w:rFonts w:ascii="Courier New" w:eastAsia="Calibri" w:hAnsi="Courier New" w:cs="Courier New"/>
          <w:b/>
          <w:sz w:val="20"/>
          <w:szCs w:val="20"/>
          <w:lang w:eastAsia="ru-RU"/>
        </w:rPr>
        <w:t>│            │     │ Количество │      │  Часовая   │     │   Доплата,  │</w:t>
      </w:r>
    </w:p>
    <w:p w:rsidR="00DF6192" w:rsidRPr="00DF6192" w:rsidRDefault="00DF6192" w:rsidP="00DF6192">
      <w:pPr>
        <w:autoSpaceDE w:val="0"/>
        <w:autoSpaceDN w:val="0"/>
        <w:adjustRightInd w:val="0"/>
        <w:jc w:val="both"/>
        <w:rPr>
          <w:rFonts w:ascii="Courier New" w:eastAsia="Calibri" w:hAnsi="Courier New" w:cs="Courier New"/>
          <w:b/>
          <w:sz w:val="20"/>
          <w:szCs w:val="20"/>
          <w:lang w:eastAsia="ru-RU"/>
        </w:rPr>
      </w:pPr>
      <w:r w:rsidRPr="00DF6192">
        <w:rPr>
          <w:rFonts w:ascii="Courier New" w:eastAsia="Calibri" w:hAnsi="Courier New" w:cs="Courier New"/>
          <w:b/>
          <w:sz w:val="20"/>
          <w:szCs w:val="20"/>
          <w:lang w:eastAsia="ru-RU"/>
        </w:rPr>
        <w:t>│   Сумма    │  =  │   часов,   │  х   │   ставка   │  х  │установленная│</w:t>
      </w:r>
    </w:p>
    <w:p w:rsidR="00DF6192" w:rsidRPr="00DF6192" w:rsidRDefault="00DF6192" w:rsidP="00DF6192">
      <w:pPr>
        <w:autoSpaceDE w:val="0"/>
        <w:autoSpaceDN w:val="0"/>
        <w:adjustRightInd w:val="0"/>
        <w:jc w:val="both"/>
        <w:rPr>
          <w:rFonts w:ascii="Courier New" w:eastAsia="Calibri" w:hAnsi="Courier New" w:cs="Courier New"/>
          <w:b/>
          <w:sz w:val="20"/>
          <w:szCs w:val="20"/>
          <w:lang w:eastAsia="ru-RU"/>
        </w:rPr>
      </w:pPr>
      <w:r w:rsidRPr="00DF6192">
        <w:rPr>
          <w:rFonts w:ascii="Courier New" w:eastAsia="Calibri" w:hAnsi="Courier New" w:cs="Courier New"/>
          <w:b/>
          <w:sz w:val="20"/>
          <w:szCs w:val="20"/>
          <w:lang w:eastAsia="ru-RU"/>
        </w:rPr>
        <w:t>│  доплаты   │     │отработанных│      │ заработной │     │ в процентах │</w:t>
      </w:r>
    </w:p>
    <w:p w:rsidR="00DF6192" w:rsidRPr="00DF6192" w:rsidRDefault="00DF6192" w:rsidP="00DF6192">
      <w:pPr>
        <w:autoSpaceDE w:val="0"/>
        <w:autoSpaceDN w:val="0"/>
        <w:adjustRightInd w:val="0"/>
        <w:jc w:val="both"/>
        <w:rPr>
          <w:rFonts w:ascii="Courier New" w:eastAsia="Calibri" w:hAnsi="Courier New" w:cs="Courier New"/>
          <w:b/>
          <w:sz w:val="20"/>
          <w:szCs w:val="20"/>
          <w:lang w:eastAsia="ru-RU"/>
        </w:rPr>
      </w:pPr>
      <w:r w:rsidRPr="00DF6192">
        <w:rPr>
          <w:rFonts w:ascii="Courier New" w:eastAsia="Calibri" w:hAnsi="Courier New" w:cs="Courier New"/>
          <w:b/>
          <w:sz w:val="20"/>
          <w:szCs w:val="20"/>
          <w:lang w:eastAsia="ru-RU"/>
        </w:rPr>
        <w:t>│            │     │  в ночное  │      │   платы    │     │  от часовой │</w:t>
      </w:r>
    </w:p>
    <w:p w:rsidR="00DF6192" w:rsidRPr="00DF6192" w:rsidRDefault="00DF6192" w:rsidP="00DF6192">
      <w:pPr>
        <w:autoSpaceDE w:val="0"/>
        <w:autoSpaceDN w:val="0"/>
        <w:adjustRightInd w:val="0"/>
        <w:jc w:val="both"/>
        <w:rPr>
          <w:rFonts w:ascii="Courier New" w:eastAsia="Calibri" w:hAnsi="Courier New" w:cs="Courier New"/>
          <w:b/>
          <w:sz w:val="20"/>
          <w:szCs w:val="20"/>
          <w:lang w:eastAsia="ru-RU"/>
        </w:rPr>
      </w:pPr>
      <w:r w:rsidRPr="00DF6192">
        <w:rPr>
          <w:rFonts w:ascii="Courier New" w:eastAsia="Calibri" w:hAnsi="Courier New" w:cs="Courier New"/>
          <w:b/>
          <w:sz w:val="20"/>
          <w:szCs w:val="20"/>
          <w:lang w:eastAsia="ru-RU"/>
        </w:rPr>
        <w:t>│            │     │    время   │      │ работника  │     │   ставки    │</w:t>
      </w:r>
    </w:p>
    <w:p w:rsidR="00DF6192" w:rsidRPr="00DF6192" w:rsidRDefault="00DF6192" w:rsidP="00DF6192">
      <w:pPr>
        <w:autoSpaceDE w:val="0"/>
        <w:autoSpaceDN w:val="0"/>
        <w:adjustRightInd w:val="0"/>
        <w:jc w:val="both"/>
        <w:rPr>
          <w:rFonts w:ascii="Courier New" w:eastAsia="Calibri" w:hAnsi="Courier New" w:cs="Courier New"/>
          <w:b/>
          <w:sz w:val="20"/>
          <w:szCs w:val="20"/>
          <w:lang w:eastAsia="ru-RU"/>
        </w:rPr>
      </w:pPr>
      <w:r w:rsidRPr="00DF6192">
        <w:rPr>
          <w:rFonts w:ascii="Courier New" w:eastAsia="Calibri" w:hAnsi="Courier New" w:cs="Courier New"/>
          <w:b/>
          <w:sz w:val="20"/>
          <w:szCs w:val="20"/>
          <w:lang w:eastAsia="ru-RU"/>
        </w:rPr>
        <w:t>└────────────┘     └────────────┘      └────────────┘     └─────────────┘</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Если работнику организации установлена дневная ставка, то часовая ставка, необходимая для определения суммы доплаты, рассчитывается так:</w:t>
      </w:r>
    </w:p>
    <w:p w:rsidR="00DF6192" w:rsidRPr="00DF6192" w:rsidRDefault="00DF6192" w:rsidP="00DF6192">
      <w:pPr>
        <w:autoSpaceDE w:val="0"/>
        <w:autoSpaceDN w:val="0"/>
        <w:adjustRightInd w:val="0"/>
        <w:jc w:val="both"/>
        <w:rPr>
          <w:rFonts w:ascii="Courier New" w:eastAsia="Calibri" w:hAnsi="Courier New" w:cs="Courier New"/>
          <w:b/>
          <w:sz w:val="20"/>
          <w:szCs w:val="20"/>
          <w:lang w:eastAsia="ru-RU"/>
        </w:rPr>
      </w:pPr>
      <w:r w:rsidRPr="00DF6192">
        <w:rPr>
          <w:rFonts w:ascii="Courier New" w:eastAsia="Calibri" w:hAnsi="Courier New" w:cs="Courier New"/>
          <w:b/>
          <w:sz w:val="20"/>
          <w:szCs w:val="20"/>
          <w:lang w:eastAsia="ru-RU"/>
        </w:rPr>
        <w:t>┌──────────────────┐     ┌────────────────────┐     ┌───────────────────┐</w:t>
      </w:r>
    </w:p>
    <w:p w:rsidR="00DF6192" w:rsidRPr="00DF6192" w:rsidRDefault="00DF6192" w:rsidP="00DF6192">
      <w:pPr>
        <w:autoSpaceDE w:val="0"/>
        <w:autoSpaceDN w:val="0"/>
        <w:adjustRightInd w:val="0"/>
        <w:jc w:val="both"/>
        <w:rPr>
          <w:rFonts w:ascii="Courier New" w:eastAsia="Calibri" w:hAnsi="Courier New" w:cs="Courier New"/>
          <w:b/>
          <w:sz w:val="20"/>
          <w:szCs w:val="20"/>
          <w:lang w:eastAsia="ru-RU"/>
        </w:rPr>
      </w:pPr>
      <w:r w:rsidRPr="00DF6192">
        <w:rPr>
          <w:rFonts w:ascii="Courier New" w:eastAsia="Calibri" w:hAnsi="Courier New" w:cs="Courier New"/>
          <w:b/>
          <w:sz w:val="20"/>
          <w:szCs w:val="20"/>
          <w:lang w:eastAsia="ru-RU"/>
        </w:rPr>
        <w:t>│  Часовая ставка  │  =  │  Дневная ставка    │  :  │ Количество рабочих│</w:t>
      </w:r>
    </w:p>
    <w:p w:rsidR="00DF6192" w:rsidRPr="00DF6192" w:rsidRDefault="00DF6192" w:rsidP="00DF6192">
      <w:pPr>
        <w:autoSpaceDE w:val="0"/>
        <w:autoSpaceDN w:val="0"/>
        <w:adjustRightInd w:val="0"/>
        <w:jc w:val="both"/>
        <w:rPr>
          <w:rFonts w:ascii="Courier New" w:eastAsia="Calibri" w:hAnsi="Courier New" w:cs="Courier New"/>
          <w:b/>
          <w:sz w:val="20"/>
          <w:szCs w:val="20"/>
          <w:lang w:eastAsia="ru-RU"/>
        </w:rPr>
      </w:pPr>
      <w:r w:rsidRPr="00DF6192">
        <w:rPr>
          <w:rFonts w:ascii="Courier New" w:eastAsia="Calibri" w:hAnsi="Courier New" w:cs="Courier New"/>
          <w:b/>
          <w:sz w:val="20"/>
          <w:szCs w:val="20"/>
          <w:lang w:eastAsia="ru-RU"/>
        </w:rPr>
        <w:t>│                  │     │                    │     │    часов в день   │</w:t>
      </w:r>
    </w:p>
    <w:p w:rsidR="00DF6192" w:rsidRPr="00DF6192" w:rsidRDefault="00DF6192" w:rsidP="00DF6192">
      <w:pPr>
        <w:autoSpaceDE w:val="0"/>
        <w:autoSpaceDN w:val="0"/>
        <w:adjustRightInd w:val="0"/>
        <w:jc w:val="both"/>
        <w:rPr>
          <w:rFonts w:ascii="Courier New" w:eastAsia="Calibri" w:hAnsi="Courier New" w:cs="Courier New"/>
          <w:b/>
          <w:sz w:val="20"/>
          <w:szCs w:val="20"/>
          <w:lang w:eastAsia="ru-RU"/>
        </w:rPr>
      </w:pPr>
      <w:r w:rsidRPr="00DF6192">
        <w:rPr>
          <w:rFonts w:ascii="Courier New" w:eastAsia="Calibri" w:hAnsi="Courier New" w:cs="Courier New"/>
          <w:b/>
          <w:sz w:val="20"/>
          <w:szCs w:val="20"/>
          <w:lang w:eastAsia="ru-RU"/>
        </w:rPr>
        <w:t>└──────────────────┘     └────────────────────┘     └───────────────────┘</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Если работнику организации установлен месячный оклад, то часовая ставка, необходимая для определения суммы доплаты, рассчитывается так:</w:t>
      </w:r>
    </w:p>
    <w:p w:rsidR="00DF6192" w:rsidRPr="00DF6192" w:rsidRDefault="00DF6192" w:rsidP="00DF6192">
      <w:pPr>
        <w:autoSpaceDE w:val="0"/>
        <w:autoSpaceDN w:val="0"/>
        <w:adjustRightInd w:val="0"/>
        <w:jc w:val="both"/>
        <w:rPr>
          <w:rFonts w:ascii="Courier New" w:eastAsia="Calibri" w:hAnsi="Courier New" w:cs="Courier New"/>
          <w:sz w:val="20"/>
          <w:szCs w:val="20"/>
          <w:lang w:eastAsia="ru-RU"/>
        </w:rPr>
      </w:pPr>
      <w:r w:rsidRPr="00DF6192">
        <w:rPr>
          <w:rFonts w:ascii="Courier New" w:eastAsia="Calibri" w:hAnsi="Courier New" w:cs="Courier New"/>
          <w:sz w:val="20"/>
          <w:szCs w:val="20"/>
          <w:lang w:eastAsia="ru-RU"/>
        </w:rPr>
        <w:lastRenderedPageBreak/>
        <w:t>┌───────────────────┐    ┌───────────────────┐     ┌────────────────────┐</w:t>
      </w:r>
    </w:p>
    <w:p w:rsidR="00DF6192" w:rsidRPr="00DF6192" w:rsidRDefault="00DF6192" w:rsidP="00DF6192">
      <w:pPr>
        <w:autoSpaceDE w:val="0"/>
        <w:autoSpaceDN w:val="0"/>
        <w:adjustRightInd w:val="0"/>
        <w:jc w:val="both"/>
        <w:rPr>
          <w:rFonts w:ascii="Courier New" w:eastAsia="Calibri" w:hAnsi="Courier New" w:cs="Courier New"/>
          <w:sz w:val="20"/>
          <w:szCs w:val="20"/>
          <w:lang w:eastAsia="ru-RU"/>
        </w:rPr>
      </w:pPr>
      <w:r w:rsidRPr="00DF6192">
        <w:rPr>
          <w:rFonts w:ascii="Courier New" w:eastAsia="Calibri" w:hAnsi="Courier New" w:cs="Courier New"/>
          <w:sz w:val="20"/>
          <w:szCs w:val="20"/>
          <w:lang w:eastAsia="ru-RU"/>
        </w:rPr>
        <w:t>│  Часовая ставка   │ =  │  Месячный оклад   │  :  │ Количество рабочих │</w:t>
      </w:r>
    </w:p>
    <w:p w:rsidR="00DF6192" w:rsidRPr="00DF6192" w:rsidRDefault="00DF6192" w:rsidP="00DF6192">
      <w:pPr>
        <w:autoSpaceDE w:val="0"/>
        <w:autoSpaceDN w:val="0"/>
        <w:adjustRightInd w:val="0"/>
        <w:jc w:val="both"/>
        <w:rPr>
          <w:rFonts w:ascii="Courier New" w:eastAsia="Calibri" w:hAnsi="Courier New" w:cs="Courier New"/>
          <w:sz w:val="20"/>
          <w:szCs w:val="20"/>
          <w:lang w:eastAsia="ru-RU"/>
        </w:rPr>
      </w:pPr>
      <w:r w:rsidRPr="00DF6192">
        <w:rPr>
          <w:rFonts w:ascii="Courier New" w:eastAsia="Calibri" w:hAnsi="Courier New" w:cs="Courier New"/>
          <w:sz w:val="20"/>
          <w:szCs w:val="20"/>
          <w:lang w:eastAsia="ru-RU"/>
        </w:rPr>
        <w:t>│                   │    │                   │     │   часов в месяце   │</w:t>
      </w:r>
    </w:p>
    <w:p w:rsidR="00DF6192" w:rsidRPr="00DF6192" w:rsidRDefault="00DF6192" w:rsidP="00DF6192">
      <w:pPr>
        <w:autoSpaceDE w:val="0"/>
        <w:autoSpaceDN w:val="0"/>
        <w:adjustRightInd w:val="0"/>
        <w:jc w:val="both"/>
        <w:rPr>
          <w:rFonts w:ascii="Courier New" w:eastAsia="Calibri" w:hAnsi="Courier New" w:cs="Courier New"/>
          <w:sz w:val="20"/>
          <w:szCs w:val="20"/>
          <w:lang w:eastAsia="ru-RU"/>
        </w:rPr>
      </w:pPr>
      <w:r w:rsidRPr="00DF6192">
        <w:rPr>
          <w:rFonts w:ascii="Courier New" w:eastAsia="Calibri" w:hAnsi="Courier New" w:cs="Courier New"/>
          <w:sz w:val="20"/>
          <w:szCs w:val="20"/>
          <w:lang w:eastAsia="ru-RU"/>
        </w:rPr>
        <w:t>└───────────────────┘    └───────────────────┘     └────────────────────┘</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При сдельной оплате труда доплата за работу в ночное время рассчитывается исходя из часовой ставки работника-сдельщика.</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Размер часовой тарифной ставки работника устанавливается в штатном расписании. Сумма доплаты определяется по формуле:</w:t>
      </w:r>
    </w:p>
    <w:p w:rsidR="00DF6192" w:rsidRPr="00DF6192" w:rsidRDefault="00DF6192" w:rsidP="00DF6192">
      <w:pPr>
        <w:autoSpaceDE w:val="0"/>
        <w:autoSpaceDN w:val="0"/>
        <w:adjustRightInd w:val="0"/>
        <w:ind w:firstLine="720"/>
        <w:jc w:val="both"/>
        <w:rPr>
          <w:rFonts w:ascii="Arial" w:eastAsia="Calibri" w:hAnsi="Arial" w:cs="Arial"/>
          <w:sz w:val="20"/>
          <w:szCs w:val="20"/>
          <w:lang w:eastAsia="ru-RU"/>
        </w:rPr>
      </w:pPr>
    </w:p>
    <w:p w:rsidR="00DF6192" w:rsidRPr="00DF6192" w:rsidRDefault="00DF6192" w:rsidP="00DF6192">
      <w:pPr>
        <w:autoSpaceDE w:val="0"/>
        <w:autoSpaceDN w:val="0"/>
        <w:adjustRightInd w:val="0"/>
        <w:jc w:val="both"/>
        <w:rPr>
          <w:rFonts w:ascii="Courier New" w:eastAsia="Calibri" w:hAnsi="Courier New" w:cs="Courier New"/>
          <w:sz w:val="20"/>
          <w:szCs w:val="20"/>
          <w:lang w:eastAsia="ru-RU"/>
        </w:rPr>
      </w:pPr>
      <w:r w:rsidRPr="00DF6192">
        <w:rPr>
          <w:rFonts w:ascii="Courier New" w:eastAsia="Calibri" w:hAnsi="Courier New" w:cs="Courier New"/>
          <w:sz w:val="20"/>
          <w:szCs w:val="20"/>
          <w:lang w:eastAsia="ru-RU"/>
        </w:rPr>
        <w:t>┌───────────┐     ┌─────────────┐     ┌─────────────┐     ┌─────────────┐</w:t>
      </w:r>
    </w:p>
    <w:p w:rsidR="00DF6192" w:rsidRPr="00DF6192" w:rsidRDefault="00DF6192" w:rsidP="00DF6192">
      <w:pPr>
        <w:autoSpaceDE w:val="0"/>
        <w:autoSpaceDN w:val="0"/>
        <w:adjustRightInd w:val="0"/>
        <w:jc w:val="both"/>
        <w:rPr>
          <w:rFonts w:ascii="Courier New" w:eastAsia="Calibri" w:hAnsi="Courier New" w:cs="Courier New"/>
          <w:sz w:val="20"/>
          <w:szCs w:val="20"/>
          <w:lang w:eastAsia="ru-RU"/>
        </w:rPr>
      </w:pPr>
      <w:r w:rsidRPr="00DF6192">
        <w:rPr>
          <w:rFonts w:ascii="Courier New" w:eastAsia="Calibri" w:hAnsi="Courier New" w:cs="Courier New"/>
          <w:sz w:val="20"/>
          <w:szCs w:val="20"/>
          <w:lang w:eastAsia="ru-RU"/>
        </w:rPr>
        <w:t>│           │     │ Количество  │     │   Часовая   │     │  Доплата,   │</w:t>
      </w:r>
    </w:p>
    <w:p w:rsidR="00DF6192" w:rsidRPr="00DF6192" w:rsidRDefault="00DF6192" w:rsidP="00DF6192">
      <w:pPr>
        <w:autoSpaceDE w:val="0"/>
        <w:autoSpaceDN w:val="0"/>
        <w:adjustRightInd w:val="0"/>
        <w:jc w:val="both"/>
        <w:rPr>
          <w:rFonts w:ascii="Courier New" w:eastAsia="Calibri" w:hAnsi="Courier New" w:cs="Courier New"/>
          <w:sz w:val="20"/>
          <w:szCs w:val="20"/>
          <w:lang w:eastAsia="ru-RU"/>
        </w:rPr>
      </w:pPr>
      <w:r w:rsidRPr="00DF6192">
        <w:rPr>
          <w:rFonts w:ascii="Courier New" w:eastAsia="Calibri" w:hAnsi="Courier New" w:cs="Courier New"/>
          <w:sz w:val="20"/>
          <w:szCs w:val="20"/>
          <w:lang w:eastAsia="ru-RU"/>
        </w:rPr>
        <w:t>│   Сумма   │     │   часов,    │     │   ставка    │     │установленная│</w:t>
      </w:r>
    </w:p>
    <w:p w:rsidR="00DF6192" w:rsidRPr="00DF6192" w:rsidRDefault="00DF6192" w:rsidP="00DF6192">
      <w:pPr>
        <w:autoSpaceDE w:val="0"/>
        <w:autoSpaceDN w:val="0"/>
        <w:adjustRightInd w:val="0"/>
        <w:jc w:val="both"/>
        <w:rPr>
          <w:rFonts w:ascii="Courier New" w:eastAsia="Calibri" w:hAnsi="Courier New" w:cs="Courier New"/>
          <w:sz w:val="20"/>
          <w:szCs w:val="20"/>
          <w:lang w:eastAsia="ru-RU"/>
        </w:rPr>
      </w:pPr>
      <w:r w:rsidRPr="00DF6192">
        <w:rPr>
          <w:rFonts w:ascii="Courier New" w:eastAsia="Calibri" w:hAnsi="Courier New" w:cs="Courier New"/>
          <w:sz w:val="20"/>
          <w:szCs w:val="20"/>
          <w:lang w:eastAsia="ru-RU"/>
        </w:rPr>
        <w:t>│  доплаты  │  =  │отработанных │  х  │ заработной  │  х  │ в процентах │</w:t>
      </w:r>
    </w:p>
    <w:p w:rsidR="00DF6192" w:rsidRPr="00DF6192" w:rsidRDefault="00DF6192" w:rsidP="00DF6192">
      <w:pPr>
        <w:autoSpaceDE w:val="0"/>
        <w:autoSpaceDN w:val="0"/>
        <w:adjustRightInd w:val="0"/>
        <w:jc w:val="both"/>
        <w:rPr>
          <w:rFonts w:ascii="Courier New" w:eastAsia="Calibri" w:hAnsi="Courier New" w:cs="Courier New"/>
          <w:sz w:val="20"/>
          <w:szCs w:val="20"/>
          <w:lang w:eastAsia="ru-RU"/>
        </w:rPr>
      </w:pPr>
      <w:r w:rsidRPr="00DF6192">
        <w:rPr>
          <w:rFonts w:ascii="Courier New" w:eastAsia="Calibri" w:hAnsi="Courier New" w:cs="Courier New"/>
          <w:sz w:val="20"/>
          <w:szCs w:val="20"/>
          <w:lang w:eastAsia="ru-RU"/>
        </w:rPr>
        <w:t>│           │     │  в ночное   │     │    платы    │     │ от часовой  │</w:t>
      </w:r>
    </w:p>
    <w:p w:rsidR="00DF6192" w:rsidRPr="00DF6192" w:rsidRDefault="00DF6192" w:rsidP="00DF6192">
      <w:pPr>
        <w:autoSpaceDE w:val="0"/>
        <w:autoSpaceDN w:val="0"/>
        <w:adjustRightInd w:val="0"/>
        <w:jc w:val="both"/>
        <w:rPr>
          <w:rFonts w:ascii="Courier New" w:eastAsia="Calibri" w:hAnsi="Courier New" w:cs="Courier New"/>
          <w:sz w:val="20"/>
          <w:szCs w:val="20"/>
          <w:lang w:eastAsia="ru-RU"/>
        </w:rPr>
      </w:pPr>
      <w:r w:rsidRPr="00DF6192">
        <w:rPr>
          <w:rFonts w:ascii="Courier New" w:eastAsia="Calibri" w:hAnsi="Courier New" w:cs="Courier New"/>
          <w:sz w:val="20"/>
          <w:szCs w:val="20"/>
          <w:lang w:eastAsia="ru-RU"/>
        </w:rPr>
        <w:t>│           │     │    время    │     │  работника  │     │   ставки    │</w:t>
      </w:r>
    </w:p>
    <w:p w:rsidR="00DF6192" w:rsidRPr="00DF6192" w:rsidRDefault="00DF6192" w:rsidP="00DF6192">
      <w:pPr>
        <w:autoSpaceDE w:val="0"/>
        <w:autoSpaceDN w:val="0"/>
        <w:adjustRightInd w:val="0"/>
        <w:jc w:val="both"/>
        <w:rPr>
          <w:rFonts w:ascii="Courier New" w:eastAsia="Calibri" w:hAnsi="Courier New" w:cs="Courier New"/>
          <w:sz w:val="20"/>
          <w:szCs w:val="20"/>
          <w:lang w:eastAsia="ru-RU"/>
        </w:rPr>
      </w:pPr>
      <w:r w:rsidRPr="00DF6192">
        <w:rPr>
          <w:rFonts w:ascii="Courier New" w:eastAsia="Calibri" w:hAnsi="Courier New" w:cs="Courier New"/>
          <w:sz w:val="20"/>
          <w:szCs w:val="20"/>
          <w:lang w:eastAsia="ru-RU"/>
        </w:rPr>
        <w:t>└───────────┘     └─────────────┘     └─────────────┘     └─────────────┘</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При повременной оплате труда заработная плата работников может исчисляться исходя: из часовой ставки; из дневной ставки; из месячного оклада.</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Если работнику организации установлена часовая ставка заработной платы, то сумма доплаты рассчитывается следующим образом:</w:t>
      </w:r>
    </w:p>
    <w:p w:rsidR="00DF6192" w:rsidRPr="00DF6192" w:rsidRDefault="00DF6192" w:rsidP="00DF6192">
      <w:pPr>
        <w:autoSpaceDE w:val="0"/>
        <w:autoSpaceDN w:val="0"/>
        <w:adjustRightInd w:val="0"/>
        <w:jc w:val="both"/>
        <w:rPr>
          <w:rFonts w:ascii="Courier New" w:eastAsia="Calibri" w:hAnsi="Courier New" w:cs="Courier New"/>
          <w:b/>
          <w:sz w:val="20"/>
          <w:szCs w:val="20"/>
          <w:lang w:eastAsia="ru-RU"/>
        </w:rPr>
      </w:pPr>
      <w:r w:rsidRPr="00DF6192">
        <w:rPr>
          <w:rFonts w:ascii="Courier New" w:eastAsia="Calibri" w:hAnsi="Courier New" w:cs="Courier New"/>
          <w:b/>
          <w:sz w:val="20"/>
          <w:szCs w:val="20"/>
          <w:lang w:eastAsia="ru-RU"/>
        </w:rPr>
        <w:t>┌─────────────────┐   ┌───────────────────┐    ┌──────────────────┐</w:t>
      </w:r>
    </w:p>
    <w:p w:rsidR="00DF6192" w:rsidRPr="00DF6192" w:rsidRDefault="00DF6192" w:rsidP="00DF6192">
      <w:pPr>
        <w:autoSpaceDE w:val="0"/>
        <w:autoSpaceDN w:val="0"/>
        <w:adjustRightInd w:val="0"/>
        <w:jc w:val="both"/>
        <w:rPr>
          <w:rFonts w:ascii="Courier New" w:eastAsia="Calibri" w:hAnsi="Courier New" w:cs="Courier New"/>
          <w:b/>
          <w:sz w:val="20"/>
          <w:szCs w:val="20"/>
          <w:lang w:eastAsia="ru-RU"/>
        </w:rPr>
      </w:pPr>
      <w:r w:rsidRPr="00DF6192">
        <w:rPr>
          <w:rFonts w:ascii="Courier New" w:eastAsia="Calibri" w:hAnsi="Courier New" w:cs="Courier New"/>
          <w:b/>
          <w:sz w:val="20"/>
          <w:szCs w:val="20"/>
          <w:lang w:eastAsia="ru-RU"/>
        </w:rPr>
        <w:t>│Доплата за работу│   │ Количество часов, │    │  Часовая ставка  │</w:t>
      </w:r>
    </w:p>
    <w:p w:rsidR="00DF6192" w:rsidRPr="00DF6192" w:rsidRDefault="00DF6192" w:rsidP="00DF6192">
      <w:pPr>
        <w:autoSpaceDE w:val="0"/>
        <w:autoSpaceDN w:val="0"/>
        <w:adjustRightInd w:val="0"/>
        <w:jc w:val="both"/>
        <w:rPr>
          <w:rFonts w:ascii="Courier New" w:eastAsia="Calibri" w:hAnsi="Courier New" w:cs="Courier New"/>
          <w:b/>
          <w:sz w:val="20"/>
          <w:szCs w:val="20"/>
          <w:lang w:eastAsia="ru-RU"/>
        </w:rPr>
      </w:pPr>
      <w:r w:rsidRPr="00DF6192">
        <w:rPr>
          <w:rFonts w:ascii="Courier New" w:eastAsia="Calibri" w:hAnsi="Courier New" w:cs="Courier New"/>
          <w:b/>
          <w:sz w:val="20"/>
          <w:szCs w:val="20"/>
          <w:lang w:eastAsia="ru-RU"/>
        </w:rPr>
        <w:t>│в вечернюю смену │ = │   отработанных в  │ х  │    заработной    │ х 20%</w:t>
      </w:r>
    </w:p>
    <w:p w:rsidR="00DF6192" w:rsidRPr="00DF6192" w:rsidRDefault="00DF6192" w:rsidP="00DF6192">
      <w:pPr>
        <w:autoSpaceDE w:val="0"/>
        <w:autoSpaceDN w:val="0"/>
        <w:adjustRightInd w:val="0"/>
        <w:jc w:val="both"/>
        <w:rPr>
          <w:rFonts w:ascii="Courier New" w:eastAsia="Calibri" w:hAnsi="Courier New" w:cs="Courier New"/>
          <w:b/>
          <w:sz w:val="20"/>
          <w:szCs w:val="20"/>
          <w:lang w:eastAsia="ru-RU"/>
        </w:rPr>
      </w:pPr>
      <w:r w:rsidRPr="00DF6192">
        <w:rPr>
          <w:rFonts w:ascii="Courier New" w:eastAsia="Calibri" w:hAnsi="Courier New" w:cs="Courier New"/>
          <w:b/>
          <w:sz w:val="20"/>
          <w:szCs w:val="20"/>
          <w:lang w:eastAsia="ru-RU"/>
        </w:rPr>
        <w:t>│                 │   │   вечернюю смену  │    │      платы       │</w:t>
      </w:r>
    </w:p>
    <w:p w:rsidR="00DF6192" w:rsidRPr="00DF6192" w:rsidRDefault="00DF6192" w:rsidP="00DF6192">
      <w:pPr>
        <w:autoSpaceDE w:val="0"/>
        <w:autoSpaceDN w:val="0"/>
        <w:adjustRightInd w:val="0"/>
        <w:jc w:val="both"/>
        <w:rPr>
          <w:rFonts w:ascii="Courier New" w:eastAsia="Calibri" w:hAnsi="Courier New" w:cs="Courier New"/>
          <w:b/>
          <w:sz w:val="20"/>
          <w:szCs w:val="20"/>
          <w:lang w:eastAsia="ru-RU"/>
        </w:rPr>
      </w:pPr>
      <w:r w:rsidRPr="00DF6192">
        <w:rPr>
          <w:rFonts w:ascii="Courier New" w:eastAsia="Calibri" w:hAnsi="Courier New" w:cs="Courier New"/>
          <w:b/>
          <w:sz w:val="20"/>
          <w:szCs w:val="20"/>
          <w:lang w:eastAsia="ru-RU"/>
        </w:rPr>
        <w:t>└─────────────────┘   └───────────────────┘    └──────────────────┘</w:t>
      </w:r>
    </w:p>
    <w:p w:rsidR="00DF6192" w:rsidRPr="00DF6192" w:rsidRDefault="00DF6192" w:rsidP="00DF6192">
      <w:pPr>
        <w:autoSpaceDE w:val="0"/>
        <w:autoSpaceDN w:val="0"/>
        <w:adjustRightInd w:val="0"/>
        <w:ind w:firstLine="720"/>
        <w:jc w:val="both"/>
        <w:rPr>
          <w:rFonts w:ascii="Arial" w:eastAsia="Calibri" w:hAnsi="Arial" w:cs="Arial"/>
          <w:b/>
          <w:sz w:val="20"/>
          <w:szCs w:val="20"/>
          <w:lang w:eastAsia="ru-RU"/>
        </w:rPr>
      </w:pPr>
    </w:p>
    <w:p w:rsidR="00DF6192" w:rsidRPr="00DF6192" w:rsidRDefault="00DF6192" w:rsidP="00DF6192">
      <w:pPr>
        <w:autoSpaceDE w:val="0"/>
        <w:autoSpaceDN w:val="0"/>
        <w:adjustRightInd w:val="0"/>
        <w:jc w:val="both"/>
        <w:rPr>
          <w:rFonts w:ascii="Courier New" w:eastAsia="Calibri" w:hAnsi="Courier New" w:cs="Courier New"/>
          <w:b/>
          <w:sz w:val="20"/>
          <w:szCs w:val="20"/>
          <w:lang w:eastAsia="ru-RU"/>
        </w:rPr>
      </w:pPr>
      <w:r w:rsidRPr="00DF6192">
        <w:rPr>
          <w:rFonts w:ascii="Courier New" w:eastAsia="Calibri" w:hAnsi="Courier New" w:cs="Courier New"/>
          <w:b/>
          <w:sz w:val="20"/>
          <w:szCs w:val="20"/>
          <w:lang w:eastAsia="ru-RU"/>
        </w:rPr>
        <w:t>┌─────────────────┐   ┌────────────────────┐   ┌──────────────────┐</w:t>
      </w:r>
    </w:p>
    <w:p w:rsidR="00DF6192" w:rsidRPr="00DF6192" w:rsidRDefault="00DF6192" w:rsidP="00DF6192">
      <w:pPr>
        <w:autoSpaceDE w:val="0"/>
        <w:autoSpaceDN w:val="0"/>
        <w:adjustRightInd w:val="0"/>
        <w:jc w:val="both"/>
        <w:rPr>
          <w:rFonts w:ascii="Courier New" w:eastAsia="Calibri" w:hAnsi="Courier New" w:cs="Courier New"/>
          <w:b/>
          <w:sz w:val="20"/>
          <w:szCs w:val="20"/>
          <w:lang w:eastAsia="ru-RU"/>
        </w:rPr>
      </w:pPr>
      <w:r w:rsidRPr="00DF6192">
        <w:rPr>
          <w:rFonts w:ascii="Courier New" w:eastAsia="Calibri" w:hAnsi="Courier New" w:cs="Courier New"/>
          <w:b/>
          <w:sz w:val="20"/>
          <w:szCs w:val="20"/>
          <w:lang w:eastAsia="ru-RU"/>
        </w:rPr>
        <w:t>│Доплата за работу│   │ Количество часов,  │   │ Часовая ставка   │</w:t>
      </w:r>
    </w:p>
    <w:p w:rsidR="00DF6192" w:rsidRPr="00DF6192" w:rsidRDefault="00DF6192" w:rsidP="00DF6192">
      <w:pPr>
        <w:autoSpaceDE w:val="0"/>
        <w:autoSpaceDN w:val="0"/>
        <w:adjustRightInd w:val="0"/>
        <w:jc w:val="both"/>
        <w:rPr>
          <w:rFonts w:ascii="Courier New" w:eastAsia="Calibri" w:hAnsi="Courier New" w:cs="Courier New"/>
          <w:b/>
          <w:sz w:val="20"/>
          <w:szCs w:val="20"/>
          <w:lang w:eastAsia="ru-RU"/>
        </w:rPr>
      </w:pPr>
      <w:r w:rsidRPr="00DF6192">
        <w:rPr>
          <w:rFonts w:ascii="Courier New" w:eastAsia="Calibri" w:hAnsi="Courier New" w:cs="Courier New"/>
          <w:b/>
          <w:sz w:val="20"/>
          <w:szCs w:val="20"/>
          <w:lang w:eastAsia="ru-RU"/>
        </w:rPr>
        <w:t>│ в ночную смену  │ х │   отработанных в   │ = │   заработной     │ х 40%</w:t>
      </w:r>
    </w:p>
    <w:p w:rsidR="00DF6192" w:rsidRPr="00DF6192" w:rsidRDefault="00DF6192" w:rsidP="00DF6192">
      <w:pPr>
        <w:autoSpaceDE w:val="0"/>
        <w:autoSpaceDN w:val="0"/>
        <w:adjustRightInd w:val="0"/>
        <w:jc w:val="both"/>
        <w:rPr>
          <w:rFonts w:ascii="Courier New" w:eastAsia="Calibri" w:hAnsi="Courier New" w:cs="Courier New"/>
          <w:b/>
          <w:sz w:val="20"/>
          <w:szCs w:val="20"/>
          <w:lang w:eastAsia="ru-RU"/>
        </w:rPr>
      </w:pPr>
      <w:r w:rsidRPr="00DF6192">
        <w:rPr>
          <w:rFonts w:ascii="Courier New" w:eastAsia="Calibri" w:hAnsi="Courier New" w:cs="Courier New"/>
          <w:b/>
          <w:sz w:val="20"/>
          <w:szCs w:val="20"/>
          <w:lang w:eastAsia="ru-RU"/>
        </w:rPr>
        <w:t>│                 │   │    ночную смену    │   │      платы       │</w:t>
      </w:r>
    </w:p>
    <w:p w:rsidR="00DF6192" w:rsidRPr="00DF6192" w:rsidRDefault="00DF6192" w:rsidP="00DF6192">
      <w:pPr>
        <w:autoSpaceDE w:val="0"/>
        <w:autoSpaceDN w:val="0"/>
        <w:adjustRightInd w:val="0"/>
        <w:jc w:val="both"/>
        <w:rPr>
          <w:rFonts w:ascii="Courier New" w:eastAsia="Calibri" w:hAnsi="Courier New" w:cs="Courier New"/>
          <w:b/>
          <w:sz w:val="20"/>
          <w:szCs w:val="20"/>
          <w:lang w:eastAsia="ru-RU"/>
        </w:rPr>
      </w:pPr>
      <w:r w:rsidRPr="00DF6192">
        <w:rPr>
          <w:rFonts w:ascii="Courier New" w:eastAsia="Calibri" w:hAnsi="Courier New" w:cs="Courier New"/>
          <w:b/>
          <w:sz w:val="20"/>
          <w:szCs w:val="20"/>
          <w:lang w:eastAsia="ru-RU"/>
        </w:rPr>
        <w:t>└─────────────────┘   └────────────────────┘   └──────────────────┘</w:t>
      </w: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Задание на занятие:</w:t>
      </w:r>
    </w:p>
    <w:p w:rsidR="00DF6192" w:rsidRPr="00DF6192" w:rsidRDefault="00DF6192" w:rsidP="00DF6192">
      <w:pPr>
        <w:ind w:firstLine="567"/>
        <w:jc w:val="both"/>
        <w:rPr>
          <w:rFonts w:ascii="Times New Roman" w:hAnsi="Times New Roman"/>
          <w:sz w:val="20"/>
          <w:szCs w:val="20"/>
          <w:lang w:eastAsia="ru-RU"/>
        </w:rPr>
      </w:pPr>
      <w:r w:rsidRPr="00DF6192">
        <w:rPr>
          <w:rFonts w:ascii="Times New Roman" w:hAnsi="Times New Roman"/>
          <w:b/>
          <w:bCs/>
          <w:iCs/>
          <w:sz w:val="20"/>
          <w:szCs w:val="20"/>
          <w:lang w:eastAsia="ru-RU"/>
        </w:rPr>
        <w:t>Задание 1</w:t>
      </w:r>
      <w:r w:rsidRPr="00DF6192">
        <w:rPr>
          <w:rFonts w:ascii="Times New Roman" w:hAnsi="Times New Roman"/>
          <w:sz w:val="20"/>
          <w:szCs w:val="20"/>
          <w:lang w:eastAsia="ru-RU"/>
        </w:rPr>
        <w:t xml:space="preserve">  На основании листка на доплату к наряду № 12 от 9 января 2016 года  начислить доплату за отклонения от нормальных условий работы. Доплата установлена в размере 25% сдельной расценки на все изготовленные детали. Причина доплаты - отсутствие специального инструмента (по вине отдела снабжения).</w:t>
      </w:r>
    </w:p>
    <w:p w:rsidR="00DF6192" w:rsidRPr="00DF6192" w:rsidRDefault="00DF6192" w:rsidP="00DF6192">
      <w:pPr>
        <w:shd w:val="clear" w:color="auto" w:fill="FFFFFF"/>
        <w:autoSpaceDE w:val="0"/>
        <w:autoSpaceDN w:val="0"/>
        <w:adjustRightInd w:val="0"/>
        <w:ind w:firstLine="567"/>
        <w:jc w:val="both"/>
        <w:rPr>
          <w:rFonts w:ascii="Times New Roman" w:hAnsi="Times New Roman"/>
          <w:sz w:val="20"/>
          <w:szCs w:val="20"/>
          <w:lang w:eastAsia="ru-RU"/>
        </w:rPr>
      </w:pPr>
      <w:r w:rsidRPr="00DF6192">
        <w:rPr>
          <w:rFonts w:ascii="Times New Roman" w:hAnsi="Times New Roman"/>
          <w:sz w:val="20"/>
          <w:szCs w:val="20"/>
          <w:lang w:eastAsia="ru-RU"/>
        </w:rPr>
        <w:t>Рабочий Соколов В. П. изготовил 100 деталей. Расценка за 1 деталь – 180 руб.</w:t>
      </w:r>
    </w:p>
    <w:p w:rsidR="00DF6192" w:rsidRPr="00DF6192" w:rsidRDefault="00DF6192" w:rsidP="00DF6192">
      <w:pPr>
        <w:ind w:firstLine="567"/>
        <w:jc w:val="both"/>
        <w:rPr>
          <w:rFonts w:ascii="Times New Roman" w:hAnsi="Times New Roman"/>
          <w:sz w:val="20"/>
          <w:szCs w:val="20"/>
          <w:lang w:eastAsia="ru-RU"/>
        </w:rPr>
      </w:pPr>
      <w:r w:rsidRPr="00DF6192">
        <w:rPr>
          <w:rFonts w:ascii="Times New Roman" w:hAnsi="Times New Roman"/>
          <w:b/>
          <w:bCs/>
          <w:iCs/>
          <w:sz w:val="20"/>
          <w:szCs w:val="20"/>
          <w:lang w:eastAsia="ru-RU"/>
        </w:rPr>
        <w:t>Задание 2</w:t>
      </w:r>
      <w:r w:rsidRPr="00DF6192">
        <w:rPr>
          <w:rFonts w:ascii="Times New Roman" w:hAnsi="Times New Roman"/>
          <w:sz w:val="20"/>
          <w:szCs w:val="20"/>
          <w:lang w:eastAsia="ru-RU"/>
        </w:rPr>
        <w:t xml:space="preserve"> Начислить доплату за сверхурочную работу в ночное время рабочим Соколову В. П. и Кулешову В. Г., если в течение месяца они отработали соответственно 12 и 16 часов в ночное время. </w:t>
      </w:r>
    </w:p>
    <w:p w:rsidR="00DF6192" w:rsidRPr="00DF6192" w:rsidRDefault="00DF6192" w:rsidP="00DF6192">
      <w:pPr>
        <w:ind w:firstLine="567"/>
        <w:jc w:val="both"/>
        <w:rPr>
          <w:rFonts w:ascii="Times New Roman" w:hAnsi="Times New Roman"/>
          <w:sz w:val="20"/>
          <w:szCs w:val="20"/>
          <w:lang w:eastAsia="ru-RU"/>
        </w:rPr>
      </w:pPr>
      <w:r w:rsidRPr="00DF6192">
        <w:rPr>
          <w:rFonts w:ascii="Times New Roman" w:hAnsi="Times New Roman"/>
          <w:sz w:val="20"/>
          <w:szCs w:val="20"/>
          <w:lang w:eastAsia="ru-RU"/>
        </w:rPr>
        <w:t>Тарифная ставка рабочего-повременщика Соколова В. П. (5-й разряд) - 40 руб., Кулешова В. Г. (4-й разряд) - 61 руб.</w:t>
      </w:r>
    </w:p>
    <w:p w:rsidR="00DF6192" w:rsidRPr="00DF6192" w:rsidRDefault="00DF6192" w:rsidP="00DF6192">
      <w:pPr>
        <w:ind w:firstLine="567"/>
        <w:jc w:val="both"/>
        <w:rPr>
          <w:rFonts w:ascii="Times New Roman" w:hAnsi="Times New Roman"/>
          <w:sz w:val="20"/>
          <w:szCs w:val="20"/>
          <w:lang w:eastAsia="ru-RU"/>
        </w:rPr>
      </w:pPr>
      <w:r w:rsidRPr="00DF6192">
        <w:rPr>
          <w:rFonts w:ascii="Times New Roman" w:hAnsi="Times New Roman"/>
          <w:b/>
          <w:bCs/>
          <w:iCs/>
          <w:sz w:val="20"/>
          <w:szCs w:val="20"/>
          <w:lang w:eastAsia="ru-RU"/>
        </w:rPr>
        <w:t xml:space="preserve">Задание 3 </w:t>
      </w:r>
      <w:r w:rsidRPr="00DF6192">
        <w:rPr>
          <w:rFonts w:ascii="Times New Roman" w:hAnsi="Times New Roman"/>
          <w:sz w:val="20"/>
          <w:szCs w:val="20"/>
          <w:lang w:eastAsia="ru-RU"/>
        </w:rPr>
        <w:t xml:space="preserve">Рассчитать сумму доплат за работу в ночное время работнику, имеющему оклад 7000 руб. Коллективным договором установлена доплата за работу в ночную смену с 22 до 6 часов в размере 30%. </w:t>
      </w:r>
    </w:p>
    <w:p w:rsidR="00DF6192" w:rsidRPr="00DF6192" w:rsidRDefault="00DF6192" w:rsidP="00DF6192">
      <w:pPr>
        <w:ind w:firstLine="567"/>
        <w:jc w:val="both"/>
        <w:rPr>
          <w:rFonts w:ascii="Times New Roman" w:hAnsi="Times New Roman"/>
          <w:sz w:val="20"/>
          <w:szCs w:val="20"/>
          <w:lang w:eastAsia="ru-RU"/>
        </w:rPr>
      </w:pPr>
      <w:r w:rsidRPr="00DF6192">
        <w:rPr>
          <w:rFonts w:ascii="Times New Roman" w:hAnsi="Times New Roman"/>
          <w:sz w:val="20"/>
          <w:szCs w:val="20"/>
          <w:lang w:eastAsia="ru-RU"/>
        </w:rPr>
        <w:t>В соответствии с табелем учета рабочего времени работник отработал в июле 2011 года 8 ночных смен.</w:t>
      </w:r>
    </w:p>
    <w:p w:rsidR="00DF6192" w:rsidRPr="00DF6192" w:rsidRDefault="00DF6192" w:rsidP="00DF6192">
      <w:pPr>
        <w:ind w:firstLine="708"/>
        <w:jc w:val="both"/>
        <w:rPr>
          <w:rFonts w:ascii="Times New Roman" w:eastAsia="Calibri" w:hAnsi="Times New Roman"/>
          <w:sz w:val="20"/>
          <w:szCs w:val="20"/>
          <w:lang w:eastAsia="ru-RU"/>
        </w:rPr>
      </w:pPr>
      <w:r w:rsidRPr="00DF6192">
        <w:rPr>
          <w:rFonts w:ascii="Times New Roman" w:eastAsia="Calibri" w:hAnsi="Times New Roman"/>
          <w:b/>
          <w:sz w:val="20"/>
          <w:szCs w:val="20"/>
          <w:lang w:eastAsia="ru-RU"/>
        </w:rPr>
        <w:t>Задание 4</w:t>
      </w:r>
      <w:r w:rsidRPr="00DF6192">
        <w:rPr>
          <w:rFonts w:ascii="Times New Roman" w:eastAsia="Calibri" w:hAnsi="Times New Roman"/>
          <w:sz w:val="20"/>
          <w:szCs w:val="20"/>
          <w:lang w:eastAsia="ru-RU"/>
        </w:rPr>
        <w:t xml:space="preserve">  В ООО «Россар» установлена сдельная оплата труда - 12 руб. за одно изделие. В январе отчетного года токарь А.Н. Иванов изготовил 1630 изделий. При этом в январе четыре часа Иванов работал в ночное время. Часовая тарифная ставка Иванова - 25 руб./час.</w:t>
      </w:r>
    </w:p>
    <w:p w:rsidR="00DF6192" w:rsidRPr="00DF6192" w:rsidRDefault="00DF6192" w:rsidP="00DF6192">
      <w:pPr>
        <w:ind w:firstLine="708"/>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По приказу руководителя ООО «Россар»  доплата за работу в ночное время составляет 40% от часовой тарифной ставки.</w:t>
      </w:r>
    </w:p>
    <w:p w:rsidR="00DF6192" w:rsidRPr="00DF6192" w:rsidRDefault="00DF6192" w:rsidP="00DF6192">
      <w:pPr>
        <w:ind w:firstLine="708"/>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Рассчитать общую  сумму заработной платы и доплаты за работу в ночное время  токарю А.Н. Иванову.</w:t>
      </w:r>
    </w:p>
    <w:p w:rsidR="00DF6192" w:rsidRPr="00DF6192" w:rsidRDefault="00DF6192" w:rsidP="00DF6192">
      <w:pPr>
        <w:ind w:firstLine="708"/>
        <w:jc w:val="both"/>
        <w:rPr>
          <w:rFonts w:ascii="Times New Roman" w:eastAsia="Calibri" w:hAnsi="Times New Roman"/>
          <w:sz w:val="20"/>
          <w:szCs w:val="20"/>
          <w:lang w:eastAsia="ru-RU"/>
        </w:rPr>
      </w:pPr>
      <w:r w:rsidRPr="00DF6192">
        <w:rPr>
          <w:rFonts w:ascii="Times New Roman" w:eastAsia="Calibri" w:hAnsi="Times New Roman"/>
          <w:b/>
          <w:sz w:val="20"/>
          <w:szCs w:val="20"/>
          <w:lang w:eastAsia="ru-RU"/>
        </w:rPr>
        <w:t>Задание 5</w:t>
      </w:r>
      <w:r w:rsidRPr="00DF6192">
        <w:rPr>
          <w:rFonts w:ascii="Times New Roman" w:eastAsia="Calibri" w:hAnsi="Times New Roman"/>
          <w:sz w:val="20"/>
          <w:szCs w:val="20"/>
          <w:lang w:eastAsia="ru-RU"/>
        </w:rPr>
        <w:t xml:space="preserve"> Начальнику сборочного цеха ООО «Россар»  А.Н. Петрову установлен месячный оклад в размере 14 200 руб.</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В январе 2016 года Иванов отработал 136 часов, из них 24 часа - в ночное время. По приказу руководителя ООО «Россар»  доплата за работу в ночное время составляет 45% от часовой ставки заработной платы.</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Рассчитать общую  сумму заработной платы и доплаты за работу в ночное время  начальнику сборочного цеха ООО «Россар»  А.Н. Петрову.</w:t>
      </w:r>
    </w:p>
    <w:p w:rsidR="00DF6192" w:rsidRPr="00DF6192" w:rsidRDefault="00DF6192" w:rsidP="00DF6192">
      <w:pPr>
        <w:ind w:firstLine="708"/>
        <w:jc w:val="both"/>
        <w:rPr>
          <w:rFonts w:ascii="Times New Roman" w:hAnsi="Times New Roman"/>
          <w:b/>
          <w:sz w:val="20"/>
          <w:szCs w:val="20"/>
          <w:lang w:eastAsia="ru-RU"/>
        </w:rPr>
      </w:pP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Содержание отчета:</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1</w:t>
      </w:r>
      <w:r w:rsidRPr="00DF6192">
        <w:rPr>
          <w:rFonts w:ascii="Times New Roman" w:hAnsi="Times New Roman"/>
          <w:sz w:val="20"/>
          <w:szCs w:val="20"/>
          <w:lang w:eastAsia="ru-RU"/>
        </w:rPr>
        <w:t xml:space="preserve"> Номер и наименование занятия.</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2</w:t>
      </w:r>
      <w:r w:rsidRPr="00DF6192">
        <w:rPr>
          <w:rFonts w:ascii="Times New Roman" w:hAnsi="Times New Roman"/>
          <w:sz w:val="20"/>
          <w:szCs w:val="20"/>
          <w:lang w:eastAsia="ru-RU"/>
        </w:rPr>
        <w:t xml:space="preserve"> Цель занятия.</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3</w:t>
      </w:r>
      <w:r w:rsidRPr="00DF6192">
        <w:rPr>
          <w:rFonts w:ascii="Times New Roman" w:hAnsi="Times New Roman"/>
          <w:sz w:val="20"/>
          <w:szCs w:val="20"/>
          <w:lang w:eastAsia="ru-RU"/>
        </w:rPr>
        <w:t xml:space="preserve"> Последовательное выполнение заданий, оформленное письменно.</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lastRenderedPageBreak/>
        <w:t xml:space="preserve">4 </w:t>
      </w:r>
      <w:r w:rsidRPr="00DF6192">
        <w:rPr>
          <w:rFonts w:ascii="Times New Roman" w:hAnsi="Times New Roman"/>
          <w:sz w:val="20"/>
          <w:szCs w:val="20"/>
          <w:lang w:eastAsia="ru-RU"/>
        </w:rPr>
        <w:t>Ответы на контрольные вопросы.</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 xml:space="preserve">5 </w:t>
      </w:r>
      <w:r w:rsidRPr="00DF6192">
        <w:rPr>
          <w:rFonts w:ascii="Times New Roman" w:hAnsi="Times New Roman"/>
          <w:sz w:val="20"/>
          <w:szCs w:val="20"/>
          <w:lang w:eastAsia="ru-RU"/>
        </w:rPr>
        <w:t>Дата выполнения занятия.</w:t>
      </w: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Контрольные вопросы:</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 xml:space="preserve">1 </w:t>
      </w:r>
      <w:r w:rsidRPr="00DF6192">
        <w:rPr>
          <w:rFonts w:ascii="Times New Roman" w:hAnsi="Times New Roman"/>
          <w:sz w:val="20"/>
          <w:szCs w:val="20"/>
          <w:lang w:eastAsia="ru-RU"/>
        </w:rPr>
        <w:t xml:space="preserve"> Как оплачивается работа в сверхурочное и ночное время?</w:t>
      </w:r>
    </w:p>
    <w:p w:rsidR="00DF6192" w:rsidRPr="00DF6192" w:rsidRDefault="00DF6192" w:rsidP="00DF6192">
      <w:pPr>
        <w:ind w:firstLine="708"/>
        <w:jc w:val="both"/>
        <w:rPr>
          <w:rFonts w:ascii="Times New Roman" w:eastAsia="Calibri" w:hAnsi="Times New Roman"/>
          <w:sz w:val="20"/>
          <w:szCs w:val="20"/>
          <w:lang w:eastAsia="ru-RU"/>
        </w:rPr>
      </w:pPr>
      <w:r w:rsidRPr="00DF6192">
        <w:rPr>
          <w:rFonts w:ascii="Times New Roman" w:hAnsi="Times New Roman"/>
          <w:b/>
          <w:sz w:val="20"/>
          <w:szCs w:val="20"/>
          <w:lang w:eastAsia="ru-RU"/>
        </w:rPr>
        <w:t>2</w:t>
      </w:r>
      <w:r w:rsidRPr="00DF6192">
        <w:rPr>
          <w:rFonts w:ascii="Times New Roman" w:hAnsi="Times New Roman"/>
          <w:sz w:val="20"/>
          <w:szCs w:val="20"/>
          <w:lang w:eastAsia="ru-RU"/>
        </w:rPr>
        <w:t xml:space="preserve"> Как </w:t>
      </w:r>
      <w:r w:rsidRPr="00DF6192">
        <w:rPr>
          <w:rFonts w:ascii="Times New Roman" w:eastAsia="Calibri" w:hAnsi="Times New Roman"/>
          <w:sz w:val="20"/>
          <w:szCs w:val="20"/>
          <w:lang w:eastAsia="ru-RU"/>
        </w:rPr>
        <w:t>рассчитывается доплата за работу в ночное время при сдельной оплате труда?</w:t>
      </w:r>
    </w:p>
    <w:p w:rsidR="00DF6192" w:rsidRPr="00DF6192" w:rsidRDefault="00DF6192" w:rsidP="00DF6192">
      <w:pPr>
        <w:ind w:firstLine="720"/>
        <w:jc w:val="both"/>
        <w:rPr>
          <w:rFonts w:ascii="Times New Roman" w:eastAsia="Calibri" w:hAnsi="Times New Roman"/>
          <w:sz w:val="20"/>
          <w:szCs w:val="20"/>
          <w:lang w:eastAsia="ru-RU"/>
        </w:rPr>
      </w:pPr>
      <w:r w:rsidRPr="00DF6192">
        <w:rPr>
          <w:rFonts w:ascii="Times New Roman" w:eastAsia="Calibri" w:hAnsi="Times New Roman"/>
          <w:b/>
          <w:sz w:val="20"/>
          <w:szCs w:val="20"/>
          <w:lang w:eastAsia="ru-RU"/>
        </w:rPr>
        <w:t>3</w:t>
      </w:r>
      <w:r w:rsidRPr="00DF6192">
        <w:rPr>
          <w:rFonts w:ascii="Times New Roman" w:eastAsia="Calibri" w:hAnsi="Times New Roman"/>
          <w:sz w:val="20"/>
          <w:szCs w:val="20"/>
          <w:lang w:eastAsia="ru-RU"/>
        </w:rPr>
        <w:t xml:space="preserve"> Кто может</w:t>
      </w:r>
      <w:r w:rsidRPr="00DF6192">
        <w:rPr>
          <w:rFonts w:ascii="Times New Roman" w:hAnsi="Times New Roman"/>
          <w:sz w:val="20"/>
          <w:szCs w:val="20"/>
          <w:lang w:eastAsia="ru-RU"/>
        </w:rPr>
        <w:t xml:space="preserve">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w:t>
      </w:r>
      <w:r w:rsidRPr="00DF6192">
        <w:rPr>
          <w:rFonts w:ascii="Times New Roman" w:eastAsia="Calibri" w:hAnsi="Times New Roman"/>
          <w:sz w:val="20"/>
          <w:szCs w:val="20"/>
          <w:lang w:eastAsia="ru-RU"/>
        </w:rPr>
        <w:t>?</w:t>
      </w:r>
    </w:p>
    <w:p w:rsidR="00DF6192" w:rsidRPr="00DF6192" w:rsidRDefault="00DF6192" w:rsidP="00DF6192">
      <w:pPr>
        <w:ind w:firstLine="720"/>
        <w:jc w:val="both"/>
        <w:rPr>
          <w:rFonts w:ascii="Times New Roman" w:hAnsi="Times New Roman"/>
          <w:sz w:val="20"/>
          <w:szCs w:val="20"/>
        </w:rPr>
      </w:pPr>
      <w:r w:rsidRPr="00DF6192">
        <w:rPr>
          <w:rFonts w:ascii="Times New Roman" w:hAnsi="Times New Roman"/>
          <w:b/>
          <w:sz w:val="20"/>
          <w:szCs w:val="20"/>
          <w:lang w:eastAsia="ru-RU"/>
        </w:rPr>
        <w:t xml:space="preserve">4 </w:t>
      </w:r>
      <w:r w:rsidRPr="00DF6192">
        <w:rPr>
          <w:rFonts w:ascii="Times New Roman" w:hAnsi="Times New Roman"/>
          <w:sz w:val="20"/>
          <w:szCs w:val="20"/>
          <w:lang w:eastAsia="ru-RU"/>
        </w:rPr>
        <w:t>Облагаются ли с</w:t>
      </w:r>
      <w:r w:rsidRPr="00DF6192">
        <w:rPr>
          <w:rFonts w:ascii="Times New Roman" w:hAnsi="Times New Roman"/>
          <w:sz w:val="20"/>
          <w:szCs w:val="20"/>
        </w:rPr>
        <w:t xml:space="preserve">уммы надбавок налогом на доходы физических лиц (НДФЛ), взносами в ПФР, ФСС, ФОМС?  </w:t>
      </w:r>
    </w:p>
    <w:p w:rsidR="00DF6192" w:rsidRPr="00DF6192" w:rsidRDefault="00DF6192" w:rsidP="00DF6192">
      <w:pPr>
        <w:ind w:firstLine="720"/>
        <w:jc w:val="both"/>
        <w:rPr>
          <w:rFonts w:ascii="Times New Roman" w:hAnsi="Times New Roman"/>
          <w:sz w:val="20"/>
          <w:szCs w:val="20"/>
          <w:lang w:eastAsia="ru-RU"/>
        </w:rPr>
      </w:pPr>
      <w:r w:rsidRPr="00DF6192">
        <w:rPr>
          <w:rFonts w:ascii="Times New Roman" w:hAnsi="Times New Roman"/>
          <w:b/>
          <w:sz w:val="20"/>
          <w:szCs w:val="20"/>
          <w:lang w:eastAsia="ru-RU"/>
        </w:rPr>
        <w:t>5</w:t>
      </w:r>
      <w:r w:rsidRPr="00DF6192">
        <w:rPr>
          <w:rFonts w:ascii="Times New Roman" w:hAnsi="Times New Roman"/>
          <w:sz w:val="20"/>
          <w:szCs w:val="20"/>
          <w:lang w:eastAsia="ru-RU"/>
        </w:rPr>
        <w:t xml:space="preserve"> На основании какого документа сотрудники могут привлекаться к работе в ночное время?</w:t>
      </w:r>
    </w:p>
    <w:p w:rsidR="00DF6192" w:rsidRPr="00DF6192" w:rsidRDefault="00DF6192" w:rsidP="00DF6192">
      <w:pPr>
        <w:spacing w:line="276" w:lineRule="auto"/>
        <w:rPr>
          <w:rFonts w:ascii="Times New Roman" w:hAnsi="Times New Roman"/>
          <w:sz w:val="20"/>
          <w:szCs w:val="20"/>
          <w:lang w:eastAsia="ru-RU"/>
        </w:rPr>
      </w:pPr>
      <w:r w:rsidRPr="00DF6192">
        <w:rPr>
          <w:rFonts w:ascii="Times New Roman" w:hAnsi="Times New Roman"/>
          <w:sz w:val="20"/>
          <w:szCs w:val="20"/>
          <w:lang w:eastAsia="ru-RU"/>
        </w:rPr>
        <w:br w:type="page"/>
      </w:r>
    </w:p>
    <w:p w:rsidR="00DF6192" w:rsidRPr="00DF6192" w:rsidRDefault="00DF6192" w:rsidP="00DF6192">
      <w:pPr>
        <w:keepNext/>
        <w:jc w:val="center"/>
        <w:outlineLvl w:val="0"/>
        <w:rPr>
          <w:rFonts w:ascii="Times New Roman" w:hAnsi="Times New Roman"/>
          <w:b/>
          <w:sz w:val="20"/>
          <w:szCs w:val="20"/>
          <w:lang w:eastAsia="ru-RU"/>
        </w:rPr>
      </w:pPr>
      <w:bookmarkStart w:id="8" w:name="_Toc342491074"/>
      <w:bookmarkStart w:id="9" w:name="_Toc342239005"/>
      <w:bookmarkStart w:id="10" w:name="_Toc342491072"/>
      <w:r w:rsidRPr="00DF6192">
        <w:rPr>
          <w:rFonts w:ascii="Times New Roman" w:hAnsi="Times New Roman"/>
          <w:b/>
          <w:sz w:val="20"/>
          <w:szCs w:val="20"/>
          <w:lang w:eastAsia="ru-RU"/>
        </w:rPr>
        <w:lastRenderedPageBreak/>
        <w:t xml:space="preserve">Инструкционная карта </w:t>
      </w:r>
      <w:bookmarkEnd w:id="8"/>
      <w:r w:rsidRPr="00DF6192">
        <w:rPr>
          <w:rFonts w:ascii="Times New Roman" w:hAnsi="Times New Roman"/>
          <w:b/>
          <w:sz w:val="20"/>
          <w:szCs w:val="20"/>
          <w:lang w:eastAsia="ru-RU"/>
        </w:rPr>
        <w:t>4</w:t>
      </w: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Время: 6 ч.</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 xml:space="preserve">Наименование работы:  </w:t>
      </w:r>
      <w:r w:rsidRPr="00DF6192">
        <w:rPr>
          <w:rFonts w:ascii="Times New Roman" w:hAnsi="Times New Roman"/>
          <w:sz w:val="20"/>
          <w:szCs w:val="20"/>
          <w:lang w:eastAsia="ru-RU"/>
        </w:rPr>
        <w:t>Начисление оплаты труда за неотработанное время.</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Цель работы:</w:t>
      </w:r>
      <w:r w:rsidRPr="00DF6192">
        <w:rPr>
          <w:rFonts w:ascii="Times New Roman" w:hAnsi="Times New Roman"/>
          <w:sz w:val="20"/>
          <w:szCs w:val="20"/>
          <w:lang w:eastAsia="ru-RU"/>
        </w:rPr>
        <w:t xml:space="preserve"> Привитие навыков по расчету начисления отпускных.</w:t>
      </w: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Порядок выполнения занятия:</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 xml:space="preserve">1 </w:t>
      </w:r>
      <w:r w:rsidRPr="00DF6192">
        <w:rPr>
          <w:rFonts w:ascii="Times New Roman" w:hAnsi="Times New Roman"/>
          <w:sz w:val="20"/>
          <w:szCs w:val="20"/>
          <w:lang w:eastAsia="ru-RU"/>
        </w:rPr>
        <w:t>Получить допуск к занятию.</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 xml:space="preserve">2 </w:t>
      </w:r>
      <w:r w:rsidRPr="00DF6192">
        <w:rPr>
          <w:rFonts w:ascii="Times New Roman" w:hAnsi="Times New Roman"/>
          <w:sz w:val="20"/>
          <w:szCs w:val="20"/>
          <w:lang w:eastAsia="ru-RU"/>
        </w:rPr>
        <w:t xml:space="preserve">Выполнить представленные задания и оформить отчёт. </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3</w:t>
      </w:r>
      <w:r w:rsidRPr="00DF6192">
        <w:rPr>
          <w:rFonts w:ascii="Times New Roman" w:hAnsi="Times New Roman"/>
          <w:sz w:val="20"/>
          <w:szCs w:val="20"/>
          <w:lang w:eastAsia="ru-RU"/>
        </w:rPr>
        <w:t xml:space="preserve"> Ответить на контрольные вопросы.</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4</w:t>
      </w:r>
      <w:r w:rsidRPr="00DF6192">
        <w:rPr>
          <w:rFonts w:ascii="Times New Roman" w:hAnsi="Times New Roman"/>
          <w:sz w:val="20"/>
          <w:szCs w:val="20"/>
          <w:lang w:eastAsia="ru-RU"/>
        </w:rPr>
        <w:t xml:space="preserve"> Получить зачёт.</w:t>
      </w:r>
    </w:p>
    <w:p w:rsidR="00DF6192" w:rsidRPr="00DF6192" w:rsidRDefault="00DF6192" w:rsidP="00DF6192">
      <w:pPr>
        <w:ind w:firstLine="708"/>
        <w:jc w:val="both"/>
        <w:rPr>
          <w:rFonts w:ascii="Times New Roman" w:hAnsi="Times New Roman"/>
          <w:sz w:val="20"/>
          <w:szCs w:val="20"/>
          <w:lang w:eastAsia="ru-RU"/>
        </w:rPr>
      </w:pP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 xml:space="preserve">Подготовка к занятию:   </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Работникам могут быть предоставлены следующие виды отпусков: очередной ежегодный; дополнительный; учебный; по беременности и родам; по уходу за ребенком; без сохранения заработной платы.</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Очередность предоставления оплачиваемых отпусков определяется в соответствии с графиком, который утверждает администрация организации-работодателя с учетом мнения профсоюза (если он есть в организации). График следует утвердить не позднее, чем за две недели до начала календарного года.</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График отпусков обязателен как для работодателя, так и для работников. О времени начала отпуска работник должен быть извещен не позднее, чем за две недели.</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Оформляя отпуск работнику, бухгалтер должен: подготовить приказ о предоставлении отпуска; рассчитать и выплатить работнику отпускные.</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Продолжительность очередного ежегодного отпуска составляет 28 календарных дней. При этом в период отпуска не включают праздничные дни.</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При определении продолжительности отпуска режим рабочего времени организации (шестидневная или пятидневная рабочая неделя) значения не имеет.</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Работнику, уходящему в отпуск, выплачивают средний заработок (отпускные). Оплату отпуска производят не позднее, чем за три дня до его начала.</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Сумму отпускных облагают налогом на доходы физических лиц, страховыми взносами в обычном порядке.</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Сумму отпускных рассчитывают исходя из среднего заработка работника. Общий порядок исчисления среднего заработка при оплате отпуска установлен в </w:t>
      </w:r>
      <w:hyperlink r:id="rId66" w:history="1">
        <w:r w:rsidRPr="00DF6192">
          <w:rPr>
            <w:rFonts w:ascii="Times New Roman" w:eastAsia="Calibri" w:hAnsi="Times New Roman"/>
            <w:sz w:val="20"/>
            <w:szCs w:val="20"/>
            <w:lang w:eastAsia="ru-RU"/>
          </w:rPr>
          <w:t>статье 139</w:t>
        </w:r>
      </w:hyperlink>
      <w:r w:rsidRPr="00DF6192">
        <w:rPr>
          <w:rFonts w:ascii="Times New Roman" w:eastAsia="Calibri" w:hAnsi="Times New Roman"/>
          <w:sz w:val="20"/>
          <w:szCs w:val="20"/>
          <w:lang w:eastAsia="ru-RU"/>
        </w:rPr>
        <w:t xml:space="preserve"> Трудового кодекса, а его особенности утвердило Правительство РФ своим </w:t>
      </w:r>
      <w:hyperlink r:id="rId67" w:history="1">
        <w:r w:rsidRPr="00DF6192">
          <w:rPr>
            <w:rFonts w:ascii="Times New Roman" w:eastAsia="Calibri" w:hAnsi="Times New Roman"/>
            <w:sz w:val="20"/>
            <w:szCs w:val="20"/>
            <w:lang w:eastAsia="ru-RU"/>
          </w:rPr>
          <w:t>постановлением</w:t>
        </w:r>
      </w:hyperlink>
      <w:r w:rsidRPr="00DF6192">
        <w:rPr>
          <w:rFonts w:ascii="Times New Roman" w:eastAsia="Calibri" w:hAnsi="Times New Roman"/>
          <w:sz w:val="20"/>
          <w:szCs w:val="20"/>
          <w:lang w:eastAsia="ru-RU"/>
        </w:rPr>
        <w:t xml:space="preserve"> от 24 декабря 2007 года № 922.</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Так, средний дневной заработок для оплаты отпусков и выплаты компенсации за неиспользованные отпуска определяется за последние 12 календарных месяцев путем деления суммы начисленной заработной платы на 12 и на 29,4 (среднемесячное число календарных дней). </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При расчете учитывают все предусмотренные системой оплаты труда виды выплат, применяемые в организации, независимо от источников этих выплат.</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Чтобы рассчитать средний дневной заработок, необходимо определить:</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расчетный период;</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сумму выплат, которую получил работник в расчетном периоде.</w:t>
      </w:r>
    </w:p>
    <w:p w:rsidR="00DF6192" w:rsidRPr="00DF6192" w:rsidRDefault="00DF6192" w:rsidP="00DF6192">
      <w:pPr>
        <w:autoSpaceDE w:val="0"/>
        <w:autoSpaceDN w:val="0"/>
        <w:adjustRightInd w:val="0"/>
        <w:ind w:firstLine="720"/>
        <w:jc w:val="both"/>
        <w:rPr>
          <w:rFonts w:ascii="Arial" w:eastAsia="Calibri" w:hAnsi="Arial" w:cs="Arial"/>
          <w:sz w:val="20"/>
          <w:szCs w:val="20"/>
          <w:lang w:eastAsia="ru-RU"/>
        </w:rPr>
      </w:pP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Задание на занятие:</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bCs/>
          <w:iCs/>
          <w:sz w:val="20"/>
          <w:szCs w:val="20"/>
          <w:lang w:eastAsia="ru-RU"/>
        </w:rPr>
        <w:t>Задание 1</w:t>
      </w:r>
      <w:r w:rsidRPr="00DF6192">
        <w:rPr>
          <w:rFonts w:ascii="Times New Roman" w:hAnsi="Times New Roman"/>
          <w:sz w:val="20"/>
          <w:szCs w:val="20"/>
          <w:lang w:eastAsia="ru-RU"/>
        </w:rPr>
        <w:t xml:space="preserve">  Исчислить рабочему 3-го разряда заработную плату за время очередного отпуска продолжительностью 28 календарных дней с 1 октября 2012 г. и указать дату выхода на работу после отпуска.</w:t>
      </w:r>
    </w:p>
    <w:p w:rsidR="00DF6192" w:rsidRPr="00DF6192" w:rsidRDefault="00DF6192" w:rsidP="00DF6192">
      <w:pPr>
        <w:shd w:val="clear" w:color="auto" w:fill="FFFFFF"/>
        <w:autoSpaceDE w:val="0"/>
        <w:autoSpaceDN w:val="0"/>
        <w:adjustRightInd w:val="0"/>
        <w:ind w:firstLine="709"/>
        <w:jc w:val="both"/>
        <w:rPr>
          <w:rFonts w:ascii="Times New Roman" w:hAnsi="Times New Roman"/>
          <w:sz w:val="20"/>
          <w:szCs w:val="20"/>
          <w:lang w:eastAsia="ru-RU"/>
        </w:rPr>
      </w:pPr>
      <w:r w:rsidRPr="00DF6192">
        <w:rPr>
          <w:rFonts w:ascii="Times New Roman" w:hAnsi="Times New Roman"/>
          <w:sz w:val="20"/>
          <w:szCs w:val="20"/>
          <w:lang w:eastAsia="ru-RU"/>
        </w:rPr>
        <w:t>Начислено за 12 предшествующих месяцев:</w:t>
      </w:r>
    </w:p>
    <w:p w:rsidR="00DF6192" w:rsidRPr="00DF6192" w:rsidRDefault="00DF6192" w:rsidP="00DF6192">
      <w:pPr>
        <w:shd w:val="clear" w:color="auto" w:fill="FFFFFF"/>
        <w:autoSpaceDE w:val="0"/>
        <w:autoSpaceDN w:val="0"/>
        <w:adjustRightInd w:val="0"/>
        <w:ind w:firstLine="709"/>
        <w:jc w:val="both"/>
        <w:rPr>
          <w:rFonts w:ascii="Times New Roman" w:hAnsi="Times New Roman"/>
          <w:sz w:val="20"/>
          <w:szCs w:val="20"/>
          <w:lang w:eastAsia="ru-RU"/>
        </w:rPr>
      </w:pPr>
      <w:r w:rsidRPr="00DF6192">
        <w:rPr>
          <w:rFonts w:ascii="Times New Roman" w:hAnsi="Times New Roman"/>
          <w:sz w:val="20"/>
          <w:szCs w:val="20"/>
          <w:lang w:eastAsia="ru-RU"/>
        </w:rPr>
        <w:t>- по основным сдельным расценкам - 110 300 руб.;</w:t>
      </w:r>
    </w:p>
    <w:p w:rsidR="00DF6192" w:rsidRPr="00DF6192" w:rsidRDefault="00DF6192" w:rsidP="00DF6192">
      <w:pPr>
        <w:shd w:val="clear" w:color="auto" w:fill="FFFFFF"/>
        <w:autoSpaceDE w:val="0"/>
        <w:autoSpaceDN w:val="0"/>
        <w:adjustRightInd w:val="0"/>
        <w:ind w:firstLine="709"/>
        <w:jc w:val="both"/>
        <w:rPr>
          <w:rFonts w:ascii="Times New Roman" w:hAnsi="Times New Roman"/>
          <w:sz w:val="20"/>
          <w:szCs w:val="20"/>
          <w:lang w:eastAsia="ru-RU"/>
        </w:rPr>
      </w:pPr>
      <w:r w:rsidRPr="00DF6192">
        <w:rPr>
          <w:rFonts w:ascii="Times New Roman" w:hAnsi="Times New Roman"/>
          <w:sz w:val="20"/>
          <w:szCs w:val="20"/>
          <w:lang w:eastAsia="ru-RU"/>
        </w:rPr>
        <w:t>- премии за трудовые показатели - 2750 руб.;</w:t>
      </w:r>
    </w:p>
    <w:p w:rsidR="00DF6192" w:rsidRPr="00DF6192" w:rsidRDefault="00DF6192" w:rsidP="00DF6192">
      <w:pPr>
        <w:shd w:val="clear" w:color="auto" w:fill="FFFFFF"/>
        <w:autoSpaceDE w:val="0"/>
        <w:autoSpaceDN w:val="0"/>
        <w:adjustRightInd w:val="0"/>
        <w:ind w:firstLine="709"/>
        <w:jc w:val="both"/>
        <w:rPr>
          <w:rFonts w:ascii="Times New Roman" w:hAnsi="Times New Roman"/>
          <w:sz w:val="20"/>
          <w:szCs w:val="20"/>
          <w:lang w:eastAsia="ru-RU"/>
        </w:rPr>
      </w:pPr>
      <w:r w:rsidRPr="00DF6192">
        <w:rPr>
          <w:rFonts w:ascii="Times New Roman" w:hAnsi="Times New Roman"/>
          <w:sz w:val="20"/>
          <w:szCs w:val="20"/>
          <w:lang w:eastAsia="ru-RU"/>
        </w:rPr>
        <w:t>- пособие по временной нетрудоспособности:</w:t>
      </w:r>
    </w:p>
    <w:p w:rsidR="00DF6192" w:rsidRPr="00DF6192" w:rsidRDefault="00DF6192" w:rsidP="00DF6192">
      <w:pPr>
        <w:shd w:val="clear" w:color="auto" w:fill="FFFFFF"/>
        <w:autoSpaceDE w:val="0"/>
        <w:autoSpaceDN w:val="0"/>
        <w:adjustRightInd w:val="0"/>
        <w:ind w:firstLine="709"/>
        <w:jc w:val="both"/>
        <w:rPr>
          <w:rFonts w:ascii="Times New Roman" w:hAnsi="Times New Roman"/>
          <w:sz w:val="20"/>
          <w:szCs w:val="20"/>
          <w:lang w:eastAsia="ru-RU"/>
        </w:rPr>
      </w:pPr>
      <w:r w:rsidRPr="00DF6192">
        <w:rPr>
          <w:rFonts w:ascii="Times New Roman" w:hAnsi="Times New Roman"/>
          <w:sz w:val="20"/>
          <w:szCs w:val="20"/>
          <w:lang w:eastAsia="ru-RU"/>
        </w:rPr>
        <w:t>- (работник болел с 1 по 28 сентября) - 1500 руб.;</w:t>
      </w:r>
    </w:p>
    <w:p w:rsidR="00DF6192" w:rsidRPr="00DF6192" w:rsidRDefault="00DF6192" w:rsidP="00DF6192">
      <w:pPr>
        <w:shd w:val="clear" w:color="auto" w:fill="FFFFFF"/>
        <w:autoSpaceDE w:val="0"/>
        <w:autoSpaceDN w:val="0"/>
        <w:adjustRightInd w:val="0"/>
        <w:ind w:firstLine="709"/>
        <w:jc w:val="both"/>
        <w:rPr>
          <w:rFonts w:ascii="Times New Roman" w:hAnsi="Times New Roman"/>
          <w:sz w:val="20"/>
          <w:szCs w:val="20"/>
          <w:lang w:eastAsia="ru-RU"/>
        </w:rPr>
      </w:pPr>
      <w:r w:rsidRPr="00DF6192">
        <w:rPr>
          <w:rFonts w:ascii="Times New Roman" w:hAnsi="Times New Roman"/>
          <w:sz w:val="20"/>
          <w:szCs w:val="20"/>
          <w:lang w:eastAsia="ru-RU"/>
        </w:rPr>
        <w:t>- оплата за работу в ночное время - 1160 руб.;</w:t>
      </w:r>
    </w:p>
    <w:p w:rsidR="00DF6192" w:rsidRPr="00DF6192" w:rsidRDefault="00DF6192" w:rsidP="00DF6192">
      <w:pPr>
        <w:shd w:val="clear" w:color="auto" w:fill="FFFFFF"/>
        <w:autoSpaceDE w:val="0"/>
        <w:autoSpaceDN w:val="0"/>
        <w:adjustRightInd w:val="0"/>
        <w:ind w:firstLine="709"/>
        <w:jc w:val="both"/>
        <w:rPr>
          <w:rFonts w:ascii="Times New Roman" w:hAnsi="Times New Roman"/>
          <w:sz w:val="20"/>
          <w:szCs w:val="20"/>
          <w:lang w:eastAsia="ru-RU"/>
        </w:rPr>
      </w:pPr>
      <w:r w:rsidRPr="00DF6192">
        <w:rPr>
          <w:rFonts w:ascii="Times New Roman" w:hAnsi="Times New Roman"/>
          <w:sz w:val="20"/>
          <w:szCs w:val="20"/>
          <w:lang w:eastAsia="ru-RU"/>
        </w:rPr>
        <w:t>- премии за перевыполнение норм выработки - 1290 руб.;</w:t>
      </w:r>
    </w:p>
    <w:p w:rsidR="00DF6192" w:rsidRPr="00DF6192" w:rsidRDefault="00DF6192" w:rsidP="00DF6192">
      <w:pPr>
        <w:shd w:val="clear" w:color="auto" w:fill="FFFFFF"/>
        <w:autoSpaceDE w:val="0"/>
        <w:autoSpaceDN w:val="0"/>
        <w:adjustRightInd w:val="0"/>
        <w:ind w:firstLine="709"/>
        <w:jc w:val="both"/>
        <w:rPr>
          <w:rFonts w:ascii="Times New Roman" w:hAnsi="Times New Roman"/>
          <w:sz w:val="20"/>
          <w:szCs w:val="20"/>
          <w:lang w:eastAsia="ru-RU"/>
        </w:rPr>
      </w:pPr>
      <w:r w:rsidRPr="00DF6192">
        <w:rPr>
          <w:rFonts w:ascii="Times New Roman" w:hAnsi="Times New Roman"/>
          <w:sz w:val="20"/>
          <w:szCs w:val="20"/>
          <w:lang w:eastAsia="ru-RU"/>
        </w:rPr>
        <w:t>- подарок ко дню рождения - 2 000 руб.</w:t>
      </w:r>
    </w:p>
    <w:p w:rsidR="00DF6192" w:rsidRPr="00DF6192" w:rsidRDefault="00DF6192" w:rsidP="00DF6192">
      <w:pPr>
        <w:shd w:val="clear" w:color="auto" w:fill="FFFFFF"/>
        <w:autoSpaceDE w:val="0"/>
        <w:autoSpaceDN w:val="0"/>
        <w:adjustRightInd w:val="0"/>
        <w:ind w:firstLine="567"/>
        <w:jc w:val="both"/>
        <w:rPr>
          <w:rFonts w:ascii="Times New Roman" w:hAnsi="Times New Roman"/>
          <w:sz w:val="20"/>
          <w:szCs w:val="20"/>
          <w:lang w:eastAsia="ru-RU"/>
        </w:rPr>
      </w:pPr>
    </w:p>
    <w:p w:rsidR="00DF6192" w:rsidRPr="00DF6192" w:rsidRDefault="00DF6192" w:rsidP="00DF6192">
      <w:pPr>
        <w:ind w:firstLine="567"/>
        <w:jc w:val="both"/>
        <w:rPr>
          <w:rFonts w:ascii="Times New Roman" w:hAnsi="Times New Roman"/>
          <w:sz w:val="20"/>
          <w:szCs w:val="20"/>
          <w:lang w:eastAsia="ru-RU"/>
        </w:rPr>
      </w:pPr>
      <w:r w:rsidRPr="00DF6192">
        <w:rPr>
          <w:rFonts w:ascii="Times New Roman" w:hAnsi="Times New Roman"/>
          <w:b/>
          <w:bCs/>
          <w:iCs/>
          <w:sz w:val="20"/>
          <w:szCs w:val="20"/>
          <w:lang w:eastAsia="ru-RU"/>
        </w:rPr>
        <w:t xml:space="preserve">Задание 2  </w:t>
      </w:r>
      <w:r w:rsidRPr="00DF6192">
        <w:rPr>
          <w:rFonts w:ascii="Times New Roman" w:hAnsi="Times New Roman"/>
          <w:sz w:val="20"/>
          <w:szCs w:val="20"/>
          <w:lang w:eastAsia="ru-RU"/>
        </w:rPr>
        <w:t>Исчислить специалисту заработную плату за время очередного отпуска продолжительностью 28 календарных дней, предоставленного с 15 ноября, и указать дату выхода на работу.</w:t>
      </w:r>
    </w:p>
    <w:p w:rsidR="00DF6192" w:rsidRPr="00DF6192" w:rsidRDefault="00DF6192" w:rsidP="00DF6192">
      <w:pPr>
        <w:shd w:val="clear" w:color="auto" w:fill="FFFFFF"/>
        <w:autoSpaceDE w:val="0"/>
        <w:autoSpaceDN w:val="0"/>
        <w:adjustRightInd w:val="0"/>
        <w:ind w:firstLine="567"/>
        <w:jc w:val="both"/>
        <w:rPr>
          <w:rFonts w:ascii="Times New Roman" w:hAnsi="Times New Roman"/>
          <w:sz w:val="20"/>
          <w:szCs w:val="20"/>
          <w:lang w:eastAsia="ru-RU"/>
        </w:rPr>
      </w:pPr>
      <w:r w:rsidRPr="00DF6192">
        <w:rPr>
          <w:rFonts w:ascii="Times New Roman" w:hAnsi="Times New Roman"/>
          <w:sz w:val="20"/>
          <w:szCs w:val="20"/>
          <w:lang w:eastAsia="ru-RU"/>
        </w:rPr>
        <w:t>Выписка из карточек-справок итоговых данных по группам оплат за 12 предшествующих месяцев представлена в таблице 1.</w:t>
      </w:r>
    </w:p>
    <w:p w:rsidR="00DF6192" w:rsidRPr="00DF6192" w:rsidRDefault="00DF6192" w:rsidP="00DF6192">
      <w:pPr>
        <w:shd w:val="clear" w:color="auto" w:fill="FFFFFF"/>
        <w:autoSpaceDE w:val="0"/>
        <w:autoSpaceDN w:val="0"/>
        <w:adjustRightInd w:val="0"/>
        <w:ind w:firstLine="567"/>
        <w:jc w:val="both"/>
        <w:rPr>
          <w:rFonts w:ascii="Times New Roman" w:hAnsi="Times New Roman"/>
          <w:sz w:val="20"/>
          <w:szCs w:val="20"/>
          <w:lang w:eastAsia="ru-RU"/>
        </w:rPr>
      </w:pPr>
      <w:r w:rsidRPr="00DF6192">
        <w:rPr>
          <w:rFonts w:ascii="Times New Roman" w:hAnsi="Times New Roman"/>
          <w:sz w:val="20"/>
          <w:szCs w:val="20"/>
          <w:lang w:eastAsia="ru-RU"/>
        </w:rPr>
        <w:t>Таблица 1 - Выписка из карточек-справок</w:t>
      </w:r>
    </w:p>
    <w:p w:rsidR="00DF6192" w:rsidRPr="00DF6192" w:rsidRDefault="00DF6192" w:rsidP="00DF6192">
      <w:pPr>
        <w:shd w:val="clear" w:color="auto" w:fill="FFFFFF"/>
        <w:autoSpaceDE w:val="0"/>
        <w:autoSpaceDN w:val="0"/>
        <w:adjustRightInd w:val="0"/>
        <w:ind w:firstLine="567"/>
        <w:jc w:val="both"/>
        <w:rPr>
          <w:rFonts w:ascii="Times New Roman" w:hAnsi="Times New Roman"/>
          <w:sz w:val="20"/>
          <w:szCs w:val="20"/>
          <w:lang w:eastAsia="ru-RU"/>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970"/>
        <w:gridCol w:w="2930"/>
        <w:gridCol w:w="4520"/>
      </w:tblGrid>
      <w:tr w:rsidR="00DF6192" w:rsidRPr="00DF6192" w:rsidTr="00424AF4">
        <w:trPr>
          <w:trHeight w:val="596"/>
        </w:trPr>
        <w:tc>
          <w:tcPr>
            <w:tcW w:w="1046" w:type="pct"/>
            <w:shd w:val="clear" w:color="auto" w:fill="FFFFFF"/>
            <w:vAlign w:val="bottom"/>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Код</w:t>
            </w:r>
            <w:r w:rsidRPr="00DF6192">
              <w:rPr>
                <w:rFonts w:ascii="Times New Roman" w:hAnsi="Times New Roman" w:cs="Arial"/>
                <w:sz w:val="20"/>
                <w:szCs w:val="20"/>
                <w:lang w:eastAsia="ru-RU"/>
              </w:rPr>
              <w:t xml:space="preserve"> </w:t>
            </w:r>
            <w:r w:rsidRPr="00DF6192">
              <w:rPr>
                <w:rFonts w:ascii="Times New Roman" w:hAnsi="Times New Roman"/>
                <w:sz w:val="20"/>
                <w:szCs w:val="20"/>
                <w:lang w:eastAsia="ru-RU"/>
              </w:rPr>
              <w:t>вида</w:t>
            </w:r>
            <w:r w:rsidRPr="00DF6192">
              <w:rPr>
                <w:rFonts w:ascii="Times New Roman" w:hAnsi="Times New Roman" w:cs="Arial"/>
                <w:sz w:val="20"/>
                <w:szCs w:val="20"/>
                <w:lang w:eastAsia="ru-RU"/>
              </w:rPr>
              <w:t xml:space="preserve"> </w:t>
            </w:r>
            <w:r w:rsidRPr="00DF6192">
              <w:rPr>
                <w:rFonts w:ascii="Times New Roman" w:hAnsi="Times New Roman"/>
                <w:sz w:val="20"/>
                <w:szCs w:val="20"/>
                <w:lang w:eastAsia="ru-RU"/>
              </w:rPr>
              <w:t>оплаты</w:t>
            </w:r>
          </w:p>
        </w:tc>
        <w:tc>
          <w:tcPr>
            <w:tcW w:w="1555" w:type="pct"/>
            <w:shd w:val="clear" w:color="auto" w:fill="FFFFFF"/>
            <w:vAlign w:val="bottom"/>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Сумма</w:t>
            </w:r>
            <w:r w:rsidRPr="00DF6192">
              <w:rPr>
                <w:rFonts w:ascii="Times New Roman" w:hAnsi="Times New Roman" w:cs="Arial"/>
                <w:sz w:val="20"/>
                <w:szCs w:val="20"/>
                <w:lang w:eastAsia="ru-RU"/>
              </w:rPr>
              <w:t xml:space="preserve"> (</w:t>
            </w:r>
            <w:r w:rsidRPr="00DF6192">
              <w:rPr>
                <w:rFonts w:ascii="Times New Roman" w:hAnsi="Times New Roman"/>
                <w:sz w:val="20"/>
                <w:szCs w:val="20"/>
                <w:lang w:eastAsia="ru-RU"/>
              </w:rPr>
              <w:t>руб</w:t>
            </w:r>
            <w:r w:rsidRPr="00DF6192">
              <w:rPr>
                <w:rFonts w:ascii="Times New Roman" w:hAnsi="Times New Roman" w:cs="Arial"/>
                <w:sz w:val="20"/>
                <w:szCs w:val="20"/>
                <w:lang w:eastAsia="ru-RU"/>
              </w:rPr>
              <w:t>.)</w:t>
            </w:r>
          </w:p>
        </w:tc>
        <w:tc>
          <w:tcPr>
            <w:tcW w:w="2399" w:type="pct"/>
            <w:shd w:val="clear" w:color="auto" w:fill="FFFFFF"/>
            <w:vAlign w:val="bottom"/>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Наименование</w:t>
            </w:r>
            <w:r w:rsidRPr="00DF6192">
              <w:rPr>
                <w:rFonts w:ascii="Times New Roman" w:hAnsi="Times New Roman" w:cs="Arial"/>
                <w:sz w:val="20"/>
                <w:szCs w:val="20"/>
                <w:lang w:eastAsia="ru-RU"/>
              </w:rPr>
              <w:t xml:space="preserve"> </w:t>
            </w:r>
            <w:r w:rsidRPr="00DF6192">
              <w:rPr>
                <w:rFonts w:ascii="Times New Roman" w:hAnsi="Times New Roman"/>
                <w:sz w:val="20"/>
                <w:szCs w:val="20"/>
                <w:lang w:eastAsia="ru-RU"/>
              </w:rPr>
              <w:t>видов</w:t>
            </w:r>
            <w:r w:rsidRPr="00DF6192">
              <w:rPr>
                <w:rFonts w:ascii="Times New Roman" w:hAnsi="Times New Roman" w:cs="Arial"/>
                <w:sz w:val="20"/>
                <w:szCs w:val="20"/>
                <w:lang w:eastAsia="ru-RU"/>
              </w:rPr>
              <w:t xml:space="preserve"> </w:t>
            </w:r>
            <w:r w:rsidRPr="00DF6192">
              <w:rPr>
                <w:rFonts w:ascii="Times New Roman" w:hAnsi="Times New Roman"/>
                <w:sz w:val="20"/>
                <w:szCs w:val="20"/>
                <w:lang w:eastAsia="ru-RU"/>
              </w:rPr>
              <w:t>оплат</w:t>
            </w:r>
          </w:p>
        </w:tc>
      </w:tr>
      <w:tr w:rsidR="00DF6192" w:rsidRPr="00DF6192" w:rsidTr="00424AF4">
        <w:trPr>
          <w:trHeight w:hRule="exact" w:val="344"/>
        </w:trPr>
        <w:tc>
          <w:tcPr>
            <w:tcW w:w="1046" w:type="pct"/>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cs="Arial"/>
                <w:sz w:val="20"/>
                <w:szCs w:val="20"/>
                <w:lang w:eastAsia="ru-RU"/>
              </w:rPr>
              <w:lastRenderedPageBreak/>
              <w:t>01</w:t>
            </w:r>
          </w:p>
        </w:tc>
        <w:tc>
          <w:tcPr>
            <w:tcW w:w="1555" w:type="pct"/>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cs="Arial"/>
                <w:sz w:val="20"/>
                <w:szCs w:val="20"/>
                <w:lang w:eastAsia="ru-RU"/>
              </w:rPr>
              <w:t>114210,00</w:t>
            </w:r>
            <w:r w:rsidRPr="00DF6192">
              <w:rPr>
                <w:rFonts w:ascii="Times New Roman" w:hAnsi="Times New Roman"/>
                <w:sz w:val="20"/>
                <w:szCs w:val="20"/>
                <w:lang w:eastAsia="ru-RU"/>
              </w:rPr>
              <w:t xml:space="preserve"> </w:t>
            </w:r>
          </w:p>
        </w:tc>
        <w:tc>
          <w:tcPr>
            <w:tcW w:w="2399" w:type="pct"/>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Сдельно </w:t>
            </w:r>
          </w:p>
        </w:tc>
      </w:tr>
      <w:tr w:rsidR="00DF6192" w:rsidRPr="00DF6192" w:rsidTr="00424AF4">
        <w:trPr>
          <w:trHeight w:hRule="exact" w:val="344"/>
        </w:trPr>
        <w:tc>
          <w:tcPr>
            <w:tcW w:w="1046" w:type="pct"/>
            <w:shd w:val="clear" w:color="auto" w:fill="FFFFFF"/>
          </w:tcPr>
          <w:p w:rsidR="00DF6192" w:rsidRPr="00DF6192" w:rsidRDefault="00DF6192" w:rsidP="00DF6192">
            <w:pPr>
              <w:jc w:val="center"/>
              <w:rPr>
                <w:rFonts w:ascii="Times New Roman" w:hAnsi="Times New Roman" w:cs="Arial"/>
                <w:sz w:val="20"/>
                <w:szCs w:val="20"/>
                <w:lang w:eastAsia="ru-RU"/>
              </w:rPr>
            </w:pPr>
            <w:r w:rsidRPr="00DF6192">
              <w:rPr>
                <w:rFonts w:ascii="Times New Roman" w:hAnsi="Times New Roman" w:cs="Arial"/>
                <w:sz w:val="20"/>
                <w:szCs w:val="20"/>
                <w:lang w:eastAsia="ru-RU"/>
              </w:rPr>
              <w:t>02</w:t>
            </w:r>
          </w:p>
        </w:tc>
        <w:tc>
          <w:tcPr>
            <w:tcW w:w="1555" w:type="pct"/>
            <w:shd w:val="clear" w:color="auto" w:fill="FFFFFF"/>
          </w:tcPr>
          <w:p w:rsidR="00DF6192" w:rsidRPr="00DF6192" w:rsidRDefault="00DF6192" w:rsidP="00DF6192">
            <w:pPr>
              <w:jc w:val="both"/>
              <w:rPr>
                <w:rFonts w:ascii="Times New Roman" w:hAnsi="Times New Roman" w:cs="Arial"/>
                <w:sz w:val="20"/>
                <w:szCs w:val="20"/>
                <w:lang w:eastAsia="ru-RU"/>
              </w:rPr>
            </w:pPr>
            <w:r w:rsidRPr="00DF6192">
              <w:rPr>
                <w:rFonts w:ascii="Times New Roman" w:hAnsi="Times New Roman" w:cs="Arial"/>
                <w:sz w:val="20"/>
                <w:szCs w:val="20"/>
                <w:lang w:eastAsia="ru-RU"/>
              </w:rPr>
              <w:t xml:space="preserve">25300,00 </w:t>
            </w:r>
          </w:p>
        </w:tc>
        <w:tc>
          <w:tcPr>
            <w:tcW w:w="2399" w:type="pct"/>
            <w:shd w:val="clear" w:color="auto" w:fill="FFFFFF"/>
          </w:tcPr>
          <w:p w:rsidR="00DF6192" w:rsidRPr="00DF6192" w:rsidRDefault="00DF6192" w:rsidP="00DF6192">
            <w:pPr>
              <w:jc w:val="both"/>
              <w:rPr>
                <w:rFonts w:ascii="Times New Roman" w:hAnsi="Times New Roman" w:cs="Arial"/>
                <w:sz w:val="20"/>
                <w:szCs w:val="20"/>
                <w:lang w:eastAsia="ru-RU"/>
              </w:rPr>
            </w:pPr>
            <w:r w:rsidRPr="00DF6192">
              <w:rPr>
                <w:rFonts w:ascii="Times New Roman" w:hAnsi="Times New Roman" w:cs="Arial"/>
                <w:sz w:val="20"/>
                <w:szCs w:val="20"/>
                <w:lang w:eastAsia="ru-RU"/>
              </w:rPr>
              <w:t xml:space="preserve">Повременно </w:t>
            </w:r>
          </w:p>
        </w:tc>
      </w:tr>
      <w:tr w:rsidR="00DF6192" w:rsidRPr="00DF6192" w:rsidTr="00424AF4">
        <w:trPr>
          <w:trHeight w:hRule="exact" w:val="344"/>
        </w:trPr>
        <w:tc>
          <w:tcPr>
            <w:tcW w:w="1046" w:type="pct"/>
            <w:shd w:val="clear" w:color="auto" w:fill="FFFFFF"/>
          </w:tcPr>
          <w:p w:rsidR="00DF6192" w:rsidRPr="00DF6192" w:rsidRDefault="00DF6192" w:rsidP="00DF6192">
            <w:pPr>
              <w:jc w:val="center"/>
              <w:rPr>
                <w:rFonts w:ascii="Times New Roman" w:hAnsi="Times New Roman" w:cs="Arial"/>
                <w:sz w:val="20"/>
                <w:szCs w:val="20"/>
                <w:lang w:eastAsia="ru-RU"/>
              </w:rPr>
            </w:pPr>
            <w:r w:rsidRPr="00DF6192">
              <w:rPr>
                <w:rFonts w:ascii="Times New Roman" w:hAnsi="Times New Roman" w:cs="Arial"/>
                <w:sz w:val="20"/>
                <w:szCs w:val="20"/>
                <w:lang w:eastAsia="ru-RU"/>
              </w:rPr>
              <w:t>20</w:t>
            </w:r>
          </w:p>
        </w:tc>
        <w:tc>
          <w:tcPr>
            <w:tcW w:w="1555" w:type="pct"/>
            <w:shd w:val="clear" w:color="auto" w:fill="FFFFFF"/>
          </w:tcPr>
          <w:p w:rsidR="00DF6192" w:rsidRPr="00DF6192" w:rsidRDefault="00DF6192" w:rsidP="00DF6192">
            <w:pPr>
              <w:jc w:val="both"/>
              <w:rPr>
                <w:rFonts w:ascii="Times New Roman" w:hAnsi="Times New Roman" w:cs="Arial"/>
                <w:sz w:val="20"/>
                <w:szCs w:val="20"/>
                <w:lang w:eastAsia="ru-RU"/>
              </w:rPr>
            </w:pPr>
            <w:r w:rsidRPr="00DF6192">
              <w:rPr>
                <w:rFonts w:ascii="Times New Roman" w:hAnsi="Times New Roman" w:cs="Arial"/>
                <w:sz w:val="20"/>
                <w:szCs w:val="20"/>
                <w:lang w:eastAsia="ru-RU"/>
              </w:rPr>
              <w:t xml:space="preserve">830,00 </w:t>
            </w:r>
          </w:p>
        </w:tc>
        <w:tc>
          <w:tcPr>
            <w:tcW w:w="2399" w:type="pct"/>
            <w:shd w:val="clear" w:color="auto" w:fill="FFFFFF"/>
          </w:tcPr>
          <w:p w:rsidR="00DF6192" w:rsidRPr="00DF6192" w:rsidRDefault="00DF6192" w:rsidP="00DF6192">
            <w:pPr>
              <w:jc w:val="both"/>
              <w:rPr>
                <w:rFonts w:ascii="Times New Roman" w:hAnsi="Times New Roman" w:cs="Arial"/>
                <w:sz w:val="20"/>
                <w:szCs w:val="20"/>
                <w:lang w:eastAsia="ru-RU"/>
              </w:rPr>
            </w:pPr>
            <w:r w:rsidRPr="00DF6192">
              <w:rPr>
                <w:rFonts w:ascii="Times New Roman" w:hAnsi="Times New Roman" w:cs="Arial"/>
                <w:sz w:val="20"/>
                <w:szCs w:val="20"/>
                <w:lang w:eastAsia="ru-RU"/>
              </w:rPr>
              <w:t xml:space="preserve">За простой </w:t>
            </w:r>
          </w:p>
        </w:tc>
      </w:tr>
      <w:tr w:rsidR="00DF6192" w:rsidRPr="00DF6192" w:rsidTr="00424AF4">
        <w:trPr>
          <w:trHeight w:hRule="exact" w:val="344"/>
        </w:trPr>
        <w:tc>
          <w:tcPr>
            <w:tcW w:w="1046" w:type="pct"/>
            <w:shd w:val="clear" w:color="auto" w:fill="FFFFFF"/>
          </w:tcPr>
          <w:p w:rsidR="00DF6192" w:rsidRPr="00DF6192" w:rsidRDefault="00DF6192" w:rsidP="00DF6192">
            <w:pPr>
              <w:jc w:val="center"/>
              <w:rPr>
                <w:rFonts w:ascii="Times New Roman" w:hAnsi="Times New Roman" w:cs="Arial"/>
                <w:sz w:val="20"/>
                <w:szCs w:val="20"/>
                <w:lang w:eastAsia="ru-RU"/>
              </w:rPr>
            </w:pPr>
            <w:r w:rsidRPr="00DF6192">
              <w:rPr>
                <w:rFonts w:ascii="Times New Roman" w:hAnsi="Times New Roman" w:cs="Arial"/>
                <w:sz w:val="20"/>
                <w:szCs w:val="20"/>
                <w:lang w:eastAsia="ru-RU"/>
              </w:rPr>
              <w:t>60</w:t>
            </w:r>
          </w:p>
        </w:tc>
        <w:tc>
          <w:tcPr>
            <w:tcW w:w="1555" w:type="pct"/>
            <w:shd w:val="clear" w:color="auto" w:fill="FFFFFF"/>
          </w:tcPr>
          <w:p w:rsidR="00DF6192" w:rsidRPr="00DF6192" w:rsidRDefault="00DF6192" w:rsidP="00DF6192">
            <w:pPr>
              <w:jc w:val="both"/>
              <w:rPr>
                <w:rFonts w:ascii="Times New Roman" w:hAnsi="Times New Roman" w:cs="Arial"/>
                <w:sz w:val="20"/>
                <w:szCs w:val="20"/>
                <w:lang w:eastAsia="ru-RU"/>
              </w:rPr>
            </w:pPr>
            <w:r w:rsidRPr="00DF6192">
              <w:rPr>
                <w:rFonts w:ascii="Times New Roman" w:hAnsi="Times New Roman" w:cs="Arial"/>
                <w:sz w:val="20"/>
                <w:szCs w:val="20"/>
                <w:lang w:eastAsia="ru-RU"/>
              </w:rPr>
              <w:t xml:space="preserve">1680,00 </w:t>
            </w:r>
          </w:p>
        </w:tc>
        <w:tc>
          <w:tcPr>
            <w:tcW w:w="2399" w:type="pct"/>
            <w:shd w:val="clear" w:color="auto" w:fill="FFFFFF"/>
          </w:tcPr>
          <w:p w:rsidR="00DF6192" w:rsidRPr="00DF6192" w:rsidRDefault="00DF6192" w:rsidP="00DF6192">
            <w:pPr>
              <w:jc w:val="both"/>
              <w:rPr>
                <w:rFonts w:ascii="Times New Roman" w:hAnsi="Times New Roman" w:cs="Arial"/>
                <w:sz w:val="20"/>
                <w:szCs w:val="20"/>
                <w:lang w:eastAsia="ru-RU"/>
              </w:rPr>
            </w:pPr>
            <w:r w:rsidRPr="00DF6192">
              <w:rPr>
                <w:rFonts w:ascii="Times New Roman" w:hAnsi="Times New Roman" w:cs="Arial"/>
                <w:sz w:val="20"/>
                <w:szCs w:val="20"/>
                <w:lang w:eastAsia="ru-RU"/>
              </w:rPr>
              <w:t xml:space="preserve">Премия </w:t>
            </w:r>
          </w:p>
        </w:tc>
      </w:tr>
      <w:tr w:rsidR="00DF6192" w:rsidRPr="00DF6192" w:rsidTr="00424AF4">
        <w:trPr>
          <w:trHeight w:hRule="exact" w:val="344"/>
        </w:trPr>
        <w:tc>
          <w:tcPr>
            <w:tcW w:w="1046" w:type="pct"/>
            <w:shd w:val="clear" w:color="auto" w:fill="FFFFFF"/>
          </w:tcPr>
          <w:p w:rsidR="00DF6192" w:rsidRPr="00DF6192" w:rsidRDefault="00DF6192" w:rsidP="00DF6192">
            <w:pPr>
              <w:jc w:val="center"/>
              <w:rPr>
                <w:rFonts w:ascii="Times New Roman" w:hAnsi="Times New Roman" w:cs="Arial"/>
                <w:sz w:val="20"/>
                <w:szCs w:val="20"/>
                <w:lang w:eastAsia="ru-RU"/>
              </w:rPr>
            </w:pPr>
            <w:r w:rsidRPr="00DF6192">
              <w:rPr>
                <w:rFonts w:ascii="Times New Roman" w:hAnsi="Times New Roman" w:cs="Arial"/>
                <w:sz w:val="20"/>
                <w:szCs w:val="20"/>
                <w:lang w:eastAsia="ru-RU"/>
              </w:rPr>
              <w:t>70</w:t>
            </w:r>
          </w:p>
        </w:tc>
        <w:tc>
          <w:tcPr>
            <w:tcW w:w="1555" w:type="pct"/>
            <w:shd w:val="clear" w:color="auto" w:fill="FFFFFF"/>
          </w:tcPr>
          <w:p w:rsidR="00DF6192" w:rsidRPr="00DF6192" w:rsidRDefault="00DF6192" w:rsidP="00DF6192">
            <w:pPr>
              <w:jc w:val="both"/>
              <w:rPr>
                <w:rFonts w:ascii="Times New Roman" w:hAnsi="Times New Roman" w:cs="Arial"/>
                <w:sz w:val="20"/>
                <w:szCs w:val="20"/>
                <w:lang w:eastAsia="ru-RU"/>
              </w:rPr>
            </w:pPr>
            <w:r w:rsidRPr="00DF6192">
              <w:rPr>
                <w:rFonts w:ascii="Times New Roman" w:hAnsi="Times New Roman" w:cs="Arial"/>
                <w:sz w:val="20"/>
                <w:szCs w:val="20"/>
                <w:lang w:eastAsia="ru-RU"/>
              </w:rPr>
              <w:t xml:space="preserve">1200,00 </w:t>
            </w:r>
          </w:p>
        </w:tc>
        <w:tc>
          <w:tcPr>
            <w:tcW w:w="2399" w:type="pct"/>
            <w:shd w:val="clear" w:color="auto" w:fill="FFFFFF"/>
          </w:tcPr>
          <w:p w:rsidR="00DF6192" w:rsidRPr="00DF6192" w:rsidRDefault="00DF6192" w:rsidP="00DF6192">
            <w:pPr>
              <w:jc w:val="both"/>
              <w:rPr>
                <w:rFonts w:ascii="Times New Roman" w:hAnsi="Times New Roman" w:cs="Arial"/>
                <w:sz w:val="20"/>
                <w:szCs w:val="20"/>
                <w:lang w:eastAsia="ru-RU"/>
              </w:rPr>
            </w:pPr>
            <w:r w:rsidRPr="00DF6192">
              <w:rPr>
                <w:rFonts w:ascii="Times New Roman" w:hAnsi="Times New Roman" w:cs="Arial"/>
                <w:sz w:val="20"/>
                <w:szCs w:val="20"/>
                <w:lang w:eastAsia="ru-RU"/>
              </w:rPr>
              <w:t xml:space="preserve">Материальная помощь </w:t>
            </w:r>
          </w:p>
        </w:tc>
      </w:tr>
    </w:tbl>
    <w:p w:rsidR="00DF6192" w:rsidRPr="00DF6192" w:rsidRDefault="00DF6192" w:rsidP="00DF6192">
      <w:pPr>
        <w:autoSpaceDE w:val="0"/>
        <w:autoSpaceDN w:val="0"/>
        <w:adjustRightInd w:val="0"/>
        <w:ind w:firstLine="720"/>
        <w:jc w:val="both"/>
        <w:rPr>
          <w:rFonts w:ascii="Arial" w:eastAsia="Calibri" w:hAnsi="Arial" w:cs="Arial"/>
          <w:sz w:val="20"/>
          <w:szCs w:val="20"/>
          <w:lang w:eastAsia="ru-RU"/>
        </w:rPr>
      </w:pPr>
    </w:p>
    <w:p w:rsidR="00DF6192" w:rsidRPr="00DF6192" w:rsidRDefault="00DF6192" w:rsidP="00DF6192">
      <w:pPr>
        <w:ind w:firstLine="708"/>
        <w:jc w:val="both"/>
        <w:rPr>
          <w:rFonts w:ascii="Times New Roman" w:hAnsi="Times New Roman"/>
          <w:sz w:val="20"/>
          <w:szCs w:val="20"/>
          <w:lang w:eastAsia="ru-RU"/>
        </w:rPr>
      </w:pP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Содержание отчета:</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1</w:t>
      </w:r>
      <w:r w:rsidRPr="00DF6192">
        <w:rPr>
          <w:rFonts w:ascii="Times New Roman" w:hAnsi="Times New Roman"/>
          <w:sz w:val="20"/>
          <w:szCs w:val="20"/>
          <w:lang w:eastAsia="ru-RU"/>
        </w:rPr>
        <w:t xml:space="preserve"> Номер и наименование занятия.</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2</w:t>
      </w:r>
      <w:r w:rsidRPr="00DF6192">
        <w:rPr>
          <w:rFonts w:ascii="Times New Roman" w:hAnsi="Times New Roman"/>
          <w:sz w:val="20"/>
          <w:szCs w:val="20"/>
          <w:lang w:eastAsia="ru-RU"/>
        </w:rPr>
        <w:t xml:space="preserve"> Цель занятия.</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3</w:t>
      </w:r>
      <w:r w:rsidRPr="00DF6192">
        <w:rPr>
          <w:rFonts w:ascii="Times New Roman" w:hAnsi="Times New Roman"/>
          <w:sz w:val="20"/>
          <w:szCs w:val="20"/>
          <w:lang w:eastAsia="ru-RU"/>
        </w:rPr>
        <w:t xml:space="preserve"> Последовательное выполнение заданий, оформленное письменно.</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 xml:space="preserve">4 </w:t>
      </w:r>
      <w:r w:rsidRPr="00DF6192">
        <w:rPr>
          <w:rFonts w:ascii="Times New Roman" w:hAnsi="Times New Roman"/>
          <w:sz w:val="20"/>
          <w:szCs w:val="20"/>
          <w:lang w:eastAsia="ru-RU"/>
        </w:rPr>
        <w:t>Ответы на контрольные вопросы.</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 xml:space="preserve">5 </w:t>
      </w:r>
      <w:r w:rsidRPr="00DF6192">
        <w:rPr>
          <w:rFonts w:ascii="Times New Roman" w:hAnsi="Times New Roman"/>
          <w:sz w:val="20"/>
          <w:szCs w:val="20"/>
          <w:lang w:eastAsia="ru-RU"/>
        </w:rPr>
        <w:t>Дата выполнения занятия.</w:t>
      </w:r>
    </w:p>
    <w:p w:rsidR="00DF6192" w:rsidRPr="00DF6192" w:rsidRDefault="00DF6192" w:rsidP="00DF6192">
      <w:pPr>
        <w:ind w:firstLine="708"/>
        <w:jc w:val="both"/>
        <w:rPr>
          <w:rFonts w:ascii="Times New Roman" w:hAnsi="Times New Roman"/>
          <w:sz w:val="20"/>
          <w:szCs w:val="20"/>
          <w:lang w:eastAsia="ru-RU"/>
        </w:rPr>
      </w:pP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Контрольные вопросы:</w:t>
      </w:r>
    </w:p>
    <w:p w:rsidR="00DF6192" w:rsidRPr="00DF6192" w:rsidRDefault="00DF6192" w:rsidP="00DF6192">
      <w:pPr>
        <w:ind w:firstLine="708"/>
        <w:jc w:val="both"/>
        <w:rPr>
          <w:rFonts w:ascii="Times New Roman" w:eastAsia="Calibri" w:hAnsi="Times New Roman"/>
          <w:sz w:val="20"/>
          <w:szCs w:val="20"/>
        </w:rPr>
      </w:pPr>
      <w:r w:rsidRPr="00DF6192">
        <w:rPr>
          <w:rFonts w:ascii="Times New Roman" w:eastAsia="Calibri" w:hAnsi="Times New Roman"/>
          <w:sz w:val="20"/>
          <w:szCs w:val="20"/>
        </w:rPr>
        <w:t>1  Когда возникает право на использование отпуска за первый год работы?</w:t>
      </w:r>
    </w:p>
    <w:p w:rsidR="00DF6192" w:rsidRPr="00DF6192" w:rsidRDefault="00DF6192" w:rsidP="00DF6192">
      <w:pPr>
        <w:ind w:firstLine="720"/>
        <w:jc w:val="both"/>
        <w:rPr>
          <w:rFonts w:ascii="Times New Roman" w:hAnsi="Times New Roman"/>
          <w:sz w:val="20"/>
          <w:szCs w:val="20"/>
        </w:rPr>
      </w:pPr>
      <w:r w:rsidRPr="00DF6192">
        <w:rPr>
          <w:rFonts w:ascii="Times New Roman" w:hAnsi="Times New Roman"/>
          <w:sz w:val="20"/>
          <w:szCs w:val="20"/>
          <w:lang w:eastAsia="ru-RU"/>
        </w:rPr>
        <w:t xml:space="preserve">2 Каким категориям работников </w:t>
      </w:r>
      <w:r w:rsidRPr="00DF6192">
        <w:rPr>
          <w:rFonts w:ascii="Times New Roman" w:hAnsi="Times New Roman"/>
          <w:sz w:val="20"/>
          <w:szCs w:val="20"/>
        </w:rPr>
        <w:t xml:space="preserve">оплачиваемый отпуск по заявлению работника должен быть предоставлен  до истечения шести месяцев непрерывной работы в соответствии со </w:t>
      </w:r>
      <w:hyperlink r:id="rId68" w:history="1">
        <w:r w:rsidRPr="00DF6192">
          <w:rPr>
            <w:rFonts w:ascii="Times New Roman" w:hAnsi="Times New Roman"/>
            <w:sz w:val="20"/>
            <w:szCs w:val="20"/>
          </w:rPr>
          <w:t>ст. 122</w:t>
        </w:r>
      </w:hyperlink>
      <w:r w:rsidRPr="00DF6192">
        <w:rPr>
          <w:rFonts w:ascii="Times New Roman" w:hAnsi="Times New Roman"/>
          <w:sz w:val="20"/>
          <w:szCs w:val="20"/>
        </w:rPr>
        <w:t xml:space="preserve"> ТК РФ?</w:t>
      </w:r>
    </w:p>
    <w:p w:rsidR="00DF6192" w:rsidRPr="00DF6192" w:rsidRDefault="00DF6192" w:rsidP="00DF6192">
      <w:pPr>
        <w:ind w:firstLine="708"/>
        <w:jc w:val="both"/>
        <w:rPr>
          <w:rFonts w:ascii="Times New Roman" w:eastAsia="Calibri" w:hAnsi="Times New Roman"/>
          <w:sz w:val="20"/>
          <w:szCs w:val="20"/>
        </w:rPr>
      </w:pPr>
      <w:r w:rsidRPr="00DF6192">
        <w:rPr>
          <w:rFonts w:ascii="Times New Roman" w:eastAsia="Calibri" w:hAnsi="Times New Roman"/>
          <w:b/>
          <w:sz w:val="20"/>
          <w:szCs w:val="20"/>
        </w:rPr>
        <w:t>3</w:t>
      </w:r>
      <w:r w:rsidRPr="00DF6192">
        <w:rPr>
          <w:rFonts w:ascii="Times New Roman" w:eastAsia="Calibri" w:hAnsi="Times New Roman"/>
          <w:sz w:val="20"/>
          <w:szCs w:val="20"/>
        </w:rPr>
        <w:t xml:space="preserve">  Какова продолжительность ежегодного отпуска?</w:t>
      </w:r>
    </w:p>
    <w:p w:rsidR="00DF6192" w:rsidRPr="00DF6192" w:rsidRDefault="00DF6192" w:rsidP="00DF6192">
      <w:pPr>
        <w:jc w:val="both"/>
        <w:rPr>
          <w:rFonts w:ascii="Times New Roman" w:hAnsi="Times New Roman"/>
          <w:b/>
          <w:bCs/>
          <w:iCs/>
          <w:sz w:val="20"/>
          <w:szCs w:val="20"/>
          <w:lang w:eastAsia="ru-RU"/>
        </w:rPr>
      </w:pPr>
    </w:p>
    <w:p w:rsidR="00DF6192" w:rsidRPr="00DF6192" w:rsidRDefault="00DF6192" w:rsidP="00DF6192">
      <w:pPr>
        <w:spacing w:line="276" w:lineRule="auto"/>
        <w:rPr>
          <w:rFonts w:ascii="Times New Roman" w:hAnsi="Times New Roman"/>
          <w:sz w:val="20"/>
          <w:szCs w:val="20"/>
          <w:lang w:eastAsia="ru-RU"/>
        </w:rPr>
      </w:pPr>
      <w:r w:rsidRPr="00DF6192">
        <w:rPr>
          <w:rFonts w:ascii="Times New Roman" w:hAnsi="Times New Roman"/>
          <w:b/>
          <w:sz w:val="20"/>
          <w:szCs w:val="20"/>
          <w:lang w:eastAsia="ru-RU"/>
        </w:rPr>
        <w:br w:type="page"/>
      </w:r>
    </w:p>
    <w:p w:rsidR="00DF6192" w:rsidRPr="00DF6192" w:rsidRDefault="00DF6192" w:rsidP="00DF6192">
      <w:pPr>
        <w:keepNext/>
        <w:jc w:val="center"/>
        <w:outlineLvl w:val="0"/>
        <w:rPr>
          <w:rFonts w:ascii="Times New Roman" w:hAnsi="Times New Roman"/>
          <w:b/>
          <w:sz w:val="20"/>
          <w:szCs w:val="20"/>
          <w:lang w:eastAsia="ru-RU"/>
        </w:rPr>
      </w:pPr>
      <w:bookmarkStart w:id="11" w:name="_Toc342239006"/>
      <w:bookmarkStart w:id="12" w:name="_Toc342491073"/>
      <w:r w:rsidRPr="00DF6192">
        <w:rPr>
          <w:rFonts w:ascii="Times New Roman" w:hAnsi="Times New Roman"/>
          <w:b/>
          <w:sz w:val="20"/>
          <w:szCs w:val="20"/>
          <w:lang w:eastAsia="ru-RU"/>
        </w:rPr>
        <w:lastRenderedPageBreak/>
        <w:t xml:space="preserve">Инструкционная карта </w:t>
      </w:r>
      <w:bookmarkEnd w:id="11"/>
      <w:bookmarkEnd w:id="12"/>
      <w:r w:rsidRPr="00DF6192">
        <w:rPr>
          <w:rFonts w:ascii="Times New Roman" w:hAnsi="Times New Roman"/>
          <w:b/>
          <w:sz w:val="20"/>
          <w:szCs w:val="20"/>
          <w:lang w:eastAsia="ru-RU"/>
        </w:rPr>
        <w:t>5</w:t>
      </w: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Время: 6 ч.</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 xml:space="preserve">Наименование работы: </w:t>
      </w:r>
      <w:r w:rsidRPr="00DF6192">
        <w:rPr>
          <w:rFonts w:ascii="Times New Roman" w:hAnsi="Times New Roman"/>
          <w:sz w:val="20"/>
          <w:szCs w:val="20"/>
          <w:lang w:eastAsia="ru-RU"/>
        </w:rPr>
        <w:t>Начисление пособия по временной нетрудоспособности.</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Цель работы:</w:t>
      </w:r>
      <w:r w:rsidRPr="00DF6192">
        <w:rPr>
          <w:rFonts w:ascii="Times New Roman" w:hAnsi="Times New Roman"/>
          <w:sz w:val="20"/>
          <w:szCs w:val="20"/>
          <w:lang w:eastAsia="ru-RU"/>
        </w:rPr>
        <w:t xml:space="preserve"> Привитие навыков по расчету начисления пособия по временной нетрудоспособности.</w:t>
      </w:r>
    </w:p>
    <w:p w:rsidR="00DF6192" w:rsidRPr="00DF6192" w:rsidRDefault="00DF6192" w:rsidP="00DF6192">
      <w:pPr>
        <w:ind w:firstLine="709"/>
        <w:jc w:val="both"/>
        <w:rPr>
          <w:rFonts w:ascii="Times New Roman" w:hAnsi="Times New Roman"/>
          <w:sz w:val="20"/>
          <w:szCs w:val="20"/>
          <w:lang w:eastAsia="ru-RU"/>
        </w:rPr>
      </w:pP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Порядок выполнения занятия:</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 xml:space="preserve">1 </w:t>
      </w:r>
      <w:r w:rsidRPr="00DF6192">
        <w:rPr>
          <w:rFonts w:ascii="Times New Roman" w:hAnsi="Times New Roman"/>
          <w:sz w:val="20"/>
          <w:szCs w:val="20"/>
          <w:lang w:eastAsia="ru-RU"/>
        </w:rPr>
        <w:t>Получить допуск к занятию.</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 xml:space="preserve">2 </w:t>
      </w:r>
      <w:r w:rsidRPr="00DF6192">
        <w:rPr>
          <w:rFonts w:ascii="Times New Roman" w:hAnsi="Times New Roman"/>
          <w:sz w:val="20"/>
          <w:szCs w:val="20"/>
          <w:lang w:eastAsia="ru-RU"/>
        </w:rPr>
        <w:t xml:space="preserve">Выполнить представленные задания и оформить отчёт. </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3</w:t>
      </w:r>
      <w:r w:rsidRPr="00DF6192">
        <w:rPr>
          <w:rFonts w:ascii="Times New Roman" w:hAnsi="Times New Roman"/>
          <w:sz w:val="20"/>
          <w:szCs w:val="20"/>
          <w:lang w:eastAsia="ru-RU"/>
        </w:rPr>
        <w:t xml:space="preserve"> Ответить на контрольные вопросы.</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4</w:t>
      </w:r>
      <w:r w:rsidRPr="00DF6192">
        <w:rPr>
          <w:rFonts w:ascii="Times New Roman" w:hAnsi="Times New Roman"/>
          <w:sz w:val="20"/>
          <w:szCs w:val="20"/>
          <w:lang w:eastAsia="ru-RU"/>
        </w:rPr>
        <w:t xml:space="preserve"> Получить зачёт.</w:t>
      </w:r>
    </w:p>
    <w:p w:rsidR="00DF6192" w:rsidRPr="00DF6192" w:rsidRDefault="00DF6192" w:rsidP="00DF6192">
      <w:pPr>
        <w:ind w:firstLine="708"/>
        <w:jc w:val="both"/>
        <w:rPr>
          <w:rFonts w:ascii="Times New Roman" w:hAnsi="Times New Roman"/>
          <w:sz w:val="20"/>
          <w:szCs w:val="20"/>
          <w:lang w:eastAsia="ru-RU"/>
        </w:rPr>
      </w:pP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 xml:space="preserve">Подготовка к занятию:   </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Размер пособия  по временной нетрудоспособности зависит от страхового стажа работника.</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b/>
          <w:bCs/>
          <w:sz w:val="20"/>
          <w:szCs w:val="20"/>
          <w:lang w:eastAsia="ru-RU"/>
        </w:rPr>
        <w:t>Страховой стаж</w:t>
      </w:r>
      <w:r w:rsidRPr="00DF6192">
        <w:rPr>
          <w:rFonts w:ascii="Times New Roman" w:eastAsia="Calibri" w:hAnsi="Times New Roman"/>
          <w:sz w:val="20"/>
          <w:szCs w:val="20"/>
          <w:lang w:eastAsia="ru-RU"/>
        </w:rPr>
        <w:t xml:space="preserve"> - это суммарная продолжительность времени уплаты страховых взносов с доходов работника.</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Страховой стаж исчисляется в календарном порядке. Это означает, что суммируются календарные дни работы по трудовому договору, а также служебной или иной деятельности, во время которых работник подлежал обязательному социальному страхованию.</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Документами для подтверждения страхового стажа являются: </w:t>
      </w:r>
      <w:hyperlink r:id="rId69" w:history="1">
        <w:r w:rsidRPr="00DF6192">
          <w:rPr>
            <w:rFonts w:ascii="Times New Roman" w:eastAsia="Calibri" w:hAnsi="Times New Roman"/>
            <w:sz w:val="20"/>
            <w:szCs w:val="20"/>
            <w:lang w:eastAsia="ru-RU"/>
          </w:rPr>
          <w:t>трудовая книжка</w:t>
        </w:r>
      </w:hyperlink>
      <w:r w:rsidRPr="00DF6192">
        <w:rPr>
          <w:rFonts w:ascii="Times New Roman" w:eastAsia="Calibri" w:hAnsi="Times New Roman"/>
          <w:sz w:val="20"/>
          <w:szCs w:val="20"/>
          <w:lang w:eastAsia="ru-RU"/>
        </w:rPr>
        <w:t>, трудовой договор, справки работодателей, выписки из приказов, документы отделений ФСС РФ об уплате взносов на социальное страхование.</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Страховой стаж работника за период до 1 января 2007 года может оказаться меньше его непрерывного трудового стажа за тот же период, исчисляемого в соответствии с порядком, действующим до 2007 года. Например, в непрерывный трудовой стаж включались служба в армии и правоохранительных органах, время обучения на курсах и в школах повышения квалификации, если поступлению предшествовала служба в Вооруженных силах РФ и т.п. В таких случаях при расчете пособия за страховой стаж работника принимают его непрерывный стаж.</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Обратите внимание: с 2010 года изменился порядок исчисления страхового стажа. Так, наряду с периодами работы в него включают периоды прохождения военной службы.</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Пособие по временной нетрудоспособности в случаях заболевания или травмы, при карантине, протезировании и долечивании в санаторно-курортных учреждениях выплачивают в зависимости от страхового стажа работника в следующих размерах:</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Пособие в размере 100% заработка выдают:</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работникам, имеющим страховой стаж восемь и более лет;</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при профессиональных заболеваниях и производственных травмах.</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Право на получение пособия в размере 100% сохраняется после 1 января 2007 года для работников, которые работали до 1 января 2007 года и получали пособие в размере 100% средней заработной платы независимо от продолжительности трудового стажа.</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В частности, к числу таких работников отнесены инвалиды ВОВ, «чернобыльцы», граждане, занятые на работах с химическим оружием; работники, имеющие на иждивении трех и более детей младше 16 лет и др. </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Пособие в размере 80% заработка выдают:</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работникам, имеющим страховой стаж от пяти до восьми лет.</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Пособие в размере 60% заработка выдают:</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работникам, имеющим страховой стаж менее 5 лет;</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в связи с нетрудоспособностью из-за заболевания или травмы, наступивших в течение 30 дней после прекращения работы по трудовому договору.</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Размер пособия по уходу за больными членами семьи в следующих случаях также зависит от продолжительности страхового стажа работника:</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при лечении больного ребенка в стационаре;</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при амбулаторном лечении больного ребенка в течение первых 10 дней;</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при амбулаторном лечении других больных членов семьи.</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При амбулаторном лечении больного ребенка с 11-го дня его болезни пособие по уходу оплачивают в размере 50% среднего заработка вне зависимости от страхового стажа.</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Если сотрудник заболел в период простоя, пособие не назначают и не оплачивают. Но если болезнь наступила до простоя и продолжается в период простоя, пособие выплачивают в том же размере, в каком за работником сохраняется зарплата. В любом случае пособие в период простоя не может превышать размер пособия, начисленного по вышеприведенным общим правилам для каждого вида страхового случая.</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Чтобы рассчитать пособие по временной нетрудоспособности, необходимо знать:</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расчетный период;</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сумму выплат, облагаемых страховыми взносами в ФСС за расчетный период, учитываемую при расчете пособия;</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lastRenderedPageBreak/>
        <w:t>- дневное пособие работника;</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 действующий на момент наступления страхового случая </w:t>
      </w:r>
      <w:hyperlink r:id="rId70" w:history="1">
        <w:r w:rsidRPr="00DF6192">
          <w:rPr>
            <w:rFonts w:ascii="Times New Roman" w:eastAsia="Calibri" w:hAnsi="Times New Roman"/>
            <w:sz w:val="20"/>
            <w:szCs w:val="20"/>
            <w:lang w:eastAsia="ru-RU"/>
          </w:rPr>
          <w:t>МРОТ</w:t>
        </w:r>
      </w:hyperlink>
      <w:r w:rsidRPr="00DF6192">
        <w:rPr>
          <w:rFonts w:ascii="Times New Roman" w:eastAsia="Calibri" w:hAnsi="Times New Roman"/>
          <w:sz w:val="20"/>
          <w:szCs w:val="20"/>
          <w:lang w:eastAsia="ru-RU"/>
        </w:rPr>
        <w:t>.</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Обратите внимание: в расчет среднего заработка включают все выплаты и вознаграждения, на которые начислены страховые взносы, независимо от того, предусмотрены они системой оплаты труда или нет. </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Чтобы определить сумму пособия по больничному листу к выплате, размер дневного пособия умножают на количество календарных дней временной нетрудоспособности, указанное в больничном листе.</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Размер дневного пособия рассчитывают так:</w:t>
      </w:r>
    </w:p>
    <w:p w:rsidR="00DF6192" w:rsidRPr="00DF6192" w:rsidRDefault="00DF6192" w:rsidP="00DF6192">
      <w:pPr>
        <w:autoSpaceDE w:val="0"/>
        <w:autoSpaceDN w:val="0"/>
        <w:adjustRightInd w:val="0"/>
        <w:ind w:firstLine="720"/>
        <w:jc w:val="both"/>
        <w:rPr>
          <w:rFonts w:ascii="Arial" w:eastAsia="Calibri" w:hAnsi="Arial" w:cs="Arial"/>
          <w:sz w:val="20"/>
          <w:szCs w:val="20"/>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90"/>
        <w:gridCol w:w="360"/>
        <w:gridCol w:w="940"/>
        <w:gridCol w:w="420"/>
        <w:gridCol w:w="2644"/>
        <w:gridCol w:w="420"/>
        <w:gridCol w:w="1791"/>
      </w:tblGrid>
      <w:tr w:rsidR="00DF6192" w:rsidRPr="00DF6192" w:rsidTr="00424AF4">
        <w:tc>
          <w:tcPr>
            <w:tcW w:w="3590" w:type="dxa"/>
            <w:tcBorders>
              <w:top w:val="nil"/>
              <w:left w:val="nil"/>
              <w:bottom w:val="nil"/>
              <w:right w:val="nil"/>
            </w:tcBorders>
            <w:vAlign w:val="center"/>
          </w:tcPr>
          <w:p w:rsidR="00DF6192" w:rsidRPr="00DF6192" w:rsidRDefault="00DF6192" w:rsidP="00DF6192">
            <w:pPr>
              <w:autoSpaceDE w:val="0"/>
              <w:autoSpaceDN w:val="0"/>
              <w:adjustRightInd w:val="0"/>
              <w:jc w:val="center"/>
              <w:rPr>
                <w:rFonts w:ascii="Times New Roman" w:eastAsia="Calibri" w:hAnsi="Times New Roman"/>
                <w:sz w:val="20"/>
                <w:szCs w:val="20"/>
                <w:lang w:eastAsia="ru-RU"/>
              </w:rPr>
            </w:pPr>
            <w:r w:rsidRPr="00DF6192">
              <w:rPr>
                <w:rFonts w:ascii="Times New Roman" w:eastAsia="Calibri" w:hAnsi="Times New Roman"/>
                <w:sz w:val="20"/>
                <w:szCs w:val="20"/>
                <w:lang w:eastAsia="ru-RU"/>
              </w:rPr>
              <w:t>Заработок работника, облагаемый взносами в ФСС РФ, за два расчетных года</w:t>
            </w:r>
          </w:p>
        </w:tc>
        <w:tc>
          <w:tcPr>
            <w:tcW w:w="360" w:type="dxa"/>
            <w:tcBorders>
              <w:top w:val="nil"/>
              <w:left w:val="nil"/>
              <w:bottom w:val="nil"/>
              <w:right w:val="nil"/>
            </w:tcBorders>
            <w:vAlign w:val="center"/>
          </w:tcPr>
          <w:p w:rsidR="00DF6192" w:rsidRPr="00DF6192" w:rsidRDefault="00DF6192" w:rsidP="00DF6192">
            <w:pPr>
              <w:autoSpaceDE w:val="0"/>
              <w:autoSpaceDN w:val="0"/>
              <w:adjustRightInd w:val="0"/>
              <w:jc w:val="center"/>
              <w:rPr>
                <w:rFonts w:ascii="Times New Roman" w:eastAsia="Calibri" w:hAnsi="Times New Roman"/>
                <w:sz w:val="20"/>
                <w:szCs w:val="20"/>
                <w:lang w:eastAsia="ru-RU"/>
              </w:rPr>
            </w:pPr>
            <w:r w:rsidRPr="00DF6192">
              <w:rPr>
                <w:rFonts w:ascii="Times New Roman" w:eastAsia="Calibri" w:hAnsi="Times New Roman"/>
                <w:sz w:val="20"/>
                <w:szCs w:val="20"/>
                <w:lang w:eastAsia="ru-RU"/>
              </w:rPr>
              <w:t>:</w:t>
            </w:r>
          </w:p>
        </w:tc>
        <w:tc>
          <w:tcPr>
            <w:tcW w:w="940" w:type="dxa"/>
            <w:tcBorders>
              <w:top w:val="nil"/>
              <w:left w:val="nil"/>
              <w:bottom w:val="nil"/>
              <w:right w:val="nil"/>
            </w:tcBorders>
            <w:vAlign w:val="center"/>
          </w:tcPr>
          <w:p w:rsidR="00DF6192" w:rsidRPr="00DF6192" w:rsidRDefault="00DF6192" w:rsidP="00DF6192">
            <w:pPr>
              <w:autoSpaceDE w:val="0"/>
              <w:autoSpaceDN w:val="0"/>
              <w:adjustRightInd w:val="0"/>
              <w:jc w:val="center"/>
              <w:rPr>
                <w:rFonts w:ascii="Times New Roman" w:eastAsia="Calibri" w:hAnsi="Times New Roman"/>
                <w:sz w:val="20"/>
                <w:szCs w:val="20"/>
                <w:lang w:eastAsia="ru-RU"/>
              </w:rPr>
            </w:pPr>
            <w:r w:rsidRPr="00DF6192">
              <w:rPr>
                <w:rFonts w:ascii="Times New Roman" w:eastAsia="Calibri" w:hAnsi="Times New Roman"/>
                <w:sz w:val="20"/>
                <w:szCs w:val="20"/>
                <w:lang w:eastAsia="ru-RU"/>
              </w:rPr>
              <w:t>730 дн.</w:t>
            </w:r>
          </w:p>
        </w:tc>
        <w:tc>
          <w:tcPr>
            <w:tcW w:w="420" w:type="dxa"/>
            <w:tcBorders>
              <w:top w:val="nil"/>
              <w:left w:val="nil"/>
              <w:bottom w:val="nil"/>
              <w:right w:val="nil"/>
            </w:tcBorders>
            <w:vAlign w:val="center"/>
          </w:tcPr>
          <w:p w:rsidR="00DF6192" w:rsidRPr="00DF6192" w:rsidRDefault="00DF6192" w:rsidP="00DF6192">
            <w:pPr>
              <w:autoSpaceDE w:val="0"/>
              <w:autoSpaceDN w:val="0"/>
              <w:adjustRightInd w:val="0"/>
              <w:jc w:val="center"/>
              <w:rPr>
                <w:rFonts w:ascii="Times New Roman" w:eastAsia="Calibri" w:hAnsi="Times New Roman"/>
                <w:sz w:val="20"/>
                <w:szCs w:val="20"/>
                <w:lang w:eastAsia="ru-RU"/>
              </w:rPr>
            </w:pPr>
            <w:r w:rsidRPr="00DF6192">
              <w:rPr>
                <w:rFonts w:ascii="Times New Roman" w:eastAsia="Calibri" w:hAnsi="Times New Roman"/>
                <w:sz w:val="20"/>
                <w:szCs w:val="20"/>
                <w:lang w:eastAsia="ru-RU"/>
              </w:rPr>
              <w:t>*</w:t>
            </w:r>
          </w:p>
        </w:tc>
        <w:tc>
          <w:tcPr>
            <w:tcW w:w="2644" w:type="dxa"/>
            <w:tcBorders>
              <w:top w:val="nil"/>
              <w:left w:val="nil"/>
              <w:bottom w:val="nil"/>
              <w:right w:val="nil"/>
            </w:tcBorders>
            <w:vAlign w:val="center"/>
          </w:tcPr>
          <w:p w:rsidR="00DF6192" w:rsidRPr="00DF6192" w:rsidRDefault="00DF6192" w:rsidP="00DF6192">
            <w:pPr>
              <w:autoSpaceDE w:val="0"/>
              <w:autoSpaceDN w:val="0"/>
              <w:adjustRightInd w:val="0"/>
              <w:jc w:val="center"/>
              <w:rPr>
                <w:rFonts w:ascii="Times New Roman" w:eastAsia="Calibri" w:hAnsi="Times New Roman"/>
                <w:sz w:val="20"/>
                <w:szCs w:val="20"/>
                <w:lang w:eastAsia="ru-RU"/>
              </w:rPr>
            </w:pPr>
            <w:r w:rsidRPr="00DF6192">
              <w:rPr>
                <w:rFonts w:ascii="Times New Roman" w:eastAsia="Calibri" w:hAnsi="Times New Roman"/>
                <w:sz w:val="20"/>
                <w:szCs w:val="20"/>
                <w:lang w:eastAsia="ru-RU"/>
              </w:rPr>
              <w:t>100, 80, 60%</w:t>
            </w:r>
          </w:p>
          <w:p w:rsidR="00DF6192" w:rsidRPr="00DF6192" w:rsidRDefault="00DF6192" w:rsidP="00DF6192">
            <w:pPr>
              <w:autoSpaceDE w:val="0"/>
              <w:autoSpaceDN w:val="0"/>
              <w:adjustRightInd w:val="0"/>
              <w:jc w:val="center"/>
              <w:rPr>
                <w:rFonts w:ascii="Times New Roman" w:eastAsia="Calibri" w:hAnsi="Times New Roman"/>
                <w:sz w:val="20"/>
                <w:szCs w:val="20"/>
                <w:lang w:eastAsia="ru-RU"/>
              </w:rPr>
            </w:pPr>
            <w:r w:rsidRPr="00DF6192">
              <w:rPr>
                <w:rFonts w:ascii="Times New Roman" w:eastAsia="Calibri" w:hAnsi="Times New Roman"/>
                <w:sz w:val="20"/>
                <w:szCs w:val="20"/>
                <w:lang w:eastAsia="ru-RU"/>
              </w:rPr>
              <w:t>(в зависимости от страхового стажа)</w:t>
            </w:r>
          </w:p>
        </w:tc>
        <w:tc>
          <w:tcPr>
            <w:tcW w:w="420" w:type="dxa"/>
            <w:tcBorders>
              <w:top w:val="nil"/>
              <w:left w:val="nil"/>
              <w:bottom w:val="nil"/>
              <w:right w:val="nil"/>
            </w:tcBorders>
            <w:vAlign w:val="center"/>
          </w:tcPr>
          <w:p w:rsidR="00DF6192" w:rsidRPr="00DF6192" w:rsidRDefault="00DF6192" w:rsidP="00DF6192">
            <w:pPr>
              <w:autoSpaceDE w:val="0"/>
              <w:autoSpaceDN w:val="0"/>
              <w:adjustRightInd w:val="0"/>
              <w:jc w:val="center"/>
              <w:rPr>
                <w:rFonts w:ascii="Times New Roman" w:eastAsia="Calibri" w:hAnsi="Times New Roman"/>
                <w:sz w:val="20"/>
                <w:szCs w:val="20"/>
                <w:lang w:eastAsia="ru-RU"/>
              </w:rPr>
            </w:pPr>
            <w:r w:rsidRPr="00DF6192">
              <w:rPr>
                <w:rFonts w:ascii="Times New Roman" w:eastAsia="Calibri" w:hAnsi="Times New Roman"/>
                <w:sz w:val="20"/>
                <w:szCs w:val="20"/>
                <w:lang w:eastAsia="ru-RU"/>
              </w:rPr>
              <w:t>=</w:t>
            </w:r>
          </w:p>
        </w:tc>
        <w:tc>
          <w:tcPr>
            <w:tcW w:w="1791" w:type="dxa"/>
            <w:tcBorders>
              <w:top w:val="nil"/>
              <w:left w:val="nil"/>
              <w:bottom w:val="nil"/>
              <w:right w:val="nil"/>
            </w:tcBorders>
            <w:vAlign w:val="center"/>
          </w:tcPr>
          <w:p w:rsidR="00DF6192" w:rsidRPr="00DF6192" w:rsidRDefault="00DF6192" w:rsidP="00DF6192">
            <w:pPr>
              <w:autoSpaceDE w:val="0"/>
              <w:autoSpaceDN w:val="0"/>
              <w:adjustRightInd w:val="0"/>
              <w:jc w:val="center"/>
              <w:rPr>
                <w:rFonts w:ascii="Times New Roman" w:eastAsia="Calibri" w:hAnsi="Times New Roman"/>
                <w:sz w:val="20"/>
                <w:szCs w:val="20"/>
                <w:lang w:eastAsia="ru-RU"/>
              </w:rPr>
            </w:pPr>
            <w:r w:rsidRPr="00DF6192">
              <w:rPr>
                <w:rFonts w:ascii="Times New Roman" w:eastAsia="Calibri" w:hAnsi="Times New Roman"/>
                <w:sz w:val="20"/>
                <w:szCs w:val="20"/>
                <w:lang w:eastAsia="ru-RU"/>
              </w:rPr>
              <w:t>Размер дневного пособия</w:t>
            </w:r>
          </w:p>
        </w:tc>
      </w:tr>
    </w:tbl>
    <w:p w:rsidR="00DF6192" w:rsidRPr="00DF6192" w:rsidRDefault="00DF6192" w:rsidP="00DF6192">
      <w:pPr>
        <w:ind w:firstLine="708"/>
        <w:jc w:val="both"/>
        <w:rPr>
          <w:rFonts w:ascii="Times New Roman" w:hAnsi="Times New Roman"/>
          <w:sz w:val="20"/>
          <w:szCs w:val="20"/>
          <w:lang w:eastAsia="ru-RU"/>
        </w:rPr>
      </w:pP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Задание на занятие:</w:t>
      </w:r>
    </w:p>
    <w:p w:rsidR="00DF6192" w:rsidRPr="00DF6192" w:rsidRDefault="00DF6192" w:rsidP="00DF6192">
      <w:pPr>
        <w:ind w:firstLine="708"/>
        <w:jc w:val="both"/>
        <w:rPr>
          <w:rFonts w:ascii="Times New Roman" w:eastAsia="Calibri" w:hAnsi="Times New Roman"/>
          <w:sz w:val="20"/>
          <w:szCs w:val="20"/>
          <w:lang w:eastAsia="ru-RU"/>
        </w:rPr>
      </w:pPr>
      <w:r w:rsidRPr="00DF6192">
        <w:rPr>
          <w:rFonts w:ascii="Times New Roman" w:eastAsia="Calibri" w:hAnsi="Times New Roman"/>
          <w:b/>
          <w:sz w:val="20"/>
          <w:szCs w:val="20"/>
          <w:lang w:eastAsia="ru-RU"/>
        </w:rPr>
        <w:t>Задание 1</w:t>
      </w:r>
      <w:r w:rsidRPr="00DF6192">
        <w:rPr>
          <w:rFonts w:ascii="Times New Roman" w:eastAsia="Calibri" w:hAnsi="Times New Roman"/>
          <w:sz w:val="20"/>
          <w:szCs w:val="20"/>
          <w:lang w:eastAsia="ru-RU"/>
        </w:rPr>
        <w:t xml:space="preserve">  Петров А.А. работает в ОАО  </w:t>
      </w:r>
      <w:r w:rsidRPr="00DF6192">
        <w:rPr>
          <w:rFonts w:ascii="Times New Roman" w:hAnsi="Times New Roman"/>
          <w:sz w:val="20"/>
          <w:szCs w:val="20"/>
          <w:lang w:eastAsia="ru-RU"/>
        </w:rPr>
        <w:t>«Связь»</w:t>
      </w:r>
      <w:r w:rsidRPr="00DF6192">
        <w:rPr>
          <w:rFonts w:ascii="Times New Roman" w:eastAsia="Calibri" w:hAnsi="Times New Roman"/>
          <w:sz w:val="20"/>
          <w:szCs w:val="20"/>
          <w:lang w:eastAsia="ru-RU"/>
        </w:rPr>
        <w:t xml:space="preserve"> с 1 января 2010 года, имеет общий страховой стаж шесть лет. Его заработная плата составляет 45 000 рублей.</w:t>
      </w:r>
    </w:p>
    <w:p w:rsidR="00DF6192" w:rsidRPr="00DF6192" w:rsidRDefault="00DF6192" w:rsidP="00DF6192">
      <w:pPr>
        <w:ind w:firstLine="708"/>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В феврале 2016 года Петров 5 дней болел. </w:t>
      </w:r>
    </w:p>
    <w:p w:rsidR="00DF6192" w:rsidRPr="00DF6192" w:rsidRDefault="00DF6192" w:rsidP="00DF6192">
      <w:pPr>
        <w:ind w:firstLine="708"/>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Рассчитать размер дневного пособия Петрова.</w:t>
      </w:r>
    </w:p>
    <w:p w:rsidR="00DF6192" w:rsidRPr="00DF6192" w:rsidRDefault="00DF6192" w:rsidP="00DF6192">
      <w:pPr>
        <w:shd w:val="clear" w:color="auto" w:fill="FFFFFF"/>
        <w:autoSpaceDE w:val="0"/>
        <w:autoSpaceDN w:val="0"/>
        <w:adjustRightInd w:val="0"/>
        <w:ind w:firstLine="708"/>
        <w:jc w:val="both"/>
        <w:rPr>
          <w:rFonts w:ascii="Times New Roman" w:hAnsi="Times New Roman"/>
          <w:sz w:val="20"/>
          <w:szCs w:val="20"/>
          <w:lang w:eastAsia="ru-RU"/>
        </w:rPr>
      </w:pPr>
      <w:r w:rsidRPr="00DF6192">
        <w:rPr>
          <w:rFonts w:ascii="Times New Roman" w:hAnsi="Times New Roman"/>
          <w:b/>
          <w:sz w:val="20"/>
          <w:szCs w:val="20"/>
          <w:lang w:eastAsia="ru-RU"/>
        </w:rPr>
        <w:t xml:space="preserve">Задание 2 </w:t>
      </w:r>
      <w:r w:rsidRPr="00DF6192">
        <w:rPr>
          <w:rFonts w:ascii="Times New Roman" w:hAnsi="Times New Roman"/>
          <w:sz w:val="20"/>
          <w:szCs w:val="20"/>
          <w:lang w:eastAsia="ru-RU"/>
        </w:rPr>
        <w:t xml:space="preserve"> В июле 2016 г. работник болел 15 дней. Оклад работника - 15 000 руб. Общий страховой стаж к началу болезни - 5 лет 7 месяцев. Расчетный период отработан полностью. Начислить пособие по временной нетрудоспособности, удержать налог на доходы физических лиц. Отразить операции в учете.</w:t>
      </w:r>
    </w:p>
    <w:p w:rsidR="00DF6192" w:rsidRPr="00DF6192" w:rsidRDefault="00DF6192" w:rsidP="00DF6192">
      <w:pPr>
        <w:shd w:val="clear" w:color="auto" w:fill="FFFFFF"/>
        <w:autoSpaceDE w:val="0"/>
        <w:autoSpaceDN w:val="0"/>
        <w:adjustRightInd w:val="0"/>
        <w:ind w:firstLine="708"/>
        <w:jc w:val="both"/>
        <w:rPr>
          <w:rFonts w:ascii="Times New Roman" w:hAnsi="Times New Roman"/>
          <w:sz w:val="20"/>
          <w:szCs w:val="20"/>
          <w:lang w:eastAsia="ru-RU"/>
        </w:rPr>
      </w:pPr>
      <w:r w:rsidRPr="00DF6192">
        <w:rPr>
          <w:rFonts w:ascii="Times New Roman" w:hAnsi="Times New Roman"/>
          <w:sz w:val="20"/>
          <w:szCs w:val="20"/>
          <w:lang w:eastAsia="ru-RU"/>
        </w:rPr>
        <w:t>Страховой стаж более 5 лет  – 80%</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bCs/>
          <w:iCs/>
          <w:sz w:val="20"/>
          <w:szCs w:val="20"/>
          <w:lang w:eastAsia="ru-RU"/>
        </w:rPr>
        <w:t xml:space="preserve">Задание  3   </w:t>
      </w:r>
      <w:r w:rsidRPr="00DF6192">
        <w:rPr>
          <w:rFonts w:ascii="Times New Roman" w:hAnsi="Times New Roman"/>
          <w:sz w:val="20"/>
          <w:szCs w:val="20"/>
          <w:lang w:eastAsia="ru-RU"/>
        </w:rPr>
        <w:t>Начислить пособие по временной нетрудоспособности за 5 дней болезни в марте работнику, имеющему оклад 4 800 руб. Страховой стаж - 4 года. Расчетный период отработан полностью. Сделать бухгалтерские проводки.</w:t>
      </w:r>
    </w:p>
    <w:p w:rsidR="00DF6192" w:rsidRPr="00DF6192" w:rsidRDefault="00DF6192" w:rsidP="00DF6192">
      <w:pPr>
        <w:shd w:val="clear" w:color="auto" w:fill="FFFFFF"/>
        <w:autoSpaceDE w:val="0"/>
        <w:autoSpaceDN w:val="0"/>
        <w:adjustRightInd w:val="0"/>
        <w:ind w:firstLine="567"/>
        <w:jc w:val="both"/>
        <w:rPr>
          <w:rFonts w:ascii="Times New Roman" w:hAnsi="Times New Roman"/>
          <w:sz w:val="20"/>
          <w:szCs w:val="20"/>
          <w:lang w:eastAsia="ru-RU"/>
        </w:rPr>
      </w:pPr>
      <w:r w:rsidRPr="00DF6192">
        <w:rPr>
          <w:rFonts w:ascii="Times New Roman" w:hAnsi="Times New Roman"/>
          <w:sz w:val="20"/>
          <w:szCs w:val="20"/>
          <w:lang w:eastAsia="ru-RU"/>
        </w:rPr>
        <w:t>Страховой стаж менее 5 лет  – 60%</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bCs/>
          <w:iCs/>
          <w:sz w:val="20"/>
          <w:szCs w:val="20"/>
          <w:lang w:eastAsia="ru-RU"/>
        </w:rPr>
        <w:t>Задание 4</w:t>
      </w:r>
      <w:r w:rsidRPr="00DF6192">
        <w:rPr>
          <w:rFonts w:ascii="Times New Roman" w:hAnsi="Times New Roman"/>
          <w:sz w:val="20"/>
          <w:szCs w:val="20"/>
          <w:lang w:eastAsia="ru-RU"/>
        </w:rPr>
        <w:t xml:space="preserve">  На основании исходных данных начислить оплату по листку временной нетрудоспособности, рассчитать оплату ежегодного отпуска, удержать налог на доходы физических лиц, составить бухгалтерские проводки.</w:t>
      </w:r>
    </w:p>
    <w:p w:rsidR="00DF6192" w:rsidRPr="00DF6192" w:rsidRDefault="00DF6192" w:rsidP="00DF6192">
      <w:pPr>
        <w:shd w:val="clear" w:color="auto" w:fill="FFFFFF"/>
        <w:autoSpaceDE w:val="0"/>
        <w:autoSpaceDN w:val="0"/>
        <w:adjustRightInd w:val="0"/>
        <w:ind w:firstLine="567"/>
        <w:jc w:val="both"/>
        <w:rPr>
          <w:rFonts w:ascii="Times New Roman" w:hAnsi="Times New Roman"/>
          <w:sz w:val="20"/>
          <w:szCs w:val="20"/>
          <w:lang w:eastAsia="ru-RU"/>
        </w:rPr>
      </w:pPr>
      <w:r w:rsidRPr="00DF6192">
        <w:rPr>
          <w:rFonts w:ascii="Times New Roman" w:hAnsi="Times New Roman"/>
          <w:sz w:val="20"/>
          <w:szCs w:val="20"/>
          <w:lang w:eastAsia="ru-RU"/>
        </w:rPr>
        <w:t>Исходные данные:</w:t>
      </w:r>
    </w:p>
    <w:p w:rsidR="00DF6192" w:rsidRPr="00DF6192" w:rsidRDefault="00DF6192" w:rsidP="00DF6192">
      <w:pPr>
        <w:shd w:val="clear" w:color="auto" w:fill="FFFFFF"/>
        <w:autoSpaceDE w:val="0"/>
        <w:autoSpaceDN w:val="0"/>
        <w:adjustRightInd w:val="0"/>
        <w:ind w:firstLine="567"/>
        <w:jc w:val="both"/>
        <w:rPr>
          <w:rFonts w:ascii="Times New Roman" w:hAnsi="Times New Roman"/>
          <w:sz w:val="20"/>
          <w:szCs w:val="20"/>
          <w:lang w:eastAsia="ru-RU"/>
        </w:rPr>
      </w:pPr>
      <w:r w:rsidRPr="00DF6192">
        <w:rPr>
          <w:rFonts w:ascii="Times New Roman" w:hAnsi="Times New Roman"/>
          <w:sz w:val="20"/>
          <w:szCs w:val="20"/>
          <w:lang w:eastAsia="ru-RU"/>
        </w:rPr>
        <w:t>Рабочему ОАО «Связь» Жукову В. А. на условиях сдельной оплаты труда за 2015 г. было начислено:</w:t>
      </w:r>
    </w:p>
    <w:p w:rsidR="00DF6192" w:rsidRPr="00DF6192" w:rsidRDefault="00DF6192" w:rsidP="00DF6192">
      <w:pPr>
        <w:shd w:val="clear" w:color="auto" w:fill="FFFFFF"/>
        <w:autoSpaceDE w:val="0"/>
        <w:autoSpaceDN w:val="0"/>
        <w:adjustRightInd w:val="0"/>
        <w:ind w:firstLine="567"/>
        <w:jc w:val="both"/>
        <w:rPr>
          <w:rFonts w:ascii="Times New Roman" w:hAnsi="Times New Roman"/>
          <w:sz w:val="20"/>
          <w:szCs w:val="20"/>
          <w:lang w:eastAsia="ru-RU"/>
        </w:rPr>
      </w:pPr>
      <w:r w:rsidRPr="00DF6192">
        <w:rPr>
          <w:rFonts w:ascii="Times New Roman" w:hAnsi="Times New Roman"/>
          <w:sz w:val="20"/>
          <w:szCs w:val="20"/>
          <w:lang w:eastAsia="ru-RU"/>
        </w:rPr>
        <w:t>январь - 12 200 руб.; июль - 12700 руб.;</w:t>
      </w:r>
    </w:p>
    <w:p w:rsidR="00DF6192" w:rsidRPr="00DF6192" w:rsidRDefault="00DF6192" w:rsidP="00DF6192">
      <w:pPr>
        <w:shd w:val="clear" w:color="auto" w:fill="FFFFFF"/>
        <w:autoSpaceDE w:val="0"/>
        <w:autoSpaceDN w:val="0"/>
        <w:adjustRightInd w:val="0"/>
        <w:ind w:firstLine="567"/>
        <w:jc w:val="both"/>
        <w:rPr>
          <w:rFonts w:ascii="Times New Roman" w:hAnsi="Times New Roman"/>
          <w:sz w:val="20"/>
          <w:szCs w:val="20"/>
          <w:lang w:eastAsia="ru-RU"/>
        </w:rPr>
      </w:pPr>
      <w:r w:rsidRPr="00DF6192">
        <w:rPr>
          <w:rFonts w:ascii="Times New Roman" w:hAnsi="Times New Roman"/>
          <w:sz w:val="20"/>
          <w:szCs w:val="20"/>
          <w:lang w:eastAsia="ru-RU"/>
        </w:rPr>
        <w:t>февраль - 12 400 руб.; август - 12 600 руб.;</w:t>
      </w:r>
    </w:p>
    <w:p w:rsidR="00DF6192" w:rsidRPr="00DF6192" w:rsidRDefault="00DF6192" w:rsidP="00DF6192">
      <w:pPr>
        <w:shd w:val="clear" w:color="auto" w:fill="FFFFFF"/>
        <w:autoSpaceDE w:val="0"/>
        <w:autoSpaceDN w:val="0"/>
        <w:adjustRightInd w:val="0"/>
        <w:ind w:firstLine="567"/>
        <w:jc w:val="both"/>
        <w:rPr>
          <w:rFonts w:ascii="Times New Roman" w:hAnsi="Times New Roman"/>
          <w:sz w:val="20"/>
          <w:szCs w:val="20"/>
          <w:lang w:eastAsia="ru-RU"/>
        </w:rPr>
      </w:pPr>
      <w:r w:rsidRPr="00DF6192">
        <w:rPr>
          <w:rFonts w:ascii="Times New Roman" w:hAnsi="Times New Roman"/>
          <w:sz w:val="20"/>
          <w:szCs w:val="20"/>
          <w:lang w:eastAsia="ru-RU"/>
        </w:rPr>
        <w:t>март - 12 600 руб.; сентябрь - 12 200 руб.;</w:t>
      </w:r>
    </w:p>
    <w:p w:rsidR="00DF6192" w:rsidRPr="00DF6192" w:rsidRDefault="00DF6192" w:rsidP="00DF6192">
      <w:pPr>
        <w:shd w:val="clear" w:color="auto" w:fill="FFFFFF"/>
        <w:autoSpaceDE w:val="0"/>
        <w:autoSpaceDN w:val="0"/>
        <w:adjustRightInd w:val="0"/>
        <w:ind w:firstLine="567"/>
        <w:jc w:val="both"/>
        <w:rPr>
          <w:rFonts w:ascii="Times New Roman" w:hAnsi="Times New Roman"/>
          <w:sz w:val="20"/>
          <w:szCs w:val="20"/>
          <w:lang w:eastAsia="ru-RU"/>
        </w:rPr>
      </w:pPr>
      <w:r w:rsidRPr="00DF6192">
        <w:rPr>
          <w:rFonts w:ascii="Times New Roman" w:hAnsi="Times New Roman"/>
          <w:sz w:val="20"/>
          <w:szCs w:val="20"/>
          <w:lang w:eastAsia="ru-RU"/>
        </w:rPr>
        <w:t>апрель - 12 800 руб.; октябрь -12 600 руб.;</w:t>
      </w:r>
    </w:p>
    <w:p w:rsidR="00DF6192" w:rsidRPr="00DF6192" w:rsidRDefault="00DF6192" w:rsidP="00DF6192">
      <w:pPr>
        <w:shd w:val="clear" w:color="auto" w:fill="FFFFFF"/>
        <w:autoSpaceDE w:val="0"/>
        <w:autoSpaceDN w:val="0"/>
        <w:adjustRightInd w:val="0"/>
        <w:ind w:firstLine="567"/>
        <w:jc w:val="both"/>
        <w:rPr>
          <w:rFonts w:ascii="Times New Roman" w:hAnsi="Times New Roman"/>
          <w:sz w:val="20"/>
          <w:szCs w:val="20"/>
          <w:lang w:eastAsia="ru-RU"/>
        </w:rPr>
      </w:pPr>
      <w:r w:rsidRPr="00DF6192">
        <w:rPr>
          <w:rFonts w:ascii="Times New Roman" w:hAnsi="Times New Roman"/>
          <w:sz w:val="20"/>
          <w:szCs w:val="20"/>
          <w:lang w:eastAsia="ru-RU"/>
        </w:rPr>
        <w:t>май - 12 300 руб.; ноябрь - 12 400 руб.;</w:t>
      </w:r>
    </w:p>
    <w:p w:rsidR="00DF6192" w:rsidRPr="00DF6192" w:rsidRDefault="00DF6192" w:rsidP="00DF6192">
      <w:pPr>
        <w:shd w:val="clear" w:color="auto" w:fill="FFFFFF"/>
        <w:autoSpaceDE w:val="0"/>
        <w:autoSpaceDN w:val="0"/>
        <w:adjustRightInd w:val="0"/>
        <w:ind w:firstLine="567"/>
        <w:jc w:val="both"/>
        <w:rPr>
          <w:rFonts w:ascii="Times New Roman" w:hAnsi="Times New Roman"/>
          <w:sz w:val="20"/>
          <w:szCs w:val="20"/>
          <w:lang w:eastAsia="ru-RU"/>
        </w:rPr>
      </w:pPr>
      <w:r w:rsidRPr="00DF6192">
        <w:rPr>
          <w:rFonts w:ascii="Times New Roman" w:hAnsi="Times New Roman"/>
          <w:sz w:val="20"/>
          <w:szCs w:val="20"/>
          <w:lang w:eastAsia="ru-RU"/>
        </w:rPr>
        <w:t>июнь - 125 00 руб.; декабрь - 12 700 руб.</w:t>
      </w:r>
    </w:p>
    <w:p w:rsidR="00DF6192" w:rsidRPr="00DF6192" w:rsidRDefault="00DF6192" w:rsidP="00DF6192">
      <w:pPr>
        <w:shd w:val="clear" w:color="auto" w:fill="FFFFFF"/>
        <w:autoSpaceDE w:val="0"/>
        <w:autoSpaceDN w:val="0"/>
        <w:adjustRightInd w:val="0"/>
        <w:ind w:firstLine="567"/>
        <w:jc w:val="both"/>
        <w:rPr>
          <w:rFonts w:ascii="Times New Roman" w:hAnsi="Times New Roman"/>
          <w:sz w:val="20"/>
          <w:szCs w:val="20"/>
          <w:lang w:eastAsia="ru-RU"/>
        </w:rPr>
      </w:pPr>
      <w:r w:rsidRPr="00DF6192">
        <w:rPr>
          <w:rFonts w:ascii="Times New Roman" w:hAnsi="Times New Roman"/>
          <w:sz w:val="20"/>
          <w:szCs w:val="20"/>
          <w:lang w:eastAsia="ru-RU"/>
        </w:rPr>
        <w:t>Количество отработанных дней за 12 предшествующих месяцев - 242.</w:t>
      </w:r>
    </w:p>
    <w:p w:rsidR="00DF6192" w:rsidRPr="00DF6192" w:rsidRDefault="00DF6192" w:rsidP="00DF6192">
      <w:pPr>
        <w:shd w:val="clear" w:color="auto" w:fill="FFFFFF"/>
        <w:autoSpaceDE w:val="0"/>
        <w:autoSpaceDN w:val="0"/>
        <w:adjustRightInd w:val="0"/>
        <w:ind w:firstLine="567"/>
        <w:jc w:val="both"/>
        <w:rPr>
          <w:rFonts w:ascii="Times New Roman" w:hAnsi="Times New Roman"/>
          <w:sz w:val="20"/>
          <w:szCs w:val="20"/>
          <w:lang w:eastAsia="ru-RU"/>
        </w:rPr>
      </w:pPr>
      <w:r w:rsidRPr="00DF6192">
        <w:rPr>
          <w:rFonts w:ascii="Times New Roman" w:hAnsi="Times New Roman"/>
          <w:sz w:val="20"/>
          <w:szCs w:val="20"/>
          <w:lang w:eastAsia="ru-RU"/>
        </w:rPr>
        <w:t>С 9 по 16 января 2016 г. работник болел.</w:t>
      </w:r>
    </w:p>
    <w:p w:rsidR="00DF6192" w:rsidRPr="00DF6192" w:rsidRDefault="00DF6192" w:rsidP="00DF6192">
      <w:pPr>
        <w:shd w:val="clear" w:color="auto" w:fill="FFFFFF"/>
        <w:autoSpaceDE w:val="0"/>
        <w:autoSpaceDN w:val="0"/>
        <w:adjustRightInd w:val="0"/>
        <w:ind w:firstLine="567"/>
        <w:jc w:val="both"/>
        <w:rPr>
          <w:rFonts w:ascii="Times New Roman" w:hAnsi="Times New Roman"/>
          <w:sz w:val="20"/>
          <w:szCs w:val="20"/>
          <w:lang w:eastAsia="ru-RU"/>
        </w:rPr>
      </w:pPr>
      <w:r w:rsidRPr="00DF6192">
        <w:rPr>
          <w:rFonts w:ascii="Times New Roman" w:hAnsi="Times New Roman"/>
          <w:sz w:val="20"/>
          <w:szCs w:val="20"/>
          <w:lang w:eastAsia="ru-RU"/>
        </w:rPr>
        <w:t>Страховой стаж работы - 3 года.</w:t>
      </w:r>
    </w:p>
    <w:p w:rsidR="00DF6192" w:rsidRPr="00DF6192" w:rsidRDefault="00DF6192" w:rsidP="00DF6192">
      <w:pPr>
        <w:shd w:val="clear" w:color="auto" w:fill="FFFFFF"/>
        <w:autoSpaceDE w:val="0"/>
        <w:autoSpaceDN w:val="0"/>
        <w:adjustRightInd w:val="0"/>
        <w:ind w:firstLine="567"/>
        <w:jc w:val="both"/>
        <w:rPr>
          <w:rFonts w:ascii="Times New Roman" w:hAnsi="Times New Roman"/>
          <w:sz w:val="20"/>
          <w:szCs w:val="20"/>
          <w:lang w:eastAsia="ru-RU"/>
        </w:rPr>
      </w:pPr>
      <w:r w:rsidRPr="00DF6192">
        <w:rPr>
          <w:rFonts w:ascii="Times New Roman" w:hAnsi="Times New Roman"/>
          <w:sz w:val="20"/>
          <w:szCs w:val="20"/>
          <w:lang w:eastAsia="ru-RU"/>
        </w:rPr>
        <w:t>С 18 января 2016 г. Жукову В. А. согласно приказу предоставлен ежегодный отпуск на 28 календарных дней.</w:t>
      </w:r>
    </w:p>
    <w:p w:rsidR="00DF6192" w:rsidRPr="00DF6192" w:rsidRDefault="00DF6192" w:rsidP="00DF6192">
      <w:pPr>
        <w:shd w:val="clear" w:color="auto" w:fill="FFFFFF"/>
        <w:autoSpaceDE w:val="0"/>
        <w:autoSpaceDN w:val="0"/>
        <w:adjustRightInd w:val="0"/>
        <w:ind w:firstLine="567"/>
        <w:jc w:val="both"/>
        <w:rPr>
          <w:rFonts w:ascii="Times New Roman" w:hAnsi="Times New Roman"/>
          <w:sz w:val="20"/>
          <w:szCs w:val="20"/>
          <w:lang w:eastAsia="ru-RU"/>
        </w:rPr>
      </w:pPr>
      <w:r w:rsidRPr="00DF6192">
        <w:rPr>
          <w:rFonts w:ascii="Times New Roman" w:hAnsi="Times New Roman"/>
          <w:sz w:val="20"/>
          <w:szCs w:val="20"/>
          <w:lang w:eastAsia="ru-RU"/>
        </w:rPr>
        <w:t>Работник детей не имеет.</w:t>
      </w:r>
    </w:p>
    <w:p w:rsidR="00DF6192" w:rsidRPr="00DF6192" w:rsidRDefault="00DF6192" w:rsidP="00DF6192">
      <w:pPr>
        <w:ind w:firstLine="708"/>
        <w:jc w:val="both"/>
        <w:rPr>
          <w:rFonts w:ascii="Times New Roman" w:hAnsi="Times New Roman"/>
          <w:b/>
          <w:sz w:val="20"/>
          <w:szCs w:val="20"/>
          <w:lang w:eastAsia="ru-RU"/>
        </w:rPr>
      </w:pP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Содержание отчета:</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1</w:t>
      </w:r>
      <w:r w:rsidRPr="00DF6192">
        <w:rPr>
          <w:rFonts w:ascii="Times New Roman" w:hAnsi="Times New Roman"/>
          <w:sz w:val="20"/>
          <w:szCs w:val="20"/>
          <w:lang w:eastAsia="ru-RU"/>
        </w:rPr>
        <w:t xml:space="preserve"> Номер и наименование занятия.</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2</w:t>
      </w:r>
      <w:r w:rsidRPr="00DF6192">
        <w:rPr>
          <w:rFonts w:ascii="Times New Roman" w:hAnsi="Times New Roman"/>
          <w:sz w:val="20"/>
          <w:szCs w:val="20"/>
          <w:lang w:eastAsia="ru-RU"/>
        </w:rPr>
        <w:t xml:space="preserve"> Цель занятия.</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3</w:t>
      </w:r>
      <w:r w:rsidRPr="00DF6192">
        <w:rPr>
          <w:rFonts w:ascii="Times New Roman" w:hAnsi="Times New Roman"/>
          <w:sz w:val="20"/>
          <w:szCs w:val="20"/>
          <w:lang w:eastAsia="ru-RU"/>
        </w:rPr>
        <w:t xml:space="preserve"> Последовательное выполнение заданий, оформленное письменно.</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 xml:space="preserve">4 </w:t>
      </w:r>
      <w:r w:rsidRPr="00DF6192">
        <w:rPr>
          <w:rFonts w:ascii="Times New Roman" w:hAnsi="Times New Roman"/>
          <w:sz w:val="20"/>
          <w:szCs w:val="20"/>
          <w:lang w:eastAsia="ru-RU"/>
        </w:rPr>
        <w:t>Ответы на контрольные вопросы.</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 xml:space="preserve">5 </w:t>
      </w:r>
      <w:r w:rsidRPr="00DF6192">
        <w:rPr>
          <w:rFonts w:ascii="Times New Roman" w:hAnsi="Times New Roman"/>
          <w:sz w:val="20"/>
          <w:szCs w:val="20"/>
          <w:lang w:eastAsia="ru-RU"/>
        </w:rPr>
        <w:t>Дата выполнения занятия.</w:t>
      </w:r>
    </w:p>
    <w:p w:rsidR="00DF6192" w:rsidRPr="00DF6192" w:rsidRDefault="00DF6192" w:rsidP="00DF6192">
      <w:pPr>
        <w:ind w:firstLine="708"/>
        <w:jc w:val="both"/>
        <w:rPr>
          <w:rFonts w:ascii="Times New Roman" w:hAnsi="Times New Roman"/>
          <w:b/>
          <w:sz w:val="20"/>
          <w:szCs w:val="20"/>
          <w:lang w:eastAsia="ru-RU"/>
        </w:rPr>
      </w:pP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Контрольные вопросы:</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1</w:t>
      </w:r>
      <w:r w:rsidRPr="00DF6192">
        <w:rPr>
          <w:rFonts w:ascii="Times New Roman" w:hAnsi="Times New Roman"/>
          <w:sz w:val="20"/>
          <w:szCs w:val="20"/>
          <w:lang w:eastAsia="ru-RU"/>
        </w:rPr>
        <w:t xml:space="preserve"> Как определяется средний дневной заработок для расчета отпускных, пособий по временной нетрудоспособности?</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2</w:t>
      </w:r>
      <w:r w:rsidRPr="00DF6192">
        <w:rPr>
          <w:rFonts w:ascii="Times New Roman" w:hAnsi="Times New Roman"/>
          <w:sz w:val="20"/>
          <w:szCs w:val="20"/>
          <w:lang w:eastAsia="ru-RU"/>
        </w:rPr>
        <w:t xml:space="preserve">  От чего зависят размеры пособий по временной нетрудоспособности?</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3</w:t>
      </w:r>
      <w:r w:rsidRPr="00DF6192">
        <w:rPr>
          <w:rFonts w:ascii="Times New Roman" w:hAnsi="Times New Roman"/>
          <w:sz w:val="20"/>
          <w:szCs w:val="20"/>
          <w:lang w:eastAsia="ru-RU"/>
        </w:rPr>
        <w:t xml:space="preserve">  Что является основным документом для оформления начисления пособия по временной нетрудоспособности?</w:t>
      </w:r>
    </w:p>
    <w:p w:rsidR="00DF6192" w:rsidRPr="00DF6192" w:rsidRDefault="00DF6192" w:rsidP="00DF6192">
      <w:pPr>
        <w:ind w:firstLine="720"/>
        <w:jc w:val="both"/>
        <w:rPr>
          <w:rFonts w:ascii="Times New Roman" w:hAnsi="Times New Roman"/>
          <w:sz w:val="20"/>
          <w:szCs w:val="20"/>
          <w:lang w:eastAsia="ru-RU"/>
        </w:rPr>
      </w:pPr>
      <w:r w:rsidRPr="00DF6192">
        <w:rPr>
          <w:rFonts w:ascii="Times New Roman" w:hAnsi="Times New Roman"/>
          <w:b/>
          <w:sz w:val="20"/>
          <w:szCs w:val="20"/>
          <w:lang w:eastAsia="ru-RU"/>
        </w:rPr>
        <w:t xml:space="preserve">4  </w:t>
      </w:r>
      <w:r w:rsidRPr="00DF6192">
        <w:rPr>
          <w:rFonts w:ascii="Times New Roman" w:hAnsi="Times New Roman"/>
          <w:sz w:val="20"/>
          <w:szCs w:val="20"/>
          <w:lang w:eastAsia="ru-RU"/>
        </w:rPr>
        <w:t>Каков расчетный период для оплаты больничного</w:t>
      </w:r>
      <w:r w:rsidRPr="00DF6192">
        <w:rPr>
          <w:rFonts w:ascii="Times New Roman" w:eastAsia="Calibri" w:hAnsi="Times New Roman"/>
          <w:sz w:val="20"/>
          <w:szCs w:val="20"/>
          <w:lang w:eastAsia="ru-RU"/>
        </w:rPr>
        <w:t>?</w:t>
      </w:r>
    </w:p>
    <w:p w:rsidR="00DF6192" w:rsidRPr="00DF6192" w:rsidRDefault="00DF6192" w:rsidP="00DF6192">
      <w:pPr>
        <w:spacing w:line="360" w:lineRule="auto"/>
        <w:ind w:firstLine="709"/>
        <w:jc w:val="both"/>
        <w:rPr>
          <w:rFonts w:ascii="Times New Roman" w:hAnsi="Times New Roman"/>
          <w:b/>
          <w:sz w:val="20"/>
          <w:szCs w:val="20"/>
          <w:lang w:eastAsia="ru-RU"/>
        </w:rPr>
      </w:pPr>
    </w:p>
    <w:p w:rsidR="00DF6192" w:rsidRPr="00DF6192" w:rsidRDefault="00DF6192" w:rsidP="00DF6192">
      <w:pPr>
        <w:spacing w:line="276" w:lineRule="auto"/>
        <w:rPr>
          <w:rFonts w:ascii="Times New Roman" w:hAnsi="Times New Roman"/>
          <w:sz w:val="20"/>
          <w:szCs w:val="20"/>
          <w:lang w:eastAsia="ru-RU"/>
        </w:rPr>
      </w:pPr>
      <w:r w:rsidRPr="00DF6192">
        <w:rPr>
          <w:rFonts w:ascii="Times New Roman" w:hAnsi="Times New Roman"/>
          <w:sz w:val="20"/>
          <w:szCs w:val="20"/>
          <w:lang w:eastAsia="ru-RU"/>
        </w:rPr>
        <w:br w:type="page"/>
      </w:r>
    </w:p>
    <w:p w:rsidR="00DF6192" w:rsidRPr="00DF6192" w:rsidRDefault="00DF6192" w:rsidP="00DF6192">
      <w:pPr>
        <w:keepNext/>
        <w:jc w:val="center"/>
        <w:outlineLvl w:val="0"/>
        <w:rPr>
          <w:rFonts w:ascii="Times New Roman" w:hAnsi="Times New Roman"/>
          <w:b/>
          <w:sz w:val="20"/>
          <w:szCs w:val="20"/>
          <w:lang w:eastAsia="ru-RU"/>
        </w:rPr>
      </w:pPr>
      <w:r w:rsidRPr="00DF6192">
        <w:rPr>
          <w:rFonts w:ascii="Times New Roman" w:hAnsi="Times New Roman"/>
          <w:b/>
          <w:sz w:val="20"/>
          <w:szCs w:val="20"/>
          <w:lang w:eastAsia="ru-RU"/>
        </w:rPr>
        <w:lastRenderedPageBreak/>
        <w:t>Инструкционная карта 6</w:t>
      </w:r>
      <w:bookmarkEnd w:id="9"/>
      <w:bookmarkEnd w:id="10"/>
      <w:r w:rsidRPr="00DF6192">
        <w:rPr>
          <w:rFonts w:ascii="Times New Roman" w:hAnsi="Times New Roman"/>
          <w:b/>
          <w:sz w:val="20"/>
          <w:szCs w:val="20"/>
          <w:lang w:eastAsia="ru-RU"/>
        </w:rPr>
        <w:t xml:space="preserve"> </w:t>
      </w: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Время: 6 ч.</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 xml:space="preserve">Наименование работы:  </w:t>
      </w:r>
      <w:r w:rsidRPr="00DF6192">
        <w:rPr>
          <w:rFonts w:ascii="Times New Roman" w:hAnsi="Times New Roman"/>
          <w:sz w:val="20"/>
          <w:szCs w:val="20"/>
          <w:lang w:eastAsia="ru-RU"/>
        </w:rPr>
        <w:t>Расчет суммы удержаний из заработной платы.</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Цель работы:</w:t>
      </w:r>
      <w:r w:rsidRPr="00DF6192">
        <w:rPr>
          <w:rFonts w:ascii="Times New Roman" w:hAnsi="Times New Roman"/>
          <w:sz w:val="20"/>
          <w:szCs w:val="20"/>
          <w:lang w:eastAsia="ru-RU"/>
        </w:rPr>
        <w:t xml:space="preserve"> Привитие навыков работы по расчету удержаний из заработной платы и отражение в учете соответствующих операций.</w:t>
      </w: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Порядок выполнения занятия:</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 xml:space="preserve">1 </w:t>
      </w:r>
      <w:r w:rsidRPr="00DF6192">
        <w:rPr>
          <w:rFonts w:ascii="Times New Roman" w:hAnsi="Times New Roman"/>
          <w:sz w:val="20"/>
          <w:szCs w:val="20"/>
          <w:lang w:eastAsia="ru-RU"/>
        </w:rPr>
        <w:t>Получить допуск к занятию.</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 xml:space="preserve">2 </w:t>
      </w:r>
      <w:r w:rsidRPr="00DF6192">
        <w:rPr>
          <w:rFonts w:ascii="Times New Roman" w:hAnsi="Times New Roman"/>
          <w:sz w:val="20"/>
          <w:szCs w:val="20"/>
          <w:lang w:eastAsia="ru-RU"/>
        </w:rPr>
        <w:t xml:space="preserve">Выполнить представленные задания и оформить отчёт. </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3</w:t>
      </w:r>
      <w:r w:rsidRPr="00DF6192">
        <w:rPr>
          <w:rFonts w:ascii="Times New Roman" w:hAnsi="Times New Roman"/>
          <w:sz w:val="20"/>
          <w:szCs w:val="20"/>
          <w:lang w:eastAsia="ru-RU"/>
        </w:rPr>
        <w:t xml:space="preserve"> Ответить на контрольные вопросы.</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4</w:t>
      </w:r>
      <w:r w:rsidRPr="00DF6192">
        <w:rPr>
          <w:rFonts w:ascii="Times New Roman" w:hAnsi="Times New Roman"/>
          <w:sz w:val="20"/>
          <w:szCs w:val="20"/>
          <w:lang w:eastAsia="ru-RU"/>
        </w:rPr>
        <w:t xml:space="preserve"> Получить зачёт.</w:t>
      </w:r>
    </w:p>
    <w:p w:rsidR="00DF6192" w:rsidRPr="00DF6192" w:rsidRDefault="00DF6192" w:rsidP="00DF6192">
      <w:pPr>
        <w:ind w:firstLine="708"/>
        <w:jc w:val="both"/>
        <w:rPr>
          <w:rFonts w:ascii="Times New Roman" w:hAnsi="Times New Roman"/>
          <w:sz w:val="20"/>
          <w:szCs w:val="20"/>
          <w:lang w:eastAsia="ru-RU"/>
        </w:rPr>
      </w:pP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 xml:space="preserve">Подготовка к занятию:   </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Заработная плата работника может быть уменьшена на сумму различных удержаний. Удержания могут осуществляться в пользу: бюджета; организации, в которой работает работник;  третьих лиц.</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В пользу бюджета удерживаются суммы налога на доходы физических лиц, а также штрафы за нарушения налогового и административного законодательства.</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В пользу организации могут удерживаться невозвращенные подотчетные суммы, отпускные за неотработанные дни оплачиваемого отпуска, материальный ущерб, нанесенный работником организации, и т.д.</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В пользу третьих лиц удерживаются алименты; суммы, предназначенные для возмещения причиненного вреда; взносы, перечисляемые по заявлению работника в страховые и благотворительные организации, и т.д.</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Удержания бывают: обязательные; по инициативе организации; по исполнительным надписям нотариальных контор; по заявлению работника.</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В обязательном порядке осуществляются удержания по исполнительным документам. Исполнительными документами являются: исполнительные листы, выдаваемые судами на основании принимаемых ими решений; судебные приказы; нотариально удостоверенные соглашения об уплате алиментов; постановления судебного пристава-исполнителя.</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В большинстве случаев удержание денежных средств из заработной платы работников осуществляется на основании исполнительных листов.</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Исполнительный лист - это документ, выданный судом, в котором указана причина и размер удержаний с работника.</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Как правило, размер суммы, которую необходимо удержать по исполнительным документам, не может превышать 50% заработка работника, уменьшенного на сумму налога на доходы физических лиц.</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Однако есть случаи, при которых может удерживаться до 70% заработка работника, уменьшенного на сумму налога на доходы физических лиц.</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Удержания в размере 70% заработка работника возможны: при взыскании алиментов на несовершеннолетних детей; при возмещении вреда, причиненного здоровью; при возмещении вреда лицам, понесшим ущерб в результате смерти кормильца; при возмещении ущерба, причиненного преступлением.</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Денежные средства по исполнительным документам удерживаются из заработной платы работников, сумм, приравненных к заработной плате (надбавки, доплаты, премии, вознаграждения), стипендий, авторских вознаграждений и т.д.</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При этом есть перечень выплат физическим лицам, с которых удержаний не производят. К таким выплатам относятся денежные средства, выдаваемые работнику: в возмещение вреда, причиненного здоровью; в возмещение вреда, если работник понес ущерб в результате смерти кормильца; в качестве компенсации увечья (ранения, травмы, контузии), полученного при исполнении служебных обязанностей; в связи с рождением ребенка; в виде материнского (семейного) капитала; на погребение.</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Алименты на содержание несовершеннолетних детей удерживаются с дохода работника, как по основному месту работы, так и при работе по совместительству.</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Удержания алиментов производят до достижения ребенком совершеннолетия (18 лет).</w:t>
      </w:r>
    </w:p>
    <w:p w:rsidR="00DF6192" w:rsidRPr="00DF6192" w:rsidRDefault="00077DB6" w:rsidP="00DF6192">
      <w:pPr>
        <w:ind w:firstLine="709"/>
        <w:jc w:val="both"/>
        <w:rPr>
          <w:rFonts w:ascii="Times New Roman" w:eastAsia="Calibri" w:hAnsi="Times New Roman"/>
          <w:sz w:val="20"/>
          <w:szCs w:val="20"/>
          <w:lang w:eastAsia="ru-RU"/>
        </w:rPr>
      </w:pPr>
      <w:hyperlink r:id="rId71" w:history="1">
        <w:r w:rsidR="00DF6192" w:rsidRPr="00DF6192">
          <w:rPr>
            <w:rFonts w:ascii="Times New Roman" w:eastAsia="Calibri" w:hAnsi="Times New Roman"/>
            <w:sz w:val="20"/>
            <w:szCs w:val="20"/>
            <w:lang w:eastAsia="ru-RU"/>
          </w:rPr>
          <w:t>Перечень</w:t>
        </w:r>
      </w:hyperlink>
      <w:r w:rsidR="00DF6192" w:rsidRPr="00DF6192">
        <w:rPr>
          <w:rFonts w:ascii="Times New Roman" w:eastAsia="Calibri" w:hAnsi="Times New Roman"/>
          <w:sz w:val="20"/>
          <w:szCs w:val="20"/>
          <w:lang w:eastAsia="ru-RU"/>
        </w:rPr>
        <w:t xml:space="preserve"> доходов, из которых удерживают алименты: заработная плата, в том числе в неденежной форме; комиссионное вознаграждение; все виды доплат и надбавок (за работу в ночное время, совмещение профессий и должностей, временное заместительство, выслугу лет, стаж работы и т.п.); премии (вознаграждения), выплачиваемые регулярно, а также по итогам работы за год; доплаты за сверхурочную работу, работу в выходные и праздничные дни.</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Обратите внимание: из пенсии по случаю потери кормильца, выплачиваемой за счет федерального бюджета, и из пособия по беременности и родам алименты не удерживают .</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Сумма удержанных алиментов должна быть не позднее чем в трехдневный срок: выдана получателю из кассы организации; переведена на банковский счет получателя; выслана получателю по почте.</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Сумма алиментов, которая удерживается из дохода работника, определяется на основании: исполнительного листа; нотариально заверенного соглашения об уплате алиментов.</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lastRenderedPageBreak/>
        <w:t>Алименты могут удерживаться в процентах (долях) от дохода работника или в фиксированной денежной сумме. В соглашении или исполнительном листе может быть также предусмотрено, что алименты удерживаются как в долях от дохода работника, так и в фиксированной сумме.</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Алименты удерживаются в следующем размере: на содержание одного ребенка - 1/4 дохода работника; на содержание двоих детей - 1/3 дохода работника; на содержание троих и более детей - 1/2 дохода работника.</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Размер этих долей может быть изменен (уменьшен или увеличен) судом с учетом материального или семейного положения сторон и иных заслуживающих внимания обстоятельств.</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Суд может уменьшить или увеличить сумму, подлежащую взысканию в уплату алиментов. Однако эта сумма не может превышать 70% заработка работника, уменьшенного на сумму налога на доходы физических лиц.</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При удержании алиментов с работника, отработавшего неполный рабочий месяц из-за прогула, сумма алиментов определяется исходя из его заработной платы, исчисленной за полный рабочий месяц.</w:t>
      </w: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Задание на занятие:</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bCs/>
          <w:iCs/>
          <w:sz w:val="20"/>
          <w:szCs w:val="20"/>
          <w:lang w:eastAsia="ru-RU"/>
        </w:rPr>
        <w:t>Задание 1</w:t>
      </w:r>
      <w:r w:rsidRPr="00DF6192">
        <w:rPr>
          <w:rFonts w:ascii="Times New Roman" w:hAnsi="Times New Roman"/>
          <w:sz w:val="20"/>
          <w:szCs w:val="20"/>
          <w:lang w:eastAsia="ru-RU"/>
        </w:rPr>
        <w:t xml:space="preserve">  Рассчитать налог на доходы физических лиц с рабочих и служащих цеха № за февраль отчетного года на основании данных, представленных в таблице 1.</w:t>
      </w:r>
    </w:p>
    <w:p w:rsidR="00DF6192" w:rsidRPr="00DF6192" w:rsidRDefault="00DF6192" w:rsidP="00DF6192">
      <w:pPr>
        <w:ind w:firstLine="567"/>
        <w:jc w:val="both"/>
        <w:rPr>
          <w:rFonts w:ascii="Times New Roman" w:hAnsi="Times New Roman"/>
          <w:sz w:val="20"/>
          <w:szCs w:val="20"/>
          <w:lang w:eastAsia="ru-RU"/>
        </w:rPr>
      </w:pPr>
      <w:r w:rsidRPr="00DF6192">
        <w:rPr>
          <w:rFonts w:ascii="Times New Roman" w:hAnsi="Times New Roman"/>
          <w:sz w:val="20"/>
          <w:szCs w:val="20"/>
          <w:lang w:eastAsia="ru-RU"/>
        </w:rPr>
        <w:t>Таблица 1 – Исходные данные</w:t>
      </w:r>
    </w:p>
    <w:p w:rsidR="00DF6192" w:rsidRPr="00DF6192" w:rsidRDefault="00DF6192" w:rsidP="00DF6192">
      <w:pPr>
        <w:ind w:firstLine="567"/>
        <w:jc w:val="both"/>
        <w:rPr>
          <w:rFonts w:ascii="Times New Roman" w:hAnsi="Times New Roman"/>
          <w:sz w:val="20"/>
          <w:szCs w:val="20"/>
          <w:lang w:eastAsia="ru-RU"/>
        </w:rPr>
      </w:pPr>
    </w:p>
    <w:tbl>
      <w:tblPr>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124"/>
        <w:gridCol w:w="1498"/>
        <w:gridCol w:w="1338"/>
        <w:gridCol w:w="1469"/>
        <w:gridCol w:w="3798"/>
      </w:tblGrid>
      <w:tr w:rsidR="00DF6192" w:rsidRPr="00DF6192" w:rsidTr="00424AF4">
        <w:trPr>
          <w:trHeight w:val="242"/>
        </w:trPr>
        <w:tc>
          <w:tcPr>
            <w:tcW w:w="609" w:type="pct"/>
            <w:shd w:val="clear" w:color="auto" w:fill="FFFFFF"/>
            <w:vAlign w:val="center"/>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Год рождения</w:t>
            </w:r>
          </w:p>
        </w:tc>
        <w:tc>
          <w:tcPr>
            <w:tcW w:w="812" w:type="pct"/>
            <w:shd w:val="clear" w:color="auto" w:fill="FFFFFF"/>
            <w:vAlign w:val="center"/>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ФИО</w:t>
            </w:r>
          </w:p>
        </w:tc>
        <w:tc>
          <w:tcPr>
            <w:tcW w:w="725" w:type="pct"/>
            <w:shd w:val="clear" w:color="auto" w:fill="FFFFFF"/>
            <w:vAlign w:val="center"/>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Заработок за январь</w:t>
            </w:r>
          </w:p>
        </w:tc>
        <w:tc>
          <w:tcPr>
            <w:tcW w:w="796" w:type="pct"/>
            <w:shd w:val="clear" w:color="auto" w:fill="FFFFFF"/>
            <w:vAlign w:val="center"/>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Кол-во детей до 18 лет</w:t>
            </w:r>
          </w:p>
        </w:tc>
        <w:tc>
          <w:tcPr>
            <w:tcW w:w="2058" w:type="pct"/>
            <w:shd w:val="clear" w:color="auto" w:fill="FFFFFF"/>
            <w:vAlign w:val="center"/>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Примечание</w:t>
            </w:r>
          </w:p>
        </w:tc>
      </w:tr>
      <w:tr w:rsidR="00DF6192" w:rsidRPr="00DF6192" w:rsidTr="00424AF4">
        <w:trPr>
          <w:trHeight w:val="374"/>
        </w:trPr>
        <w:tc>
          <w:tcPr>
            <w:tcW w:w="609" w:type="pct"/>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1965</w:t>
            </w:r>
          </w:p>
        </w:tc>
        <w:tc>
          <w:tcPr>
            <w:tcW w:w="812" w:type="pct"/>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Попов А. В. </w:t>
            </w:r>
          </w:p>
        </w:tc>
        <w:tc>
          <w:tcPr>
            <w:tcW w:w="725" w:type="pct"/>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10000</w:t>
            </w:r>
          </w:p>
        </w:tc>
        <w:tc>
          <w:tcPr>
            <w:tcW w:w="796" w:type="pct"/>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w:t>
            </w:r>
          </w:p>
        </w:tc>
        <w:tc>
          <w:tcPr>
            <w:tcW w:w="2058" w:type="pct"/>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Участник ликвидации чернобыльской  аварии </w:t>
            </w:r>
          </w:p>
        </w:tc>
      </w:tr>
      <w:tr w:rsidR="00DF6192" w:rsidRPr="00DF6192" w:rsidTr="00424AF4">
        <w:trPr>
          <w:trHeight w:val="221"/>
        </w:trPr>
        <w:tc>
          <w:tcPr>
            <w:tcW w:w="609" w:type="pct"/>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1969</w:t>
            </w:r>
          </w:p>
        </w:tc>
        <w:tc>
          <w:tcPr>
            <w:tcW w:w="812" w:type="pct"/>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Котов П. С. </w:t>
            </w:r>
          </w:p>
        </w:tc>
        <w:tc>
          <w:tcPr>
            <w:tcW w:w="725" w:type="pct"/>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8000</w:t>
            </w:r>
          </w:p>
        </w:tc>
        <w:tc>
          <w:tcPr>
            <w:tcW w:w="796" w:type="pct"/>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w:t>
            </w:r>
          </w:p>
        </w:tc>
        <w:tc>
          <w:tcPr>
            <w:tcW w:w="2058" w:type="pct"/>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Ребенок, 6 лет </w:t>
            </w:r>
          </w:p>
        </w:tc>
      </w:tr>
      <w:tr w:rsidR="00DF6192" w:rsidRPr="00DF6192" w:rsidTr="00424AF4">
        <w:trPr>
          <w:trHeight w:val="203"/>
        </w:trPr>
        <w:tc>
          <w:tcPr>
            <w:tcW w:w="609" w:type="pct"/>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1972</w:t>
            </w:r>
          </w:p>
        </w:tc>
        <w:tc>
          <w:tcPr>
            <w:tcW w:w="812" w:type="pct"/>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Сергеев С. К. </w:t>
            </w:r>
          </w:p>
        </w:tc>
        <w:tc>
          <w:tcPr>
            <w:tcW w:w="725" w:type="pct"/>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6000</w:t>
            </w:r>
          </w:p>
        </w:tc>
        <w:tc>
          <w:tcPr>
            <w:tcW w:w="796" w:type="pct"/>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w:t>
            </w:r>
          </w:p>
        </w:tc>
        <w:tc>
          <w:tcPr>
            <w:tcW w:w="2058" w:type="pct"/>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Герой РФ, ребенку </w:t>
            </w:r>
            <w:r w:rsidRPr="00DF6192">
              <w:rPr>
                <w:rFonts w:ascii="Times New Roman" w:hAnsi="Times New Roman"/>
                <w:iCs/>
                <w:sz w:val="20"/>
                <w:szCs w:val="20"/>
                <w:lang w:eastAsia="ru-RU"/>
              </w:rPr>
              <w:t xml:space="preserve">5 </w:t>
            </w:r>
            <w:r w:rsidRPr="00DF6192">
              <w:rPr>
                <w:rFonts w:ascii="Times New Roman" w:hAnsi="Times New Roman"/>
                <w:sz w:val="20"/>
                <w:szCs w:val="20"/>
                <w:lang w:eastAsia="ru-RU"/>
              </w:rPr>
              <w:t xml:space="preserve">лет </w:t>
            </w:r>
          </w:p>
        </w:tc>
      </w:tr>
      <w:tr w:rsidR="00DF6192" w:rsidRPr="00DF6192" w:rsidTr="00424AF4">
        <w:trPr>
          <w:trHeight w:val="595"/>
        </w:trPr>
        <w:tc>
          <w:tcPr>
            <w:tcW w:w="609" w:type="pct"/>
            <w:shd w:val="clear" w:color="auto" w:fill="FFFFFF"/>
            <w:vAlign w:val="center"/>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1965</w:t>
            </w:r>
          </w:p>
        </w:tc>
        <w:tc>
          <w:tcPr>
            <w:tcW w:w="812" w:type="pct"/>
            <w:shd w:val="clear" w:color="auto" w:fill="FFFFFF"/>
            <w:vAlign w:val="center"/>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Павлова А. В. </w:t>
            </w:r>
          </w:p>
        </w:tc>
        <w:tc>
          <w:tcPr>
            <w:tcW w:w="725" w:type="pct"/>
            <w:shd w:val="clear" w:color="auto" w:fill="FFFFFF"/>
            <w:vAlign w:val="center"/>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9600</w:t>
            </w:r>
          </w:p>
        </w:tc>
        <w:tc>
          <w:tcPr>
            <w:tcW w:w="796" w:type="pct"/>
            <w:shd w:val="clear" w:color="auto" w:fill="FFFFFF"/>
            <w:vAlign w:val="center"/>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2</w:t>
            </w:r>
          </w:p>
        </w:tc>
        <w:tc>
          <w:tcPr>
            <w:tcW w:w="2058" w:type="pct"/>
            <w:shd w:val="clear" w:color="auto" w:fill="FFFFFF"/>
            <w:vAlign w:val="center"/>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Возраст детей - 7 лет и 19 лет (студент дневного отделения) </w:t>
            </w:r>
          </w:p>
        </w:tc>
      </w:tr>
      <w:tr w:rsidR="00DF6192" w:rsidRPr="00DF6192" w:rsidTr="00424AF4">
        <w:trPr>
          <w:trHeight w:val="374"/>
        </w:trPr>
        <w:tc>
          <w:tcPr>
            <w:tcW w:w="609" w:type="pct"/>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1983</w:t>
            </w:r>
          </w:p>
        </w:tc>
        <w:tc>
          <w:tcPr>
            <w:tcW w:w="812" w:type="pct"/>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Хохлова Л. Н. </w:t>
            </w:r>
          </w:p>
        </w:tc>
        <w:tc>
          <w:tcPr>
            <w:tcW w:w="725" w:type="pct"/>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5000</w:t>
            </w:r>
          </w:p>
        </w:tc>
        <w:tc>
          <w:tcPr>
            <w:tcW w:w="796" w:type="pct"/>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w:t>
            </w:r>
          </w:p>
        </w:tc>
        <w:tc>
          <w:tcPr>
            <w:tcW w:w="2058" w:type="pct"/>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Ребенку 3 года, мать-одиночка </w:t>
            </w:r>
          </w:p>
        </w:tc>
      </w:tr>
      <w:tr w:rsidR="00DF6192" w:rsidRPr="00DF6192" w:rsidTr="00424AF4">
        <w:trPr>
          <w:trHeight w:val="354"/>
        </w:trPr>
        <w:tc>
          <w:tcPr>
            <w:tcW w:w="609" w:type="pct"/>
            <w:shd w:val="clear" w:color="auto" w:fill="FFFFFF"/>
            <w:vAlign w:val="center"/>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1970</w:t>
            </w:r>
          </w:p>
        </w:tc>
        <w:tc>
          <w:tcPr>
            <w:tcW w:w="812" w:type="pct"/>
            <w:shd w:val="clear" w:color="auto" w:fill="FFFFFF"/>
            <w:vAlign w:val="center"/>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Сомов В. А. </w:t>
            </w:r>
          </w:p>
        </w:tc>
        <w:tc>
          <w:tcPr>
            <w:tcW w:w="725" w:type="pct"/>
            <w:shd w:val="clear" w:color="auto" w:fill="FFFFFF"/>
            <w:vAlign w:val="center"/>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7600</w:t>
            </w:r>
          </w:p>
        </w:tc>
        <w:tc>
          <w:tcPr>
            <w:tcW w:w="796" w:type="pct"/>
            <w:shd w:val="clear" w:color="auto" w:fill="FFFFFF"/>
            <w:vAlign w:val="center"/>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w:t>
            </w:r>
          </w:p>
        </w:tc>
        <w:tc>
          <w:tcPr>
            <w:tcW w:w="2058" w:type="pct"/>
            <w:shd w:val="clear" w:color="auto" w:fill="FFFFFF"/>
            <w:vAlign w:val="center"/>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Выплачивает алименты на ребенка в возрасте 6 лет </w:t>
            </w:r>
          </w:p>
        </w:tc>
      </w:tr>
    </w:tbl>
    <w:p w:rsidR="00DF6192" w:rsidRPr="00DF6192" w:rsidRDefault="00DF6192" w:rsidP="00DF6192">
      <w:pPr>
        <w:jc w:val="both"/>
        <w:rPr>
          <w:rFonts w:ascii="Times New Roman" w:hAnsi="Times New Roman"/>
          <w:b/>
          <w:bCs/>
          <w:iCs/>
          <w:sz w:val="20"/>
          <w:szCs w:val="20"/>
          <w:lang w:eastAsia="ru-RU"/>
        </w:rPr>
      </w:pP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bCs/>
          <w:iCs/>
          <w:sz w:val="20"/>
          <w:szCs w:val="20"/>
          <w:lang w:eastAsia="ru-RU"/>
        </w:rPr>
        <w:t xml:space="preserve">Задание 2  </w:t>
      </w:r>
      <w:r w:rsidRPr="00DF6192">
        <w:rPr>
          <w:rFonts w:ascii="Times New Roman" w:hAnsi="Times New Roman"/>
          <w:sz w:val="20"/>
          <w:szCs w:val="20"/>
          <w:lang w:eastAsia="ru-RU"/>
        </w:rPr>
        <w:t>Рассчитать суммы удержания налога на доходы физических лиц заработной платы на основании приведенных данных по видам оплат за предыдущий месяц и представленных документов на льготы по налогам:</w:t>
      </w:r>
    </w:p>
    <w:p w:rsidR="00DF6192" w:rsidRPr="00DF6192" w:rsidRDefault="00DF6192" w:rsidP="00DF6192">
      <w:pPr>
        <w:shd w:val="clear" w:color="auto" w:fill="FFFFFF"/>
        <w:autoSpaceDE w:val="0"/>
        <w:autoSpaceDN w:val="0"/>
        <w:adjustRightInd w:val="0"/>
        <w:ind w:firstLine="709"/>
        <w:jc w:val="both"/>
        <w:rPr>
          <w:rFonts w:ascii="Times New Roman" w:hAnsi="Times New Roman"/>
          <w:sz w:val="20"/>
          <w:szCs w:val="20"/>
          <w:lang w:eastAsia="ru-RU"/>
        </w:rPr>
      </w:pPr>
      <w:r w:rsidRPr="00DF6192">
        <w:rPr>
          <w:rFonts w:ascii="Times New Roman" w:hAnsi="Times New Roman"/>
          <w:sz w:val="20"/>
          <w:szCs w:val="20"/>
          <w:lang w:eastAsia="ru-RU"/>
        </w:rPr>
        <w:t>1 Ковалев К. В. - начислено по основным сдельным расценкам 12 78.4 руб. 50 коп., повременно по тарифной ставке - 1 126 руб. 50 коп., пособие по временной нетрудоспособности 1 483 руб.</w:t>
      </w:r>
    </w:p>
    <w:p w:rsidR="00DF6192" w:rsidRPr="00DF6192" w:rsidRDefault="00DF6192" w:rsidP="00DF6192">
      <w:pPr>
        <w:shd w:val="clear" w:color="auto" w:fill="FFFFFF"/>
        <w:autoSpaceDE w:val="0"/>
        <w:autoSpaceDN w:val="0"/>
        <w:adjustRightInd w:val="0"/>
        <w:ind w:firstLine="709"/>
        <w:jc w:val="both"/>
        <w:rPr>
          <w:rFonts w:ascii="Times New Roman" w:hAnsi="Times New Roman"/>
          <w:sz w:val="20"/>
          <w:szCs w:val="20"/>
          <w:lang w:eastAsia="ru-RU"/>
        </w:rPr>
      </w:pPr>
      <w:r w:rsidRPr="00DF6192">
        <w:rPr>
          <w:rFonts w:ascii="Times New Roman" w:hAnsi="Times New Roman"/>
          <w:sz w:val="20"/>
          <w:szCs w:val="20"/>
          <w:lang w:eastAsia="ru-RU"/>
        </w:rPr>
        <w:t>2 Прокофьев П. В. - начислено по тарифной ставке 8 970 руб., командировочные расходы 1 159 руб., премия за перевыполнение норм выработки - 1 189 руб. Представлено свидетельство о рождении ребенка десяти лет и удостоверение «чернобыльца».</w:t>
      </w:r>
    </w:p>
    <w:p w:rsidR="00DF6192" w:rsidRPr="00DF6192" w:rsidRDefault="00DF6192" w:rsidP="00DF6192">
      <w:pPr>
        <w:shd w:val="clear" w:color="auto" w:fill="FFFFFF"/>
        <w:autoSpaceDE w:val="0"/>
        <w:autoSpaceDN w:val="0"/>
        <w:adjustRightInd w:val="0"/>
        <w:ind w:firstLine="709"/>
        <w:jc w:val="both"/>
        <w:rPr>
          <w:rFonts w:ascii="Times New Roman" w:hAnsi="Times New Roman"/>
          <w:sz w:val="20"/>
          <w:szCs w:val="20"/>
          <w:lang w:eastAsia="ru-RU"/>
        </w:rPr>
      </w:pPr>
      <w:r w:rsidRPr="00DF6192">
        <w:rPr>
          <w:rFonts w:ascii="Times New Roman" w:hAnsi="Times New Roman"/>
          <w:sz w:val="20"/>
          <w:szCs w:val="20"/>
          <w:lang w:eastAsia="ru-RU"/>
        </w:rPr>
        <w:t>3  Костин К. Н., Герой РФ - начислено по основным сдельным расценкам 14 870 руб. и премия за изобретение 1 000 руб. Представлены документы о наличии троих детей в возрасте до 18 лет.</w:t>
      </w:r>
    </w:p>
    <w:p w:rsidR="00DF6192" w:rsidRPr="00DF6192" w:rsidRDefault="00DF6192" w:rsidP="00DF6192">
      <w:pPr>
        <w:shd w:val="clear" w:color="auto" w:fill="FFFFFF"/>
        <w:autoSpaceDE w:val="0"/>
        <w:autoSpaceDN w:val="0"/>
        <w:adjustRightInd w:val="0"/>
        <w:ind w:firstLine="709"/>
        <w:jc w:val="both"/>
        <w:rPr>
          <w:rFonts w:ascii="Times New Roman" w:hAnsi="Times New Roman"/>
          <w:sz w:val="20"/>
          <w:szCs w:val="20"/>
          <w:lang w:eastAsia="ru-RU"/>
        </w:rPr>
      </w:pPr>
      <w:r w:rsidRPr="00DF6192">
        <w:rPr>
          <w:rFonts w:ascii="Times New Roman" w:hAnsi="Times New Roman"/>
          <w:sz w:val="20"/>
          <w:szCs w:val="20"/>
          <w:lang w:eastAsia="ru-RU"/>
        </w:rPr>
        <w:t>4  Павлов П. В. - начислено по сдельным расценкам 12 789 руб., пособие по временной нетрудоспособности - 478 руб. 90 коп., представлена справка о наличии двоих детей (7 и 10 лет) получен исполнительный лист на удержание алиментов на содержание одного ребенка.</w:t>
      </w:r>
    </w:p>
    <w:p w:rsidR="00DF6192" w:rsidRPr="00DF6192" w:rsidRDefault="00DF6192" w:rsidP="00DF6192">
      <w:pPr>
        <w:shd w:val="clear" w:color="auto" w:fill="FFFFFF"/>
        <w:autoSpaceDE w:val="0"/>
        <w:autoSpaceDN w:val="0"/>
        <w:adjustRightInd w:val="0"/>
        <w:ind w:firstLine="709"/>
        <w:jc w:val="both"/>
        <w:rPr>
          <w:rFonts w:ascii="Times New Roman" w:hAnsi="Times New Roman"/>
          <w:sz w:val="20"/>
          <w:szCs w:val="20"/>
          <w:lang w:eastAsia="ru-RU"/>
        </w:rPr>
      </w:pPr>
      <w:r w:rsidRPr="00DF6192">
        <w:rPr>
          <w:rFonts w:ascii="Times New Roman" w:hAnsi="Times New Roman"/>
          <w:b/>
          <w:bCs/>
          <w:iCs/>
          <w:sz w:val="20"/>
          <w:szCs w:val="20"/>
          <w:lang w:eastAsia="ru-RU"/>
        </w:rPr>
        <w:t>Задание 3</w:t>
      </w:r>
      <w:r w:rsidRPr="00DF6192">
        <w:rPr>
          <w:rFonts w:ascii="Times New Roman" w:hAnsi="Times New Roman"/>
          <w:sz w:val="20"/>
          <w:szCs w:val="20"/>
          <w:lang w:eastAsia="ru-RU"/>
        </w:rPr>
        <w:t xml:space="preserve">  Рассчитать суммы удержания налога на доходы физических лиц на основании данных о заработной плате и представленных документов на льготы по налогам.</w:t>
      </w:r>
    </w:p>
    <w:p w:rsidR="00DF6192" w:rsidRPr="00DF6192" w:rsidRDefault="00DF6192" w:rsidP="00DF6192">
      <w:pPr>
        <w:shd w:val="clear" w:color="auto" w:fill="FFFFFF"/>
        <w:autoSpaceDE w:val="0"/>
        <w:autoSpaceDN w:val="0"/>
        <w:adjustRightInd w:val="0"/>
        <w:ind w:firstLine="709"/>
        <w:jc w:val="both"/>
        <w:rPr>
          <w:rFonts w:ascii="Times New Roman" w:hAnsi="Times New Roman"/>
          <w:sz w:val="20"/>
          <w:szCs w:val="20"/>
          <w:lang w:eastAsia="ru-RU"/>
        </w:rPr>
      </w:pPr>
      <w:r w:rsidRPr="00DF6192">
        <w:rPr>
          <w:rFonts w:ascii="Times New Roman" w:hAnsi="Times New Roman"/>
          <w:sz w:val="20"/>
          <w:szCs w:val="20"/>
          <w:lang w:eastAsia="ru-RU"/>
        </w:rPr>
        <w:t>1 Сазонов С. В. - начислено по тарифной ставке 8 000 руб., единовременная премия за изобретения - 2 000 руб. и единовременная помощь из прибыли - 1 000 руб. Имеется исполнительный лист на удержание алиментов на содержание двоих детей (в возрасте до 18 лет).</w:t>
      </w:r>
    </w:p>
    <w:p w:rsidR="00DF6192" w:rsidRPr="00DF6192" w:rsidRDefault="00DF6192" w:rsidP="00DF6192">
      <w:pPr>
        <w:shd w:val="clear" w:color="auto" w:fill="FFFFFF"/>
        <w:autoSpaceDE w:val="0"/>
        <w:autoSpaceDN w:val="0"/>
        <w:adjustRightInd w:val="0"/>
        <w:ind w:firstLine="709"/>
        <w:jc w:val="both"/>
        <w:rPr>
          <w:rFonts w:ascii="Times New Roman" w:hAnsi="Times New Roman"/>
          <w:sz w:val="20"/>
          <w:szCs w:val="20"/>
          <w:lang w:eastAsia="ru-RU"/>
        </w:rPr>
      </w:pPr>
      <w:r w:rsidRPr="00DF6192">
        <w:rPr>
          <w:rFonts w:ascii="Times New Roman" w:hAnsi="Times New Roman"/>
          <w:sz w:val="20"/>
          <w:szCs w:val="20"/>
          <w:lang w:eastAsia="ru-RU"/>
        </w:rPr>
        <w:t>2 Киреева К. А. - начислено по основным сдельным расценкам 4 931 руб., доплата за работу в сверхурочное время - 533 руб. 60 коп., премия из фонда оплаты труда за перевыполнение норм выработки - 1 185 руб. Представлена справка о наличии двоих детей (6 и 11 лет).</w:t>
      </w:r>
    </w:p>
    <w:p w:rsidR="00DF6192" w:rsidRPr="00DF6192" w:rsidRDefault="00DF6192" w:rsidP="00DF6192">
      <w:pPr>
        <w:shd w:val="clear" w:color="auto" w:fill="FFFFFF"/>
        <w:autoSpaceDE w:val="0"/>
        <w:autoSpaceDN w:val="0"/>
        <w:adjustRightInd w:val="0"/>
        <w:ind w:firstLine="709"/>
        <w:jc w:val="both"/>
        <w:rPr>
          <w:rFonts w:ascii="Times New Roman" w:hAnsi="Times New Roman"/>
          <w:sz w:val="20"/>
          <w:szCs w:val="20"/>
          <w:lang w:eastAsia="ru-RU"/>
        </w:rPr>
      </w:pPr>
      <w:r w:rsidRPr="00DF6192">
        <w:rPr>
          <w:rFonts w:ascii="Times New Roman" w:hAnsi="Times New Roman"/>
          <w:sz w:val="20"/>
          <w:szCs w:val="20"/>
          <w:lang w:eastAsia="ru-RU"/>
        </w:rPr>
        <w:t>3 Мешков М. А. - начислено по тарифной ставке 8 500 руб., материальная помощь - 4100 руб., пособие по временной нетрудоспособности - 724 руб.</w:t>
      </w:r>
    </w:p>
    <w:p w:rsidR="00DF6192" w:rsidRPr="00DF6192" w:rsidRDefault="00DF6192" w:rsidP="00DF6192">
      <w:pPr>
        <w:shd w:val="clear" w:color="auto" w:fill="FFFFFF"/>
        <w:autoSpaceDE w:val="0"/>
        <w:autoSpaceDN w:val="0"/>
        <w:adjustRightInd w:val="0"/>
        <w:ind w:firstLine="709"/>
        <w:jc w:val="both"/>
        <w:rPr>
          <w:rFonts w:ascii="Times New Roman" w:hAnsi="Times New Roman"/>
          <w:sz w:val="20"/>
          <w:szCs w:val="20"/>
          <w:lang w:eastAsia="ru-RU"/>
        </w:rPr>
      </w:pPr>
      <w:r w:rsidRPr="00DF6192">
        <w:rPr>
          <w:rFonts w:ascii="Times New Roman" w:hAnsi="Times New Roman"/>
          <w:sz w:val="20"/>
          <w:szCs w:val="20"/>
          <w:lang w:eastAsia="ru-RU"/>
        </w:rPr>
        <w:t>4 Клоков К. О. - начислено по сдельным расценкам 14 932 руб., премия по результатам работы предприятия за год - 6 000 руб. Представлен документ о наличии троих детей (12,13 и 20 лет - студент дневной формы обучения).</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bCs/>
          <w:iCs/>
          <w:sz w:val="20"/>
          <w:szCs w:val="20"/>
          <w:lang w:eastAsia="ru-RU"/>
        </w:rPr>
        <w:t xml:space="preserve">Задание  4 </w:t>
      </w:r>
      <w:r w:rsidRPr="00DF6192">
        <w:rPr>
          <w:rFonts w:ascii="Times New Roman" w:hAnsi="Times New Roman"/>
          <w:sz w:val="20"/>
          <w:szCs w:val="20"/>
          <w:lang w:eastAsia="ru-RU"/>
        </w:rPr>
        <w:t xml:space="preserve">  Произвести расчет удержаний из заработной платы работников и составить корреспонденцию счетов. Расчетный месяц март.</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xml:space="preserve">Таблица 2 - Исходные данные </w:t>
      </w:r>
    </w:p>
    <w:p w:rsidR="00DF6192" w:rsidRPr="00DF6192" w:rsidRDefault="00DF6192" w:rsidP="00DF6192">
      <w:pPr>
        <w:ind w:firstLine="567"/>
        <w:jc w:val="both"/>
        <w:rPr>
          <w:rFonts w:ascii="Times New Roman" w:hAnsi="Times New Roman"/>
          <w:sz w:val="20"/>
          <w:szCs w:val="20"/>
          <w:lang w:eastAsia="ru-RU"/>
        </w:rPr>
      </w:pPr>
    </w:p>
    <w:tbl>
      <w:tblPr>
        <w:tblW w:w="4895" w:type="pct"/>
        <w:tblCellMar>
          <w:left w:w="40" w:type="dxa"/>
          <w:right w:w="40" w:type="dxa"/>
        </w:tblCellMar>
        <w:tblLook w:val="0000" w:firstRow="0" w:lastRow="0" w:firstColumn="0" w:lastColumn="0" w:noHBand="0" w:noVBand="0"/>
      </w:tblPr>
      <w:tblGrid>
        <w:gridCol w:w="2047"/>
        <w:gridCol w:w="935"/>
        <w:gridCol w:w="1592"/>
        <w:gridCol w:w="974"/>
        <w:gridCol w:w="1249"/>
        <w:gridCol w:w="1132"/>
        <w:gridCol w:w="1308"/>
      </w:tblGrid>
      <w:tr w:rsidR="00DF6192" w:rsidRPr="00DF6192" w:rsidTr="00424AF4">
        <w:trPr>
          <w:trHeight w:val="251"/>
        </w:trPr>
        <w:tc>
          <w:tcPr>
            <w:tcW w:w="1108" w:type="pct"/>
            <w:tcBorders>
              <w:top w:val="single" w:sz="6" w:space="0" w:color="auto"/>
              <w:left w:val="single" w:sz="6" w:space="0" w:color="auto"/>
              <w:bottom w:val="nil"/>
              <w:right w:val="single" w:sz="6" w:space="0" w:color="auto"/>
            </w:tcBorders>
            <w:shd w:val="clear" w:color="auto" w:fill="FFFFFF"/>
            <w:vAlign w:val="center"/>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ФИО</w:t>
            </w:r>
          </w:p>
        </w:tc>
        <w:tc>
          <w:tcPr>
            <w:tcW w:w="1895" w:type="pct"/>
            <w:gridSpan w:val="3"/>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Начислено</w:t>
            </w:r>
          </w:p>
        </w:tc>
        <w:tc>
          <w:tcPr>
            <w:tcW w:w="676" w:type="pct"/>
            <w:tcBorders>
              <w:top w:val="single" w:sz="6" w:space="0" w:color="auto"/>
              <w:left w:val="single" w:sz="6" w:space="0" w:color="auto"/>
              <w:bottom w:val="nil"/>
              <w:right w:val="single" w:sz="6" w:space="0" w:color="auto"/>
            </w:tcBorders>
            <w:shd w:val="clear" w:color="auto" w:fill="FFFFFF"/>
            <w:vAlign w:val="center"/>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Всего начислено</w:t>
            </w:r>
          </w:p>
        </w:tc>
        <w:tc>
          <w:tcPr>
            <w:tcW w:w="613" w:type="pct"/>
            <w:tcBorders>
              <w:top w:val="single" w:sz="6" w:space="0" w:color="auto"/>
              <w:left w:val="single" w:sz="6" w:space="0" w:color="auto"/>
              <w:bottom w:val="nil"/>
              <w:right w:val="single" w:sz="6" w:space="0" w:color="auto"/>
            </w:tcBorders>
            <w:shd w:val="clear" w:color="auto" w:fill="FFFFFF"/>
            <w:vAlign w:val="center"/>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Кол-во детей</w:t>
            </w:r>
          </w:p>
        </w:tc>
        <w:tc>
          <w:tcPr>
            <w:tcW w:w="708" w:type="pct"/>
            <w:tcBorders>
              <w:top w:val="single" w:sz="6" w:space="0" w:color="auto"/>
              <w:left w:val="single" w:sz="6" w:space="0" w:color="auto"/>
              <w:bottom w:val="nil"/>
              <w:right w:val="single" w:sz="6" w:space="0" w:color="auto"/>
            </w:tcBorders>
            <w:shd w:val="clear" w:color="auto" w:fill="FFFFFF"/>
            <w:vAlign w:val="center"/>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 xml:space="preserve">Процент удержания </w:t>
            </w:r>
            <w:r w:rsidRPr="00DF6192">
              <w:rPr>
                <w:rFonts w:ascii="Times New Roman" w:hAnsi="Times New Roman"/>
                <w:sz w:val="20"/>
                <w:szCs w:val="20"/>
                <w:lang w:eastAsia="ru-RU"/>
              </w:rPr>
              <w:lastRenderedPageBreak/>
              <w:t>алиментов</w:t>
            </w:r>
          </w:p>
        </w:tc>
      </w:tr>
      <w:tr w:rsidR="00DF6192" w:rsidRPr="00DF6192" w:rsidTr="00424AF4">
        <w:trPr>
          <w:trHeight w:val="826"/>
        </w:trPr>
        <w:tc>
          <w:tcPr>
            <w:tcW w:w="1108" w:type="pct"/>
            <w:tcBorders>
              <w:top w:val="nil"/>
              <w:left w:val="single" w:sz="6" w:space="0" w:color="auto"/>
              <w:bottom w:val="single" w:sz="6" w:space="0" w:color="auto"/>
              <w:right w:val="single" w:sz="6" w:space="0" w:color="auto"/>
            </w:tcBorders>
            <w:shd w:val="clear" w:color="auto" w:fill="FFFFFF"/>
            <w:vAlign w:val="center"/>
          </w:tcPr>
          <w:p w:rsidR="00DF6192" w:rsidRPr="00DF6192" w:rsidRDefault="00DF6192" w:rsidP="00DF6192">
            <w:pPr>
              <w:jc w:val="both"/>
              <w:rPr>
                <w:rFonts w:ascii="Times New Roman" w:hAnsi="Times New Roman"/>
                <w:sz w:val="20"/>
                <w:szCs w:val="20"/>
                <w:lang w:eastAsia="ru-RU"/>
              </w:rPr>
            </w:pPr>
          </w:p>
          <w:p w:rsidR="00DF6192" w:rsidRPr="00DF6192" w:rsidRDefault="00DF6192" w:rsidP="00DF6192">
            <w:pPr>
              <w:jc w:val="both"/>
              <w:rPr>
                <w:rFonts w:ascii="Times New Roman" w:hAnsi="Times New Roman"/>
                <w:sz w:val="20"/>
                <w:szCs w:val="20"/>
                <w:lang w:eastAsia="ru-RU"/>
              </w:rPr>
            </w:pPr>
          </w:p>
        </w:tc>
        <w:tc>
          <w:tcPr>
            <w:tcW w:w="506" w:type="pct"/>
            <w:tcBorders>
              <w:top w:val="single" w:sz="6" w:space="0" w:color="auto"/>
              <w:left w:val="single" w:sz="6" w:space="0" w:color="auto"/>
              <w:bottom w:val="single" w:sz="6" w:space="0" w:color="auto"/>
              <w:right w:val="single" w:sz="6" w:space="0" w:color="auto"/>
            </w:tcBorders>
            <w:shd w:val="clear" w:color="auto" w:fill="FFFFFF"/>
            <w:vAlign w:val="center"/>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оклад</w:t>
            </w:r>
          </w:p>
        </w:tc>
        <w:tc>
          <w:tcPr>
            <w:tcW w:w="862" w:type="pct"/>
            <w:tcBorders>
              <w:top w:val="single" w:sz="6" w:space="0" w:color="auto"/>
              <w:left w:val="single" w:sz="6" w:space="0" w:color="auto"/>
              <w:bottom w:val="single" w:sz="6" w:space="0" w:color="auto"/>
              <w:right w:val="single" w:sz="6" w:space="0" w:color="auto"/>
            </w:tcBorders>
            <w:shd w:val="clear" w:color="auto" w:fill="FFFFFF"/>
            <w:vAlign w:val="center"/>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пособие по времен. нетрудосп.</w:t>
            </w:r>
          </w:p>
        </w:tc>
        <w:tc>
          <w:tcPr>
            <w:tcW w:w="527" w:type="pct"/>
            <w:tcBorders>
              <w:top w:val="single" w:sz="6" w:space="0" w:color="auto"/>
              <w:left w:val="single" w:sz="6" w:space="0" w:color="auto"/>
              <w:bottom w:val="single" w:sz="6" w:space="0" w:color="auto"/>
              <w:right w:val="single" w:sz="6" w:space="0" w:color="auto"/>
            </w:tcBorders>
            <w:shd w:val="clear" w:color="auto" w:fill="FFFFFF"/>
            <w:vAlign w:val="center"/>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матер, помощь</w:t>
            </w:r>
          </w:p>
        </w:tc>
        <w:tc>
          <w:tcPr>
            <w:tcW w:w="676" w:type="pct"/>
            <w:tcBorders>
              <w:top w:val="nil"/>
              <w:left w:val="single" w:sz="6" w:space="0" w:color="auto"/>
              <w:bottom w:val="single" w:sz="6" w:space="0" w:color="auto"/>
              <w:right w:val="single" w:sz="6" w:space="0" w:color="auto"/>
            </w:tcBorders>
            <w:shd w:val="clear" w:color="auto" w:fill="FFFFFF"/>
            <w:vAlign w:val="center"/>
          </w:tcPr>
          <w:p w:rsidR="00DF6192" w:rsidRPr="00DF6192" w:rsidRDefault="00DF6192" w:rsidP="00DF6192">
            <w:pPr>
              <w:jc w:val="both"/>
              <w:rPr>
                <w:rFonts w:ascii="Times New Roman" w:hAnsi="Times New Roman"/>
                <w:sz w:val="20"/>
                <w:szCs w:val="20"/>
                <w:lang w:eastAsia="ru-RU"/>
              </w:rPr>
            </w:pPr>
          </w:p>
          <w:p w:rsidR="00DF6192" w:rsidRPr="00DF6192" w:rsidRDefault="00DF6192" w:rsidP="00DF6192">
            <w:pPr>
              <w:jc w:val="both"/>
              <w:rPr>
                <w:rFonts w:ascii="Times New Roman" w:hAnsi="Times New Roman"/>
                <w:sz w:val="20"/>
                <w:szCs w:val="20"/>
                <w:lang w:eastAsia="ru-RU"/>
              </w:rPr>
            </w:pPr>
          </w:p>
        </w:tc>
        <w:tc>
          <w:tcPr>
            <w:tcW w:w="613" w:type="pct"/>
            <w:tcBorders>
              <w:top w:val="nil"/>
              <w:left w:val="single" w:sz="6" w:space="0" w:color="auto"/>
              <w:bottom w:val="single" w:sz="6" w:space="0" w:color="auto"/>
              <w:right w:val="single" w:sz="6" w:space="0" w:color="auto"/>
            </w:tcBorders>
            <w:shd w:val="clear" w:color="auto" w:fill="FFFFFF"/>
            <w:vAlign w:val="center"/>
          </w:tcPr>
          <w:p w:rsidR="00DF6192" w:rsidRPr="00DF6192" w:rsidRDefault="00DF6192" w:rsidP="00DF6192">
            <w:pPr>
              <w:jc w:val="both"/>
              <w:rPr>
                <w:rFonts w:ascii="Times New Roman" w:hAnsi="Times New Roman"/>
                <w:sz w:val="20"/>
                <w:szCs w:val="20"/>
                <w:lang w:eastAsia="ru-RU"/>
              </w:rPr>
            </w:pPr>
          </w:p>
          <w:p w:rsidR="00DF6192" w:rsidRPr="00DF6192" w:rsidRDefault="00DF6192" w:rsidP="00DF6192">
            <w:pPr>
              <w:jc w:val="both"/>
              <w:rPr>
                <w:rFonts w:ascii="Times New Roman" w:hAnsi="Times New Roman"/>
                <w:sz w:val="20"/>
                <w:szCs w:val="20"/>
                <w:lang w:eastAsia="ru-RU"/>
              </w:rPr>
            </w:pPr>
          </w:p>
        </w:tc>
        <w:tc>
          <w:tcPr>
            <w:tcW w:w="708" w:type="pct"/>
            <w:tcBorders>
              <w:top w:val="nil"/>
              <w:left w:val="single" w:sz="6" w:space="0" w:color="auto"/>
              <w:bottom w:val="single" w:sz="6" w:space="0" w:color="auto"/>
              <w:right w:val="single" w:sz="6" w:space="0" w:color="auto"/>
            </w:tcBorders>
            <w:shd w:val="clear" w:color="auto" w:fill="FFFFFF"/>
            <w:vAlign w:val="center"/>
          </w:tcPr>
          <w:p w:rsidR="00DF6192" w:rsidRPr="00DF6192" w:rsidRDefault="00DF6192" w:rsidP="00DF6192">
            <w:pPr>
              <w:jc w:val="both"/>
              <w:rPr>
                <w:rFonts w:ascii="Times New Roman" w:hAnsi="Times New Roman"/>
                <w:sz w:val="20"/>
                <w:szCs w:val="20"/>
                <w:lang w:eastAsia="ru-RU"/>
              </w:rPr>
            </w:pPr>
          </w:p>
          <w:p w:rsidR="00DF6192" w:rsidRPr="00DF6192" w:rsidRDefault="00DF6192" w:rsidP="00DF6192">
            <w:pPr>
              <w:jc w:val="both"/>
              <w:rPr>
                <w:rFonts w:ascii="Times New Roman" w:hAnsi="Times New Roman"/>
                <w:sz w:val="20"/>
                <w:szCs w:val="20"/>
                <w:lang w:eastAsia="ru-RU"/>
              </w:rPr>
            </w:pPr>
          </w:p>
        </w:tc>
      </w:tr>
      <w:tr w:rsidR="00DF6192" w:rsidRPr="00DF6192" w:rsidTr="00424AF4">
        <w:trPr>
          <w:trHeight w:val="365"/>
        </w:trPr>
        <w:tc>
          <w:tcPr>
            <w:tcW w:w="1108"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Арбузов Е. А. </w:t>
            </w:r>
          </w:p>
        </w:tc>
        <w:tc>
          <w:tcPr>
            <w:tcW w:w="506"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13000</w:t>
            </w:r>
          </w:p>
        </w:tc>
        <w:tc>
          <w:tcPr>
            <w:tcW w:w="862"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p>
        </w:tc>
        <w:tc>
          <w:tcPr>
            <w:tcW w:w="527"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p>
        </w:tc>
        <w:tc>
          <w:tcPr>
            <w:tcW w:w="676"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13000</w:t>
            </w:r>
          </w:p>
        </w:tc>
        <w:tc>
          <w:tcPr>
            <w:tcW w:w="613"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2</w:t>
            </w:r>
          </w:p>
        </w:tc>
        <w:tc>
          <w:tcPr>
            <w:tcW w:w="708"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w:t>
            </w:r>
          </w:p>
        </w:tc>
      </w:tr>
      <w:tr w:rsidR="00DF6192" w:rsidRPr="00DF6192" w:rsidTr="00424AF4">
        <w:trPr>
          <w:trHeight w:val="365"/>
        </w:trPr>
        <w:tc>
          <w:tcPr>
            <w:tcW w:w="1108"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Королев А. Л. </w:t>
            </w:r>
          </w:p>
        </w:tc>
        <w:tc>
          <w:tcPr>
            <w:tcW w:w="506"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12000</w:t>
            </w:r>
          </w:p>
        </w:tc>
        <w:tc>
          <w:tcPr>
            <w:tcW w:w="862"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1500</w:t>
            </w:r>
          </w:p>
        </w:tc>
        <w:tc>
          <w:tcPr>
            <w:tcW w:w="527"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1500</w:t>
            </w:r>
          </w:p>
        </w:tc>
        <w:tc>
          <w:tcPr>
            <w:tcW w:w="676"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15000</w:t>
            </w:r>
          </w:p>
        </w:tc>
        <w:tc>
          <w:tcPr>
            <w:tcW w:w="613"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w:t>
            </w:r>
          </w:p>
        </w:tc>
        <w:tc>
          <w:tcPr>
            <w:tcW w:w="708"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25%</w:t>
            </w:r>
          </w:p>
        </w:tc>
      </w:tr>
      <w:tr w:rsidR="00DF6192" w:rsidRPr="00DF6192" w:rsidTr="00424AF4">
        <w:trPr>
          <w:trHeight w:val="374"/>
        </w:trPr>
        <w:tc>
          <w:tcPr>
            <w:tcW w:w="1108"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Конкин К. Н. </w:t>
            </w:r>
          </w:p>
        </w:tc>
        <w:tc>
          <w:tcPr>
            <w:tcW w:w="506"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13500</w:t>
            </w:r>
          </w:p>
        </w:tc>
        <w:tc>
          <w:tcPr>
            <w:tcW w:w="862"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p>
        </w:tc>
        <w:tc>
          <w:tcPr>
            <w:tcW w:w="527"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1500</w:t>
            </w:r>
          </w:p>
        </w:tc>
        <w:tc>
          <w:tcPr>
            <w:tcW w:w="676"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15000</w:t>
            </w:r>
          </w:p>
        </w:tc>
        <w:tc>
          <w:tcPr>
            <w:tcW w:w="613"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w:t>
            </w:r>
          </w:p>
        </w:tc>
        <w:tc>
          <w:tcPr>
            <w:tcW w:w="708"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w:t>
            </w:r>
          </w:p>
        </w:tc>
      </w:tr>
    </w:tbl>
    <w:p w:rsidR="00DF6192" w:rsidRPr="00DF6192" w:rsidRDefault="00DF6192" w:rsidP="00DF6192">
      <w:pPr>
        <w:ind w:firstLine="708"/>
        <w:jc w:val="both"/>
        <w:rPr>
          <w:rFonts w:ascii="Times New Roman" w:hAnsi="Times New Roman"/>
          <w:b/>
          <w:sz w:val="20"/>
          <w:szCs w:val="20"/>
          <w:lang w:eastAsia="ru-RU"/>
        </w:rPr>
      </w:pP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 xml:space="preserve">Подготовка к занятию:   </w:t>
      </w:r>
    </w:p>
    <w:p w:rsidR="00DF6192" w:rsidRPr="00DF6192" w:rsidRDefault="00DF6192" w:rsidP="00DF6192">
      <w:pPr>
        <w:ind w:firstLine="720"/>
        <w:jc w:val="both"/>
        <w:rPr>
          <w:rFonts w:ascii="Times New Roman" w:hAnsi="Times New Roman"/>
          <w:sz w:val="20"/>
          <w:szCs w:val="20"/>
          <w:lang w:eastAsia="ru-RU"/>
        </w:rPr>
      </w:pPr>
      <w:r w:rsidRPr="00DF6192">
        <w:rPr>
          <w:rFonts w:ascii="Times New Roman" w:hAnsi="Times New Roman"/>
          <w:sz w:val="20"/>
          <w:szCs w:val="20"/>
          <w:lang w:eastAsia="ru-RU"/>
        </w:rPr>
        <w:t>Заработная плата работников может:</w:t>
      </w:r>
    </w:p>
    <w:p w:rsidR="00DF6192" w:rsidRPr="00DF6192" w:rsidRDefault="00DF6192" w:rsidP="00DF6192">
      <w:pPr>
        <w:ind w:firstLine="720"/>
        <w:jc w:val="both"/>
        <w:rPr>
          <w:rFonts w:ascii="Times New Roman" w:hAnsi="Times New Roman"/>
          <w:sz w:val="20"/>
          <w:szCs w:val="20"/>
          <w:lang w:eastAsia="ru-RU"/>
        </w:rPr>
      </w:pPr>
      <w:r w:rsidRPr="00DF6192">
        <w:rPr>
          <w:rFonts w:ascii="Times New Roman" w:hAnsi="Times New Roman"/>
          <w:sz w:val="20"/>
          <w:szCs w:val="20"/>
          <w:lang w:eastAsia="ru-RU"/>
        </w:rPr>
        <w:t>- включаться в состав расходов по обычным видам деятельности;</w:t>
      </w:r>
    </w:p>
    <w:p w:rsidR="00DF6192" w:rsidRPr="00DF6192" w:rsidRDefault="00DF6192" w:rsidP="00DF6192">
      <w:pPr>
        <w:ind w:firstLine="720"/>
        <w:jc w:val="both"/>
        <w:rPr>
          <w:rFonts w:ascii="Times New Roman" w:hAnsi="Times New Roman"/>
          <w:sz w:val="20"/>
          <w:szCs w:val="20"/>
          <w:lang w:eastAsia="ru-RU"/>
        </w:rPr>
      </w:pPr>
      <w:r w:rsidRPr="00DF6192">
        <w:rPr>
          <w:rFonts w:ascii="Times New Roman" w:hAnsi="Times New Roman"/>
          <w:sz w:val="20"/>
          <w:szCs w:val="20"/>
          <w:lang w:eastAsia="ru-RU"/>
        </w:rPr>
        <w:t>- включаться в состав вложений во внеоборотные активы;</w:t>
      </w:r>
    </w:p>
    <w:p w:rsidR="00DF6192" w:rsidRPr="00DF6192" w:rsidRDefault="00DF6192" w:rsidP="00DF6192">
      <w:pPr>
        <w:ind w:firstLine="720"/>
        <w:jc w:val="both"/>
        <w:rPr>
          <w:rFonts w:ascii="Times New Roman" w:hAnsi="Times New Roman"/>
          <w:sz w:val="20"/>
          <w:szCs w:val="20"/>
          <w:lang w:eastAsia="ru-RU"/>
        </w:rPr>
      </w:pPr>
      <w:r w:rsidRPr="00DF6192">
        <w:rPr>
          <w:rFonts w:ascii="Times New Roman" w:hAnsi="Times New Roman"/>
          <w:sz w:val="20"/>
          <w:szCs w:val="20"/>
          <w:lang w:eastAsia="ru-RU"/>
        </w:rPr>
        <w:t>- включаться в состав прочих расходов;</w:t>
      </w:r>
    </w:p>
    <w:p w:rsidR="00DF6192" w:rsidRPr="00DF6192" w:rsidRDefault="00DF6192" w:rsidP="00DF6192">
      <w:pPr>
        <w:ind w:firstLine="720"/>
        <w:jc w:val="both"/>
        <w:rPr>
          <w:rFonts w:ascii="Times New Roman" w:hAnsi="Times New Roman"/>
          <w:sz w:val="20"/>
          <w:szCs w:val="20"/>
          <w:lang w:eastAsia="ru-RU"/>
        </w:rPr>
      </w:pPr>
      <w:r w:rsidRPr="00DF6192">
        <w:rPr>
          <w:rFonts w:ascii="Times New Roman" w:hAnsi="Times New Roman"/>
          <w:sz w:val="20"/>
          <w:szCs w:val="20"/>
          <w:lang w:eastAsia="ru-RU"/>
        </w:rPr>
        <w:t>- включаться в состав расходов будущих периодов;</w:t>
      </w:r>
    </w:p>
    <w:p w:rsidR="00DF6192" w:rsidRPr="00DF6192" w:rsidRDefault="00DF6192" w:rsidP="00DF6192">
      <w:pPr>
        <w:ind w:firstLine="720"/>
        <w:jc w:val="both"/>
        <w:rPr>
          <w:rFonts w:ascii="Times New Roman" w:hAnsi="Times New Roman"/>
          <w:sz w:val="20"/>
          <w:szCs w:val="20"/>
          <w:lang w:eastAsia="ru-RU"/>
        </w:rPr>
      </w:pPr>
      <w:r w:rsidRPr="00DF6192">
        <w:rPr>
          <w:rFonts w:ascii="Times New Roman" w:hAnsi="Times New Roman"/>
          <w:sz w:val="20"/>
          <w:szCs w:val="20"/>
          <w:lang w:eastAsia="ru-RU"/>
        </w:rPr>
        <w:t>- выплачиваться за счет резерва предстоящих расходов.</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xml:space="preserve">Начисление заработной платы отражают по кредиту </w:t>
      </w:r>
      <w:hyperlink r:id="rId72" w:history="1">
        <w:r w:rsidRPr="00DF6192">
          <w:rPr>
            <w:rFonts w:ascii="Times New Roman" w:hAnsi="Times New Roman"/>
            <w:color w:val="008000"/>
            <w:sz w:val="20"/>
            <w:szCs w:val="20"/>
            <w:lang w:eastAsia="ru-RU"/>
          </w:rPr>
          <w:t>счета 70</w:t>
        </w:r>
      </w:hyperlink>
      <w:r w:rsidRPr="00DF6192">
        <w:rPr>
          <w:rFonts w:ascii="Times New Roman" w:hAnsi="Times New Roman"/>
          <w:sz w:val="20"/>
          <w:szCs w:val="20"/>
          <w:lang w:eastAsia="ru-RU"/>
        </w:rPr>
        <w:t xml:space="preserve"> «Расчеты с персоналом по оплате труда».</w:t>
      </w:r>
    </w:p>
    <w:p w:rsidR="00DF6192" w:rsidRPr="00DF6192" w:rsidRDefault="00DF6192" w:rsidP="00DF6192">
      <w:pPr>
        <w:ind w:firstLine="709"/>
        <w:jc w:val="both"/>
        <w:rPr>
          <w:rFonts w:ascii="Times New Roman" w:hAnsi="Times New Roman"/>
          <w:sz w:val="20"/>
          <w:szCs w:val="20"/>
          <w:lang w:eastAsia="ru-RU"/>
        </w:rPr>
      </w:pPr>
      <w:bookmarkStart w:id="13" w:name="sub_2"/>
      <w:r w:rsidRPr="00DF6192">
        <w:rPr>
          <w:rFonts w:ascii="Times New Roman" w:hAnsi="Times New Roman"/>
          <w:sz w:val="20"/>
          <w:szCs w:val="20"/>
          <w:lang w:eastAsia="ru-RU"/>
        </w:rPr>
        <w:t>Если вы начисляете заработную плату работникам основного (вспомогательного, обслуживающего) производства, сделайте такую проводку:</w:t>
      </w:r>
    </w:p>
    <w:bookmarkEnd w:id="13"/>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xml:space="preserve">Дебет </w:t>
      </w:r>
      <w:hyperlink r:id="rId73" w:history="1">
        <w:r w:rsidRPr="00DF6192">
          <w:rPr>
            <w:rFonts w:ascii="Times New Roman" w:hAnsi="Times New Roman"/>
            <w:color w:val="008000"/>
            <w:sz w:val="20"/>
            <w:szCs w:val="20"/>
            <w:lang w:eastAsia="ru-RU"/>
          </w:rPr>
          <w:t>20</w:t>
        </w:r>
      </w:hyperlink>
      <w:r w:rsidRPr="00DF6192">
        <w:rPr>
          <w:rFonts w:ascii="Times New Roman" w:hAnsi="Times New Roman"/>
          <w:sz w:val="20"/>
          <w:szCs w:val="20"/>
          <w:lang w:eastAsia="ru-RU"/>
        </w:rPr>
        <w:t xml:space="preserve"> (</w:t>
      </w:r>
      <w:hyperlink r:id="rId74" w:history="1">
        <w:r w:rsidRPr="00DF6192">
          <w:rPr>
            <w:rFonts w:ascii="Times New Roman" w:hAnsi="Times New Roman"/>
            <w:color w:val="008000"/>
            <w:sz w:val="20"/>
            <w:szCs w:val="20"/>
            <w:lang w:eastAsia="ru-RU"/>
          </w:rPr>
          <w:t>23</w:t>
        </w:r>
      </w:hyperlink>
      <w:r w:rsidRPr="00DF6192">
        <w:rPr>
          <w:rFonts w:ascii="Times New Roman" w:hAnsi="Times New Roman"/>
          <w:sz w:val="20"/>
          <w:szCs w:val="20"/>
          <w:lang w:eastAsia="ru-RU"/>
        </w:rPr>
        <w:t xml:space="preserve">, </w:t>
      </w:r>
      <w:hyperlink r:id="rId75" w:history="1">
        <w:r w:rsidRPr="00DF6192">
          <w:rPr>
            <w:rFonts w:ascii="Times New Roman" w:hAnsi="Times New Roman"/>
            <w:color w:val="008000"/>
            <w:sz w:val="20"/>
            <w:szCs w:val="20"/>
            <w:lang w:eastAsia="ru-RU"/>
          </w:rPr>
          <w:t>29</w:t>
        </w:r>
      </w:hyperlink>
      <w:r w:rsidRPr="00DF6192">
        <w:rPr>
          <w:rFonts w:ascii="Times New Roman" w:hAnsi="Times New Roman"/>
          <w:sz w:val="20"/>
          <w:szCs w:val="20"/>
          <w:lang w:eastAsia="ru-RU"/>
        </w:rPr>
        <w:t xml:space="preserve">) Кредит </w:t>
      </w:r>
      <w:hyperlink r:id="rId76" w:history="1">
        <w:r w:rsidRPr="00DF6192">
          <w:rPr>
            <w:rFonts w:ascii="Times New Roman" w:hAnsi="Times New Roman"/>
            <w:color w:val="008000"/>
            <w:sz w:val="20"/>
            <w:szCs w:val="20"/>
            <w:lang w:eastAsia="ru-RU"/>
          </w:rPr>
          <w:t>70</w:t>
        </w:r>
      </w:hyperlink>
      <w:r w:rsidRPr="00DF6192">
        <w:rPr>
          <w:rFonts w:ascii="Times New Roman" w:hAnsi="Times New Roman"/>
          <w:sz w:val="20"/>
          <w:szCs w:val="20"/>
          <w:lang w:eastAsia="ru-RU"/>
        </w:rPr>
        <w:t xml:space="preserve"> - начислена заработная плата работнику основного (вспомогательного, обслуживающего) производства.</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xml:space="preserve">Если вы начисляете заработную плату работникам, обслуживающим основное (вспомогательное) производство, или управленческому персоналу, отразите это так: </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xml:space="preserve">Дебет </w:t>
      </w:r>
      <w:hyperlink r:id="rId77" w:history="1">
        <w:r w:rsidRPr="00DF6192">
          <w:rPr>
            <w:rFonts w:ascii="Times New Roman" w:hAnsi="Times New Roman"/>
            <w:color w:val="008000"/>
            <w:sz w:val="20"/>
            <w:szCs w:val="20"/>
            <w:lang w:eastAsia="ru-RU"/>
          </w:rPr>
          <w:t>25</w:t>
        </w:r>
      </w:hyperlink>
      <w:r w:rsidRPr="00DF6192">
        <w:rPr>
          <w:rFonts w:ascii="Times New Roman" w:hAnsi="Times New Roman"/>
          <w:sz w:val="20"/>
          <w:szCs w:val="20"/>
          <w:lang w:eastAsia="ru-RU"/>
        </w:rPr>
        <w:t xml:space="preserve"> (</w:t>
      </w:r>
      <w:hyperlink r:id="rId78" w:history="1">
        <w:r w:rsidRPr="00DF6192">
          <w:rPr>
            <w:rFonts w:ascii="Times New Roman" w:hAnsi="Times New Roman"/>
            <w:color w:val="008000"/>
            <w:sz w:val="20"/>
            <w:szCs w:val="20"/>
            <w:lang w:eastAsia="ru-RU"/>
          </w:rPr>
          <w:t>26</w:t>
        </w:r>
      </w:hyperlink>
      <w:r w:rsidRPr="00DF6192">
        <w:rPr>
          <w:rFonts w:ascii="Times New Roman" w:hAnsi="Times New Roman"/>
          <w:sz w:val="20"/>
          <w:szCs w:val="20"/>
          <w:lang w:eastAsia="ru-RU"/>
        </w:rPr>
        <w:t xml:space="preserve">) Кредит </w:t>
      </w:r>
      <w:hyperlink r:id="rId79" w:history="1">
        <w:r w:rsidRPr="00DF6192">
          <w:rPr>
            <w:rFonts w:ascii="Times New Roman" w:hAnsi="Times New Roman"/>
            <w:color w:val="008000"/>
            <w:sz w:val="20"/>
            <w:szCs w:val="20"/>
            <w:lang w:eastAsia="ru-RU"/>
          </w:rPr>
          <w:t>70</w:t>
        </w:r>
      </w:hyperlink>
      <w:r w:rsidRPr="00DF6192">
        <w:rPr>
          <w:rFonts w:ascii="Times New Roman" w:hAnsi="Times New Roman"/>
          <w:sz w:val="20"/>
          <w:szCs w:val="20"/>
          <w:lang w:eastAsia="ru-RU"/>
        </w:rPr>
        <w:t xml:space="preserve"> - начислена зарплата работникам, занятым в процессе обслуживания основного или вспомогательного производства.</w:t>
      </w:r>
    </w:p>
    <w:p w:rsidR="00DF6192" w:rsidRPr="00DF6192" w:rsidRDefault="00DF6192" w:rsidP="00DF6192">
      <w:pPr>
        <w:ind w:firstLine="709"/>
        <w:jc w:val="both"/>
        <w:rPr>
          <w:rFonts w:ascii="Times New Roman" w:hAnsi="Times New Roman"/>
          <w:sz w:val="20"/>
          <w:szCs w:val="20"/>
          <w:lang w:eastAsia="ru-RU"/>
        </w:rPr>
      </w:pPr>
      <w:bookmarkStart w:id="14" w:name="sub_21"/>
      <w:r w:rsidRPr="00DF6192">
        <w:rPr>
          <w:rFonts w:ascii="Times New Roman" w:hAnsi="Times New Roman"/>
          <w:sz w:val="20"/>
          <w:szCs w:val="20"/>
          <w:lang w:eastAsia="ru-RU"/>
        </w:rPr>
        <w:t xml:space="preserve">Заработную плату работникам, занятым в процессе продажи готовой продукции или товаров, начисляйте в корреспонденции со </w:t>
      </w:r>
      <w:hyperlink r:id="rId80" w:history="1">
        <w:r w:rsidRPr="00DF6192">
          <w:rPr>
            <w:rFonts w:ascii="Times New Roman" w:hAnsi="Times New Roman"/>
            <w:color w:val="008000"/>
            <w:sz w:val="20"/>
            <w:szCs w:val="20"/>
            <w:lang w:eastAsia="ru-RU"/>
          </w:rPr>
          <w:t>счетом 44</w:t>
        </w:r>
      </w:hyperlink>
      <w:r w:rsidRPr="00DF6192">
        <w:rPr>
          <w:rFonts w:ascii="Times New Roman" w:hAnsi="Times New Roman"/>
          <w:sz w:val="20"/>
          <w:szCs w:val="20"/>
          <w:lang w:eastAsia="ru-RU"/>
        </w:rPr>
        <w:t xml:space="preserve"> «Расходы на продажу»:</w:t>
      </w:r>
    </w:p>
    <w:bookmarkEnd w:id="14"/>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xml:space="preserve">Дебет </w:t>
      </w:r>
      <w:hyperlink r:id="rId81" w:history="1">
        <w:r w:rsidRPr="00DF6192">
          <w:rPr>
            <w:rFonts w:ascii="Times New Roman" w:hAnsi="Times New Roman"/>
            <w:color w:val="008000"/>
            <w:sz w:val="20"/>
            <w:szCs w:val="20"/>
            <w:lang w:eastAsia="ru-RU"/>
          </w:rPr>
          <w:t>44</w:t>
        </w:r>
      </w:hyperlink>
      <w:r w:rsidRPr="00DF6192">
        <w:rPr>
          <w:rFonts w:ascii="Times New Roman" w:hAnsi="Times New Roman"/>
          <w:sz w:val="20"/>
          <w:szCs w:val="20"/>
          <w:lang w:eastAsia="ru-RU"/>
        </w:rPr>
        <w:t xml:space="preserve"> Кредит </w:t>
      </w:r>
      <w:hyperlink r:id="rId82" w:history="1">
        <w:r w:rsidRPr="00DF6192">
          <w:rPr>
            <w:rFonts w:ascii="Times New Roman" w:hAnsi="Times New Roman"/>
            <w:color w:val="008000"/>
            <w:sz w:val="20"/>
            <w:szCs w:val="20"/>
            <w:lang w:eastAsia="ru-RU"/>
          </w:rPr>
          <w:t>70</w:t>
        </w:r>
      </w:hyperlink>
      <w:r w:rsidRPr="00DF6192">
        <w:rPr>
          <w:rFonts w:ascii="Times New Roman" w:hAnsi="Times New Roman"/>
          <w:sz w:val="20"/>
          <w:szCs w:val="20"/>
          <w:lang w:eastAsia="ru-RU"/>
        </w:rPr>
        <w:t xml:space="preserve"> - начислена зарплата работникам, занятым в процессе продажи продукции (товаров).</w:t>
      </w:r>
    </w:p>
    <w:p w:rsidR="00DF6192" w:rsidRPr="00DF6192" w:rsidRDefault="00DF6192" w:rsidP="00DF6192">
      <w:pPr>
        <w:ind w:firstLine="709"/>
        <w:jc w:val="both"/>
        <w:rPr>
          <w:rFonts w:ascii="Times New Roman" w:hAnsi="Times New Roman"/>
          <w:sz w:val="20"/>
          <w:szCs w:val="20"/>
          <w:lang w:eastAsia="ru-RU"/>
        </w:rPr>
      </w:pPr>
      <w:bookmarkStart w:id="15" w:name="sub_22"/>
      <w:r w:rsidRPr="00DF6192">
        <w:rPr>
          <w:rFonts w:ascii="Times New Roman" w:hAnsi="Times New Roman"/>
          <w:sz w:val="20"/>
          <w:szCs w:val="20"/>
          <w:lang w:eastAsia="ru-RU"/>
        </w:rPr>
        <w:t>Заработную плату работников, занятых в процессе покупки (создания) основных средств (нематериальных активов), предназначенных для собственных нужд организации, отражайте так:</w:t>
      </w:r>
    </w:p>
    <w:bookmarkEnd w:id="15"/>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xml:space="preserve">Дебет </w:t>
      </w:r>
      <w:hyperlink r:id="rId83" w:history="1">
        <w:r w:rsidRPr="00DF6192">
          <w:rPr>
            <w:rFonts w:ascii="Times New Roman" w:hAnsi="Times New Roman"/>
            <w:color w:val="008000"/>
            <w:sz w:val="20"/>
            <w:szCs w:val="20"/>
            <w:lang w:eastAsia="ru-RU"/>
          </w:rPr>
          <w:t>08</w:t>
        </w:r>
      </w:hyperlink>
      <w:r w:rsidRPr="00DF6192">
        <w:rPr>
          <w:rFonts w:ascii="Times New Roman" w:hAnsi="Times New Roman"/>
          <w:sz w:val="20"/>
          <w:szCs w:val="20"/>
          <w:lang w:eastAsia="ru-RU"/>
        </w:rPr>
        <w:t xml:space="preserve"> Кредит </w:t>
      </w:r>
      <w:hyperlink r:id="rId84" w:history="1">
        <w:r w:rsidRPr="00DF6192">
          <w:rPr>
            <w:rFonts w:ascii="Times New Roman" w:hAnsi="Times New Roman"/>
            <w:color w:val="008000"/>
            <w:sz w:val="20"/>
            <w:szCs w:val="20"/>
            <w:lang w:eastAsia="ru-RU"/>
          </w:rPr>
          <w:t>70</w:t>
        </w:r>
      </w:hyperlink>
      <w:r w:rsidRPr="00DF6192">
        <w:rPr>
          <w:rFonts w:ascii="Times New Roman" w:hAnsi="Times New Roman"/>
          <w:sz w:val="20"/>
          <w:szCs w:val="20"/>
          <w:lang w:eastAsia="ru-RU"/>
        </w:rPr>
        <w:t xml:space="preserve"> - начислена заработная плата работнику, занятому в создании (покупке, модернизации) основного средства или нематериального актива.</w:t>
      </w:r>
    </w:p>
    <w:p w:rsidR="00DF6192" w:rsidRPr="00DF6192" w:rsidRDefault="00DF6192" w:rsidP="00DF6192">
      <w:pPr>
        <w:ind w:firstLine="709"/>
        <w:jc w:val="both"/>
        <w:rPr>
          <w:rFonts w:ascii="Times New Roman" w:hAnsi="Times New Roman"/>
          <w:sz w:val="20"/>
          <w:szCs w:val="20"/>
          <w:lang w:eastAsia="ru-RU"/>
        </w:rPr>
      </w:pPr>
      <w:bookmarkStart w:id="16" w:name="sub_25"/>
      <w:r w:rsidRPr="00DF6192">
        <w:rPr>
          <w:rFonts w:ascii="Times New Roman" w:hAnsi="Times New Roman"/>
          <w:sz w:val="20"/>
          <w:szCs w:val="20"/>
          <w:lang w:eastAsia="ru-RU"/>
        </w:rPr>
        <w:t>Если работники организации выполняют работы, затраты по которым учитывают в составе расходов будущих периодов (например, внедрение в производство нового вида продукции), то начисление заработной платы работникам отразите так:</w:t>
      </w:r>
    </w:p>
    <w:bookmarkEnd w:id="16"/>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xml:space="preserve">Дебет </w:t>
      </w:r>
      <w:hyperlink r:id="rId85" w:history="1">
        <w:r w:rsidRPr="00DF6192">
          <w:rPr>
            <w:rFonts w:ascii="Times New Roman" w:hAnsi="Times New Roman"/>
            <w:color w:val="008000"/>
            <w:sz w:val="20"/>
            <w:szCs w:val="20"/>
            <w:lang w:eastAsia="ru-RU"/>
          </w:rPr>
          <w:t>97</w:t>
        </w:r>
      </w:hyperlink>
      <w:r w:rsidRPr="00DF6192">
        <w:rPr>
          <w:rFonts w:ascii="Times New Roman" w:hAnsi="Times New Roman"/>
          <w:sz w:val="20"/>
          <w:szCs w:val="20"/>
          <w:lang w:eastAsia="ru-RU"/>
        </w:rPr>
        <w:t xml:space="preserve"> Кредит </w:t>
      </w:r>
      <w:hyperlink r:id="rId86" w:history="1">
        <w:r w:rsidRPr="00DF6192">
          <w:rPr>
            <w:rFonts w:ascii="Times New Roman" w:hAnsi="Times New Roman"/>
            <w:color w:val="008000"/>
            <w:sz w:val="20"/>
            <w:szCs w:val="20"/>
            <w:lang w:eastAsia="ru-RU"/>
          </w:rPr>
          <w:t>70</w:t>
        </w:r>
      </w:hyperlink>
      <w:r w:rsidRPr="00DF6192">
        <w:rPr>
          <w:rFonts w:ascii="Times New Roman" w:hAnsi="Times New Roman"/>
          <w:sz w:val="20"/>
          <w:szCs w:val="20"/>
          <w:lang w:eastAsia="ru-RU"/>
        </w:rPr>
        <w:t xml:space="preserve"> - начислена заработная плата работникам, занятым выполнением работ, затраты по которым учитывают в расходах будущих периодов.</w:t>
      </w:r>
    </w:p>
    <w:p w:rsidR="00DF6192" w:rsidRPr="00DF6192" w:rsidRDefault="00DF6192" w:rsidP="00DF6192">
      <w:pPr>
        <w:ind w:firstLine="709"/>
        <w:jc w:val="both"/>
        <w:rPr>
          <w:rFonts w:ascii="Times New Roman" w:hAnsi="Times New Roman"/>
          <w:sz w:val="20"/>
          <w:szCs w:val="20"/>
          <w:lang w:eastAsia="ru-RU"/>
        </w:rPr>
      </w:pPr>
      <w:bookmarkStart w:id="17" w:name="sub_26"/>
      <w:r w:rsidRPr="00DF6192">
        <w:rPr>
          <w:rFonts w:ascii="Times New Roman" w:hAnsi="Times New Roman"/>
          <w:sz w:val="20"/>
          <w:szCs w:val="20"/>
          <w:lang w:eastAsia="ru-RU"/>
        </w:rPr>
        <w:t>Если в организации был создан резерв предстоящих расходов под выполнение тех или иных работ (например, на предстоящий ремонт основных средств, на гарантийный ремонт и т.д.), то заработную плату работникам, занятым их выполнением, начисляйте за счет созданного резерва:</w:t>
      </w:r>
    </w:p>
    <w:bookmarkEnd w:id="17"/>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xml:space="preserve">Дебет </w:t>
      </w:r>
      <w:hyperlink r:id="rId87" w:history="1">
        <w:r w:rsidRPr="00DF6192">
          <w:rPr>
            <w:rFonts w:ascii="Times New Roman" w:hAnsi="Times New Roman"/>
            <w:color w:val="008000"/>
            <w:sz w:val="20"/>
            <w:szCs w:val="20"/>
            <w:lang w:eastAsia="ru-RU"/>
          </w:rPr>
          <w:t>96</w:t>
        </w:r>
      </w:hyperlink>
      <w:r w:rsidRPr="00DF6192">
        <w:rPr>
          <w:rFonts w:ascii="Times New Roman" w:hAnsi="Times New Roman"/>
          <w:sz w:val="20"/>
          <w:szCs w:val="20"/>
          <w:lang w:eastAsia="ru-RU"/>
        </w:rPr>
        <w:t xml:space="preserve"> Кредит </w:t>
      </w:r>
      <w:hyperlink r:id="rId88" w:history="1">
        <w:r w:rsidRPr="00DF6192">
          <w:rPr>
            <w:rFonts w:ascii="Times New Roman" w:hAnsi="Times New Roman"/>
            <w:color w:val="008000"/>
            <w:sz w:val="20"/>
            <w:szCs w:val="20"/>
            <w:lang w:eastAsia="ru-RU"/>
          </w:rPr>
          <w:t>70</w:t>
        </w:r>
      </w:hyperlink>
      <w:r w:rsidRPr="00DF6192">
        <w:rPr>
          <w:rFonts w:ascii="Times New Roman" w:hAnsi="Times New Roman"/>
          <w:sz w:val="20"/>
          <w:szCs w:val="20"/>
          <w:lang w:eastAsia="ru-RU"/>
        </w:rPr>
        <w:t xml:space="preserve"> - начислена заработная плата работникам за счет созданного резерва.</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Если для покрытия расходов на выплату заработной платы резерва недостаточно, сумму превышения заработной платы над созданным резервом отражают на счетах по учету затрат.</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Сумма начисленной заработной платы должна полностью учитываться при расчете налога на прибыль.</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С 2010 года любые выплаты и вознаграждения, независимо от того, признаются они в целях налогообложения прибыли или нет, подлежат обложению страховыми взносами.</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Сумма заработной платы работников подлежит обложению с 1 января 2010 года страховыми взносами в ПФР, ФСС РФ, ФФОМС РФ и ТФОМС РФ, а также страховыми взносами на обязательное социальное страхование от несчастных случаев на производстве и профессиональных заболеваний.</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xml:space="preserve">Суммы начисленных страховых взносов во внебюджетные фонды учитывают на </w:t>
      </w:r>
      <w:hyperlink r:id="rId89" w:history="1">
        <w:r w:rsidRPr="00DF6192">
          <w:rPr>
            <w:rFonts w:ascii="Times New Roman" w:hAnsi="Times New Roman"/>
            <w:color w:val="008000"/>
            <w:sz w:val="20"/>
            <w:szCs w:val="20"/>
            <w:lang w:eastAsia="ru-RU"/>
          </w:rPr>
          <w:t>счете 69</w:t>
        </w:r>
      </w:hyperlink>
      <w:r w:rsidRPr="00DF6192">
        <w:rPr>
          <w:rFonts w:ascii="Times New Roman" w:hAnsi="Times New Roman"/>
          <w:sz w:val="20"/>
          <w:szCs w:val="20"/>
          <w:lang w:eastAsia="ru-RU"/>
        </w:rPr>
        <w:t xml:space="preserve"> «Расчеты по социальному страхованию и обеспечению».</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xml:space="preserve">К </w:t>
      </w:r>
      <w:hyperlink r:id="rId90" w:history="1">
        <w:r w:rsidRPr="00DF6192">
          <w:rPr>
            <w:rFonts w:ascii="Times New Roman" w:hAnsi="Times New Roman"/>
            <w:color w:val="008000"/>
            <w:sz w:val="20"/>
            <w:szCs w:val="20"/>
            <w:lang w:eastAsia="ru-RU"/>
          </w:rPr>
          <w:t>счету 69</w:t>
        </w:r>
      </w:hyperlink>
      <w:r w:rsidRPr="00DF6192">
        <w:rPr>
          <w:rFonts w:ascii="Times New Roman" w:hAnsi="Times New Roman"/>
          <w:sz w:val="20"/>
          <w:szCs w:val="20"/>
          <w:lang w:eastAsia="ru-RU"/>
        </w:rPr>
        <w:t xml:space="preserve"> вам необходимо открыть субсчета:</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xml:space="preserve">- </w:t>
      </w:r>
      <w:hyperlink r:id="rId91" w:history="1">
        <w:r w:rsidRPr="00DF6192">
          <w:rPr>
            <w:rFonts w:ascii="Times New Roman" w:hAnsi="Times New Roman"/>
            <w:color w:val="008000"/>
            <w:sz w:val="20"/>
            <w:szCs w:val="20"/>
            <w:lang w:eastAsia="ru-RU"/>
          </w:rPr>
          <w:t>69-1</w:t>
        </w:r>
      </w:hyperlink>
      <w:r w:rsidRPr="00DF6192">
        <w:rPr>
          <w:rFonts w:ascii="Times New Roman" w:hAnsi="Times New Roman"/>
          <w:sz w:val="20"/>
          <w:szCs w:val="20"/>
          <w:lang w:eastAsia="ru-RU"/>
        </w:rPr>
        <w:t xml:space="preserve"> «Расчеты по социальному страхованию»;</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xml:space="preserve">- </w:t>
      </w:r>
      <w:hyperlink r:id="rId92" w:history="1">
        <w:r w:rsidRPr="00DF6192">
          <w:rPr>
            <w:rFonts w:ascii="Times New Roman" w:hAnsi="Times New Roman"/>
            <w:color w:val="008000"/>
            <w:sz w:val="20"/>
            <w:szCs w:val="20"/>
            <w:lang w:eastAsia="ru-RU"/>
          </w:rPr>
          <w:t>69-2</w:t>
        </w:r>
      </w:hyperlink>
      <w:r w:rsidRPr="00DF6192">
        <w:rPr>
          <w:rFonts w:ascii="Times New Roman" w:hAnsi="Times New Roman"/>
          <w:sz w:val="20"/>
          <w:szCs w:val="20"/>
          <w:lang w:eastAsia="ru-RU"/>
        </w:rPr>
        <w:t xml:space="preserve"> «Расчеты по пенсионному обеспечению»;</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xml:space="preserve">- </w:t>
      </w:r>
      <w:hyperlink r:id="rId93" w:history="1">
        <w:r w:rsidRPr="00DF6192">
          <w:rPr>
            <w:rFonts w:ascii="Times New Roman" w:hAnsi="Times New Roman"/>
            <w:color w:val="008000"/>
            <w:sz w:val="20"/>
            <w:szCs w:val="20"/>
            <w:lang w:eastAsia="ru-RU"/>
          </w:rPr>
          <w:t>69-3</w:t>
        </w:r>
      </w:hyperlink>
      <w:r w:rsidRPr="00DF6192">
        <w:rPr>
          <w:rFonts w:ascii="Times New Roman" w:hAnsi="Times New Roman"/>
          <w:sz w:val="20"/>
          <w:szCs w:val="20"/>
          <w:lang w:eastAsia="ru-RU"/>
        </w:rPr>
        <w:t xml:space="preserve"> «Расчеты по обязательному медицинскому страхованию».</w:t>
      </w:r>
    </w:p>
    <w:p w:rsidR="00DF6192" w:rsidRPr="00DF6192" w:rsidRDefault="00077DB6" w:rsidP="00DF6192">
      <w:pPr>
        <w:ind w:firstLine="709"/>
        <w:jc w:val="both"/>
        <w:rPr>
          <w:rFonts w:ascii="Times New Roman" w:hAnsi="Times New Roman"/>
          <w:sz w:val="20"/>
          <w:szCs w:val="20"/>
          <w:lang w:eastAsia="ru-RU"/>
        </w:rPr>
      </w:pPr>
      <w:hyperlink r:id="rId94" w:history="1">
        <w:r w:rsidR="00DF6192" w:rsidRPr="00DF6192">
          <w:rPr>
            <w:rFonts w:ascii="Times New Roman" w:hAnsi="Times New Roman"/>
            <w:color w:val="008000"/>
            <w:sz w:val="20"/>
            <w:szCs w:val="20"/>
            <w:lang w:eastAsia="ru-RU"/>
          </w:rPr>
          <w:t>Субсчет 69-1</w:t>
        </w:r>
      </w:hyperlink>
      <w:r w:rsidR="00DF6192" w:rsidRPr="00DF6192">
        <w:rPr>
          <w:rFonts w:ascii="Times New Roman" w:hAnsi="Times New Roman"/>
          <w:sz w:val="20"/>
          <w:szCs w:val="20"/>
          <w:lang w:eastAsia="ru-RU"/>
        </w:rPr>
        <w:t xml:space="preserve"> разбейте на два субсчета второго порядка:</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xml:space="preserve">- </w:t>
      </w:r>
      <w:hyperlink r:id="rId95" w:history="1">
        <w:r w:rsidRPr="00DF6192">
          <w:rPr>
            <w:rFonts w:ascii="Times New Roman" w:hAnsi="Times New Roman"/>
            <w:color w:val="008000"/>
            <w:sz w:val="20"/>
            <w:szCs w:val="20"/>
            <w:lang w:eastAsia="ru-RU"/>
          </w:rPr>
          <w:t>69-1-1</w:t>
        </w:r>
      </w:hyperlink>
      <w:r w:rsidRPr="00DF6192">
        <w:rPr>
          <w:rFonts w:ascii="Times New Roman" w:hAnsi="Times New Roman"/>
          <w:sz w:val="20"/>
          <w:szCs w:val="20"/>
          <w:lang w:eastAsia="ru-RU"/>
        </w:rPr>
        <w:t xml:space="preserve"> «Расчеты с Фондом социального страхования РФ по страховым взносам»;</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xml:space="preserve">- </w:t>
      </w:r>
      <w:hyperlink r:id="rId96" w:history="1">
        <w:r w:rsidRPr="00DF6192">
          <w:rPr>
            <w:rFonts w:ascii="Times New Roman" w:hAnsi="Times New Roman"/>
            <w:color w:val="008000"/>
            <w:sz w:val="20"/>
            <w:szCs w:val="20"/>
            <w:lang w:eastAsia="ru-RU"/>
          </w:rPr>
          <w:t>69-1-2</w:t>
        </w:r>
      </w:hyperlink>
      <w:r w:rsidRPr="00DF6192">
        <w:rPr>
          <w:rFonts w:ascii="Times New Roman" w:hAnsi="Times New Roman"/>
          <w:sz w:val="20"/>
          <w:szCs w:val="20"/>
          <w:lang w:eastAsia="ru-RU"/>
        </w:rPr>
        <w:t xml:space="preserve"> «Расчеты с Фондом социального страхования РФ по взносам на социальное страхование от несчастных случаев на производстве и профессиональных заболеваний».</w:t>
      </w:r>
    </w:p>
    <w:p w:rsidR="00DF6192" w:rsidRPr="00DF6192" w:rsidRDefault="00077DB6" w:rsidP="00DF6192">
      <w:pPr>
        <w:ind w:firstLine="709"/>
        <w:jc w:val="both"/>
        <w:rPr>
          <w:rFonts w:ascii="Times New Roman" w:hAnsi="Times New Roman"/>
          <w:sz w:val="20"/>
          <w:szCs w:val="20"/>
          <w:lang w:eastAsia="ru-RU"/>
        </w:rPr>
      </w:pPr>
      <w:hyperlink r:id="rId97" w:history="1">
        <w:r w:rsidR="00DF6192" w:rsidRPr="00DF6192">
          <w:rPr>
            <w:rFonts w:ascii="Times New Roman" w:hAnsi="Times New Roman"/>
            <w:color w:val="008000"/>
            <w:sz w:val="20"/>
            <w:szCs w:val="20"/>
            <w:lang w:eastAsia="ru-RU"/>
          </w:rPr>
          <w:t>Субсчет 69-3</w:t>
        </w:r>
      </w:hyperlink>
      <w:r w:rsidR="00DF6192" w:rsidRPr="00DF6192">
        <w:rPr>
          <w:rFonts w:ascii="Times New Roman" w:hAnsi="Times New Roman"/>
          <w:sz w:val="20"/>
          <w:szCs w:val="20"/>
          <w:lang w:eastAsia="ru-RU"/>
        </w:rPr>
        <w:t xml:space="preserve"> разбейте на два субсчета второго порядка:</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xml:space="preserve">- </w:t>
      </w:r>
      <w:hyperlink r:id="rId98" w:history="1">
        <w:r w:rsidRPr="00DF6192">
          <w:rPr>
            <w:rFonts w:ascii="Times New Roman" w:hAnsi="Times New Roman"/>
            <w:color w:val="008000"/>
            <w:sz w:val="20"/>
            <w:szCs w:val="20"/>
            <w:lang w:eastAsia="ru-RU"/>
          </w:rPr>
          <w:t>69-3-1</w:t>
        </w:r>
      </w:hyperlink>
      <w:r w:rsidRPr="00DF6192">
        <w:rPr>
          <w:rFonts w:ascii="Times New Roman" w:hAnsi="Times New Roman"/>
          <w:sz w:val="20"/>
          <w:szCs w:val="20"/>
          <w:lang w:eastAsia="ru-RU"/>
        </w:rPr>
        <w:t xml:space="preserve"> «Расчеты с Федеральным фондом обязательного медицинского страхования»;</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xml:space="preserve">- </w:t>
      </w:r>
      <w:hyperlink r:id="rId99" w:history="1">
        <w:r w:rsidRPr="00DF6192">
          <w:rPr>
            <w:rFonts w:ascii="Times New Roman" w:hAnsi="Times New Roman"/>
            <w:color w:val="008000"/>
            <w:sz w:val="20"/>
            <w:szCs w:val="20"/>
            <w:lang w:eastAsia="ru-RU"/>
          </w:rPr>
          <w:t>69-3-2</w:t>
        </w:r>
      </w:hyperlink>
      <w:r w:rsidRPr="00DF6192">
        <w:rPr>
          <w:rFonts w:ascii="Times New Roman" w:hAnsi="Times New Roman"/>
          <w:sz w:val="20"/>
          <w:szCs w:val="20"/>
          <w:lang w:eastAsia="ru-RU"/>
        </w:rPr>
        <w:t xml:space="preserve"> «Расчеты с территориальным фондом обязательного медицинского страхования».</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xml:space="preserve">Для учета взносов к </w:t>
      </w:r>
      <w:hyperlink r:id="rId100" w:history="1">
        <w:r w:rsidRPr="00DF6192">
          <w:rPr>
            <w:rFonts w:ascii="Times New Roman" w:hAnsi="Times New Roman"/>
            <w:color w:val="008000"/>
            <w:sz w:val="20"/>
            <w:szCs w:val="20"/>
            <w:lang w:eastAsia="ru-RU"/>
          </w:rPr>
          <w:t>субсчету 69-2</w:t>
        </w:r>
      </w:hyperlink>
      <w:r w:rsidRPr="00DF6192">
        <w:rPr>
          <w:rFonts w:ascii="Times New Roman" w:hAnsi="Times New Roman"/>
          <w:sz w:val="20"/>
          <w:szCs w:val="20"/>
          <w:lang w:eastAsia="ru-RU"/>
        </w:rPr>
        <w:t xml:space="preserve"> «Расчеты по пенсионному обеспечению» откройте субсчета второго порядка:</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xml:space="preserve">- </w:t>
      </w:r>
      <w:hyperlink r:id="rId101" w:history="1">
        <w:r w:rsidRPr="00DF6192">
          <w:rPr>
            <w:rFonts w:ascii="Times New Roman" w:hAnsi="Times New Roman"/>
            <w:color w:val="008000"/>
            <w:sz w:val="20"/>
            <w:szCs w:val="20"/>
            <w:lang w:eastAsia="ru-RU"/>
          </w:rPr>
          <w:t>69-2-1</w:t>
        </w:r>
      </w:hyperlink>
      <w:r w:rsidRPr="00DF6192">
        <w:rPr>
          <w:rFonts w:ascii="Times New Roman" w:hAnsi="Times New Roman"/>
          <w:sz w:val="20"/>
          <w:szCs w:val="20"/>
          <w:lang w:eastAsia="ru-RU"/>
        </w:rPr>
        <w:t xml:space="preserve"> «Расчеты по страховой части трудовой пенсии»;</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xml:space="preserve">- </w:t>
      </w:r>
      <w:hyperlink r:id="rId102" w:history="1">
        <w:r w:rsidRPr="00DF6192">
          <w:rPr>
            <w:rFonts w:ascii="Times New Roman" w:hAnsi="Times New Roman"/>
            <w:color w:val="008000"/>
            <w:sz w:val="20"/>
            <w:szCs w:val="20"/>
            <w:lang w:eastAsia="ru-RU"/>
          </w:rPr>
          <w:t>69-2-2</w:t>
        </w:r>
      </w:hyperlink>
      <w:r w:rsidRPr="00DF6192">
        <w:rPr>
          <w:rFonts w:ascii="Times New Roman" w:hAnsi="Times New Roman"/>
          <w:sz w:val="20"/>
          <w:szCs w:val="20"/>
          <w:lang w:eastAsia="ru-RU"/>
        </w:rPr>
        <w:t xml:space="preserve"> «Расчеты по накопительной части трудовой пенсии».</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Суммы начисленных страховых взносов во внебюджетные фонды и взносов на страхование от несчастных случаев на производстве и профзаболеваний отражайте по дебету тех же счетов, на которых отражается начисление заработной платы и других доходов работникам вашей организации.</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После начисления заработной платы сразу же отразите начисление страховых взносов во внебюджетные фонды и взносов на обязательное страхование от несчастных случаев на производстве и профзаболеваний:</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xml:space="preserve">Дебет </w:t>
      </w:r>
      <w:hyperlink r:id="rId103" w:history="1">
        <w:r w:rsidRPr="00DF6192">
          <w:rPr>
            <w:rFonts w:ascii="Times New Roman" w:hAnsi="Times New Roman"/>
            <w:color w:val="008000"/>
            <w:sz w:val="20"/>
            <w:szCs w:val="20"/>
            <w:lang w:eastAsia="ru-RU"/>
          </w:rPr>
          <w:t>20</w:t>
        </w:r>
      </w:hyperlink>
      <w:r w:rsidRPr="00DF6192">
        <w:rPr>
          <w:rFonts w:ascii="Times New Roman" w:hAnsi="Times New Roman"/>
          <w:sz w:val="20"/>
          <w:szCs w:val="20"/>
          <w:lang w:eastAsia="ru-RU"/>
        </w:rPr>
        <w:t xml:space="preserve"> (</w:t>
      </w:r>
      <w:hyperlink r:id="rId104" w:history="1">
        <w:r w:rsidRPr="00DF6192">
          <w:rPr>
            <w:rFonts w:ascii="Times New Roman" w:hAnsi="Times New Roman"/>
            <w:color w:val="008000"/>
            <w:sz w:val="20"/>
            <w:szCs w:val="20"/>
            <w:lang w:eastAsia="ru-RU"/>
          </w:rPr>
          <w:t>08</w:t>
        </w:r>
      </w:hyperlink>
      <w:r w:rsidRPr="00DF6192">
        <w:rPr>
          <w:rFonts w:ascii="Times New Roman" w:hAnsi="Times New Roman"/>
          <w:sz w:val="20"/>
          <w:szCs w:val="20"/>
          <w:lang w:eastAsia="ru-RU"/>
        </w:rPr>
        <w:t xml:space="preserve">, </w:t>
      </w:r>
      <w:hyperlink r:id="rId105" w:history="1">
        <w:r w:rsidRPr="00DF6192">
          <w:rPr>
            <w:rFonts w:ascii="Times New Roman" w:hAnsi="Times New Roman"/>
            <w:color w:val="008000"/>
            <w:sz w:val="20"/>
            <w:szCs w:val="20"/>
            <w:lang w:eastAsia="ru-RU"/>
          </w:rPr>
          <w:t>23</w:t>
        </w:r>
      </w:hyperlink>
      <w:r w:rsidRPr="00DF6192">
        <w:rPr>
          <w:rFonts w:ascii="Times New Roman" w:hAnsi="Times New Roman"/>
          <w:sz w:val="20"/>
          <w:szCs w:val="20"/>
          <w:lang w:eastAsia="ru-RU"/>
        </w:rPr>
        <w:t xml:space="preserve">, </w:t>
      </w:r>
      <w:hyperlink r:id="rId106" w:history="1">
        <w:r w:rsidRPr="00DF6192">
          <w:rPr>
            <w:rFonts w:ascii="Times New Roman" w:hAnsi="Times New Roman"/>
            <w:color w:val="008000"/>
            <w:sz w:val="20"/>
            <w:szCs w:val="20"/>
            <w:lang w:eastAsia="ru-RU"/>
          </w:rPr>
          <w:t>25</w:t>
        </w:r>
      </w:hyperlink>
      <w:r w:rsidRPr="00DF6192">
        <w:rPr>
          <w:rFonts w:ascii="Times New Roman" w:hAnsi="Times New Roman"/>
          <w:sz w:val="20"/>
          <w:szCs w:val="20"/>
          <w:lang w:eastAsia="ru-RU"/>
        </w:rPr>
        <w:t xml:space="preserve">, </w:t>
      </w:r>
      <w:hyperlink r:id="rId107" w:history="1">
        <w:r w:rsidRPr="00DF6192">
          <w:rPr>
            <w:rFonts w:ascii="Times New Roman" w:hAnsi="Times New Roman"/>
            <w:color w:val="008000"/>
            <w:sz w:val="20"/>
            <w:szCs w:val="20"/>
            <w:lang w:eastAsia="ru-RU"/>
          </w:rPr>
          <w:t>26</w:t>
        </w:r>
      </w:hyperlink>
      <w:r w:rsidRPr="00DF6192">
        <w:rPr>
          <w:rFonts w:ascii="Times New Roman" w:hAnsi="Times New Roman"/>
          <w:sz w:val="20"/>
          <w:szCs w:val="20"/>
          <w:lang w:eastAsia="ru-RU"/>
        </w:rPr>
        <w:t xml:space="preserve">, </w:t>
      </w:r>
      <w:hyperlink r:id="rId108" w:history="1">
        <w:r w:rsidRPr="00DF6192">
          <w:rPr>
            <w:rFonts w:ascii="Times New Roman" w:hAnsi="Times New Roman"/>
            <w:color w:val="008000"/>
            <w:sz w:val="20"/>
            <w:szCs w:val="20"/>
            <w:lang w:eastAsia="ru-RU"/>
          </w:rPr>
          <w:t>29</w:t>
        </w:r>
      </w:hyperlink>
      <w:r w:rsidRPr="00DF6192">
        <w:rPr>
          <w:rFonts w:ascii="Times New Roman" w:hAnsi="Times New Roman"/>
          <w:sz w:val="20"/>
          <w:szCs w:val="20"/>
          <w:lang w:eastAsia="ru-RU"/>
        </w:rPr>
        <w:t xml:space="preserve">, </w:t>
      </w:r>
      <w:hyperlink r:id="rId109" w:history="1">
        <w:r w:rsidRPr="00DF6192">
          <w:rPr>
            <w:rFonts w:ascii="Times New Roman" w:hAnsi="Times New Roman"/>
            <w:color w:val="008000"/>
            <w:sz w:val="20"/>
            <w:szCs w:val="20"/>
            <w:lang w:eastAsia="ru-RU"/>
          </w:rPr>
          <w:t>44</w:t>
        </w:r>
      </w:hyperlink>
      <w:r w:rsidRPr="00DF6192">
        <w:rPr>
          <w:rFonts w:ascii="Times New Roman" w:hAnsi="Times New Roman"/>
          <w:sz w:val="20"/>
          <w:szCs w:val="20"/>
          <w:lang w:eastAsia="ru-RU"/>
        </w:rPr>
        <w:t xml:space="preserve">, </w:t>
      </w:r>
      <w:hyperlink r:id="rId110" w:history="1">
        <w:r w:rsidRPr="00DF6192">
          <w:rPr>
            <w:rFonts w:ascii="Times New Roman" w:hAnsi="Times New Roman"/>
            <w:color w:val="008000"/>
            <w:sz w:val="20"/>
            <w:szCs w:val="20"/>
            <w:lang w:eastAsia="ru-RU"/>
          </w:rPr>
          <w:t>91-2</w:t>
        </w:r>
      </w:hyperlink>
      <w:r w:rsidRPr="00DF6192">
        <w:rPr>
          <w:rFonts w:ascii="Times New Roman" w:hAnsi="Times New Roman"/>
          <w:sz w:val="20"/>
          <w:szCs w:val="20"/>
          <w:lang w:eastAsia="ru-RU"/>
        </w:rPr>
        <w:t xml:space="preserve">, </w:t>
      </w:r>
      <w:hyperlink r:id="rId111" w:history="1">
        <w:r w:rsidRPr="00DF6192">
          <w:rPr>
            <w:rFonts w:ascii="Times New Roman" w:hAnsi="Times New Roman"/>
            <w:color w:val="008000"/>
            <w:sz w:val="20"/>
            <w:szCs w:val="20"/>
            <w:lang w:eastAsia="ru-RU"/>
          </w:rPr>
          <w:t>96</w:t>
        </w:r>
      </w:hyperlink>
      <w:r w:rsidRPr="00DF6192">
        <w:rPr>
          <w:rFonts w:ascii="Times New Roman" w:hAnsi="Times New Roman"/>
          <w:sz w:val="20"/>
          <w:szCs w:val="20"/>
          <w:lang w:eastAsia="ru-RU"/>
        </w:rPr>
        <w:t xml:space="preserve">, </w:t>
      </w:r>
      <w:hyperlink r:id="rId112" w:history="1">
        <w:r w:rsidRPr="00DF6192">
          <w:rPr>
            <w:rFonts w:ascii="Times New Roman" w:hAnsi="Times New Roman"/>
            <w:color w:val="008000"/>
            <w:sz w:val="20"/>
            <w:szCs w:val="20"/>
            <w:lang w:eastAsia="ru-RU"/>
          </w:rPr>
          <w:t>97</w:t>
        </w:r>
      </w:hyperlink>
      <w:r w:rsidRPr="00DF6192">
        <w:rPr>
          <w:rFonts w:ascii="Times New Roman" w:hAnsi="Times New Roman"/>
          <w:sz w:val="20"/>
          <w:szCs w:val="20"/>
          <w:lang w:eastAsia="ru-RU"/>
        </w:rPr>
        <w:t xml:space="preserve">) - Кредит </w:t>
      </w:r>
      <w:hyperlink r:id="rId113" w:history="1">
        <w:r w:rsidRPr="00DF6192">
          <w:rPr>
            <w:rFonts w:ascii="Times New Roman" w:hAnsi="Times New Roman"/>
            <w:color w:val="008000"/>
            <w:sz w:val="20"/>
            <w:szCs w:val="20"/>
            <w:lang w:eastAsia="ru-RU"/>
          </w:rPr>
          <w:t>69-1-1</w:t>
        </w:r>
      </w:hyperlink>
      <w:r w:rsidRPr="00DF6192">
        <w:rPr>
          <w:rFonts w:ascii="Times New Roman" w:hAnsi="Times New Roman"/>
          <w:sz w:val="20"/>
          <w:szCs w:val="20"/>
          <w:lang w:eastAsia="ru-RU"/>
        </w:rPr>
        <w:t xml:space="preserve">  - начислены страховые взносы во внебюджетные фонды с заработной платы работников в части, подлежащей перечислению в Фонд социального страхования;</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xml:space="preserve">Дебет </w:t>
      </w:r>
      <w:hyperlink r:id="rId114" w:history="1">
        <w:r w:rsidRPr="00DF6192">
          <w:rPr>
            <w:rFonts w:ascii="Times New Roman" w:hAnsi="Times New Roman"/>
            <w:color w:val="008000"/>
            <w:sz w:val="20"/>
            <w:szCs w:val="20"/>
            <w:lang w:eastAsia="ru-RU"/>
          </w:rPr>
          <w:t>20</w:t>
        </w:r>
      </w:hyperlink>
      <w:r w:rsidRPr="00DF6192">
        <w:rPr>
          <w:rFonts w:ascii="Times New Roman" w:hAnsi="Times New Roman"/>
          <w:sz w:val="20"/>
          <w:szCs w:val="20"/>
          <w:lang w:eastAsia="ru-RU"/>
        </w:rPr>
        <w:t xml:space="preserve"> (</w:t>
      </w:r>
      <w:hyperlink r:id="rId115" w:history="1">
        <w:r w:rsidRPr="00DF6192">
          <w:rPr>
            <w:rFonts w:ascii="Times New Roman" w:hAnsi="Times New Roman"/>
            <w:color w:val="008000"/>
            <w:sz w:val="20"/>
            <w:szCs w:val="20"/>
            <w:lang w:eastAsia="ru-RU"/>
          </w:rPr>
          <w:t>08</w:t>
        </w:r>
      </w:hyperlink>
      <w:r w:rsidRPr="00DF6192">
        <w:rPr>
          <w:rFonts w:ascii="Times New Roman" w:hAnsi="Times New Roman"/>
          <w:sz w:val="20"/>
          <w:szCs w:val="20"/>
          <w:lang w:eastAsia="ru-RU"/>
        </w:rPr>
        <w:t xml:space="preserve">, </w:t>
      </w:r>
      <w:hyperlink r:id="rId116" w:history="1">
        <w:r w:rsidRPr="00DF6192">
          <w:rPr>
            <w:rFonts w:ascii="Times New Roman" w:hAnsi="Times New Roman"/>
            <w:color w:val="008000"/>
            <w:sz w:val="20"/>
            <w:szCs w:val="20"/>
            <w:lang w:eastAsia="ru-RU"/>
          </w:rPr>
          <w:t>23</w:t>
        </w:r>
      </w:hyperlink>
      <w:r w:rsidRPr="00DF6192">
        <w:rPr>
          <w:rFonts w:ascii="Times New Roman" w:hAnsi="Times New Roman"/>
          <w:sz w:val="20"/>
          <w:szCs w:val="20"/>
          <w:lang w:eastAsia="ru-RU"/>
        </w:rPr>
        <w:t xml:space="preserve">, </w:t>
      </w:r>
      <w:hyperlink r:id="rId117" w:history="1">
        <w:r w:rsidRPr="00DF6192">
          <w:rPr>
            <w:rFonts w:ascii="Times New Roman" w:hAnsi="Times New Roman"/>
            <w:color w:val="008000"/>
            <w:sz w:val="20"/>
            <w:szCs w:val="20"/>
            <w:lang w:eastAsia="ru-RU"/>
          </w:rPr>
          <w:t>25</w:t>
        </w:r>
      </w:hyperlink>
      <w:r w:rsidRPr="00DF6192">
        <w:rPr>
          <w:rFonts w:ascii="Times New Roman" w:hAnsi="Times New Roman"/>
          <w:sz w:val="20"/>
          <w:szCs w:val="20"/>
          <w:lang w:eastAsia="ru-RU"/>
        </w:rPr>
        <w:t xml:space="preserve">, </w:t>
      </w:r>
      <w:hyperlink r:id="rId118" w:history="1">
        <w:r w:rsidRPr="00DF6192">
          <w:rPr>
            <w:rFonts w:ascii="Times New Roman" w:hAnsi="Times New Roman"/>
            <w:color w:val="008000"/>
            <w:sz w:val="20"/>
            <w:szCs w:val="20"/>
            <w:lang w:eastAsia="ru-RU"/>
          </w:rPr>
          <w:t>26</w:t>
        </w:r>
      </w:hyperlink>
      <w:r w:rsidRPr="00DF6192">
        <w:rPr>
          <w:rFonts w:ascii="Times New Roman" w:hAnsi="Times New Roman"/>
          <w:sz w:val="20"/>
          <w:szCs w:val="20"/>
          <w:lang w:eastAsia="ru-RU"/>
        </w:rPr>
        <w:t xml:space="preserve">, </w:t>
      </w:r>
      <w:hyperlink r:id="rId119" w:history="1">
        <w:r w:rsidRPr="00DF6192">
          <w:rPr>
            <w:rFonts w:ascii="Times New Roman" w:hAnsi="Times New Roman"/>
            <w:color w:val="008000"/>
            <w:sz w:val="20"/>
            <w:szCs w:val="20"/>
            <w:lang w:eastAsia="ru-RU"/>
          </w:rPr>
          <w:t>29</w:t>
        </w:r>
      </w:hyperlink>
      <w:r w:rsidRPr="00DF6192">
        <w:rPr>
          <w:rFonts w:ascii="Times New Roman" w:hAnsi="Times New Roman"/>
          <w:sz w:val="20"/>
          <w:szCs w:val="20"/>
          <w:lang w:eastAsia="ru-RU"/>
        </w:rPr>
        <w:t xml:space="preserve">, </w:t>
      </w:r>
      <w:hyperlink r:id="rId120" w:history="1">
        <w:r w:rsidRPr="00DF6192">
          <w:rPr>
            <w:rFonts w:ascii="Times New Roman" w:hAnsi="Times New Roman"/>
            <w:color w:val="008000"/>
            <w:sz w:val="20"/>
            <w:szCs w:val="20"/>
            <w:lang w:eastAsia="ru-RU"/>
          </w:rPr>
          <w:t>44</w:t>
        </w:r>
      </w:hyperlink>
      <w:r w:rsidRPr="00DF6192">
        <w:rPr>
          <w:rFonts w:ascii="Times New Roman" w:hAnsi="Times New Roman"/>
          <w:sz w:val="20"/>
          <w:szCs w:val="20"/>
          <w:lang w:eastAsia="ru-RU"/>
        </w:rPr>
        <w:t xml:space="preserve">, </w:t>
      </w:r>
      <w:hyperlink r:id="rId121" w:history="1">
        <w:r w:rsidRPr="00DF6192">
          <w:rPr>
            <w:rFonts w:ascii="Times New Roman" w:hAnsi="Times New Roman"/>
            <w:color w:val="008000"/>
            <w:sz w:val="20"/>
            <w:szCs w:val="20"/>
            <w:lang w:eastAsia="ru-RU"/>
          </w:rPr>
          <w:t>91-2</w:t>
        </w:r>
      </w:hyperlink>
      <w:r w:rsidRPr="00DF6192">
        <w:rPr>
          <w:rFonts w:ascii="Times New Roman" w:hAnsi="Times New Roman"/>
          <w:sz w:val="20"/>
          <w:szCs w:val="20"/>
          <w:lang w:eastAsia="ru-RU"/>
        </w:rPr>
        <w:t xml:space="preserve">, </w:t>
      </w:r>
      <w:hyperlink r:id="rId122" w:history="1">
        <w:r w:rsidRPr="00DF6192">
          <w:rPr>
            <w:rFonts w:ascii="Times New Roman" w:hAnsi="Times New Roman"/>
            <w:color w:val="008000"/>
            <w:sz w:val="20"/>
            <w:szCs w:val="20"/>
            <w:lang w:eastAsia="ru-RU"/>
          </w:rPr>
          <w:t>96</w:t>
        </w:r>
      </w:hyperlink>
      <w:r w:rsidRPr="00DF6192">
        <w:rPr>
          <w:rFonts w:ascii="Times New Roman" w:hAnsi="Times New Roman"/>
          <w:sz w:val="20"/>
          <w:szCs w:val="20"/>
          <w:lang w:eastAsia="ru-RU"/>
        </w:rPr>
        <w:t xml:space="preserve">, </w:t>
      </w:r>
      <w:hyperlink r:id="rId123" w:history="1">
        <w:r w:rsidRPr="00DF6192">
          <w:rPr>
            <w:rFonts w:ascii="Times New Roman" w:hAnsi="Times New Roman"/>
            <w:color w:val="008000"/>
            <w:sz w:val="20"/>
            <w:szCs w:val="20"/>
            <w:lang w:eastAsia="ru-RU"/>
          </w:rPr>
          <w:t>97</w:t>
        </w:r>
      </w:hyperlink>
      <w:r w:rsidRPr="00DF6192">
        <w:rPr>
          <w:rFonts w:ascii="Times New Roman" w:hAnsi="Times New Roman"/>
          <w:sz w:val="20"/>
          <w:szCs w:val="20"/>
          <w:lang w:eastAsia="ru-RU"/>
        </w:rPr>
        <w:t xml:space="preserve">) - Кредит </w:t>
      </w:r>
      <w:hyperlink r:id="rId124" w:history="1">
        <w:r w:rsidRPr="00DF6192">
          <w:rPr>
            <w:rFonts w:ascii="Times New Roman" w:hAnsi="Times New Roman"/>
            <w:color w:val="008000"/>
            <w:sz w:val="20"/>
            <w:szCs w:val="20"/>
            <w:lang w:eastAsia="ru-RU"/>
          </w:rPr>
          <w:t>69-1-2</w:t>
        </w:r>
      </w:hyperlink>
      <w:r w:rsidRPr="00DF6192">
        <w:rPr>
          <w:rFonts w:ascii="Times New Roman" w:hAnsi="Times New Roman"/>
          <w:sz w:val="20"/>
          <w:szCs w:val="20"/>
          <w:lang w:eastAsia="ru-RU"/>
        </w:rPr>
        <w:t xml:space="preserve"> - начислены взносы на страхование от несчастных случаев на производстве и профзаболеваний с заработной платы работников;</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xml:space="preserve">Дебет </w:t>
      </w:r>
      <w:hyperlink r:id="rId125" w:history="1">
        <w:r w:rsidRPr="00DF6192">
          <w:rPr>
            <w:rFonts w:ascii="Times New Roman" w:hAnsi="Times New Roman"/>
            <w:color w:val="008000"/>
            <w:sz w:val="20"/>
            <w:szCs w:val="20"/>
            <w:lang w:eastAsia="ru-RU"/>
          </w:rPr>
          <w:t>20</w:t>
        </w:r>
      </w:hyperlink>
      <w:r w:rsidRPr="00DF6192">
        <w:rPr>
          <w:rFonts w:ascii="Times New Roman" w:hAnsi="Times New Roman"/>
          <w:sz w:val="20"/>
          <w:szCs w:val="20"/>
          <w:lang w:eastAsia="ru-RU"/>
        </w:rPr>
        <w:t xml:space="preserve"> (</w:t>
      </w:r>
      <w:hyperlink r:id="rId126" w:history="1">
        <w:r w:rsidRPr="00DF6192">
          <w:rPr>
            <w:rFonts w:ascii="Times New Roman" w:hAnsi="Times New Roman"/>
            <w:color w:val="008000"/>
            <w:sz w:val="20"/>
            <w:szCs w:val="20"/>
            <w:lang w:eastAsia="ru-RU"/>
          </w:rPr>
          <w:t>08</w:t>
        </w:r>
      </w:hyperlink>
      <w:r w:rsidRPr="00DF6192">
        <w:rPr>
          <w:rFonts w:ascii="Times New Roman" w:hAnsi="Times New Roman"/>
          <w:sz w:val="20"/>
          <w:szCs w:val="20"/>
          <w:lang w:eastAsia="ru-RU"/>
        </w:rPr>
        <w:t xml:space="preserve">, </w:t>
      </w:r>
      <w:hyperlink r:id="rId127" w:history="1">
        <w:r w:rsidRPr="00DF6192">
          <w:rPr>
            <w:rFonts w:ascii="Times New Roman" w:hAnsi="Times New Roman"/>
            <w:color w:val="008000"/>
            <w:sz w:val="20"/>
            <w:szCs w:val="20"/>
            <w:lang w:eastAsia="ru-RU"/>
          </w:rPr>
          <w:t>23</w:t>
        </w:r>
      </w:hyperlink>
      <w:r w:rsidRPr="00DF6192">
        <w:rPr>
          <w:rFonts w:ascii="Times New Roman" w:hAnsi="Times New Roman"/>
          <w:sz w:val="20"/>
          <w:szCs w:val="20"/>
          <w:lang w:eastAsia="ru-RU"/>
        </w:rPr>
        <w:t xml:space="preserve">, </w:t>
      </w:r>
      <w:hyperlink r:id="rId128" w:history="1">
        <w:r w:rsidRPr="00DF6192">
          <w:rPr>
            <w:rFonts w:ascii="Times New Roman" w:hAnsi="Times New Roman"/>
            <w:color w:val="008000"/>
            <w:sz w:val="20"/>
            <w:szCs w:val="20"/>
            <w:lang w:eastAsia="ru-RU"/>
          </w:rPr>
          <w:t>25</w:t>
        </w:r>
      </w:hyperlink>
      <w:r w:rsidRPr="00DF6192">
        <w:rPr>
          <w:rFonts w:ascii="Times New Roman" w:hAnsi="Times New Roman"/>
          <w:sz w:val="20"/>
          <w:szCs w:val="20"/>
          <w:lang w:eastAsia="ru-RU"/>
        </w:rPr>
        <w:t xml:space="preserve">, </w:t>
      </w:r>
      <w:hyperlink r:id="rId129" w:history="1">
        <w:r w:rsidRPr="00DF6192">
          <w:rPr>
            <w:rFonts w:ascii="Times New Roman" w:hAnsi="Times New Roman"/>
            <w:color w:val="008000"/>
            <w:sz w:val="20"/>
            <w:szCs w:val="20"/>
            <w:lang w:eastAsia="ru-RU"/>
          </w:rPr>
          <w:t>26</w:t>
        </w:r>
      </w:hyperlink>
      <w:r w:rsidRPr="00DF6192">
        <w:rPr>
          <w:rFonts w:ascii="Times New Roman" w:hAnsi="Times New Roman"/>
          <w:sz w:val="20"/>
          <w:szCs w:val="20"/>
          <w:lang w:eastAsia="ru-RU"/>
        </w:rPr>
        <w:t xml:space="preserve">, </w:t>
      </w:r>
      <w:hyperlink r:id="rId130" w:history="1">
        <w:r w:rsidRPr="00DF6192">
          <w:rPr>
            <w:rFonts w:ascii="Times New Roman" w:hAnsi="Times New Roman"/>
            <w:color w:val="008000"/>
            <w:sz w:val="20"/>
            <w:szCs w:val="20"/>
            <w:lang w:eastAsia="ru-RU"/>
          </w:rPr>
          <w:t>29</w:t>
        </w:r>
      </w:hyperlink>
      <w:r w:rsidRPr="00DF6192">
        <w:rPr>
          <w:rFonts w:ascii="Times New Roman" w:hAnsi="Times New Roman"/>
          <w:sz w:val="20"/>
          <w:szCs w:val="20"/>
          <w:lang w:eastAsia="ru-RU"/>
        </w:rPr>
        <w:t xml:space="preserve">, </w:t>
      </w:r>
      <w:hyperlink r:id="rId131" w:history="1">
        <w:r w:rsidRPr="00DF6192">
          <w:rPr>
            <w:rFonts w:ascii="Times New Roman" w:hAnsi="Times New Roman"/>
            <w:color w:val="008000"/>
            <w:sz w:val="20"/>
            <w:szCs w:val="20"/>
            <w:lang w:eastAsia="ru-RU"/>
          </w:rPr>
          <w:t>44</w:t>
        </w:r>
      </w:hyperlink>
      <w:r w:rsidRPr="00DF6192">
        <w:rPr>
          <w:rFonts w:ascii="Times New Roman" w:hAnsi="Times New Roman"/>
          <w:sz w:val="20"/>
          <w:szCs w:val="20"/>
          <w:lang w:eastAsia="ru-RU"/>
        </w:rPr>
        <w:t xml:space="preserve">, </w:t>
      </w:r>
      <w:hyperlink r:id="rId132" w:history="1">
        <w:r w:rsidRPr="00DF6192">
          <w:rPr>
            <w:rFonts w:ascii="Times New Roman" w:hAnsi="Times New Roman"/>
            <w:color w:val="008000"/>
            <w:sz w:val="20"/>
            <w:szCs w:val="20"/>
            <w:lang w:eastAsia="ru-RU"/>
          </w:rPr>
          <w:t>91-2</w:t>
        </w:r>
      </w:hyperlink>
      <w:r w:rsidRPr="00DF6192">
        <w:rPr>
          <w:rFonts w:ascii="Times New Roman" w:hAnsi="Times New Roman"/>
          <w:sz w:val="20"/>
          <w:szCs w:val="20"/>
          <w:lang w:eastAsia="ru-RU"/>
        </w:rPr>
        <w:t xml:space="preserve">, </w:t>
      </w:r>
      <w:hyperlink r:id="rId133" w:history="1">
        <w:r w:rsidRPr="00DF6192">
          <w:rPr>
            <w:rFonts w:ascii="Times New Roman" w:hAnsi="Times New Roman"/>
            <w:color w:val="008000"/>
            <w:sz w:val="20"/>
            <w:szCs w:val="20"/>
            <w:lang w:eastAsia="ru-RU"/>
          </w:rPr>
          <w:t>96</w:t>
        </w:r>
      </w:hyperlink>
      <w:r w:rsidRPr="00DF6192">
        <w:rPr>
          <w:rFonts w:ascii="Times New Roman" w:hAnsi="Times New Roman"/>
          <w:sz w:val="20"/>
          <w:szCs w:val="20"/>
          <w:lang w:eastAsia="ru-RU"/>
        </w:rPr>
        <w:t xml:space="preserve">, </w:t>
      </w:r>
      <w:hyperlink r:id="rId134" w:history="1">
        <w:r w:rsidRPr="00DF6192">
          <w:rPr>
            <w:rFonts w:ascii="Times New Roman" w:hAnsi="Times New Roman"/>
            <w:color w:val="008000"/>
            <w:sz w:val="20"/>
            <w:szCs w:val="20"/>
            <w:lang w:eastAsia="ru-RU"/>
          </w:rPr>
          <w:t>97</w:t>
        </w:r>
      </w:hyperlink>
      <w:r w:rsidRPr="00DF6192">
        <w:rPr>
          <w:rFonts w:ascii="Times New Roman" w:hAnsi="Times New Roman"/>
          <w:sz w:val="20"/>
          <w:szCs w:val="20"/>
          <w:lang w:eastAsia="ru-RU"/>
        </w:rPr>
        <w:t xml:space="preserve">) - Кредит </w:t>
      </w:r>
      <w:hyperlink r:id="rId135" w:history="1">
        <w:r w:rsidRPr="00DF6192">
          <w:rPr>
            <w:rFonts w:ascii="Times New Roman" w:hAnsi="Times New Roman"/>
            <w:color w:val="008000"/>
            <w:sz w:val="20"/>
            <w:szCs w:val="20"/>
            <w:lang w:eastAsia="ru-RU"/>
          </w:rPr>
          <w:t>69-3-1</w:t>
        </w:r>
      </w:hyperlink>
      <w:r w:rsidRPr="00DF6192">
        <w:rPr>
          <w:rFonts w:ascii="Times New Roman" w:hAnsi="Times New Roman"/>
          <w:sz w:val="20"/>
          <w:szCs w:val="20"/>
          <w:lang w:eastAsia="ru-RU"/>
        </w:rPr>
        <w:t xml:space="preserve"> - начислены страховые взносы во внебюджетные фонды с заработной платы работников в части, подлежащей перечислению в Федеральный фонд обязательного медицинского страхования;</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xml:space="preserve">Дебет </w:t>
      </w:r>
      <w:hyperlink r:id="rId136" w:history="1">
        <w:r w:rsidRPr="00DF6192">
          <w:rPr>
            <w:rFonts w:ascii="Times New Roman" w:hAnsi="Times New Roman"/>
            <w:color w:val="008000"/>
            <w:sz w:val="20"/>
            <w:szCs w:val="20"/>
            <w:lang w:eastAsia="ru-RU"/>
          </w:rPr>
          <w:t>20</w:t>
        </w:r>
      </w:hyperlink>
      <w:r w:rsidRPr="00DF6192">
        <w:rPr>
          <w:rFonts w:ascii="Times New Roman" w:hAnsi="Times New Roman"/>
          <w:sz w:val="20"/>
          <w:szCs w:val="20"/>
          <w:lang w:eastAsia="ru-RU"/>
        </w:rPr>
        <w:t xml:space="preserve"> (</w:t>
      </w:r>
      <w:hyperlink r:id="rId137" w:history="1">
        <w:r w:rsidRPr="00DF6192">
          <w:rPr>
            <w:rFonts w:ascii="Times New Roman" w:hAnsi="Times New Roman"/>
            <w:color w:val="008000"/>
            <w:sz w:val="20"/>
            <w:szCs w:val="20"/>
            <w:lang w:eastAsia="ru-RU"/>
          </w:rPr>
          <w:t>08</w:t>
        </w:r>
      </w:hyperlink>
      <w:r w:rsidRPr="00DF6192">
        <w:rPr>
          <w:rFonts w:ascii="Times New Roman" w:hAnsi="Times New Roman"/>
          <w:sz w:val="20"/>
          <w:szCs w:val="20"/>
          <w:lang w:eastAsia="ru-RU"/>
        </w:rPr>
        <w:t xml:space="preserve">, </w:t>
      </w:r>
      <w:hyperlink r:id="rId138" w:history="1">
        <w:r w:rsidRPr="00DF6192">
          <w:rPr>
            <w:rFonts w:ascii="Times New Roman" w:hAnsi="Times New Roman"/>
            <w:color w:val="008000"/>
            <w:sz w:val="20"/>
            <w:szCs w:val="20"/>
            <w:lang w:eastAsia="ru-RU"/>
          </w:rPr>
          <w:t>23</w:t>
        </w:r>
      </w:hyperlink>
      <w:r w:rsidRPr="00DF6192">
        <w:rPr>
          <w:rFonts w:ascii="Times New Roman" w:hAnsi="Times New Roman"/>
          <w:sz w:val="20"/>
          <w:szCs w:val="20"/>
          <w:lang w:eastAsia="ru-RU"/>
        </w:rPr>
        <w:t xml:space="preserve">, </w:t>
      </w:r>
      <w:hyperlink r:id="rId139" w:history="1">
        <w:r w:rsidRPr="00DF6192">
          <w:rPr>
            <w:rFonts w:ascii="Times New Roman" w:hAnsi="Times New Roman"/>
            <w:color w:val="008000"/>
            <w:sz w:val="20"/>
            <w:szCs w:val="20"/>
            <w:lang w:eastAsia="ru-RU"/>
          </w:rPr>
          <w:t>25</w:t>
        </w:r>
      </w:hyperlink>
      <w:r w:rsidRPr="00DF6192">
        <w:rPr>
          <w:rFonts w:ascii="Times New Roman" w:hAnsi="Times New Roman"/>
          <w:sz w:val="20"/>
          <w:szCs w:val="20"/>
          <w:lang w:eastAsia="ru-RU"/>
        </w:rPr>
        <w:t xml:space="preserve">, </w:t>
      </w:r>
      <w:hyperlink r:id="rId140" w:history="1">
        <w:r w:rsidRPr="00DF6192">
          <w:rPr>
            <w:rFonts w:ascii="Times New Roman" w:hAnsi="Times New Roman"/>
            <w:color w:val="008000"/>
            <w:sz w:val="20"/>
            <w:szCs w:val="20"/>
            <w:lang w:eastAsia="ru-RU"/>
          </w:rPr>
          <w:t>26</w:t>
        </w:r>
      </w:hyperlink>
      <w:r w:rsidRPr="00DF6192">
        <w:rPr>
          <w:rFonts w:ascii="Times New Roman" w:hAnsi="Times New Roman"/>
          <w:sz w:val="20"/>
          <w:szCs w:val="20"/>
          <w:lang w:eastAsia="ru-RU"/>
        </w:rPr>
        <w:t xml:space="preserve">, </w:t>
      </w:r>
      <w:hyperlink r:id="rId141" w:history="1">
        <w:r w:rsidRPr="00DF6192">
          <w:rPr>
            <w:rFonts w:ascii="Times New Roman" w:hAnsi="Times New Roman"/>
            <w:color w:val="008000"/>
            <w:sz w:val="20"/>
            <w:szCs w:val="20"/>
            <w:lang w:eastAsia="ru-RU"/>
          </w:rPr>
          <w:t>29</w:t>
        </w:r>
      </w:hyperlink>
      <w:r w:rsidRPr="00DF6192">
        <w:rPr>
          <w:rFonts w:ascii="Times New Roman" w:hAnsi="Times New Roman"/>
          <w:sz w:val="20"/>
          <w:szCs w:val="20"/>
          <w:lang w:eastAsia="ru-RU"/>
        </w:rPr>
        <w:t xml:space="preserve">, </w:t>
      </w:r>
      <w:hyperlink r:id="rId142" w:history="1">
        <w:r w:rsidRPr="00DF6192">
          <w:rPr>
            <w:rFonts w:ascii="Times New Roman" w:hAnsi="Times New Roman"/>
            <w:color w:val="008000"/>
            <w:sz w:val="20"/>
            <w:szCs w:val="20"/>
            <w:lang w:eastAsia="ru-RU"/>
          </w:rPr>
          <w:t>44</w:t>
        </w:r>
      </w:hyperlink>
      <w:r w:rsidRPr="00DF6192">
        <w:rPr>
          <w:rFonts w:ascii="Times New Roman" w:hAnsi="Times New Roman"/>
          <w:sz w:val="20"/>
          <w:szCs w:val="20"/>
          <w:lang w:eastAsia="ru-RU"/>
        </w:rPr>
        <w:t xml:space="preserve">, </w:t>
      </w:r>
      <w:hyperlink r:id="rId143" w:history="1">
        <w:r w:rsidRPr="00DF6192">
          <w:rPr>
            <w:rFonts w:ascii="Times New Roman" w:hAnsi="Times New Roman"/>
            <w:color w:val="008000"/>
            <w:sz w:val="20"/>
            <w:szCs w:val="20"/>
            <w:lang w:eastAsia="ru-RU"/>
          </w:rPr>
          <w:t>91-2</w:t>
        </w:r>
      </w:hyperlink>
      <w:r w:rsidRPr="00DF6192">
        <w:rPr>
          <w:rFonts w:ascii="Times New Roman" w:hAnsi="Times New Roman"/>
          <w:sz w:val="20"/>
          <w:szCs w:val="20"/>
          <w:lang w:eastAsia="ru-RU"/>
        </w:rPr>
        <w:t xml:space="preserve">, </w:t>
      </w:r>
      <w:hyperlink r:id="rId144" w:history="1">
        <w:r w:rsidRPr="00DF6192">
          <w:rPr>
            <w:rFonts w:ascii="Times New Roman" w:hAnsi="Times New Roman"/>
            <w:color w:val="008000"/>
            <w:sz w:val="20"/>
            <w:szCs w:val="20"/>
            <w:lang w:eastAsia="ru-RU"/>
          </w:rPr>
          <w:t>96</w:t>
        </w:r>
      </w:hyperlink>
      <w:r w:rsidRPr="00DF6192">
        <w:rPr>
          <w:rFonts w:ascii="Times New Roman" w:hAnsi="Times New Roman"/>
          <w:sz w:val="20"/>
          <w:szCs w:val="20"/>
          <w:lang w:eastAsia="ru-RU"/>
        </w:rPr>
        <w:t xml:space="preserve">, </w:t>
      </w:r>
      <w:hyperlink r:id="rId145" w:history="1">
        <w:r w:rsidRPr="00DF6192">
          <w:rPr>
            <w:rFonts w:ascii="Times New Roman" w:hAnsi="Times New Roman"/>
            <w:color w:val="008000"/>
            <w:sz w:val="20"/>
            <w:szCs w:val="20"/>
            <w:lang w:eastAsia="ru-RU"/>
          </w:rPr>
          <w:t>97</w:t>
        </w:r>
      </w:hyperlink>
      <w:r w:rsidRPr="00DF6192">
        <w:rPr>
          <w:rFonts w:ascii="Times New Roman" w:hAnsi="Times New Roman"/>
          <w:sz w:val="20"/>
          <w:szCs w:val="20"/>
          <w:lang w:eastAsia="ru-RU"/>
        </w:rPr>
        <w:t xml:space="preserve">) - Кредит </w:t>
      </w:r>
      <w:hyperlink r:id="rId146" w:history="1">
        <w:r w:rsidRPr="00DF6192">
          <w:rPr>
            <w:rFonts w:ascii="Times New Roman" w:hAnsi="Times New Roman"/>
            <w:color w:val="008000"/>
            <w:sz w:val="20"/>
            <w:szCs w:val="20"/>
            <w:lang w:eastAsia="ru-RU"/>
          </w:rPr>
          <w:t>69-3-2</w:t>
        </w:r>
      </w:hyperlink>
      <w:r w:rsidRPr="00DF6192">
        <w:rPr>
          <w:rFonts w:ascii="Times New Roman" w:hAnsi="Times New Roman"/>
          <w:sz w:val="20"/>
          <w:szCs w:val="20"/>
          <w:lang w:eastAsia="ru-RU"/>
        </w:rPr>
        <w:t xml:space="preserve"> - начислены страховые взносы во внебюджетные фонды с заработной платы работников в части, подлежащей перечислению в территориальный фонд обязательного медицинского страхования.</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Начисление взносов на обязательное пенсионное страхование в учете отражают так:</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xml:space="preserve">Дебет </w:t>
      </w:r>
      <w:hyperlink r:id="rId147" w:history="1">
        <w:r w:rsidRPr="00DF6192">
          <w:rPr>
            <w:rFonts w:ascii="Times New Roman" w:hAnsi="Times New Roman"/>
            <w:color w:val="008000"/>
            <w:sz w:val="20"/>
            <w:szCs w:val="20"/>
            <w:lang w:eastAsia="ru-RU"/>
          </w:rPr>
          <w:t>20</w:t>
        </w:r>
      </w:hyperlink>
      <w:r w:rsidRPr="00DF6192">
        <w:rPr>
          <w:rFonts w:ascii="Times New Roman" w:hAnsi="Times New Roman"/>
          <w:sz w:val="20"/>
          <w:szCs w:val="20"/>
          <w:lang w:eastAsia="ru-RU"/>
        </w:rPr>
        <w:t xml:space="preserve"> (</w:t>
      </w:r>
      <w:hyperlink r:id="rId148" w:history="1">
        <w:r w:rsidRPr="00DF6192">
          <w:rPr>
            <w:rFonts w:ascii="Times New Roman" w:hAnsi="Times New Roman"/>
            <w:color w:val="008000"/>
            <w:sz w:val="20"/>
            <w:szCs w:val="20"/>
            <w:lang w:eastAsia="ru-RU"/>
          </w:rPr>
          <w:t>08</w:t>
        </w:r>
      </w:hyperlink>
      <w:r w:rsidRPr="00DF6192">
        <w:rPr>
          <w:rFonts w:ascii="Times New Roman" w:hAnsi="Times New Roman"/>
          <w:sz w:val="20"/>
          <w:szCs w:val="20"/>
          <w:lang w:eastAsia="ru-RU"/>
        </w:rPr>
        <w:t xml:space="preserve">, </w:t>
      </w:r>
      <w:hyperlink r:id="rId149" w:history="1">
        <w:r w:rsidRPr="00DF6192">
          <w:rPr>
            <w:rFonts w:ascii="Times New Roman" w:hAnsi="Times New Roman"/>
            <w:color w:val="008000"/>
            <w:sz w:val="20"/>
            <w:szCs w:val="20"/>
            <w:lang w:eastAsia="ru-RU"/>
          </w:rPr>
          <w:t>23</w:t>
        </w:r>
      </w:hyperlink>
      <w:r w:rsidRPr="00DF6192">
        <w:rPr>
          <w:rFonts w:ascii="Times New Roman" w:hAnsi="Times New Roman"/>
          <w:sz w:val="20"/>
          <w:szCs w:val="20"/>
          <w:lang w:eastAsia="ru-RU"/>
        </w:rPr>
        <w:t xml:space="preserve">, </w:t>
      </w:r>
      <w:hyperlink r:id="rId150" w:history="1">
        <w:r w:rsidRPr="00DF6192">
          <w:rPr>
            <w:rFonts w:ascii="Times New Roman" w:hAnsi="Times New Roman"/>
            <w:color w:val="008000"/>
            <w:sz w:val="20"/>
            <w:szCs w:val="20"/>
            <w:lang w:eastAsia="ru-RU"/>
          </w:rPr>
          <w:t>25</w:t>
        </w:r>
      </w:hyperlink>
      <w:r w:rsidRPr="00DF6192">
        <w:rPr>
          <w:rFonts w:ascii="Times New Roman" w:hAnsi="Times New Roman"/>
          <w:sz w:val="20"/>
          <w:szCs w:val="20"/>
          <w:lang w:eastAsia="ru-RU"/>
        </w:rPr>
        <w:t xml:space="preserve">, </w:t>
      </w:r>
      <w:hyperlink r:id="rId151" w:history="1">
        <w:r w:rsidRPr="00DF6192">
          <w:rPr>
            <w:rFonts w:ascii="Times New Roman" w:hAnsi="Times New Roman"/>
            <w:color w:val="008000"/>
            <w:sz w:val="20"/>
            <w:szCs w:val="20"/>
            <w:lang w:eastAsia="ru-RU"/>
          </w:rPr>
          <w:t>26</w:t>
        </w:r>
      </w:hyperlink>
      <w:r w:rsidRPr="00DF6192">
        <w:rPr>
          <w:rFonts w:ascii="Times New Roman" w:hAnsi="Times New Roman"/>
          <w:sz w:val="20"/>
          <w:szCs w:val="20"/>
          <w:lang w:eastAsia="ru-RU"/>
        </w:rPr>
        <w:t xml:space="preserve">, </w:t>
      </w:r>
      <w:hyperlink r:id="rId152" w:history="1">
        <w:r w:rsidRPr="00DF6192">
          <w:rPr>
            <w:rFonts w:ascii="Times New Roman" w:hAnsi="Times New Roman"/>
            <w:color w:val="008000"/>
            <w:sz w:val="20"/>
            <w:szCs w:val="20"/>
            <w:lang w:eastAsia="ru-RU"/>
          </w:rPr>
          <w:t>29</w:t>
        </w:r>
      </w:hyperlink>
      <w:r w:rsidRPr="00DF6192">
        <w:rPr>
          <w:rFonts w:ascii="Times New Roman" w:hAnsi="Times New Roman"/>
          <w:sz w:val="20"/>
          <w:szCs w:val="20"/>
          <w:lang w:eastAsia="ru-RU"/>
        </w:rPr>
        <w:t xml:space="preserve">, </w:t>
      </w:r>
      <w:hyperlink r:id="rId153" w:history="1">
        <w:r w:rsidRPr="00DF6192">
          <w:rPr>
            <w:rFonts w:ascii="Times New Roman" w:hAnsi="Times New Roman"/>
            <w:color w:val="008000"/>
            <w:sz w:val="20"/>
            <w:szCs w:val="20"/>
            <w:lang w:eastAsia="ru-RU"/>
          </w:rPr>
          <w:t>44</w:t>
        </w:r>
      </w:hyperlink>
      <w:r w:rsidRPr="00DF6192">
        <w:rPr>
          <w:rFonts w:ascii="Times New Roman" w:hAnsi="Times New Roman"/>
          <w:sz w:val="20"/>
          <w:szCs w:val="20"/>
          <w:lang w:eastAsia="ru-RU"/>
        </w:rPr>
        <w:t xml:space="preserve">, </w:t>
      </w:r>
      <w:hyperlink r:id="rId154" w:history="1">
        <w:r w:rsidRPr="00DF6192">
          <w:rPr>
            <w:rFonts w:ascii="Times New Roman" w:hAnsi="Times New Roman"/>
            <w:color w:val="008000"/>
            <w:sz w:val="20"/>
            <w:szCs w:val="20"/>
            <w:lang w:eastAsia="ru-RU"/>
          </w:rPr>
          <w:t>91-2</w:t>
        </w:r>
      </w:hyperlink>
      <w:r w:rsidRPr="00DF6192">
        <w:rPr>
          <w:rFonts w:ascii="Times New Roman" w:hAnsi="Times New Roman"/>
          <w:sz w:val="20"/>
          <w:szCs w:val="20"/>
          <w:lang w:eastAsia="ru-RU"/>
        </w:rPr>
        <w:t xml:space="preserve">, </w:t>
      </w:r>
      <w:hyperlink r:id="rId155" w:history="1">
        <w:r w:rsidRPr="00DF6192">
          <w:rPr>
            <w:rFonts w:ascii="Times New Roman" w:hAnsi="Times New Roman"/>
            <w:color w:val="008000"/>
            <w:sz w:val="20"/>
            <w:szCs w:val="20"/>
            <w:lang w:eastAsia="ru-RU"/>
          </w:rPr>
          <w:t>96</w:t>
        </w:r>
      </w:hyperlink>
      <w:r w:rsidRPr="00DF6192">
        <w:rPr>
          <w:rFonts w:ascii="Times New Roman" w:hAnsi="Times New Roman"/>
          <w:sz w:val="20"/>
          <w:szCs w:val="20"/>
          <w:lang w:eastAsia="ru-RU"/>
        </w:rPr>
        <w:t xml:space="preserve">, </w:t>
      </w:r>
      <w:hyperlink r:id="rId156" w:history="1">
        <w:r w:rsidRPr="00DF6192">
          <w:rPr>
            <w:rFonts w:ascii="Times New Roman" w:hAnsi="Times New Roman"/>
            <w:color w:val="008000"/>
            <w:sz w:val="20"/>
            <w:szCs w:val="20"/>
            <w:lang w:eastAsia="ru-RU"/>
          </w:rPr>
          <w:t>97</w:t>
        </w:r>
      </w:hyperlink>
      <w:r w:rsidRPr="00DF6192">
        <w:rPr>
          <w:rFonts w:ascii="Times New Roman" w:hAnsi="Times New Roman"/>
          <w:sz w:val="20"/>
          <w:szCs w:val="20"/>
          <w:lang w:eastAsia="ru-RU"/>
        </w:rPr>
        <w:t xml:space="preserve">) - Кредит </w:t>
      </w:r>
      <w:hyperlink r:id="rId157" w:history="1">
        <w:r w:rsidRPr="00DF6192">
          <w:rPr>
            <w:rFonts w:ascii="Times New Roman" w:hAnsi="Times New Roman"/>
            <w:color w:val="008000"/>
            <w:sz w:val="20"/>
            <w:szCs w:val="20"/>
            <w:lang w:eastAsia="ru-RU"/>
          </w:rPr>
          <w:t>69-2-</w:t>
        </w:r>
      </w:hyperlink>
      <w:hyperlink r:id="rId158" w:history="1">
        <w:r w:rsidRPr="00DF6192">
          <w:rPr>
            <w:rFonts w:ascii="Times New Roman" w:hAnsi="Times New Roman"/>
            <w:color w:val="008000"/>
            <w:sz w:val="20"/>
            <w:szCs w:val="20"/>
            <w:lang w:eastAsia="ru-RU"/>
          </w:rPr>
          <w:t>1</w:t>
        </w:r>
      </w:hyperlink>
      <w:r w:rsidRPr="00DF6192">
        <w:rPr>
          <w:rFonts w:ascii="Times New Roman" w:hAnsi="Times New Roman"/>
          <w:sz w:val="20"/>
          <w:szCs w:val="20"/>
          <w:lang w:eastAsia="ru-RU"/>
        </w:rPr>
        <w:t xml:space="preserve"> - начислены взносы на страховую часть пенсии;</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xml:space="preserve">Дебет </w:t>
      </w:r>
      <w:hyperlink r:id="rId159" w:history="1">
        <w:r w:rsidRPr="00DF6192">
          <w:rPr>
            <w:rFonts w:ascii="Times New Roman" w:hAnsi="Times New Roman"/>
            <w:color w:val="008000"/>
            <w:sz w:val="20"/>
            <w:szCs w:val="20"/>
            <w:lang w:eastAsia="ru-RU"/>
          </w:rPr>
          <w:t>20</w:t>
        </w:r>
      </w:hyperlink>
      <w:r w:rsidRPr="00DF6192">
        <w:rPr>
          <w:rFonts w:ascii="Times New Roman" w:hAnsi="Times New Roman"/>
          <w:sz w:val="20"/>
          <w:szCs w:val="20"/>
          <w:lang w:eastAsia="ru-RU"/>
        </w:rPr>
        <w:t xml:space="preserve"> (</w:t>
      </w:r>
      <w:hyperlink r:id="rId160" w:history="1">
        <w:r w:rsidRPr="00DF6192">
          <w:rPr>
            <w:rFonts w:ascii="Times New Roman" w:hAnsi="Times New Roman"/>
            <w:color w:val="008000"/>
            <w:sz w:val="20"/>
            <w:szCs w:val="20"/>
            <w:lang w:eastAsia="ru-RU"/>
          </w:rPr>
          <w:t>08</w:t>
        </w:r>
      </w:hyperlink>
      <w:r w:rsidRPr="00DF6192">
        <w:rPr>
          <w:rFonts w:ascii="Times New Roman" w:hAnsi="Times New Roman"/>
          <w:sz w:val="20"/>
          <w:szCs w:val="20"/>
          <w:lang w:eastAsia="ru-RU"/>
        </w:rPr>
        <w:t xml:space="preserve">, </w:t>
      </w:r>
      <w:hyperlink r:id="rId161" w:history="1">
        <w:r w:rsidRPr="00DF6192">
          <w:rPr>
            <w:rFonts w:ascii="Times New Roman" w:hAnsi="Times New Roman"/>
            <w:color w:val="008000"/>
            <w:sz w:val="20"/>
            <w:szCs w:val="20"/>
            <w:lang w:eastAsia="ru-RU"/>
          </w:rPr>
          <w:t>23</w:t>
        </w:r>
      </w:hyperlink>
      <w:r w:rsidRPr="00DF6192">
        <w:rPr>
          <w:rFonts w:ascii="Times New Roman" w:hAnsi="Times New Roman"/>
          <w:sz w:val="20"/>
          <w:szCs w:val="20"/>
          <w:lang w:eastAsia="ru-RU"/>
        </w:rPr>
        <w:t xml:space="preserve">, </w:t>
      </w:r>
      <w:hyperlink r:id="rId162" w:history="1">
        <w:r w:rsidRPr="00DF6192">
          <w:rPr>
            <w:rFonts w:ascii="Times New Roman" w:hAnsi="Times New Roman"/>
            <w:color w:val="008000"/>
            <w:sz w:val="20"/>
            <w:szCs w:val="20"/>
            <w:lang w:eastAsia="ru-RU"/>
          </w:rPr>
          <w:t>25</w:t>
        </w:r>
      </w:hyperlink>
      <w:r w:rsidRPr="00DF6192">
        <w:rPr>
          <w:rFonts w:ascii="Times New Roman" w:hAnsi="Times New Roman"/>
          <w:sz w:val="20"/>
          <w:szCs w:val="20"/>
          <w:lang w:eastAsia="ru-RU"/>
        </w:rPr>
        <w:t xml:space="preserve">, </w:t>
      </w:r>
      <w:hyperlink r:id="rId163" w:history="1">
        <w:r w:rsidRPr="00DF6192">
          <w:rPr>
            <w:rFonts w:ascii="Times New Roman" w:hAnsi="Times New Roman"/>
            <w:color w:val="008000"/>
            <w:sz w:val="20"/>
            <w:szCs w:val="20"/>
            <w:lang w:eastAsia="ru-RU"/>
          </w:rPr>
          <w:t>26</w:t>
        </w:r>
      </w:hyperlink>
      <w:r w:rsidRPr="00DF6192">
        <w:rPr>
          <w:rFonts w:ascii="Times New Roman" w:hAnsi="Times New Roman"/>
          <w:sz w:val="20"/>
          <w:szCs w:val="20"/>
          <w:lang w:eastAsia="ru-RU"/>
        </w:rPr>
        <w:t xml:space="preserve">, </w:t>
      </w:r>
      <w:hyperlink r:id="rId164" w:history="1">
        <w:r w:rsidRPr="00DF6192">
          <w:rPr>
            <w:rFonts w:ascii="Times New Roman" w:hAnsi="Times New Roman"/>
            <w:color w:val="008000"/>
            <w:sz w:val="20"/>
            <w:szCs w:val="20"/>
            <w:lang w:eastAsia="ru-RU"/>
          </w:rPr>
          <w:t>29</w:t>
        </w:r>
      </w:hyperlink>
      <w:r w:rsidRPr="00DF6192">
        <w:rPr>
          <w:rFonts w:ascii="Times New Roman" w:hAnsi="Times New Roman"/>
          <w:sz w:val="20"/>
          <w:szCs w:val="20"/>
          <w:lang w:eastAsia="ru-RU"/>
        </w:rPr>
        <w:t xml:space="preserve">, </w:t>
      </w:r>
      <w:hyperlink r:id="rId165" w:history="1">
        <w:r w:rsidRPr="00DF6192">
          <w:rPr>
            <w:rFonts w:ascii="Times New Roman" w:hAnsi="Times New Roman"/>
            <w:color w:val="008000"/>
            <w:sz w:val="20"/>
            <w:szCs w:val="20"/>
            <w:lang w:eastAsia="ru-RU"/>
          </w:rPr>
          <w:t>44</w:t>
        </w:r>
      </w:hyperlink>
      <w:r w:rsidRPr="00DF6192">
        <w:rPr>
          <w:rFonts w:ascii="Times New Roman" w:hAnsi="Times New Roman"/>
          <w:sz w:val="20"/>
          <w:szCs w:val="20"/>
          <w:lang w:eastAsia="ru-RU"/>
        </w:rPr>
        <w:t xml:space="preserve">, </w:t>
      </w:r>
      <w:hyperlink r:id="rId166" w:history="1">
        <w:r w:rsidRPr="00DF6192">
          <w:rPr>
            <w:rFonts w:ascii="Times New Roman" w:hAnsi="Times New Roman"/>
            <w:color w:val="008000"/>
            <w:sz w:val="20"/>
            <w:szCs w:val="20"/>
            <w:lang w:eastAsia="ru-RU"/>
          </w:rPr>
          <w:t>91-2</w:t>
        </w:r>
      </w:hyperlink>
      <w:r w:rsidRPr="00DF6192">
        <w:rPr>
          <w:rFonts w:ascii="Times New Roman" w:hAnsi="Times New Roman"/>
          <w:sz w:val="20"/>
          <w:szCs w:val="20"/>
          <w:lang w:eastAsia="ru-RU"/>
        </w:rPr>
        <w:t xml:space="preserve">, </w:t>
      </w:r>
      <w:hyperlink r:id="rId167" w:history="1">
        <w:r w:rsidRPr="00DF6192">
          <w:rPr>
            <w:rFonts w:ascii="Times New Roman" w:hAnsi="Times New Roman"/>
            <w:color w:val="008000"/>
            <w:sz w:val="20"/>
            <w:szCs w:val="20"/>
            <w:lang w:eastAsia="ru-RU"/>
          </w:rPr>
          <w:t>96</w:t>
        </w:r>
      </w:hyperlink>
      <w:r w:rsidRPr="00DF6192">
        <w:rPr>
          <w:rFonts w:ascii="Times New Roman" w:hAnsi="Times New Roman"/>
          <w:sz w:val="20"/>
          <w:szCs w:val="20"/>
          <w:lang w:eastAsia="ru-RU"/>
        </w:rPr>
        <w:t xml:space="preserve">) - Кредит </w:t>
      </w:r>
      <w:hyperlink r:id="rId168" w:history="1">
        <w:r w:rsidRPr="00DF6192">
          <w:rPr>
            <w:rFonts w:ascii="Times New Roman" w:hAnsi="Times New Roman"/>
            <w:color w:val="008000"/>
            <w:sz w:val="20"/>
            <w:szCs w:val="20"/>
            <w:lang w:eastAsia="ru-RU"/>
          </w:rPr>
          <w:t>69-2-2</w:t>
        </w:r>
      </w:hyperlink>
      <w:r w:rsidRPr="00DF6192">
        <w:rPr>
          <w:rFonts w:ascii="Times New Roman" w:hAnsi="Times New Roman"/>
          <w:sz w:val="20"/>
          <w:szCs w:val="20"/>
          <w:lang w:eastAsia="ru-RU"/>
        </w:rPr>
        <w:t xml:space="preserve"> - начислены взносы на накопительную часть пенсии.</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xml:space="preserve">Тарифы страховых взносов установлены </w:t>
      </w:r>
      <w:hyperlink r:id="rId169" w:history="1">
        <w:r w:rsidRPr="00DF6192">
          <w:rPr>
            <w:rFonts w:ascii="Times New Roman" w:hAnsi="Times New Roman"/>
            <w:color w:val="008000"/>
            <w:sz w:val="20"/>
            <w:szCs w:val="20"/>
            <w:lang w:eastAsia="ru-RU"/>
          </w:rPr>
          <w:t>Федеральным законом</w:t>
        </w:r>
      </w:hyperlink>
      <w:r w:rsidRPr="00DF6192">
        <w:rPr>
          <w:rFonts w:ascii="Times New Roman" w:hAnsi="Times New Roman"/>
          <w:sz w:val="20"/>
          <w:szCs w:val="20"/>
          <w:lang w:eastAsia="ru-RU"/>
        </w:rPr>
        <w:t xml:space="preserve"> от 24 июля 2009 года № 212-ФЗ.</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С 1 января 2010 года установлены следующие тарифы страховых взносов:</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в Пенсионный фонд Российской Федерации - 20%;</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в Фонд социального страхования Российской Федерации - 2,9%;</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в Федеральный фонд обязательного медицинского страхования Российской Федерации - 1,1%;</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в Территориальный фонд обязательного медицинского страхования Российской Федерации - 2,0%.</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С 1 января 2011 года начали действовать следующие тарифы страховых взносов:</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в Пенсионный фонд Российской Федерации - 26%;</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в Фонд социального страхования Российской Федерации - 2,9%;</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в Федеральный фонд обязательного медицинского страхования Российской Федерации - 2,1%;</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в Территориальный фонд обязательного медицинского страхования Российской Федерации - 3,0%.</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С 1 января 2012 года начали действовать следующие тарифы страховых взносов:</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в Пенсионный фонд Российской Федерации - 26%;</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в Фонд социального страхования Российской Федерации - 2,9%;</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в Федеральный фонд обязательного медицинского страхования Российской Федерации - 5,1%.</w:t>
      </w:r>
    </w:p>
    <w:p w:rsidR="00DF6192" w:rsidRPr="00DF6192" w:rsidRDefault="00DF6192" w:rsidP="00DF6192">
      <w:pPr>
        <w:ind w:firstLine="709"/>
        <w:jc w:val="both"/>
        <w:rPr>
          <w:rFonts w:ascii="Times New Roman" w:hAnsi="Times New Roman"/>
          <w:sz w:val="20"/>
          <w:szCs w:val="20"/>
          <w:lang w:eastAsia="ru-RU"/>
        </w:rPr>
      </w:pP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Задание на занятие:</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bCs/>
          <w:iCs/>
          <w:sz w:val="20"/>
          <w:szCs w:val="20"/>
          <w:lang w:eastAsia="ru-RU"/>
        </w:rPr>
        <w:t xml:space="preserve">Задание 1  </w:t>
      </w:r>
      <w:r w:rsidRPr="00DF6192">
        <w:rPr>
          <w:rFonts w:ascii="Times New Roman" w:hAnsi="Times New Roman"/>
          <w:sz w:val="20"/>
          <w:szCs w:val="20"/>
          <w:lang w:eastAsia="ru-RU"/>
        </w:rPr>
        <w:t>На основании следующих данных начислить заработную плату, удержать налоги, составить бухгалтерские проводки.</w:t>
      </w:r>
    </w:p>
    <w:p w:rsidR="00DF6192" w:rsidRPr="00DF6192" w:rsidRDefault="00DF6192" w:rsidP="00DF6192">
      <w:pPr>
        <w:shd w:val="clear" w:color="auto" w:fill="FFFFFF"/>
        <w:autoSpaceDE w:val="0"/>
        <w:autoSpaceDN w:val="0"/>
        <w:adjustRightInd w:val="0"/>
        <w:ind w:firstLine="709"/>
        <w:jc w:val="both"/>
        <w:rPr>
          <w:rFonts w:ascii="Times New Roman" w:hAnsi="Times New Roman"/>
          <w:sz w:val="20"/>
          <w:szCs w:val="20"/>
          <w:lang w:eastAsia="ru-RU"/>
        </w:rPr>
      </w:pPr>
      <w:r w:rsidRPr="00DF6192">
        <w:rPr>
          <w:rFonts w:ascii="Times New Roman" w:hAnsi="Times New Roman"/>
          <w:sz w:val="20"/>
          <w:szCs w:val="20"/>
          <w:lang w:eastAsia="ru-RU"/>
        </w:rPr>
        <w:t>Бухгалтер ЗАО «Связь» Кривцова В. А., согласно табелю учета рабочего времени и листку временной нетрудоспособности, в марте болела с 19 по 23-е число (5 дней).</w:t>
      </w:r>
    </w:p>
    <w:p w:rsidR="00DF6192" w:rsidRPr="00DF6192" w:rsidRDefault="00DF6192" w:rsidP="00DF6192">
      <w:pPr>
        <w:shd w:val="clear" w:color="auto" w:fill="FFFFFF"/>
        <w:autoSpaceDE w:val="0"/>
        <w:autoSpaceDN w:val="0"/>
        <w:adjustRightInd w:val="0"/>
        <w:ind w:firstLine="709"/>
        <w:jc w:val="both"/>
        <w:rPr>
          <w:rFonts w:ascii="Times New Roman" w:hAnsi="Times New Roman"/>
          <w:sz w:val="20"/>
          <w:szCs w:val="20"/>
          <w:lang w:eastAsia="ru-RU"/>
        </w:rPr>
      </w:pPr>
      <w:r w:rsidRPr="00DF6192">
        <w:rPr>
          <w:rFonts w:ascii="Times New Roman" w:hAnsi="Times New Roman"/>
          <w:sz w:val="20"/>
          <w:szCs w:val="20"/>
          <w:lang w:eastAsia="ru-RU"/>
        </w:rPr>
        <w:t>Оклад Кривцовой В. А. - 8 000 руб. в месяц и ежемесячная премия 50% от оклада. Страховой стаж работы - 3 года. На иждивении Кривцовой В. А. трое детей - 4,5 и 7 лет.</w:t>
      </w:r>
    </w:p>
    <w:p w:rsidR="00DF6192" w:rsidRPr="00DF6192" w:rsidRDefault="00DF6192" w:rsidP="00DF6192">
      <w:pPr>
        <w:shd w:val="clear" w:color="auto" w:fill="FFFFFF"/>
        <w:autoSpaceDE w:val="0"/>
        <w:autoSpaceDN w:val="0"/>
        <w:adjustRightInd w:val="0"/>
        <w:ind w:firstLine="709"/>
        <w:jc w:val="both"/>
        <w:rPr>
          <w:rFonts w:ascii="Times New Roman" w:hAnsi="Times New Roman"/>
          <w:sz w:val="20"/>
          <w:szCs w:val="20"/>
          <w:lang w:eastAsia="ru-RU"/>
        </w:rPr>
      </w:pPr>
      <w:r w:rsidRPr="00DF6192">
        <w:rPr>
          <w:rFonts w:ascii="Times New Roman" w:hAnsi="Times New Roman"/>
          <w:sz w:val="20"/>
          <w:szCs w:val="20"/>
          <w:lang w:eastAsia="ru-RU"/>
        </w:rPr>
        <w:t>За 2011 г. ей начислены дивиденды по акциям ЗАО в сумме 1 500 руб. и вознаграждение по итогам года 2011 года 3 000 руб.</w:t>
      </w:r>
    </w:p>
    <w:p w:rsidR="00DF6192" w:rsidRPr="00DF6192" w:rsidRDefault="00DF6192" w:rsidP="00DF6192">
      <w:pPr>
        <w:shd w:val="clear" w:color="auto" w:fill="FFFFFF"/>
        <w:autoSpaceDE w:val="0"/>
        <w:autoSpaceDN w:val="0"/>
        <w:adjustRightInd w:val="0"/>
        <w:ind w:firstLine="709"/>
        <w:jc w:val="both"/>
        <w:rPr>
          <w:rFonts w:ascii="Times New Roman" w:hAnsi="Times New Roman"/>
          <w:sz w:val="20"/>
          <w:szCs w:val="20"/>
          <w:lang w:eastAsia="ru-RU"/>
        </w:rPr>
      </w:pPr>
      <w:r w:rsidRPr="00DF6192">
        <w:rPr>
          <w:rFonts w:ascii="Times New Roman" w:hAnsi="Times New Roman"/>
          <w:sz w:val="20"/>
          <w:szCs w:val="20"/>
          <w:lang w:eastAsia="ru-RU"/>
        </w:rPr>
        <w:t>В марте из заработной платы Кривцовой В. А. удержан полученный в феврале внеплановый аванс в сумме 2 000 руб.</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bCs/>
          <w:iCs/>
          <w:sz w:val="20"/>
          <w:szCs w:val="20"/>
          <w:lang w:eastAsia="ru-RU"/>
        </w:rPr>
        <w:t xml:space="preserve">Задание 2 </w:t>
      </w:r>
      <w:r w:rsidRPr="00DF6192">
        <w:rPr>
          <w:rFonts w:ascii="Times New Roman" w:hAnsi="Times New Roman"/>
          <w:sz w:val="20"/>
          <w:szCs w:val="20"/>
          <w:lang w:eastAsia="ru-RU"/>
        </w:rPr>
        <w:t xml:space="preserve"> Составить корреспонденцию счетов по приведенным в Таблице 1 операциям в журнале регистрации хозяйственных операций.</w:t>
      </w:r>
    </w:p>
    <w:p w:rsidR="00DF6192" w:rsidRPr="00DF6192" w:rsidRDefault="00DF6192" w:rsidP="00DF6192">
      <w:pPr>
        <w:ind w:firstLine="709"/>
        <w:jc w:val="both"/>
        <w:rPr>
          <w:rFonts w:ascii="Times New Roman" w:hAnsi="Times New Roman"/>
          <w:sz w:val="20"/>
          <w:szCs w:val="20"/>
          <w:lang w:eastAsia="ru-RU"/>
        </w:rPr>
      </w:pPr>
    </w:p>
    <w:tbl>
      <w:tblPr>
        <w:tblW w:w="5000" w:type="pct"/>
        <w:tblCellMar>
          <w:left w:w="40" w:type="dxa"/>
          <w:right w:w="40" w:type="dxa"/>
        </w:tblCellMar>
        <w:tblLook w:val="0000" w:firstRow="0" w:lastRow="0" w:firstColumn="0" w:lastColumn="0" w:noHBand="0" w:noVBand="0"/>
      </w:tblPr>
      <w:tblGrid>
        <w:gridCol w:w="483"/>
        <w:gridCol w:w="28"/>
        <w:gridCol w:w="7473"/>
        <w:gridCol w:w="1451"/>
      </w:tblGrid>
      <w:tr w:rsidR="00DF6192" w:rsidRPr="00DF6192" w:rsidTr="00424AF4">
        <w:trPr>
          <w:trHeight w:val="65"/>
        </w:trPr>
        <w:tc>
          <w:tcPr>
            <w:tcW w:w="256" w:type="pct"/>
            <w:tcBorders>
              <w:top w:val="single" w:sz="6" w:space="0" w:color="auto"/>
              <w:left w:val="single" w:sz="6" w:space="0" w:color="auto"/>
              <w:right w:val="single" w:sz="6" w:space="0" w:color="auto"/>
            </w:tcBorders>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3975" w:type="pct"/>
            <w:gridSpan w:val="2"/>
            <w:tcBorders>
              <w:top w:val="single" w:sz="6" w:space="0" w:color="auto"/>
              <w:left w:val="single" w:sz="6" w:space="0" w:color="auto"/>
              <w:bottom w:val="nil"/>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Содержание хозяйственной операции</w:t>
            </w:r>
          </w:p>
        </w:tc>
        <w:tc>
          <w:tcPr>
            <w:tcW w:w="769" w:type="pct"/>
            <w:tcBorders>
              <w:top w:val="single" w:sz="6" w:space="0" w:color="auto"/>
              <w:left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Сумма, руб.</w:t>
            </w:r>
          </w:p>
        </w:tc>
      </w:tr>
      <w:tr w:rsidR="00DF6192" w:rsidRPr="00DF6192" w:rsidTr="00424AF4">
        <w:trPr>
          <w:trHeight w:val="307"/>
        </w:trPr>
        <w:tc>
          <w:tcPr>
            <w:tcW w:w="5000" w:type="pct"/>
            <w:gridSpan w:val="4"/>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Операции за январь</w:t>
            </w:r>
          </w:p>
        </w:tc>
      </w:tr>
      <w:tr w:rsidR="00DF6192" w:rsidRPr="00DF6192" w:rsidTr="00424AF4">
        <w:trPr>
          <w:trHeight w:val="480"/>
        </w:trPr>
        <w:tc>
          <w:tcPr>
            <w:tcW w:w="271" w:type="pct"/>
            <w:gridSpan w:val="2"/>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1</w:t>
            </w:r>
          </w:p>
        </w:tc>
        <w:tc>
          <w:tcPr>
            <w:tcW w:w="3960"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18 января - получено в кассу по чеку для выдачи заработной платы (аванс за первую половину января)</w:t>
            </w:r>
          </w:p>
        </w:tc>
        <w:tc>
          <w:tcPr>
            <w:tcW w:w="769"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p>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137 720</w:t>
            </w:r>
          </w:p>
        </w:tc>
      </w:tr>
      <w:tr w:rsidR="00DF6192" w:rsidRPr="00DF6192" w:rsidTr="00424AF4">
        <w:trPr>
          <w:trHeight w:val="769"/>
        </w:trPr>
        <w:tc>
          <w:tcPr>
            <w:tcW w:w="271" w:type="pct"/>
            <w:gridSpan w:val="2"/>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lastRenderedPageBreak/>
              <w:t xml:space="preserve">2 </w:t>
            </w:r>
          </w:p>
        </w:tc>
        <w:tc>
          <w:tcPr>
            <w:tcW w:w="3960"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18 января - по платежному поручению перечислено:</w:t>
            </w:r>
          </w:p>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 - налог на доходы физических лиц </w:t>
            </w:r>
          </w:p>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страховые взносы в ФСС и ФОМС</w:t>
            </w:r>
          </w:p>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 взносы на обязательное пенсионное страхование </w:t>
            </w:r>
          </w:p>
        </w:tc>
        <w:tc>
          <w:tcPr>
            <w:tcW w:w="769"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p>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11000</w:t>
            </w:r>
          </w:p>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4750</w:t>
            </w:r>
          </w:p>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14240</w:t>
            </w:r>
          </w:p>
        </w:tc>
      </w:tr>
      <w:tr w:rsidR="00DF6192" w:rsidRPr="00DF6192" w:rsidTr="00424AF4">
        <w:trPr>
          <w:trHeight w:val="412"/>
        </w:trPr>
        <w:tc>
          <w:tcPr>
            <w:tcW w:w="271" w:type="pct"/>
            <w:gridSpan w:val="2"/>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iCs/>
                <w:sz w:val="20"/>
                <w:szCs w:val="20"/>
                <w:lang w:eastAsia="ru-RU"/>
              </w:rPr>
              <w:t>3</w:t>
            </w:r>
            <w:r w:rsidRPr="00DF6192">
              <w:rPr>
                <w:rFonts w:ascii="Times New Roman" w:hAnsi="Times New Roman"/>
                <w:sz w:val="20"/>
                <w:szCs w:val="20"/>
                <w:lang w:eastAsia="ru-RU"/>
              </w:rPr>
              <w:t xml:space="preserve"> </w:t>
            </w:r>
          </w:p>
        </w:tc>
        <w:tc>
          <w:tcPr>
            <w:tcW w:w="3960"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20 января - выдана из кассы по платежным ведомостям зарплата за первую половину января </w:t>
            </w:r>
          </w:p>
        </w:tc>
        <w:tc>
          <w:tcPr>
            <w:tcW w:w="769"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p>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130000</w:t>
            </w:r>
          </w:p>
        </w:tc>
      </w:tr>
      <w:tr w:rsidR="00DF6192" w:rsidRPr="00DF6192" w:rsidTr="00424AF4">
        <w:trPr>
          <w:trHeight w:val="374"/>
        </w:trPr>
        <w:tc>
          <w:tcPr>
            <w:tcW w:w="271" w:type="pct"/>
            <w:gridSpan w:val="2"/>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4 </w:t>
            </w:r>
          </w:p>
        </w:tc>
        <w:tc>
          <w:tcPr>
            <w:tcW w:w="3960"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24 января - депонирована не выданная заработная плата </w:t>
            </w:r>
          </w:p>
        </w:tc>
        <w:tc>
          <w:tcPr>
            <w:tcW w:w="769"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7720</w:t>
            </w:r>
          </w:p>
        </w:tc>
      </w:tr>
      <w:tr w:rsidR="00DF6192" w:rsidRPr="00DF6192" w:rsidTr="00424AF4">
        <w:trPr>
          <w:trHeight w:val="125"/>
        </w:trPr>
        <w:tc>
          <w:tcPr>
            <w:tcW w:w="271" w:type="pct"/>
            <w:gridSpan w:val="2"/>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5 </w:t>
            </w:r>
          </w:p>
        </w:tc>
        <w:tc>
          <w:tcPr>
            <w:tcW w:w="3960"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25 января - сдана на расчетный счет депонированная зарплата </w:t>
            </w:r>
          </w:p>
        </w:tc>
        <w:tc>
          <w:tcPr>
            <w:tcW w:w="769"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7720</w:t>
            </w:r>
          </w:p>
        </w:tc>
      </w:tr>
      <w:tr w:rsidR="00DF6192" w:rsidRPr="00DF6192" w:rsidTr="00424AF4">
        <w:trPr>
          <w:trHeight w:val="273"/>
        </w:trPr>
        <w:tc>
          <w:tcPr>
            <w:tcW w:w="271" w:type="pct"/>
            <w:gridSpan w:val="2"/>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6 </w:t>
            </w:r>
          </w:p>
        </w:tc>
        <w:tc>
          <w:tcPr>
            <w:tcW w:w="3960"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Начислена заработная плата за январь </w:t>
            </w:r>
          </w:p>
        </w:tc>
        <w:tc>
          <w:tcPr>
            <w:tcW w:w="769"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182500</w:t>
            </w:r>
          </w:p>
        </w:tc>
      </w:tr>
      <w:tr w:rsidR="00DF6192" w:rsidRPr="00DF6192" w:rsidTr="00424AF4">
        <w:trPr>
          <w:trHeight w:val="254"/>
        </w:trPr>
        <w:tc>
          <w:tcPr>
            <w:tcW w:w="271" w:type="pct"/>
            <w:gridSpan w:val="2"/>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7 </w:t>
            </w:r>
          </w:p>
        </w:tc>
        <w:tc>
          <w:tcPr>
            <w:tcW w:w="3960"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Начислено пособие по временной нетрудоспособности </w:t>
            </w:r>
          </w:p>
        </w:tc>
        <w:tc>
          <w:tcPr>
            <w:tcW w:w="769"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2500</w:t>
            </w:r>
          </w:p>
        </w:tc>
      </w:tr>
      <w:tr w:rsidR="00DF6192" w:rsidRPr="00DF6192" w:rsidTr="00424AF4">
        <w:trPr>
          <w:trHeight w:val="223"/>
        </w:trPr>
        <w:tc>
          <w:tcPr>
            <w:tcW w:w="271" w:type="pct"/>
            <w:gridSpan w:val="2"/>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8 </w:t>
            </w:r>
          </w:p>
        </w:tc>
        <w:tc>
          <w:tcPr>
            <w:tcW w:w="3960"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Удержан налог на доходы физических лиц </w:t>
            </w:r>
          </w:p>
        </w:tc>
        <w:tc>
          <w:tcPr>
            <w:tcW w:w="769"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10700</w:t>
            </w:r>
          </w:p>
        </w:tc>
      </w:tr>
      <w:tr w:rsidR="00DF6192" w:rsidRPr="00DF6192" w:rsidTr="00424AF4">
        <w:trPr>
          <w:trHeight w:val="1059"/>
        </w:trPr>
        <w:tc>
          <w:tcPr>
            <w:tcW w:w="27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9 </w:t>
            </w:r>
          </w:p>
        </w:tc>
        <w:tc>
          <w:tcPr>
            <w:tcW w:w="3960" w:type="pct"/>
            <w:tcBorders>
              <w:top w:val="single" w:sz="6" w:space="0" w:color="auto"/>
              <w:left w:val="single" w:sz="6" w:space="0" w:color="auto"/>
              <w:bottom w:val="single" w:sz="6" w:space="0" w:color="auto"/>
              <w:right w:val="single" w:sz="6" w:space="0" w:color="auto"/>
            </w:tcBorders>
            <w:shd w:val="clear" w:color="auto" w:fill="FFFFFF"/>
            <w:vAlign w:val="center"/>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Начислены страховые взносы </w:t>
            </w:r>
          </w:p>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в Фонд социального страхования  (2,9%)</w:t>
            </w:r>
          </w:p>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в Пенсионный фонд РФ (26%)</w:t>
            </w:r>
          </w:p>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в Фонд обязательного медицинского страхования (5,1%)</w:t>
            </w:r>
          </w:p>
        </w:tc>
        <w:tc>
          <w:tcPr>
            <w:tcW w:w="769" w:type="pct"/>
            <w:tcBorders>
              <w:top w:val="single" w:sz="6" w:space="0" w:color="auto"/>
              <w:left w:val="single" w:sz="6" w:space="0" w:color="auto"/>
              <w:bottom w:val="single" w:sz="6" w:space="0" w:color="auto"/>
              <w:right w:val="single" w:sz="6" w:space="0" w:color="auto"/>
            </w:tcBorders>
            <w:shd w:val="clear" w:color="auto" w:fill="FFFFFF"/>
            <w:vAlign w:val="center"/>
          </w:tcPr>
          <w:p w:rsidR="00DF6192" w:rsidRPr="00DF6192" w:rsidRDefault="00DF6192" w:rsidP="00DF6192">
            <w:pPr>
              <w:jc w:val="center"/>
              <w:rPr>
                <w:rFonts w:ascii="Times New Roman" w:hAnsi="Times New Roman"/>
                <w:sz w:val="20"/>
                <w:szCs w:val="20"/>
                <w:lang w:eastAsia="ru-RU"/>
              </w:rPr>
            </w:pPr>
          </w:p>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5293</w:t>
            </w:r>
          </w:p>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47450</w:t>
            </w:r>
          </w:p>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9308</w:t>
            </w:r>
          </w:p>
        </w:tc>
      </w:tr>
      <w:tr w:rsidR="00DF6192" w:rsidRPr="00DF6192" w:rsidTr="00424AF4">
        <w:trPr>
          <w:trHeight w:val="328"/>
        </w:trPr>
        <w:tc>
          <w:tcPr>
            <w:tcW w:w="27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F6192" w:rsidRPr="00DF6192" w:rsidRDefault="00DF6192" w:rsidP="00DF6192">
            <w:pPr>
              <w:jc w:val="both"/>
              <w:rPr>
                <w:rFonts w:ascii="Times New Roman" w:hAnsi="Times New Roman"/>
                <w:sz w:val="20"/>
                <w:szCs w:val="20"/>
                <w:lang w:eastAsia="ru-RU"/>
              </w:rPr>
            </w:pPr>
          </w:p>
        </w:tc>
        <w:tc>
          <w:tcPr>
            <w:tcW w:w="3960" w:type="pct"/>
            <w:tcBorders>
              <w:top w:val="single" w:sz="6" w:space="0" w:color="auto"/>
              <w:left w:val="single" w:sz="6" w:space="0" w:color="auto"/>
              <w:bottom w:val="single" w:sz="6" w:space="0" w:color="auto"/>
              <w:right w:val="single" w:sz="6" w:space="0" w:color="auto"/>
            </w:tcBorders>
            <w:shd w:val="clear" w:color="auto" w:fill="FFFFFF"/>
            <w:vAlign w:val="center"/>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Операции за февраль</w:t>
            </w:r>
          </w:p>
        </w:tc>
        <w:tc>
          <w:tcPr>
            <w:tcW w:w="769" w:type="pct"/>
            <w:tcBorders>
              <w:top w:val="single" w:sz="6" w:space="0" w:color="auto"/>
              <w:left w:val="single" w:sz="6" w:space="0" w:color="auto"/>
              <w:bottom w:val="single" w:sz="6" w:space="0" w:color="auto"/>
              <w:right w:val="single" w:sz="6" w:space="0" w:color="auto"/>
            </w:tcBorders>
            <w:shd w:val="clear" w:color="auto" w:fill="FFFFFF"/>
            <w:vAlign w:val="center"/>
          </w:tcPr>
          <w:p w:rsidR="00DF6192" w:rsidRPr="00DF6192" w:rsidRDefault="00DF6192" w:rsidP="00DF6192">
            <w:pPr>
              <w:jc w:val="center"/>
              <w:rPr>
                <w:rFonts w:ascii="Times New Roman" w:hAnsi="Times New Roman"/>
                <w:sz w:val="20"/>
                <w:szCs w:val="20"/>
                <w:lang w:eastAsia="ru-RU"/>
              </w:rPr>
            </w:pPr>
          </w:p>
        </w:tc>
      </w:tr>
      <w:tr w:rsidR="00DF6192" w:rsidRPr="00DF6192" w:rsidTr="00424AF4">
        <w:trPr>
          <w:trHeight w:val="595"/>
        </w:trPr>
        <w:tc>
          <w:tcPr>
            <w:tcW w:w="271" w:type="pct"/>
            <w:gridSpan w:val="2"/>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10 </w:t>
            </w:r>
          </w:p>
        </w:tc>
        <w:tc>
          <w:tcPr>
            <w:tcW w:w="3960"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3 февраля - получено в кассу по чеку для выдачи заработной платы за вторую половину января и пособия по временной нетрудоспособности </w:t>
            </w:r>
          </w:p>
        </w:tc>
        <w:tc>
          <w:tcPr>
            <w:tcW w:w="769"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136580</w:t>
            </w:r>
          </w:p>
        </w:tc>
      </w:tr>
      <w:tr w:rsidR="00DF6192" w:rsidRPr="00DF6192" w:rsidTr="00424AF4">
        <w:trPr>
          <w:trHeight w:val="359"/>
        </w:trPr>
        <w:tc>
          <w:tcPr>
            <w:tcW w:w="271" w:type="pct"/>
            <w:gridSpan w:val="2"/>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11 </w:t>
            </w:r>
          </w:p>
        </w:tc>
        <w:tc>
          <w:tcPr>
            <w:tcW w:w="3960"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3 февраля - по платежному поручению перечислено с расчетного счета в Фонд социального страхования </w:t>
            </w:r>
          </w:p>
        </w:tc>
        <w:tc>
          <w:tcPr>
            <w:tcW w:w="769"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5293</w:t>
            </w:r>
          </w:p>
        </w:tc>
      </w:tr>
      <w:tr w:rsidR="00DF6192" w:rsidRPr="00DF6192" w:rsidTr="00424AF4">
        <w:trPr>
          <w:trHeight w:val="448"/>
        </w:trPr>
        <w:tc>
          <w:tcPr>
            <w:tcW w:w="271" w:type="pct"/>
            <w:gridSpan w:val="2"/>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12 </w:t>
            </w:r>
          </w:p>
        </w:tc>
        <w:tc>
          <w:tcPr>
            <w:tcW w:w="3960"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3 февраля - по платежному поручению перечислены с расчетного счета взносы на обязательное пенсионное страхование </w:t>
            </w:r>
          </w:p>
        </w:tc>
        <w:tc>
          <w:tcPr>
            <w:tcW w:w="769"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p>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47450</w:t>
            </w:r>
          </w:p>
        </w:tc>
      </w:tr>
      <w:tr w:rsidR="00DF6192" w:rsidRPr="00DF6192" w:rsidTr="00424AF4">
        <w:trPr>
          <w:trHeight w:val="595"/>
        </w:trPr>
        <w:tc>
          <w:tcPr>
            <w:tcW w:w="271"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13 </w:t>
            </w:r>
          </w:p>
        </w:tc>
        <w:tc>
          <w:tcPr>
            <w:tcW w:w="3960" w:type="pct"/>
            <w:tcBorders>
              <w:top w:val="single" w:sz="6" w:space="0" w:color="auto"/>
              <w:left w:val="single" w:sz="6" w:space="0" w:color="auto"/>
              <w:bottom w:val="single" w:sz="6" w:space="0" w:color="auto"/>
              <w:right w:val="single" w:sz="6" w:space="0" w:color="auto"/>
            </w:tcBorders>
            <w:shd w:val="clear" w:color="auto" w:fill="FFFFFF"/>
            <w:vAlign w:val="center"/>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3 февраля - по платежному поручению перечислено с расчетного счета в Фонд обязательного медицинского страхования </w:t>
            </w:r>
          </w:p>
        </w:tc>
        <w:tc>
          <w:tcPr>
            <w:tcW w:w="769"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p>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9308</w:t>
            </w:r>
          </w:p>
        </w:tc>
      </w:tr>
      <w:tr w:rsidR="00DF6192" w:rsidRPr="00DF6192" w:rsidTr="00424AF4">
        <w:trPr>
          <w:trHeight w:val="365"/>
        </w:trPr>
        <w:tc>
          <w:tcPr>
            <w:tcW w:w="271" w:type="pct"/>
            <w:gridSpan w:val="2"/>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14 </w:t>
            </w:r>
          </w:p>
        </w:tc>
        <w:tc>
          <w:tcPr>
            <w:tcW w:w="3960"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5 февраля - выдана из кассы по платежным ведомостям заработная плата за январь </w:t>
            </w:r>
          </w:p>
        </w:tc>
        <w:tc>
          <w:tcPr>
            <w:tcW w:w="769"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p>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130000</w:t>
            </w:r>
          </w:p>
        </w:tc>
      </w:tr>
      <w:tr w:rsidR="00DF6192" w:rsidRPr="00DF6192" w:rsidTr="00424AF4">
        <w:trPr>
          <w:trHeight w:val="365"/>
        </w:trPr>
        <w:tc>
          <w:tcPr>
            <w:tcW w:w="271" w:type="pct"/>
            <w:gridSpan w:val="2"/>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iCs/>
                <w:sz w:val="20"/>
                <w:szCs w:val="20"/>
                <w:lang w:eastAsia="ru-RU"/>
              </w:rPr>
              <w:t>15</w:t>
            </w:r>
            <w:r w:rsidRPr="00DF6192">
              <w:rPr>
                <w:rFonts w:ascii="Times New Roman" w:hAnsi="Times New Roman"/>
                <w:sz w:val="20"/>
                <w:szCs w:val="20"/>
                <w:lang w:eastAsia="ru-RU"/>
              </w:rPr>
              <w:t xml:space="preserve"> </w:t>
            </w:r>
          </w:p>
        </w:tc>
        <w:tc>
          <w:tcPr>
            <w:tcW w:w="3960"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8 февраля депонирована неполученная зарплата </w:t>
            </w:r>
          </w:p>
        </w:tc>
        <w:tc>
          <w:tcPr>
            <w:tcW w:w="769"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6580</w:t>
            </w:r>
          </w:p>
        </w:tc>
      </w:tr>
      <w:tr w:rsidR="00DF6192" w:rsidRPr="00DF6192" w:rsidTr="00424AF4">
        <w:trPr>
          <w:trHeight w:val="365"/>
        </w:trPr>
        <w:tc>
          <w:tcPr>
            <w:tcW w:w="271" w:type="pct"/>
            <w:gridSpan w:val="2"/>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16 </w:t>
            </w:r>
          </w:p>
        </w:tc>
        <w:tc>
          <w:tcPr>
            <w:tcW w:w="3960"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9 февраля внесена на расчетный счет не выданная зарплата </w:t>
            </w:r>
          </w:p>
        </w:tc>
        <w:tc>
          <w:tcPr>
            <w:tcW w:w="769"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7000</w:t>
            </w:r>
          </w:p>
        </w:tc>
      </w:tr>
      <w:tr w:rsidR="00DF6192" w:rsidRPr="00DF6192" w:rsidTr="00424AF4">
        <w:trPr>
          <w:trHeight w:val="365"/>
        </w:trPr>
        <w:tc>
          <w:tcPr>
            <w:tcW w:w="271" w:type="pct"/>
            <w:gridSpan w:val="2"/>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17 </w:t>
            </w:r>
          </w:p>
        </w:tc>
        <w:tc>
          <w:tcPr>
            <w:tcW w:w="3960"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15 февраля получено в кассу по чеку для выдачи заработной платы депонентам </w:t>
            </w:r>
          </w:p>
        </w:tc>
        <w:tc>
          <w:tcPr>
            <w:tcW w:w="769"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p>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14300</w:t>
            </w:r>
          </w:p>
        </w:tc>
      </w:tr>
      <w:tr w:rsidR="00DF6192" w:rsidRPr="00DF6192" w:rsidTr="00424AF4">
        <w:trPr>
          <w:trHeight w:val="394"/>
        </w:trPr>
        <w:tc>
          <w:tcPr>
            <w:tcW w:w="271" w:type="pct"/>
            <w:gridSpan w:val="2"/>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18 </w:t>
            </w:r>
          </w:p>
        </w:tc>
        <w:tc>
          <w:tcPr>
            <w:tcW w:w="3960"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16 февраля по расходным кассовым ордерам выдана заработная плата депонентам </w:t>
            </w:r>
          </w:p>
        </w:tc>
        <w:tc>
          <w:tcPr>
            <w:tcW w:w="769"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p>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14300</w:t>
            </w:r>
          </w:p>
        </w:tc>
      </w:tr>
    </w:tbl>
    <w:p w:rsidR="00DF6192" w:rsidRPr="00DF6192" w:rsidRDefault="00DF6192" w:rsidP="00DF6192">
      <w:pPr>
        <w:shd w:val="clear" w:color="auto" w:fill="FFFFFF"/>
        <w:autoSpaceDE w:val="0"/>
        <w:autoSpaceDN w:val="0"/>
        <w:adjustRightInd w:val="0"/>
        <w:ind w:firstLine="567"/>
        <w:jc w:val="both"/>
        <w:rPr>
          <w:rFonts w:ascii="Times New Roman" w:hAnsi="Times New Roman"/>
          <w:sz w:val="20"/>
          <w:szCs w:val="20"/>
          <w:lang w:eastAsia="ru-RU"/>
        </w:rPr>
      </w:pP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b/>
          <w:sz w:val="20"/>
          <w:szCs w:val="20"/>
          <w:lang w:eastAsia="ru-RU"/>
        </w:rPr>
        <w:t>Задание 3</w:t>
      </w:r>
      <w:r w:rsidRPr="00DF6192">
        <w:rPr>
          <w:rFonts w:ascii="Times New Roman" w:eastAsia="Calibri" w:hAnsi="Times New Roman"/>
          <w:sz w:val="20"/>
          <w:szCs w:val="20"/>
          <w:lang w:eastAsia="ru-RU"/>
        </w:rPr>
        <w:t xml:space="preserve"> Организация начислила работникам основного производства зарплату за январь в общей сумме 50 000 руб.</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Общая сумма налога на доходы физических лиц, подлежащая удержанию с заработной платы работников, составила 5980 руб.</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В организации заработная плата выплачивается 5-го числа каждого месяца. Она выдается из кассы организации.</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Организация уплачивает взносы на страхование от несчастных случаев на производстве и профессиональных заболеваний по ставке 2,1%, а страховые взносы - по ставке 34%.</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Составить бухгалтерские проводки. Оформить журнал хозяйственных операций (Приложение М).</w:t>
      </w:r>
    </w:p>
    <w:p w:rsidR="00DF6192" w:rsidRPr="00DF6192" w:rsidRDefault="00DF6192" w:rsidP="00DF6192">
      <w:pPr>
        <w:shd w:val="clear" w:color="auto" w:fill="FFFFFF"/>
        <w:autoSpaceDE w:val="0"/>
        <w:autoSpaceDN w:val="0"/>
        <w:adjustRightInd w:val="0"/>
        <w:ind w:firstLine="567"/>
        <w:jc w:val="both"/>
        <w:rPr>
          <w:rFonts w:ascii="Times New Roman" w:hAnsi="Times New Roman"/>
          <w:sz w:val="20"/>
          <w:szCs w:val="20"/>
          <w:lang w:eastAsia="ru-RU"/>
        </w:rPr>
      </w:pP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Содержание отчета:</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1</w:t>
      </w:r>
      <w:r w:rsidRPr="00DF6192">
        <w:rPr>
          <w:rFonts w:ascii="Times New Roman" w:hAnsi="Times New Roman"/>
          <w:sz w:val="20"/>
          <w:szCs w:val="20"/>
          <w:lang w:eastAsia="ru-RU"/>
        </w:rPr>
        <w:t xml:space="preserve"> Номер и наименование занятия.</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2</w:t>
      </w:r>
      <w:r w:rsidRPr="00DF6192">
        <w:rPr>
          <w:rFonts w:ascii="Times New Roman" w:hAnsi="Times New Roman"/>
          <w:sz w:val="20"/>
          <w:szCs w:val="20"/>
          <w:lang w:eastAsia="ru-RU"/>
        </w:rPr>
        <w:t xml:space="preserve"> Цель занятия.</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3</w:t>
      </w:r>
      <w:r w:rsidRPr="00DF6192">
        <w:rPr>
          <w:rFonts w:ascii="Times New Roman" w:hAnsi="Times New Roman"/>
          <w:sz w:val="20"/>
          <w:szCs w:val="20"/>
          <w:lang w:eastAsia="ru-RU"/>
        </w:rPr>
        <w:t xml:space="preserve"> Последовательное выполнение заданий, оформленное письменно.</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 xml:space="preserve">4 </w:t>
      </w:r>
      <w:r w:rsidRPr="00DF6192">
        <w:rPr>
          <w:rFonts w:ascii="Times New Roman" w:hAnsi="Times New Roman"/>
          <w:sz w:val="20"/>
          <w:szCs w:val="20"/>
          <w:lang w:eastAsia="ru-RU"/>
        </w:rPr>
        <w:t>Ответы на контрольные вопросы.</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 xml:space="preserve">5 </w:t>
      </w:r>
      <w:r w:rsidRPr="00DF6192">
        <w:rPr>
          <w:rFonts w:ascii="Times New Roman" w:hAnsi="Times New Roman"/>
          <w:sz w:val="20"/>
          <w:szCs w:val="20"/>
          <w:lang w:eastAsia="ru-RU"/>
        </w:rPr>
        <w:t>Дата выполнения занятия.</w:t>
      </w:r>
    </w:p>
    <w:p w:rsidR="00DF6192" w:rsidRPr="00DF6192" w:rsidRDefault="00DF6192" w:rsidP="00DF6192">
      <w:pPr>
        <w:ind w:firstLine="708"/>
        <w:jc w:val="both"/>
        <w:rPr>
          <w:rFonts w:ascii="Times New Roman" w:hAnsi="Times New Roman"/>
          <w:sz w:val="20"/>
          <w:szCs w:val="20"/>
          <w:lang w:eastAsia="ru-RU"/>
        </w:rPr>
      </w:pP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Контрольные вопросы:</w:t>
      </w:r>
    </w:p>
    <w:p w:rsidR="00DF6192" w:rsidRPr="00DF6192" w:rsidRDefault="00DF6192" w:rsidP="00DF6192">
      <w:pPr>
        <w:shd w:val="clear" w:color="auto" w:fill="FFFFFF"/>
        <w:autoSpaceDE w:val="0"/>
        <w:autoSpaceDN w:val="0"/>
        <w:adjustRightInd w:val="0"/>
        <w:ind w:firstLine="709"/>
        <w:jc w:val="both"/>
        <w:rPr>
          <w:rFonts w:ascii="Times New Roman" w:hAnsi="Times New Roman"/>
          <w:sz w:val="20"/>
          <w:szCs w:val="20"/>
          <w:lang w:eastAsia="ru-RU"/>
        </w:rPr>
      </w:pPr>
      <w:r w:rsidRPr="00DF6192">
        <w:rPr>
          <w:rFonts w:ascii="Times New Roman" w:hAnsi="Times New Roman"/>
          <w:b/>
          <w:sz w:val="20"/>
          <w:szCs w:val="20"/>
          <w:lang w:eastAsia="ru-RU"/>
        </w:rPr>
        <w:t>1</w:t>
      </w:r>
      <w:r w:rsidRPr="00DF6192">
        <w:rPr>
          <w:rFonts w:ascii="Times New Roman" w:hAnsi="Times New Roman"/>
          <w:sz w:val="20"/>
          <w:szCs w:val="20"/>
          <w:lang w:eastAsia="ru-RU"/>
        </w:rPr>
        <w:t xml:space="preserve"> Какой проводкой оформляется начисление пособия по временной нетрудоспособности?</w:t>
      </w:r>
    </w:p>
    <w:p w:rsidR="00DF6192" w:rsidRPr="00DF6192" w:rsidRDefault="00DF6192" w:rsidP="00DF6192">
      <w:pPr>
        <w:shd w:val="clear" w:color="auto" w:fill="FFFFFF"/>
        <w:autoSpaceDE w:val="0"/>
        <w:autoSpaceDN w:val="0"/>
        <w:adjustRightInd w:val="0"/>
        <w:ind w:firstLine="709"/>
        <w:jc w:val="both"/>
        <w:rPr>
          <w:rFonts w:ascii="Times New Roman" w:hAnsi="Times New Roman"/>
          <w:sz w:val="20"/>
          <w:szCs w:val="20"/>
          <w:lang w:eastAsia="ru-RU"/>
        </w:rPr>
      </w:pPr>
      <w:r w:rsidRPr="00DF6192">
        <w:rPr>
          <w:rFonts w:ascii="Times New Roman" w:hAnsi="Times New Roman"/>
          <w:b/>
          <w:sz w:val="20"/>
          <w:szCs w:val="20"/>
          <w:lang w:eastAsia="ru-RU"/>
        </w:rPr>
        <w:t>2</w:t>
      </w:r>
      <w:r w:rsidRPr="00DF6192">
        <w:rPr>
          <w:rFonts w:ascii="Times New Roman" w:hAnsi="Times New Roman"/>
          <w:sz w:val="20"/>
          <w:szCs w:val="20"/>
          <w:lang w:eastAsia="ru-RU"/>
        </w:rPr>
        <w:t xml:space="preserve"> Какой проводкой оформляется удержание за брак?</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3</w:t>
      </w:r>
      <w:r w:rsidRPr="00DF6192">
        <w:rPr>
          <w:rFonts w:ascii="Times New Roman" w:hAnsi="Times New Roman"/>
          <w:sz w:val="20"/>
          <w:szCs w:val="20"/>
          <w:lang w:eastAsia="ru-RU"/>
        </w:rPr>
        <w:t xml:space="preserve">  Какой проводкой оформляется депонирование сумм заработной платы?</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4</w:t>
      </w:r>
      <w:r w:rsidRPr="00DF6192">
        <w:rPr>
          <w:rFonts w:ascii="Times New Roman" w:hAnsi="Times New Roman"/>
          <w:sz w:val="20"/>
          <w:szCs w:val="20"/>
          <w:lang w:eastAsia="ru-RU"/>
        </w:rPr>
        <w:t xml:space="preserve"> Какой проводкой оформляется удержание налога на доходы физических лиц отражают проводкой:</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5</w:t>
      </w:r>
      <w:r w:rsidRPr="00DF6192">
        <w:rPr>
          <w:rFonts w:ascii="Times New Roman" w:hAnsi="Times New Roman"/>
          <w:sz w:val="20"/>
          <w:szCs w:val="20"/>
          <w:lang w:eastAsia="ru-RU"/>
        </w:rPr>
        <w:t xml:space="preserve"> Какой документ составит кассир на неполученные работниками суммы зарплаты?</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6</w:t>
      </w:r>
      <w:r w:rsidRPr="00DF6192">
        <w:rPr>
          <w:rFonts w:ascii="Times New Roman" w:hAnsi="Times New Roman"/>
          <w:sz w:val="20"/>
          <w:szCs w:val="20"/>
          <w:lang w:eastAsia="ru-RU"/>
        </w:rPr>
        <w:t xml:space="preserve"> Как определяется налогооблагаемый доход по месту основной работы для удержания налога с доходов?</w:t>
      </w:r>
    </w:p>
    <w:p w:rsidR="00DF6192" w:rsidRPr="00DF6192" w:rsidRDefault="00DF6192" w:rsidP="00DF6192">
      <w:pPr>
        <w:ind w:firstLine="708"/>
        <w:jc w:val="both"/>
        <w:rPr>
          <w:rFonts w:ascii="Times New Roman" w:eastAsia="Calibri" w:hAnsi="Times New Roman"/>
          <w:sz w:val="20"/>
          <w:szCs w:val="20"/>
          <w:lang w:eastAsia="ru-RU"/>
        </w:rPr>
      </w:pPr>
      <w:r w:rsidRPr="00DF6192">
        <w:rPr>
          <w:rFonts w:ascii="Times New Roman" w:hAnsi="Times New Roman"/>
          <w:b/>
          <w:sz w:val="20"/>
          <w:szCs w:val="20"/>
          <w:lang w:eastAsia="ru-RU"/>
        </w:rPr>
        <w:lastRenderedPageBreak/>
        <w:t>7</w:t>
      </w:r>
      <w:r w:rsidRPr="00DF6192">
        <w:rPr>
          <w:rFonts w:ascii="Times New Roman" w:hAnsi="Times New Roman"/>
          <w:sz w:val="20"/>
          <w:szCs w:val="20"/>
          <w:lang w:eastAsia="ru-RU"/>
        </w:rPr>
        <w:t xml:space="preserve">  </w:t>
      </w:r>
      <w:r w:rsidRPr="00DF6192">
        <w:rPr>
          <w:rFonts w:ascii="Times New Roman" w:eastAsia="Calibri" w:hAnsi="Times New Roman"/>
          <w:sz w:val="20"/>
          <w:szCs w:val="20"/>
          <w:lang w:eastAsia="ru-RU"/>
        </w:rPr>
        <w:t xml:space="preserve">Какие суммы  удерживаются в пользу бюджета? </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eastAsia="Calibri" w:hAnsi="Times New Roman"/>
          <w:b/>
          <w:sz w:val="20"/>
          <w:szCs w:val="20"/>
          <w:lang w:eastAsia="ru-RU"/>
        </w:rPr>
        <w:t>8</w:t>
      </w:r>
      <w:r w:rsidRPr="00DF6192">
        <w:rPr>
          <w:rFonts w:ascii="Times New Roman" w:eastAsia="Calibri" w:hAnsi="Times New Roman"/>
          <w:sz w:val="20"/>
          <w:szCs w:val="20"/>
          <w:lang w:eastAsia="ru-RU"/>
        </w:rPr>
        <w:t xml:space="preserve">  </w:t>
      </w:r>
      <w:r w:rsidRPr="00DF6192">
        <w:rPr>
          <w:rFonts w:ascii="Times New Roman" w:hAnsi="Times New Roman"/>
          <w:sz w:val="20"/>
          <w:szCs w:val="20"/>
          <w:lang w:eastAsia="ru-RU"/>
        </w:rPr>
        <w:t>С каких сумм удерживаются алименты?</w:t>
      </w: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eastAsia="Calibri" w:hAnsi="Times New Roman"/>
          <w:b/>
          <w:sz w:val="20"/>
          <w:szCs w:val="20"/>
          <w:lang w:eastAsia="ru-RU"/>
        </w:rPr>
        <w:t>9</w:t>
      </w:r>
      <w:r w:rsidRPr="00DF6192">
        <w:rPr>
          <w:rFonts w:ascii="Times New Roman" w:eastAsia="Calibri" w:hAnsi="Times New Roman"/>
          <w:sz w:val="20"/>
          <w:szCs w:val="20"/>
          <w:lang w:eastAsia="ru-RU"/>
        </w:rPr>
        <w:t xml:space="preserve"> В каком размере  удерживаются  алименты?</w:t>
      </w:r>
    </w:p>
    <w:p w:rsidR="00DF6192" w:rsidRPr="00DF6192" w:rsidRDefault="00DF6192" w:rsidP="00DF6192">
      <w:pPr>
        <w:spacing w:line="276" w:lineRule="auto"/>
        <w:rPr>
          <w:rFonts w:ascii="Times New Roman" w:hAnsi="Times New Roman"/>
          <w:sz w:val="20"/>
          <w:szCs w:val="20"/>
          <w:lang w:eastAsia="ru-RU"/>
        </w:rPr>
      </w:pPr>
    </w:p>
    <w:p w:rsidR="00DF6192" w:rsidRPr="00DF6192" w:rsidRDefault="00DF6192" w:rsidP="00DF6192">
      <w:pPr>
        <w:spacing w:line="276" w:lineRule="auto"/>
        <w:rPr>
          <w:rFonts w:ascii="Times New Roman" w:hAnsi="Times New Roman"/>
          <w:sz w:val="20"/>
          <w:szCs w:val="20"/>
          <w:lang w:eastAsia="ru-RU"/>
        </w:rPr>
      </w:pPr>
      <w:r w:rsidRPr="00DF6192">
        <w:rPr>
          <w:rFonts w:ascii="Times New Roman" w:hAnsi="Times New Roman"/>
          <w:sz w:val="20"/>
          <w:szCs w:val="20"/>
          <w:lang w:eastAsia="ru-RU"/>
        </w:rPr>
        <w:br w:type="page"/>
      </w:r>
    </w:p>
    <w:p w:rsidR="00DF6192" w:rsidRPr="00DF6192" w:rsidRDefault="00DF6192" w:rsidP="00DF6192">
      <w:pPr>
        <w:keepNext/>
        <w:jc w:val="center"/>
        <w:outlineLvl w:val="0"/>
        <w:rPr>
          <w:rFonts w:ascii="Times New Roman" w:hAnsi="Times New Roman"/>
          <w:b/>
          <w:sz w:val="20"/>
          <w:szCs w:val="20"/>
          <w:lang w:eastAsia="ru-RU"/>
        </w:rPr>
      </w:pPr>
      <w:r w:rsidRPr="00DF6192">
        <w:rPr>
          <w:rFonts w:ascii="Times New Roman" w:hAnsi="Times New Roman"/>
          <w:b/>
          <w:sz w:val="20"/>
          <w:szCs w:val="20"/>
          <w:lang w:eastAsia="ru-RU"/>
        </w:rPr>
        <w:lastRenderedPageBreak/>
        <w:t xml:space="preserve">Инструкционная карта 7 </w:t>
      </w: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Время: 6 ч.</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 xml:space="preserve">Наименование работы:  </w:t>
      </w:r>
      <w:r w:rsidRPr="00DF6192">
        <w:rPr>
          <w:rFonts w:ascii="Times New Roman" w:hAnsi="Times New Roman"/>
          <w:sz w:val="20"/>
          <w:szCs w:val="20"/>
          <w:lang w:eastAsia="ru-RU"/>
        </w:rPr>
        <w:t>Отражение в учете собственного капитала организации.</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Цель работы:</w:t>
      </w:r>
      <w:r w:rsidRPr="00DF6192">
        <w:rPr>
          <w:rFonts w:ascii="Times New Roman" w:hAnsi="Times New Roman"/>
          <w:sz w:val="20"/>
          <w:szCs w:val="20"/>
          <w:lang w:eastAsia="ru-RU"/>
        </w:rPr>
        <w:t xml:space="preserve"> Привитие навыков отражения в учете формирования собственного капитала организации.</w:t>
      </w: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Порядок выполнения занятия:</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 xml:space="preserve">1 </w:t>
      </w:r>
      <w:r w:rsidRPr="00DF6192">
        <w:rPr>
          <w:rFonts w:ascii="Times New Roman" w:hAnsi="Times New Roman"/>
          <w:sz w:val="20"/>
          <w:szCs w:val="20"/>
          <w:lang w:eastAsia="ru-RU"/>
        </w:rPr>
        <w:t>Получить допуск к занятию.</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 xml:space="preserve">2 </w:t>
      </w:r>
      <w:r w:rsidRPr="00DF6192">
        <w:rPr>
          <w:rFonts w:ascii="Times New Roman" w:hAnsi="Times New Roman"/>
          <w:sz w:val="20"/>
          <w:szCs w:val="20"/>
          <w:lang w:eastAsia="ru-RU"/>
        </w:rPr>
        <w:t xml:space="preserve">Выполнить представленные задания и оформить отчёт. </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3</w:t>
      </w:r>
      <w:r w:rsidRPr="00DF6192">
        <w:rPr>
          <w:rFonts w:ascii="Times New Roman" w:hAnsi="Times New Roman"/>
          <w:sz w:val="20"/>
          <w:szCs w:val="20"/>
          <w:lang w:eastAsia="ru-RU"/>
        </w:rPr>
        <w:t xml:space="preserve"> Ответить на контрольные вопросы.</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4</w:t>
      </w:r>
      <w:r w:rsidRPr="00DF6192">
        <w:rPr>
          <w:rFonts w:ascii="Times New Roman" w:hAnsi="Times New Roman"/>
          <w:sz w:val="20"/>
          <w:szCs w:val="20"/>
          <w:lang w:eastAsia="ru-RU"/>
        </w:rPr>
        <w:t xml:space="preserve"> Получить зачёт.</w:t>
      </w:r>
    </w:p>
    <w:p w:rsidR="00DF6192" w:rsidRPr="00DF6192" w:rsidRDefault="00DF6192" w:rsidP="00DF6192">
      <w:pPr>
        <w:ind w:firstLine="709"/>
        <w:jc w:val="both"/>
        <w:rPr>
          <w:rFonts w:ascii="Times New Roman" w:hAnsi="Times New Roman"/>
          <w:sz w:val="20"/>
          <w:szCs w:val="20"/>
          <w:lang w:eastAsia="ru-RU"/>
        </w:rPr>
      </w:pPr>
    </w:p>
    <w:p w:rsidR="00DF6192" w:rsidRPr="00DF6192" w:rsidRDefault="00DF6192" w:rsidP="00DF6192">
      <w:pPr>
        <w:shd w:val="clear" w:color="auto" w:fill="FFFFFF"/>
        <w:ind w:firstLine="709"/>
        <w:jc w:val="both"/>
        <w:rPr>
          <w:rFonts w:ascii="Times New Roman" w:hAnsi="Times New Roman"/>
          <w:b/>
          <w:bCs/>
          <w:iCs/>
          <w:color w:val="000000"/>
          <w:sz w:val="20"/>
          <w:szCs w:val="20"/>
          <w:lang w:eastAsia="ru-RU"/>
        </w:rPr>
      </w:pPr>
    </w:p>
    <w:p w:rsidR="00DF6192" w:rsidRPr="00DF6192" w:rsidRDefault="00DF6192" w:rsidP="00DF6192">
      <w:pPr>
        <w:shd w:val="clear" w:color="auto" w:fill="FFFFFF"/>
        <w:ind w:firstLine="709"/>
        <w:jc w:val="both"/>
        <w:rPr>
          <w:rFonts w:ascii="Times New Roman" w:hAnsi="Times New Roman"/>
          <w:bCs/>
          <w:iCs/>
          <w:color w:val="000000"/>
          <w:sz w:val="20"/>
          <w:szCs w:val="20"/>
          <w:lang w:eastAsia="ru-RU"/>
        </w:rPr>
      </w:pPr>
      <w:r w:rsidRPr="00DF6192">
        <w:rPr>
          <w:rFonts w:ascii="Times New Roman" w:hAnsi="Times New Roman"/>
          <w:b/>
          <w:bCs/>
          <w:iCs/>
          <w:color w:val="000000"/>
          <w:sz w:val="20"/>
          <w:szCs w:val="20"/>
          <w:lang w:eastAsia="ru-RU"/>
        </w:rPr>
        <w:t xml:space="preserve">Задание 1  </w:t>
      </w:r>
      <w:r w:rsidRPr="00DF6192">
        <w:rPr>
          <w:rFonts w:ascii="Times New Roman" w:hAnsi="Times New Roman"/>
          <w:bCs/>
          <w:iCs/>
          <w:color w:val="000000"/>
          <w:sz w:val="20"/>
          <w:szCs w:val="20"/>
          <w:lang w:eastAsia="ru-RU"/>
        </w:rPr>
        <w:t>В</w:t>
      </w:r>
      <w:r w:rsidRPr="00DF6192">
        <w:rPr>
          <w:rFonts w:ascii="Times New Roman" w:hAnsi="Times New Roman"/>
          <w:b/>
          <w:bCs/>
          <w:iCs/>
          <w:color w:val="000000"/>
          <w:sz w:val="20"/>
          <w:szCs w:val="20"/>
          <w:lang w:eastAsia="ru-RU"/>
        </w:rPr>
        <w:t xml:space="preserve"> </w:t>
      </w:r>
      <w:r w:rsidRPr="00DF6192">
        <w:rPr>
          <w:rFonts w:ascii="Times New Roman" w:hAnsi="Times New Roman"/>
          <w:bCs/>
          <w:iCs/>
          <w:color w:val="000000"/>
          <w:sz w:val="20"/>
          <w:szCs w:val="20"/>
          <w:lang w:eastAsia="ru-RU"/>
        </w:rPr>
        <w:t xml:space="preserve">ООО «Дон» зарегистрирован уставный капитал в размере 25000 руб. на сумму вкладов учредителей, необходимую для обеспечения своей деятельности и объявленную в учредительных документах. </w:t>
      </w:r>
    </w:p>
    <w:p w:rsidR="00DF6192" w:rsidRPr="00DF6192" w:rsidRDefault="00DF6192" w:rsidP="00DF6192">
      <w:pPr>
        <w:shd w:val="clear" w:color="auto" w:fill="FFFFFF"/>
        <w:tabs>
          <w:tab w:val="left" w:pos="259"/>
        </w:tabs>
        <w:jc w:val="both"/>
        <w:rPr>
          <w:rFonts w:ascii="Times New Roman" w:hAnsi="Times New Roman"/>
          <w:bCs/>
          <w:iCs/>
          <w:color w:val="000000"/>
          <w:sz w:val="20"/>
          <w:szCs w:val="20"/>
          <w:lang w:eastAsia="ru-RU"/>
        </w:rPr>
      </w:pPr>
      <w:r w:rsidRPr="00DF6192">
        <w:rPr>
          <w:rFonts w:ascii="Times New Roman" w:hAnsi="Times New Roman"/>
          <w:bCs/>
          <w:iCs/>
          <w:color w:val="000000"/>
          <w:sz w:val="20"/>
          <w:szCs w:val="20"/>
          <w:lang w:eastAsia="ru-RU"/>
        </w:rPr>
        <w:tab/>
      </w:r>
      <w:r w:rsidRPr="00DF6192">
        <w:rPr>
          <w:rFonts w:ascii="Times New Roman" w:hAnsi="Times New Roman"/>
          <w:bCs/>
          <w:iCs/>
          <w:color w:val="000000"/>
          <w:sz w:val="20"/>
          <w:szCs w:val="20"/>
          <w:lang w:eastAsia="ru-RU"/>
        </w:rPr>
        <w:tab/>
        <w:t>В счет взносов в уставный капитал внесены материалы в размере 10 000 руб. (Учредитель – Иванов А.А.) и денежные средства в размере 15 000 руб. (Учредитель – Петров С.С.)</w:t>
      </w:r>
    </w:p>
    <w:p w:rsidR="00DF6192" w:rsidRPr="00DF6192" w:rsidRDefault="00DF6192" w:rsidP="00DF6192">
      <w:pPr>
        <w:shd w:val="clear" w:color="auto" w:fill="FFFFFF"/>
        <w:tabs>
          <w:tab w:val="left" w:pos="259"/>
        </w:tabs>
        <w:jc w:val="both"/>
        <w:rPr>
          <w:rFonts w:ascii="Times New Roman" w:hAnsi="Times New Roman"/>
          <w:bCs/>
          <w:iCs/>
          <w:color w:val="000000"/>
          <w:sz w:val="20"/>
          <w:szCs w:val="20"/>
          <w:lang w:eastAsia="ru-RU"/>
        </w:rPr>
      </w:pPr>
      <w:r w:rsidRPr="00DF6192">
        <w:rPr>
          <w:rFonts w:ascii="Times New Roman" w:hAnsi="Times New Roman"/>
          <w:bCs/>
          <w:iCs/>
          <w:color w:val="000000"/>
          <w:sz w:val="20"/>
          <w:szCs w:val="20"/>
          <w:lang w:eastAsia="ru-RU"/>
        </w:rPr>
        <w:tab/>
      </w:r>
      <w:r w:rsidRPr="00DF6192">
        <w:rPr>
          <w:rFonts w:ascii="Times New Roman" w:hAnsi="Times New Roman"/>
          <w:bCs/>
          <w:iCs/>
          <w:color w:val="000000"/>
          <w:sz w:val="20"/>
          <w:szCs w:val="20"/>
          <w:lang w:eastAsia="ru-RU"/>
        </w:rPr>
        <w:tab/>
        <w:t>Оформить первичные документы по формированию уставного капитала:</w:t>
      </w:r>
    </w:p>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ab/>
        <w:t xml:space="preserve">а)  приходный кассовый ордер № 1; </w:t>
      </w:r>
    </w:p>
    <w:p w:rsidR="00DF6192" w:rsidRPr="00DF6192" w:rsidRDefault="00DF6192" w:rsidP="00DF6192">
      <w:pPr>
        <w:ind w:firstLine="720"/>
        <w:jc w:val="both"/>
        <w:rPr>
          <w:rFonts w:ascii="Times New Roman" w:hAnsi="Times New Roman"/>
          <w:sz w:val="20"/>
          <w:szCs w:val="20"/>
          <w:lang w:eastAsia="ru-RU"/>
        </w:rPr>
      </w:pPr>
      <w:r w:rsidRPr="00DF6192">
        <w:rPr>
          <w:rFonts w:ascii="Times New Roman" w:hAnsi="Times New Roman"/>
          <w:sz w:val="20"/>
          <w:szCs w:val="20"/>
          <w:lang w:eastAsia="ru-RU"/>
        </w:rPr>
        <w:t>б)  приходный ордер № 1 на 10 000 штук кирпича марки М-150 по цене 1,0 руб. за шт.; кладовщик – Сидоров Н.Н.</w:t>
      </w:r>
    </w:p>
    <w:p w:rsidR="00DF6192" w:rsidRPr="00DF6192" w:rsidRDefault="00DF6192" w:rsidP="00DF6192">
      <w:pPr>
        <w:jc w:val="both"/>
        <w:rPr>
          <w:rFonts w:ascii="Times New Roman" w:hAnsi="Times New Roman"/>
          <w:b/>
          <w:bCs/>
          <w:iCs/>
          <w:color w:val="000000"/>
          <w:sz w:val="20"/>
          <w:szCs w:val="20"/>
          <w:lang w:eastAsia="ru-RU"/>
        </w:rPr>
      </w:pPr>
      <w:r w:rsidRPr="00DF6192">
        <w:rPr>
          <w:rFonts w:ascii="Times New Roman" w:hAnsi="Times New Roman"/>
          <w:sz w:val="20"/>
          <w:szCs w:val="20"/>
          <w:lang w:eastAsia="ru-RU"/>
        </w:rPr>
        <w:t xml:space="preserve"> </w:t>
      </w:r>
      <w:r w:rsidRPr="00DF6192">
        <w:rPr>
          <w:rFonts w:ascii="Times New Roman" w:hAnsi="Times New Roman"/>
          <w:b/>
          <w:bCs/>
          <w:iCs/>
          <w:color w:val="000000"/>
          <w:sz w:val="20"/>
          <w:szCs w:val="20"/>
          <w:lang w:eastAsia="ru-RU"/>
        </w:rPr>
        <w:tab/>
      </w:r>
      <w:r w:rsidRPr="00DF6192">
        <w:rPr>
          <w:rFonts w:ascii="Times New Roman" w:hAnsi="Times New Roman"/>
          <w:bCs/>
          <w:iCs/>
          <w:color w:val="000000"/>
          <w:sz w:val="20"/>
          <w:szCs w:val="20"/>
          <w:lang w:eastAsia="ru-RU"/>
        </w:rPr>
        <w:t>Отразить в бухгалтерском учете операции по формированию уставного капитала, используя журнал хозяйственных операций.</w:t>
      </w:r>
    </w:p>
    <w:p w:rsidR="00DF6192" w:rsidRPr="00DF6192" w:rsidRDefault="00DF6192" w:rsidP="00DF6192">
      <w:pPr>
        <w:ind w:firstLine="709"/>
        <w:jc w:val="both"/>
        <w:rPr>
          <w:rFonts w:ascii="Times New Roman" w:hAnsi="Times New Roman"/>
          <w:color w:val="000000"/>
          <w:sz w:val="20"/>
          <w:szCs w:val="20"/>
          <w:lang w:eastAsia="ru-RU"/>
        </w:rPr>
      </w:pPr>
      <w:r w:rsidRPr="00DF6192">
        <w:rPr>
          <w:rFonts w:ascii="Times New Roman" w:hAnsi="Times New Roman"/>
          <w:b/>
          <w:bCs/>
          <w:iCs/>
          <w:color w:val="000000"/>
          <w:sz w:val="20"/>
          <w:szCs w:val="20"/>
          <w:lang w:eastAsia="ru-RU"/>
        </w:rPr>
        <w:t xml:space="preserve">Задание 2  </w:t>
      </w:r>
      <w:r w:rsidRPr="00DF6192">
        <w:rPr>
          <w:rFonts w:ascii="Times New Roman" w:hAnsi="Times New Roman"/>
          <w:color w:val="000000"/>
          <w:sz w:val="20"/>
          <w:szCs w:val="20"/>
          <w:lang w:eastAsia="ru-RU"/>
        </w:rPr>
        <w:t xml:space="preserve">Организация произвела перерегистрацию уставного капитала в связи с увеличением номинальной стоимости акций на 200 000 руб. </w:t>
      </w:r>
    </w:p>
    <w:p w:rsidR="00DF6192" w:rsidRPr="00DF6192" w:rsidRDefault="00DF6192" w:rsidP="00DF6192">
      <w:pPr>
        <w:shd w:val="clear" w:color="auto" w:fill="FFFFFF"/>
        <w:tabs>
          <w:tab w:val="left" w:pos="259"/>
        </w:tabs>
        <w:jc w:val="both"/>
        <w:rPr>
          <w:rFonts w:ascii="Times New Roman" w:hAnsi="Times New Roman"/>
          <w:color w:val="000000"/>
          <w:sz w:val="20"/>
          <w:szCs w:val="20"/>
          <w:lang w:eastAsia="ru-RU"/>
        </w:rPr>
      </w:pPr>
      <w:r w:rsidRPr="00DF6192">
        <w:rPr>
          <w:rFonts w:ascii="Times New Roman" w:hAnsi="Times New Roman"/>
          <w:color w:val="000000"/>
          <w:sz w:val="20"/>
          <w:szCs w:val="20"/>
          <w:lang w:eastAsia="ru-RU"/>
        </w:rPr>
        <w:tab/>
      </w:r>
      <w:r w:rsidRPr="00DF6192">
        <w:rPr>
          <w:rFonts w:ascii="Times New Roman" w:hAnsi="Times New Roman"/>
          <w:color w:val="000000"/>
          <w:sz w:val="20"/>
          <w:szCs w:val="20"/>
          <w:lang w:eastAsia="ru-RU"/>
        </w:rPr>
        <w:tab/>
        <w:t>Отразить операцию в учете.</w:t>
      </w:r>
    </w:p>
    <w:p w:rsidR="00DF6192" w:rsidRPr="00DF6192" w:rsidRDefault="00DF6192" w:rsidP="00DF6192">
      <w:pPr>
        <w:shd w:val="clear" w:color="auto" w:fill="FFFFFF"/>
        <w:tabs>
          <w:tab w:val="left" w:pos="259"/>
        </w:tabs>
        <w:jc w:val="both"/>
        <w:rPr>
          <w:rFonts w:ascii="Times New Roman" w:hAnsi="Times New Roman"/>
          <w:color w:val="000000"/>
          <w:sz w:val="20"/>
          <w:szCs w:val="20"/>
          <w:lang w:eastAsia="ru-RU"/>
        </w:rPr>
      </w:pPr>
      <w:r w:rsidRPr="00DF6192">
        <w:rPr>
          <w:rFonts w:ascii="Times New Roman" w:hAnsi="Times New Roman"/>
          <w:b/>
          <w:bCs/>
          <w:iCs/>
          <w:color w:val="000000"/>
          <w:sz w:val="20"/>
          <w:szCs w:val="20"/>
          <w:lang w:eastAsia="ru-RU"/>
        </w:rPr>
        <w:tab/>
      </w:r>
      <w:r w:rsidRPr="00DF6192">
        <w:rPr>
          <w:rFonts w:ascii="Times New Roman" w:hAnsi="Times New Roman"/>
          <w:b/>
          <w:bCs/>
          <w:iCs/>
          <w:color w:val="000000"/>
          <w:sz w:val="20"/>
          <w:szCs w:val="20"/>
          <w:lang w:eastAsia="ru-RU"/>
        </w:rPr>
        <w:tab/>
        <w:t xml:space="preserve">Задание 3  </w:t>
      </w:r>
      <w:r w:rsidRPr="00DF6192">
        <w:rPr>
          <w:rFonts w:ascii="Times New Roman" w:hAnsi="Times New Roman"/>
          <w:color w:val="000000"/>
          <w:sz w:val="20"/>
          <w:szCs w:val="20"/>
          <w:lang w:eastAsia="ru-RU"/>
        </w:rPr>
        <w:t xml:space="preserve">ООО «Дон» выходит из состава участников ООО « Сигнал» и продает свою долю обществу за 250 000 руб. </w:t>
      </w:r>
    </w:p>
    <w:p w:rsidR="00DF6192" w:rsidRPr="00DF6192" w:rsidRDefault="00DF6192" w:rsidP="00DF6192">
      <w:pPr>
        <w:shd w:val="clear" w:color="auto" w:fill="FFFFFF"/>
        <w:tabs>
          <w:tab w:val="left" w:pos="259"/>
        </w:tabs>
        <w:jc w:val="both"/>
        <w:rPr>
          <w:rFonts w:ascii="Times New Roman" w:hAnsi="Times New Roman"/>
          <w:color w:val="000000"/>
          <w:sz w:val="20"/>
          <w:szCs w:val="20"/>
          <w:lang w:eastAsia="ru-RU"/>
        </w:rPr>
      </w:pPr>
      <w:r w:rsidRPr="00DF6192">
        <w:rPr>
          <w:rFonts w:ascii="Times New Roman" w:hAnsi="Times New Roman"/>
          <w:color w:val="000000"/>
          <w:sz w:val="20"/>
          <w:szCs w:val="20"/>
          <w:lang w:eastAsia="ru-RU"/>
        </w:rPr>
        <w:tab/>
      </w:r>
      <w:r w:rsidRPr="00DF6192">
        <w:rPr>
          <w:rFonts w:ascii="Times New Roman" w:hAnsi="Times New Roman"/>
          <w:color w:val="000000"/>
          <w:sz w:val="20"/>
          <w:szCs w:val="20"/>
          <w:lang w:eastAsia="ru-RU"/>
        </w:rPr>
        <w:tab/>
        <w:t xml:space="preserve">Согласно учредительным документам номинальная стоимость доли организации в уставном капитале ООО «Сигнал» составляет 215 000 руб. Это соответствует 25% уставного капитала общества. Уставом общества предусмотрено преимущественное право на приобретение продаваемой доли. </w:t>
      </w:r>
    </w:p>
    <w:p w:rsidR="00DF6192" w:rsidRPr="00DF6192" w:rsidRDefault="00DF6192" w:rsidP="00DF6192">
      <w:pPr>
        <w:shd w:val="clear" w:color="auto" w:fill="FFFFFF"/>
        <w:tabs>
          <w:tab w:val="left" w:pos="259"/>
        </w:tabs>
        <w:jc w:val="both"/>
        <w:rPr>
          <w:rFonts w:ascii="Times New Roman" w:hAnsi="Times New Roman"/>
          <w:color w:val="000000"/>
          <w:sz w:val="20"/>
          <w:szCs w:val="20"/>
          <w:lang w:eastAsia="ru-RU"/>
        </w:rPr>
      </w:pPr>
      <w:r w:rsidRPr="00DF6192">
        <w:rPr>
          <w:rFonts w:ascii="Times New Roman" w:hAnsi="Times New Roman"/>
          <w:color w:val="000000"/>
          <w:sz w:val="20"/>
          <w:szCs w:val="20"/>
          <w:lang w:eastAsia="ru-RU"/>
        </w:rPr>
        <w:tab/>
      </w:r>
      <w:r w:rsidRPr="00DF6192">
        <w:rPr>
          <w:rFonts w:ascii="Times New Roman" w:hAnsi="Times New Roman"/>
          <w:color w:val="000000"/>
          <w:sz w:val="20"/>
          <w:szCs w:val="20"/>
          <w:lang w:eastAsia="ru-RU"/>
        </w:rPr>
        <w:tab/>
        <w:t>Отразить произведенные операции в учете ООО «Сигнал».</w:t>
      </w: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Задание 4</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sz w:val="20"/>
          <w:szCs w:val="20"/>
          <w:lang w:eastAsia="ru-RU"/>
        </w:rPr>
        <w:t>Уставный капитал ЗАО "Актив" - 100 000 руб. - разделен на 100 акций номинальной стоимостью 1 000 руб. каждая. По состоянию на 1 января 20__ года "Актив" провел переоценку основных средств.</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sz w:val="20"/>
          <w:szCs w:val="20"/>
          <w:lang w:eastAsia="ru-RU"/>
        </w:rPr>
        <w:t>В результате переоценки первоначальная стоимость основных средств увеличилась на 30 000 рублей, сумма накопленной амортизации - на 10 000 руб. Таким образом, в результате переоценки добавочный капитал был увеличен на 20 000 руб. (30 000 - 10 000).</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sz w:val="20"/>
          <w:szCs w:val="20"/>
          <w:lang w:eastAsia="ru-RU"/>
        </w:rPr>
        <w:t>Задание:</w:t>
      </w:r>
      <w:r w:rsidRPr="00DF6192">
        <w:rPr>
          <w:rFonts w:ascii="Times New Roman" w:hAnsi="Times New Roman"/>
          <w:sz w:val="20"/>
          <w:szCs w:val="20"/>
          <w:lang w:eastAsia="ru-RU"/>
        </w:rPr>
        <w:tab/>
        <w:t>Составьте бухгалтерские проводки по следующим операциям:</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sz w:val="20"/>
          <w:szCs w:val="20"/>
          <w:lang w:eastAsia="ru-RU"/>
        </w:rPr>
        <w:t>Бухгалтер "Актива" сделал проводки :</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sz w:val="20"/>
          <w:szCs w:val="20"/>
          <w:lang w:eastAsia="ru-RU"/>
        </w:rPr>
        <w:t>•</w:t>
      </w:r>
      <w:r w:rsidRPr="00DF6192">
        <w:rPr>
          <w:rFonts w:ascii="Times New Roman" w:hAnsi="Times New Roman"/>
          <w:sz w:val="20"/>
          <w:szCs w:val="20"/>
          <w:lang w:eastAsia="ru-RU"/>
        </w:rPr>
        <w:tab/>
        <w:t>Отражено увеличение первоначальной стоимости основных средств в результате переоценки?</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sz w:val="20"/>
          <w:szCs w:val="20"/>
          <w:lang w:eastAsia="ru-RU"/>
        </w:rPr>
        <w:t>•</w:t>
      </w:r>
      <w:r w:rsidRPr="00DF6192">
        <w:rPr>
          <w:rFonts w:ascii="Times New Roman" w:hAnsi="Times New Roman"/>
          <w:sz w:val="20"/>
          <w:szCs w:val="20"/>
          <w:lang w:eastAsia="ru-RU"/>
        </w:rPr>
        <w:tab/>
        <w:t>Отражено увеличение суммы начисленной амортизации?</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sz w:val="20"/>
          <w:szCs w:val="20"/>
          <w:lang w:eastAsia="ru-RU"/>
        </w:rPr>
        <w:t>В апреле 20__ года общее собрание акционеров приняло решение сумму прироста добавочного капитала - 20 000 руб. - направить на увеличение уставного капитала, а для этого конвертировать все акции ЗАО в акции с большей номинальной стоимостью.</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sz w:val="20"/>
          <w:szCs w:val="20"/>
          <w:lang w:eastAsia="ru-RU"/>
        </w:rPr>
        <w:t>Так как уставный капитал разделен на 100 акций, номинальная стоимость каждой акции была увеличена на 200 руб. (20 000 руб. : 100 акций). Таким образом, все акции ЗАО были конвертированы в акции с номинальной стоимостью 1 200 руб. (1 000 + 200).</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sz w:val="20"/>
          <w:szCs w:val="20"/>
          <w:lang w:eastAsia="ru-RU"/>
        </w:rPr>
        <w:t>После того как соответствующие изменения учредительных документов "Актива" были зарегистрированы, бухгалтер сделал проводку:</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sz w:val="20"/>
          <w:szCs w:val="20"/>
          <w:lang w:eastAsia="ru-RU"/>
        </w:rPr>
        <w:t>•</w:t>
      </w:r>
      <w:r w:rsidRPr="00DF6192">
        <w:rPr>
          <w:rFonts w:ascii="Times New Roman" w:hAnsi="Times New Roman"/>
          <w:sz w:val="20"/>
          <w:szCs w:val="20"/>
          <w:lang w:eastAsia="ru-RU"/>
        </w:rPr>
        <w:tab/>
        <w:t>Отражено увеличение уставного капитала?</w:t>
      </w:r>
    </w:p>
    <w:p w:rsidR="00DF6192" w:rsidRPr="00DF6192" w:rsidRDefault="00DF6192" w:rsidP="00DF6192">
      <w:pPr>
        <w:ind w:firstLine="708"/>
        <w:jc w:val="both"/>
        <w:rPr>
          <w:rFonts w:ascii="Times New Roman" w:hAnsi="Times New Roman"/>
          <w:b/>
          <w:sz w:val="20"/>
          <w:szCs w:val="20"/>
          <w:lang w:eastAsia="ru-RU"/>
        </w:rPr>
      </w:pP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Содержание отчета:</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1</w:t>
      </w:r>
      <w:r w:rsidRPr="00DF6192">
        <w:rPr>
          <w:rFonts w:ascii="Times New Roman" w:hAnsi="Times New Roman"/>
          <w:sz w:val="20"/>
          <w:szCs w:val="20"/>
          <w:lang w:eastAsia="ru-RU"/>
        </w:rPr>
        <w:t xml:space="preserve"> Номер и наименование занятия.</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2</w:t>
      </w:r>
      <w:r w:rsidRPr="00DF6192">
        <w:rPr>
          <w:rFonts w:ascii="Times New Roman" w:hAnsi="Times New Roman"/>
          <w:sz w:val="20"/>
          <w:szCs w:val="20"/>
          <w:lang w:eastAsia="ru-RU"/>
        </w:rPr>
        <w:t xml:space="preserve"> Цель занятия.</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3</w:t>
      </w:r>
      <w:r w:rsidRPr="00DF6192">
        <w:rPr>
          <w:rFonts w:ascii="Times New Roman" w:hAnsi="Times New Roman"/>
          <w:sz w:val="20"/>
          <w:szCs w:val="20"/>
          <w:lang w:eastAsia="ru-RU"/>
        </w:rPr>
        <w:t xml:space="preserve"> Последовательное выполнение заданий, оформленное письменно.</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 xml:space="preserve">4 </w:t>
      </w:r>
      <w:r w:rsidRPr="00DF6192">
        <w:rPr>
          <w:rFonts w:ascii="Times New Roman" w:hAnsi="Times New Roman"/>
          <w:sz w:val="20"/>
          <w:szCs w:val="20"/>
          <w:lang w:eastAsia="ru-RU"/>
        </w:rPr>
        <w:t>Ответы на контрольные вопросы.</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 xml:space="preserve">5 </w:t>
      </w:r>
      <w:r w:rsidRPr="00DF6192">
        <w:rPr>
          <w:rFonts w:ascii="Times New Roman" w:hAnsi="Times New Roman"/>
          <w:sz w:val="20"/>
          <w:szCs w:val="20"/>
          <w:lang w:eastAsia="ru-RU"/>
        </w:rPr>
        <w:t>Дата выполнения занятия.</w:t>
      </w:r>
    </w:p>
    <w:p w:rsidR="00DF6192" w:rsidRPr="00DF6192" w:rsidRDefault="00DF6192" w:rsidP="00DF6192">
      <w:pPr>
        <w:ind w:firstLine="708"/>
        <w:jc w:val="both"/>
        <w:rPr>
          <w:rFonts w:ascii="Times New Roman" w:hAnsi="Times New Roman"/>
          <w:b/>
          <w:sz w:val="20"/>
          <w:szCs w:val="20"/>
          <w:lang w:eastAsia="ru-RU"/>
        </w:rPr>
      </w:pP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Контрольные вопросы:</w:t>
      </w:r>
    </w:p>
    <w:p w:rsidR="00DF6192" w:rsidRPr="00DF6192" w:rsidRDefault="00DF6192" w:rsidP="00DF6192">
      <w:pPr>
        <w:ind w:firstLine="708"/>
        <w:jc w:val="both"/>
        <w:rPr>
          <w:rFonts w:ascii="Times New Roman" w:eastAsia="Calibri" w:hAnsi="Times New Roman"/>
          <w:sz w:val="20"/>
          <w:szCs w:val="20"/>
        </w:rPr>
      </w:pPr>
      <w:r w:rsidRPr="00DF6192">
        <w:rPr>
          <w:rFonts w:ascii="Times New Roman" w:eastAsia="Calibri" w:hAnsi="Times New Roman"/>
          <w:b/>
          <w:sz w:val="20"/>
          <w:szCs w:val="20"/>
        </w:rPr>
        <w:t xml:space="preserve">1 </w:t>
      </w:r>
      <w:r w:rsidRPr="00DF6192">
        <w:rPr>
          <w:rFonts w:ascii="Times New Roman" w:eastAsia="Calibri" w:hAnsi="Times New Roman"/>
          <w:sz w:val="20"/>
          <w:szCs w:val="20"/>
        </w:rPr>
        <w:t>Какой счет предназначен для обобщения информации о состоянии и движении уставного капитала (складочного капитала, уставного фонда) организации?</w:t>
      </w:r>
    </w:p>
    <w:p w:rsidR="00DF6192" w:rsidRPr="00DF6192" w:rsidRDefault="00DF6192" w:rsidP="00DF6192">
      <w:pPr>
        <w:ind w:firstLine="708"/>
        <w:jc w:val="both"/>
        <w:rPr>
          <w:rFonts w:ascii="Times New Roman" w:eastAsia="Calibri" w:hAnsi="Times New Roman"/>
          <w:sz w:val="20"/>
          <w:szCs w:val="20"/>
        </w:rPr>
      </w:pPr>
      <w:r w:rsidRPr="00DF6192">
        <w:rPr>
          <w:rFonts w:ascii="Times New Roman" w:eastAsia="Calibri" w:hAnsi="Times New Roman"/>
          <w:b/>
          <w:sz w:val="20"/>
          <w:szCs w:val="20"/>
        </w:rPr>
        <w:lastRenderedPageBreak/>
        <w:t>2</w:t>
      </w:r>
      <w:r w:rsidRPr="00DF6192">
        <w:rPr>
          <w:rFonts w:ascii="Times New Roman" w:eastAsia="Calibri" w:hAnsi="Times New Roman"/>
          <w:sz w:val="20"/>
          <w:szCs w:val="20"/>
        </w:rPr>
        <w:t xml:space="preserve">  Как организуется аналитический учет по </w:t>
      </w:r>
      <w:hyperlink r:id="rId170" w:history="1">
        <w:r w:rsidRPr="00DF6192">
          <w:rPr>
            <w:rFonts w:ascii="Times New Roman" w:eastAsia="Calibri" w:hAnsi="Times New Roman"/>
            <w:sz w:val="20"/>
            <w:szCs w:val="20"/>
            <w:lang w:eastAsia="ru-RU"/>
          </w:rPr>
          <w:t>счету 80</w:t>
        </w:r>
      </w:hyperlink>
      <w:r w:rsidRPr="00DF6192">
        <w:rPr>
          <w:rFonts w:ascii="Times New Roman" w:eastAsia="Calibri" w:hAnsi="Times New Roman"/>
          <w:sz w:val="20"/>
          <w:szCs w:val="20"/>
          <w:lang w:eastAsia="ru-RU"/>
        </w:rPr>
        <w:t xml:space="preserve"> «</w:t>
      </w:r>
      <w:r w:rsidRPr="00DF6192">
        <w:rPr>
          <w:rFonts w:ascii="Times New Roman" w:eastAsia="Calibri" w:hAnsi="Times New Roman"/>
          <w:sz w:val="20"/>
          <w:szCs w:val="20"/>
        </w:rPr>
        <w:t>Уставный капитал»?</w:t>
      </w:r>
    </w:p>
    <w:p w:rsidR="00DF6192" w:rsidRPr="00DF6192" w:rsidRDefault="00DF6192" w:rsidP="00DF6192">
      <w:pPr>
        <w:ind w:firstLine="708"/>
        <w:jc w:val="both"/>
        <w:rPr>
          <w:rFonts w:ascii="Times New Roman" w:eastAsia="Calibri" w:hAnsi="Times New Roman"/>
          <w:sz w:val="20"/>
          <w:szCs w:val="20"/>
        </w:rPr>
      </w:pPr>
      <w:r w:rsidRPr="00DF6192">
        <w:rPr>
          <w:rFonts w:ascii="Times New Roman" w:eastAsia="Calibri" w:hAnsi="Times New Roman"/>
          <w:b/>
          <w:sz w:val="20"/>
          <w:szCs w:val="20"/>
        </w:rPr>
        <w:t>3</w:t>
      </w:r>
      <w:r w:rsidRPr="00DF6192">
        <w:rPr>
          <w:rFonts w:ascii="Times New Roman" w:eastAsia="Calibri" w:hAnsi="Times New Roman"/>
          <w:sz w:val="20"/>
          <w:szCs w:val="20"/>
        </w:rPr>
        <w:t xml:space="preserve">  Чему должно соответствовать кредитовое сальдо по </w:t>
      </w:r>
      <w:hyperlink r:id="rId171" w:history="1">
        <w:r w:rsidRPr="00DF6192">
          <w:rPr>
            <w:rFonts w:ascii="Times New Roman" w:eastAsia="Calibri" w:hAnsi="Times New Roman"/>
            <w:sz w:val="20"/>
            <w:szCs w:val="20"/>
            <w:lang w:eastAsia="ru-RU"/>
          </w:rPr>
          <w:t>счету 80</w:t>
        </w:r>
      </w:hyperlink>
      <w:r w:rsidRPr="00DF6192">
        <w:rPr>
          <w:rFonts w:ascii="Times New Roman" w:eastAsia="Calibri" w:hAnsi="Times New Roman"/>
          <w:sz w:val="20"/>
          <w:szCs w:val="20"/>
          <w:lang w:eastAsia="ru-RU"/>
        </w:rPr>
        <w:t xml:space="preserve"> «</w:t>
      </w:r>
      <w:r w:rsidRPr="00DF6192">
        <w:rPr>
          <w:rFonts w:ascii="Times New Roman" w:eastAsia="Calibri" w:hAnsi="Times New Roman"/>
          <w:sz w:val="20"/>
          <w:szCs w:val="20"/>
        </w:rPr>
        <w:t xml:space="preserve">Уставный капитал»? </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4</w:t>
      </w:r>
      <w:r w:rsidRPr="00DF6192">
        <w:rPr>
          <w:rFonts w:ascii="Times New Roman" w:hAnsi="Times New Roman"/>
          <w:sz w:val="20"/>
          <w:szCs w:val="20"/>
          <w:lang w:eastAsia="ru-RU"/>
        </w:rPr>
        <w:t xml:space="preserve"> Какой проводкой отражают увеличение уставного капитала за счет добавочного капитала?</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5</w:t>
      </w:r>
      <w:r w:rsidRPr="00DF6192">
        <w:rPr>
          <w:rFonts w:ascii="Times New Roman" w:hAnsi="Times New Roman"/>
          <w:sz w:val="20"/>
          <w:szCs w:val="20"/>
          <w:lang w:eastAsia="ru-RU"/>
        </w:rPr>
        <w:t xml:space="preserve">  Как формируется уставный капитал?</w:t>
      </w:r>
    </w:p>
    <w:p w:rsidR="00DF6192" w:rsidRPr="00DF6192" w:rsidRDefault="00DF6192" w:rsidP="00DF6192">
      <w:pPr>
        <w:spacing w:line="276" w:lineRule="auto"/>
        <w:rPr>
          <w:rFonts w:ascii="Times New Roman" w:hAnsi="Times New Roman"/>
          <w:sz w:val="20"/>
          <w:szCs w:val="20"/>
          <w:lang w:eastAsia="ru-RU"/>
        </w:rPr>
      </w:pPr>
      <w:r w:rsidRPr="00DF6192">
        <w:rPr>
          <w:rFonts w:ascii="Times New Roman" w:hAnsi="Times New Roman"/>
          <w:sz w:val="20"/>
          <w:szCs w:val="20"/>
          <w:lang w:eastAsia="ru-RU"/>
        </w:rPr>
        <w:br w:type="page"/>
      </w:r>
    </w:p>
    <w:p w:rsidR="00DF6192" w:rsidRPr="00DF6192" w:rsidRDefault="00DF6192" w:rsidP="00DF6192">
      <w:pPr>
        <w:keepNext/>
        <w:jc w:val="center"/>
        <w:outlineLvl w:val="0"/>
        <w:rPr>
          <w:rFonts w:ascii="Times New Roman" w:hAnsi="Times New Roman"/>
          <w:b/>
          <w:sz w:val="20"/>
          <w:szCs w:val="20"/>
          <w:lang w:eastAsia="ru-RU"/>
        </w:rPr>
      </w:pPr>
      <w:r w:rsidRPr="00DF6192">
        <w:rPr>
          <w:rFonts w:ascii="Times New Roman" w:hAnsi="Times New Roman"/>
          <w:b/>
          <w:sz w:val="20"/>
          <w:szCs w:val="20"/>
          <w:lang w:eastAsia="ru-RU"/>
        </w:rPr>
        <w:lastRenderedPageBreak/>
        <w:t xml:space="preserve">Инструкционная карта 8 </w:t>
      </w: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Время: 6 ч.</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Наименование работы:</w:t>
      </w:r>
      <w:r w:rsidRPr="00DF6192">
        <w:rPr>
          <w:rFonts w:ascii="Times New Roman" w:hAnsi="Times New Roman"/>
          <w:sz w:val="20"/>
          <w:szCs w:val="20"/>
          <w:lang w:eastAsia="ru-RU"/>
        </w:rPr>
        <w:t xml:space="preserve"> </w:t>
      </w:r>
      <w:r w:rsidRPr="00DF6192">
        <w:rPr>
          <w:rFonts w:ascii="Times New Roman" w:hAnsi="Times New Roman"/>
          <w:spacing w:val="-3"/>
          <w:sz w:val="20"/>
          <w:szCs w:val="20"/>
          <w:lang w:eastAsia="ru-RU"/>
        </w:rPr>
        <w:t>Исчисление финансовых результатов деятельности организации</w:t>
      </w:r>
      <w:r w:rsidRPr="00DF6192">
        <w:rPr>
          <w:rFonts w:ascii="Times New Roman" w:hAnsi="Times New Roman"/>
          <w:sz w:val="20"/>
          <w:szCs w:val="20"/>
          <w:lang w:eastAsia="ru-RU"/>
        </w:rPr>
        <w:t>.</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Цель работы:</w:t>
      </w:r>
      <w:r w:rsidRPr="00DF6192">
        <w:rPr>
          <w:rFonts w:ascii="Times New Roman" w:hAnsi="Times New Roman"/>
          <w:sz w:val="20"/>
          <w:szCs w:val="20"/>
          <w:lang w:eastAsia="ru-RU"/>
        </w:rPr>
        <w:t xml:space="preserve"> Привитие практических навыков ф</w:t>
      </w:r>
      <w:r w:rsidRPr="00DF6192">
        <w:rPr>
          <w:rFonts w:ascii="Times New Roman" w:hAnsi="Times New Roman"/>
          <w:spacing w:val="-3"/>
          <w:sz w:val="20"/>
          <w:szCs w:val="20"/>
          <w:lang w:eastAsia="ru-RU"/>
        </w:rPr>
        <w:t xml:space="preserve">ормирования финансовых результатов </w:t>
      </w:r>
      <w:r w:rsidRPr="00DF6192">
        <w:rPr>
          <w:rFonts w:ascii="Times New Roman" w:hAnsi="Times New Roman"/>
          <w:sz w:val="20"/>
          <w:szCs w:val="20"/>
          <w:lang w:eastAsia="ru-RU"/>
        </w:rPr>
        <w:t>деятельности организации.</w:t>
      </w:r>
    </w:p>
    <w:p w:rsidR="00DF6192" w:rsidRPr="00DF6192" w:rsidRDefault="00DF6192" w:rsidP="00DF6192">
      <w:pPr>
        <w:ind w:firstLine="708"/>
        <w:jc w:val="both"/>
        <w:rPr>
          <w:rFonts w:ascii="Times New Roman" w:hAnsi="Times New Roman"/>
          <w:b/>
          <w:sz w:val="20"/>
          <w:szCs w:val="20"/>
          <w:lang w:eastAsia="ru-RU"/>
        </w:rPr>
      </w:pP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Порядок выполнения занятия:</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 xml:space="preserve">1 </w:t>
      </w:r>
      <w:r w:rsidRPr="00DF6192">
        <w:rPr>
          <w:rFonts w:ascii="Times New Roman" w:hAnsi="Times New Roman"/>
          <w:sz w:val="20"/>
          <w:szCs w:val="20"/>
          <w:lang w:eastAsia="ru-RU"/>
        </w:rPr>
        <w:t>Получить допуск к занятию.</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 xml:space="preserve">2 </w:t>
      </w:r>
      <w:r w:rsidRPr="00DF6192">
        <w:rPr>
          <w:rFonts w:ascii="Times New Roman" w:hAnsi="Times New Roman"/>
          <w:sz w:val="20"/>
          <w:szCs w:val="20"/>
          <w:lang w:eastAsia="ru-RU"/>
        </w:rPr>
        <w:t xml:space="preserve">Выполнить представленные задания и оформить отчёт. </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3</w:t>
      </w:r>
      <w:r w:rsidRPr="00DF6192">
        <w:rPr>
          <w:rFonts w:ascii="Times New Roman" w:hAnsi="Times New Roman"/>
          <w:sz w:val="20"/>
          <w:szCs w:val="20"/>
          <w:lang w:eastAsia="ru-RU"/>
        </w:rPr>
        <w:t xml:space="preserve"> Ответить на контрольные вопросы.</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4</w:t>
      </w:r>
      <w:r w:rsidRPr="00DF6192">
        <w:rPr>
          <w:rFonts w:ascii="Times New Roman" w:hAnsi="Times New Roman"/>
          <w:sz w:val="20"/>
          <w:szCs w:val="20"/>
          <w:lang w:eastAsia="ru-RU"/>
        </w:rPr>
        <w:t xml:space="preserve"> Получить зачёт.</w:t>
      </w:r>
    </w:p>
    <w:p w:rsidR="00DF6192" w:rsidRPr="00DF6192" w:rsidRDefault="00DF6192" w:rsidP="00DF6192">
      <w:pPr>
        <w:ind w:firstLine="708"/>
        <w:jc w:val="both"/>
        <w:rPr>
          <w:rFonts w:ascii="Times New Roman" w:hAnsi="Times New Roman"/>
          <w:b/>
          <w:sz w:val="20"/>
          <w:szCs w:val="20"/>
          <w:lang w:eastAsia="ru-RU"/>
        </w:rPr>
      </w:pP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 xml:space="preserve">Подготовка к занятию:   </w:t>
      </w:r>
    </w:p>
    <w:p w:rsidR="00DF6192" w:rsidRPr="00DF6192" w:rsidRDefault="00DF6192" w:rsidP="00DF6192">
      <w:pPr>
        <w:ind w:firstLine="709"/>
        <w:jc w:val="both"/>
        <w:rPr>
          <w:rFonts w:ascii="Times New Roman" w:hAnsi="Times New Roman"/>
          <w:b/>
          <w:sz w:val="20"/>
          <w:szCs w:val="20"/>
          <w:lang w:eastAsia="ru-RU"/>
        </w:rPr>
      </w:pPr>
      <w:r w:rsidRPr="00DF6192">
        <w:rPr>
          <w:rFonts w:ascii="Times New Roman" w:hAnsi="Times New Roman"/>
          <w:b/>
          <w:sz w:val="20"/>
          <w:szCs w:val="20"/>
          <w:lang w:eastAsia="ru-RU"/>
        </w:rPr>
        <w:t xml:space="preserve">1.1 </w:t>
      </w:r>
      <w:r w:rsidRPr="00DF6192">
        <w:rPr>
          <w:rFonts w:ascii="Times New Roman" w:hAnsi="Times New Roman"/>
          <w:sz w:val="20"/>
          <w:szCs w:val="20"/>
          <w:lang w:eastAsia="ru-RU"/>
        </w:rPr>
        <w:t>Изучить  теоретический материал.</w:t>
      </w:r>
    </w:p>
    <w:p w:rsidR="00DF6192" w:rsidRPr="00DF6192" w:rsidRDefault="00077DB6" w:rsidP="00DF6192">
      <w:pPr>
        <w:ind w:firstLine="709"/>
        <w:jc w:val="both"/>
        <w:rPr>
          <w:rFonts w:ascii="Times New Roman" w:eastAsia="Calibri" w:hAnsi="Times New Roman"/>
          <w:sz w:val="20"/>
          <w:szCs w:val="20"/>
          <w:lang w:eastAsia="ru-RU"/>
        </w:rPr>
      </w:pPr>
      <w:hyperlink r:id="rId172" w:history="1">
        <w:r w:rsidR="00DF6192" w:rsidRPr="00DF6192">
          <w:rPr>
            <w:rFonts w:ascii="Times New Roman" w:eastAsia="Calibri" w:hAnsi="Times New Roman"/>
            <w:sz w:val="20"/>
            <w:szCs w:val="20"/>
            <w:lang w:eastAsia="ru-RU"/>
          </w:rPr>
          <w:t>Счет 90</w:t>
        </w:r>
      </w:hyperlink>
      <w:r w:rsidR="00DF6192" w:rsidRPr="00DF6192">
        <w:rPr>
          <w:rFonts w:ascii="Times New Roman" w:eastAsia="Calibri" w:hAnsi="Times New Roman"/>
          <w:sz w:val="20"/>
          <w:szCs w:val="20"/>
          <w:lang w:eastAsia="ru-RU"/>
        </w:rPr>
        <w:t xml:space="preserve"> «Продажи»  предназначен для обобщения информации о доходах и расходах, связанных с обычными видами деятельности организации, а также для определения финансового результата по ним. На этом счете отражаются, в частности, выручка и себестоимость по:</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готовой продукции и полуфабрикатам собственного производства;</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работам и услугам промышленного характера;</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работам и услугам непромышленного характера;</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покупным изделиям (приобретенным для комплектации);</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строительным, монтажным, проектно-изыскательским, геолого-разведочным, научно-исследовательским и т.п. работам;</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товарам;</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услугам по перевозке грузов и пассажиров;</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транспортно-экспедиционным и погрузочно-разгрузочным операциям;</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услугам связи;</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предоставлению за плату во временное пользование (временное владение и пользование) своих активов по договору аренды (когда это является предметом деятельности организации);</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предоставлению за плату прав, возникающих из патентов на изобретения, промышленные образцы и других видов интеллектуальной собственности (когда это является предметом деятельности организации);</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участию в уставных капиталах других организаций (когда это является предметом деятельности организации) и т. п.</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При признании в бухгалтерском учете сумма выручки от продажи товаров, продукции, выполнения работ, оказания услуг отражается по кредиту </w:t>
      </w:r>
      <w:hyperlink r:id="rId173" w:history="1">
        <w:r w:rsidRPr="00DF6192">
          <w:rPr>
            <w:rFonts w:ascii="Times New Roman" w:eastAsia="Calibri" w:hAnsi="Times New Roman"/>
            <w:sz w:val="20"/>
            <w:szCs w:val="20"/>
            <w:lang w:eastAsia="ru-RU"/>
          </w:rPr>
          <w:t>счета 90</w:t>
        </w:r>
      </w:hyperlink>
      <w:r w:rsidRPr="00DF6192">
        <w:rPr>
          <w:rFonts w:ascii="Times New Roman" w:eastAsia="Calibri" w:hAnsi="Times New Roman"/>
          <w:sz w:val="20"/>
          <w:szCs w:val="20"/>
          <w:lang w:eastAsia="ru-RU"/>
        </w:rPr>
        <w:t xml:space="preserve"> «Продажи» и дебету </w:t>
      </w:r>
      <w:hyperlink r:id="rId174" w:history="1">
        <w:r w:rsidRPr="00DF6192">
          <w:rPr>
            <w:rFonts w:ascii="Times New Roman" w:eastAsia="Calibri" w:hAnsi="Times New Roman"/>
            <w:sz w:val="20"/>
            <w:szCs w:val="20"/>
            <w:lang w:eastAsia="ru-RU"/>
          </w:rPr>
          <w:t>счета 62</w:t>
        </w:r>
      </w:hyperlink>
      <w:r w:rsidRPr="00DF6192">
        <w:rPr>
          <w:rFonts w:ascii="Times New Roman" w:eastAsia="Calibri" w:hAnsi="Times New Roman"/>
          <w:sz w:val="20"/>
          <w:szCs w:val="20"/>
          <w:lang w:eastAsia="ru-RU"/>
        </w:rPr>
        <w:t xml:space="preserve"> «Расчеты с покупателями и заказчиками». Одновременно себестоимость проданных товаров, продукции, работ, услуг и др. списывается с кредита </w:t>
      </w:r>
      <w:hyperlink r:id="rId175" w:history="1">
        <w:r w:rsidRPr="00DF6192">
          <w:rPr>
            <w:rFonts w:ascii="Times New Roman" w:eastAsia="Calibri" w:hAnsi="Times New Roman"/>
            <w:sz w:val="20"/>
            <w:szCs w:val="20"/>
            <w:lang w:eastAsia="ru-RU"/>
          </w:rPr>
          <w:t>счетов 43</w:t>
        </w:r>
      </w:hyperlink>
      <w:r w:rsidRPr="00DF6192">
        <w:rPr>
          <w:rFonts w:ascii="Times New Roman" w:eastAsia="Calibri" w:hAnsi="Times New Roman"/>
          <w:sz w:val="20"/>
          <w:szCs w:val="20"/>
          <w:lang w:eastAsia="ru-RU"/>
        </w:rPr>
        <w:t xml:space="preserve"> «Готовая продукция», </w:t>
      </w:r>
      <w:hyperlink r:id="rId176" w:history="1">
        <w:r w:rsidRPr="00DF6192">
          <w:rPr>
            <w:rFonts w:ascii="Times New Roman" w:eastAsia="Calibri" w:hAnsi="Times New Roman"/>
            <w:sz w:val="20"/>
            <w:szCs w:val="20"/>
            <w:lang w:eastAsia="ru-RU"/>
          </w:rPr>
          <w:t>41</w:t>
        </w:r>
      </w:hyperlink>
      <w:r w:rsidRPr="00DF6192">
        <w:rPr>
          <w:rFonts w:ascii="Times New Roman" w:eastAsia="Calibri" w:hAnsi="Times New Roman"/>
          <w:sz w:val="20"/>
          <w:szCs w:val="20"/>
          <w:lang w:eastAsia="ru-RU"/>
        </w:rPr>
        <w:t xml:space="preserve"> «Товары», </w:t>
      </w:r>
      <w:hyperlink r:id="rId177" w:history="1">
        <w:r w:rsidRPr="00DF6192">
          <w:rPr>
            <w:rFonts w:ascii="Times New Roman" w:eastAsia="Calibri" w:hAnsi="Times New Roman"/>
            <w:sz w:val="20"/>
            <w:szCs w:val="20"/>
            <w:lang w:eastAsia="ru-RU"/>
          </w:rPr>
          <w:t>44</w:t>
        </w:r>
      </w:hyperlink>
      <w:r w:rsidRPr="00DF6192">
        <w:rPr>
          <w:rFonts w:ascii="Times New Roman" w:eastAsia="Calibri" w:hAnsi="Times New Roman"/>
          <w:sz w:val="20"/>
          <w:szCs w:val="20"/>
          <w:lang w:eastAsia="ru-RU"/>
        </w:rPr>
        <w:t xml:space="preserve"> «Расходы на продажу», </w:t>
      </w:r>
      <w:hyperlink r:id="rId178" w:history="1">
        <w:r w:rsidRPr="00DF6192">
          <w:rPr>
            <w:rFonts w:ascii="Times New Roman" w:eastAsia="Calibri" w:hAnsi="Times New Roman"/>
            <w:sz w:val="20"/>
            <w:szCs w:val="20"/>
            <w:lang w:eastAsia="ru-RU"/>
          </w:rPr>
          <w:t>20</w:t>
        </w:r>
      </w:hyperlink>
      <w:r w:rsidRPr="00DF6192">
        <w:rPr>
          <w:rFonts w:ascii="Times New Roman" w:eastAsia="Calibri" w:hAnsi="Times New Roman"/>
          <w:sz w:val="20"/>
          <w:szCs w:val="20"/>
          <w:lang w:eastAsia="ru-RU"/>
        </w:rPr>
        <w:t xml:space="preserve"> «Основное производство»  в дебет </w:t>
      </w:r>
      <w:hyperlink r:id="rId179" w:history="1">
        <w:r w:rsidRPr="00DF6192">
          <w:rPr>
            <w:rFonts w:ascii="Times New Roman" w:eastAsia="Calibri" w:hAnsi="Times New Roman"/>
            <w:sz w:val="20"/>
            <w:szCs w:val="20"/>
            <w:lang w:eastAsia="ru-RU"/>
          </w:rPr>
          <w:t>счета 90</w:t>
        </w:r>
      </w:hyperlink>
      <w:r w:rsidRPr="00DF6192">
        <w:rPr>
          <w:rFonts w:ascii="Times New Roman" w:eastAsia="Calibri" w:hAnsi="Times New Roman"/>
          <w:sz w:val="20"/>
          <w:szCs w:val="20"/>
          <w:lang w:eastAsia="ru-RU"/>
        </w:rPr>
        <w:t xml:space="preserve"> «Продажи».</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В организациях, осуществляющих розничную торговлю и ведущих учет товаров по продажным ценам, по кредиту </w:t>
      </w:r>
      <w:hyperlink r:id="rId180" w:history="1">
        <w:r w:rsidRPr="00DF6192">
          <w:rPr>
            <w:rFonts w:ascii="Times New Roman" w:eastAsia="Calibri" w:hAnsi="Times New Roman"/>
            <w:sz w:val="20"/>
            <w:szCs w:val="20"/>
            <w:lang w:eastAsia="ru-RU"/>
          </w:rPr>
          <w:t>счета 90</w:t>
        </w:r>
      </w:hyperlink>
      <w:r w:rsidRPr="00DF6192">
        <w:rPr>
          <w:rFonts w:ascii="Times New Roman" w:eastAsia="Calibri" w:hAnsi="Times New Roman"/>
          <w:sz w:val="20"/>
          <w:szCs w:val="20"/>
          <w:lang w:eastAsia="ru-RU"/>
        </w:rPr>
        <w:t xml:space="preserve"> «Продажи» отражается продажная стоимость проданных товаров (в корреспонденции со счетами учета денежных средств и расчетов), а по дебету - их учетная стоимость (в корреспонденции со </w:t>
      </w:r>
      <w:hyperlink r:id="rId181" w:history="1">
        <w:r w:rsidRPr="00DF6192">
          <w:rPr>
            <w:rFonts w:ascii="Times New Roman" w:eastAsia="Calibri" w:hAnsi="Times New Roman"/>
            <w:sz w:val="20"/>
            <w:szCs w:val="20"/>
            <w:lang w:eastAsia="ru-RU"/>
          </w:rPr>
          <w:t>счетом 41</w:t>
        </w:r>
      </w:hyperlink>
      <w:r w:rsidRPr="00DF6192">
        <w:rPr>
          <w:rFonts w:ascii="Times New Roman" w:eastAsia="Calibri" w:hAnsi="Times New Roman"/>
          <w:sz w:val="20"/>
          <w:szCs w:val="20"/>
          <w:lang w:eastAsia="ru-RU"/>
        </w:rPr>
        <w:t xml:space="preserve"> «Товары») с одновременным сторнированием сумм скидок (накидок), относящихся к проданным товарам (в корреспонденции со </w:t>
      </w:r>
      <w:hyperlink r:id="rId182" w:history="1">
        <w:r w:rsidRPr="00DF6192">
          <w:rPr>
            <w:rFonts w:ascii="Times New Roman" w:eastAsia="Calibri" w:hAnsi="Times New Roman"/>
            <w:sz w:val="20"/>
            <w:szCs w:val="20"/>
            <w:lang w:eastAsia="ru-RU"/>
          </w:rPr>
          <w:t>счетом 42</w:t>
        </w:r>
      </w:hyperlink>
      <w:r w:rsidRPr="00DF6192">
        <w:rPr>
          <w:rFonts w:ascii="Times New Roman" w:eastAsia="Calibri" w:hAnsi="Times New Roman"/>
          <w:sz w:val="20"/>
          <w:szCs w:val="20"/>
          <w:lang w:eastAsia="ru-RU"/>
        </w:rPr>
        <w:t xml:space="preserve"> «Торговая наценка»).</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К </w:t>
      </w:r>
      <w:hyperlink r:id="rId183" w:history="1">
        <w:r w:rsidRPr="00DF6192">
          <w:rPr>
            <w:rFonts w:ascii="Times New Roman" w:eastAsia="Calibri" w:hAnsi="Times New Roman"/>
            <w:sz w:val="20"/>
            <w:szCs w:val="20"/>
            <w:lang w:eastAsia="ru-RU"/>
          </w:rPr>
          <w:t>счету 90</w:t>
        </w:r>
      </w:hyperlink>
      <w:r w:rsidRPr="00DF6192">
        <w:rPr>
          <w:rFonts w:ascii="Times New Roman" w:eastAsia="Calibri" w:hAnsi="Times New Roman"/>
          <w:sz w:val="20"/>
          <w:szCs w:val="20"/>
          <w:lang w:eastAsia="ru-RU"/>
        </w:rPr>
        <w:t xml:space="preserve"> «Продажи» могут быть открыты субсчета:</w:t>
      </w:r>
    </w:p>
    <w:p w:rsidR="00DF6192" w:rsidRPr="00DF6192" w:rsidRDefault="00077DB6" w:rsidP="00DF6192">
      <w:pPr>
        <w:ind w:firstLine="709"/>
        <w:jc w:val="both"/>
        <w:rPr>
          <w:rFonts w:ascii="Times New Roman" w:eastAsia="Calibri" w:hAnsi="Times New Roman"/>
          <w:sz w:val="20"/>
          <w:szCs w:val="20"/>
          <w:lang w:eastAsia="ru-RU"/>
        </w:rPr>
      </w:pPr>
      <w:hyperlink r:id="rId184" w:history="1">
        <w:r w:rsidR="00DF6192" w:rsidRPr="00DF6192">
          <w:rPr>
            <w:rFonts w:ascii="Times New Roman" w:eastAsia="Calibri" w:hAnsi="Times New Roman"/>
            <w:sz w:val="20"/>
            <w:szCs w:val="20"/>
            <w:lang w:eastAsia="ru-RU"/>
          </w:rPr>
          <w:t>90-1</w:t>
        </w:r>
      </w:hyperlink>
      <w:r w:rsidR="00DF6192" w:rsidRPr="00DF6192">
        <w:rPr>
          <w:rFonts w:ascii="Times New Roman" w:eastAsia="Calibri" w:hAnsi="Times New Roman"/>
          <w:sz w:val="20"/>
          <w:szCs w:val="20"/>
          <w:lang w:eastAsia="ru-RU"/>
        </w:rPr>
        <w:t xml:space="preserve"> «Выручка»;</w:t>
      </w:r>
    </w:p>
    <w:p w:rsidR="00DF6192" w:rsidRPr="00DF6192" w:rsidRDefault="00077DB6" w:rsidP="00DF6192">
      <w:pPr>
        <w:ind w:firstLine="709"/>
        <w:jc w:val="both"/>
        <w:rPr>
          <w:rFonts w:ascii="Times New Roman" w:eastAsia="Calibri" w:hAnsi="Times New Roman"/>
          <w:sz w:val="20"/>
          <w:szCs w:val="20"/>
          <w:lang w:eastAsia="ru-RU"/>
        </w:rPr>
      </w:pPr>
      <w:hyperlink r:id="rId185" w:history="1">
        <w:r w:rsidR="00DF6192" w:rsidRPr="00DF6192">
          <w:rPr>
            <w:rFonts w:ascii="Times New Roman" w:eastAsia="Calibri" w:hAnsi="Times New Roman"/>
            <w:sz w:val="20"/>
            <w:szCs w:val="20"/>
            <w:lang w:eastAsia="ru-RU"/>
          </w:rPr>
          <w:t>90-2</w:t>
        </w:r>
      </w:hyperlink>
      <w:r w:rsidR="00DF6192" w:rsidRPr="00DF6192">
        <w:rPr>
          <w:rFonts w:ascii="Times New Roman" w:eastAsia="Calibri" w:hAnsi="Times New Roman"/>
          <w:sz w:val="20"/>
          <w:szCs w:val="20"/>
          <w:lang w:eastAsia="ru-RU"/>
        </w:rPr>
        <w:t xml:space="preserve"> «Себестоимость продаж»;</w:t>
      </w:r>
    </w:p>
    <w:p w:rsidR="00DF6192" w:rsidRPr="00DF6192" w:rsidRDefault="00077DB6" w:rsidP="00DF6192">
      <w:pPr>
        <w:ind w:firstLine="709"/>
        <w:jc w:val="both"/>
        <w:rPr>
          <w:rFonts w:ascii="Times New Roman" w:eastAsia="Calibri" w:hAnsi="Times New Roman"/>
          <w:sz w:val="20"/>
          <w:szCs w:val="20"/>
          <w:lang w:eastAsia="ru-RU"/>
        </w:rPr>
      </w:pPr>
      <w:hyperlink r:id="rId186" w:history="1">
        <w:r w:rsidR="00DF6192" w:rsidRPr="00DF6192">
          <w:rPr>
            <w:rFonts w:ascii="Times New Roman" w:eastAsia="Calibri" w:hAnsi="Times New Roman"/>
            <w:sz w:val="20"/>
            <w:szCs w:val="20"/>
            <w:lang w:eastAsia="ru-RU"/>
          </w:rPr>
          <w:t>90-3</w:t>
        </w:r>
      </w:hyperlink>
      <w:r w:rsidR="00DF6192" w:rsidRPr="00DF6192">
        <w:rPr>
          <w:rFonts w:ascii="Times New Roman" w:eastAsia="Calibri" w:hAnsi="Times New Roman"/>
          <w:sz w:val="20"/>
          <w:szCs w:val="20"/>
          <w:lang w:eastAsia="ru-RU"/>
        </w:rPr>
        <w:t xml:space="preserve"> «Налог на добавленную стоимость»;</w:t>
      </w:r>
    </w:p>
    <w:p w:rsidR="00DF6192" w:rsidRPr="00DF6192" w:rsidRDefault="00077DB6" w:rsidP="00DF6192">
      <w:pPr>
        <w:ind w:firstLine="709"/>
        <w:jc w:val="both"/>
        <w:rPr>
          <w:rFonts w:ascii="Times New Roman" w:eastAsia="Calibri" w:hAnsi="Times New Roman"/>
          <w:sz w:val="20"/>
          <w:szCs w:val="20"/>
          <w:lang w:eastAsia="ru-RU"/>
        </w:rPr>
      </w:pPr>
      <w:hyperlink r:id="rId187" w:history="1">
        <w:r w:rsidR="00DF6192" w:rsidRPr="00DF6192">
          <w:rPr>
            <w:rFonts w:ascii="Times New Roman" w:eastAsia="Calibri" w:hAnsi="Times New Roman"/>
            <w:sz w:val="20"/>
            <w:szCs w:val="20"/>
            <w:lang w:eastAsia="ru-RU"/>
          </w:rPr>
          <w:t>90-4</w:t>
        </w:r>
      </w:hyperlink>
      <w:r w:rsidR="00DF6192" w:rsidRPr="00DF6192">
        <w:rPr>
          <w:rFonts w:ascii="Times New Roman" w:eastAsia="Calibri" w:hAnsi="Times New Roman"/>
          <w:sz w:val="20"/>
          <w:szCs w:val="20"/>
          <w:lang w:eastAsia="ru-RU"/>
        </w:rPr>
        <w:t xml:space="preserve"> «Акцизы»;</w:t>
      </w:r>
    </w:p>
    <w:p w:rsidR="00DF6192" w:rsidRPr="00DF6192" w:rsidRDefault="00077DB6" w:rsidP="00DF6192">
      <w:pPr>
        <w:ind w:firstLine="709"/>
        <w:jc w:val="both"/>
        <w:rPr>
          <w:rFonts w:ascii="Times New Roman" w:eastAsia="Calibri" w:hAnsi="Times New Roman"/>
          <w:sz w:val="20"/>
          <w:szCs w:val="20"/>
          <w:lang w:eastAsia="ru-RU"/>
        </w:rPr>
      </w:pPr>
      <w:hyperlink r:id="rId188" w:history="1">
        <w:r w:rsidR="00DF6192" w:rsidRPr="00DF6192">
          <w:rPr>
            <w:rFonts w:ascii="Times New Roman" w:eastAsia="Calibri" w:hAnsi="Times New Roman"/>
            <w:sz w:val="20"/>
            <w:szCs w:val="20"/>
            <w:lang w:eastAsia="ru-RU"/>
          </w:rPr>
          <w:t>90-9</w:t>
        </w:r>
      </w:hyperlink>
      <w:r w:rsidR="00DF6192" w:rsidRPr="00DF6192">
        <w:rPr>
          <w:rFonts w:ascii="Times New Roman" w:eastAsia="Calibri" w:hAnsi="Times New Roman"/>
          <w:sz w:val="20"/>
          <w:szCs w:val="20"/>
          <w:lang w:eastAsia="ru-RU"/>
        </w:rPr>
        <w:t xml:space="preserve"> «Прибыль/убыток от продаж».</w:t>
      </w:r>
    </w:p>
    <w:p w:rsidR="00DF6192" w:rsidRPr="00DF6192" w:rsidRDefault="00DF6192" w:rsidP="00DF6192">
      <w:pPr>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На </w:t>
      </w:r>
      <w:hyperlink r:id="rId189" w:history="1">
        <w:r w:rsidRPr="00DF6192">
          <w:rPr>
            <w:rFonts w:ascii="Times New Roman" w:eastAsia="Calibri" w:hAnsi="Times New Roman"/>
            <w:sz w:val="20"/>
            <w:szCs w:val="20"/>
            <w:lang w:eastAsia="ru-RU"/>
          </w:rPr>
          <w:t>субсчете 90-1</w:t>
        </w:r>
      </w:hyperlink>
      <w:r w:rsidRPr="00DF6192">
        <w:rPr>
          <w:rFonts w:ascii="Times New Roman" w:eastAsia="Calibri" w:hAnsi="Times New Roman"/>
          <w:sz w:val="20"/>
          <w:szCs w:val="20"/>
          <w:lang w:eastAsia="ru-RU"/>
        </w:rPr>
        <w:t xml:space="preserve"> «Выручка» учитываются поступления активов, признаваемые выручкой.</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На </w:t>
      </w:r>
      <w:hyperlink r:id="rId190" w:history="1">
        <w:r w:rsidRPr="00DF6192">
          <w:rPr>
            <w:rFonts w:ascii="Times New Roman" w:eastAsia="Calibri" w:hAnsi="Times New Roman"/>
            <w:sz w:val="20"/>
            <w:szCs w:val="20"/>
            <w:lang w:eastAsia="ru-RU"/>
          </w:rPr>
          <w:t>субсчете 90-2</w:t>
        </w:r>
      </w:hyperlink>
      <w:r w:rsidRPr="00DF6192">
        <w:rPr>
          <w:rFonts w:ascii="Times New Roman" w:eastAsia="Calibri" w:hAnsi="Times New Roman"/>
          <w:sz w:val="20"/>
          <w:szCs w:val="20"/>
          <w:lang w:eastAsia="ru-RU"/>
        </w:rPr>
        <w:t xml:space="preserve">  «Себестоимость продаж» учитывается себестоимость продаж, по которым на </w:t>
      </w:r>
      <w:hyperlink r:id="rId191" w:history="1">
        <w:r w:rsidRPr="00DF6192">
          <w:rPr>
            <w:rFonts w:ascii="Times New Roman" w:eastAsia="Calibri" w:hAnsi="Times New Roman"/>
            <w:sz w:val="20"/>
            <w:szCs w:val="20"/>
            <w:lang w:eastAsia="ru-RU"/>
          </w:rPr>
          <w:t>субсчете 90-1</w:t>
        </w:r>
      </w:hyperlink>
      <w:r w:rsidRPr="00DF6192">
        <w:rPr>
          <w:rFonts w:ascii="Times New Roman" w:eastAsia="Calibri" w:hAnsi="Times New Roman"/>
          <w:sz w:val="20"/>
          <w:szCs w:val="20"/>
          <w:lang w:eastAsia="ru-RU"/>
        </w:rPr>
        <w:t xml:space="preserve"> «Выручка» признана выручка.</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На </w:t>
      </w:r>
      <w:hyperlink r:id="rId192" w:history="1">
        <w:r w:rsidRPr="00DF6192">
          <w:rPr>
            <w:rFonts w:ascii="Times New Roman" w:eastAsia="Calibri" w:hAnsi="Times New Roman"/>
            <w:sz w:val="20"/>
            <w:szCs w:val="20"/>
            <w:lang w:eastAsia="ru-RU"/>
          </w:rPr>
          <w:t>субсчете 90-3</w:t>
        </w:r>
      </w:hyperlink>
      <w:r w:rsidRPr="00DF6192">
        <w:rPr>
          <w:rFonts w:ascii="Times New Roman" w:eastAsia="Calibri" w:hAnsi="Times New Roman"/>
          <w:sz w:val="20"/>
          <w:szCs w:val="20"/>
          <w:lang w:eastAsia="ru-RU"/>
        </w:rPr>
        <w:t xml:space="preserve"> «Налог на добавленную стоимость» учитываются суммы налога на добавленную стоимость, причитающиеся к получению от покупателя (заказчика).</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На </w:t>
      </w:r>
      <w:hyperlink r:id="rId193" w:history="1">
        <w:r w:rsidRPr="00DF6192">
          <w:rPr>
            <w:rFonts w:ascii="Times New Roman" w:eastAsia="Calibri" w:hAnsi="Times New Roman"/>
            <w:sz w:val="20"/>
            <w:szCs w:val="20"/>
            <w:lang w:eastAsia="ru-RU"/>
          </w:rPr>
          <w:t>субсчете 90-4</w:t>
        </w:r>
      </w:hyperlink>
      <w:r w:rsidRPr="00DF6192">
        <w:rPr>
          <w:rFonts w:ascii="Times New Roman" w:eastAsia="Calibri" w:hAnsi="Times New Roman"/>
          <w:sz w:val="20"/>
          <w:szCs w:val="20"/>
          <w:lang w:eastAsia="ru-RU"/>
        </w:rPr>
        <w:t xml:space="preserve"> «Акцизы» учитываются суммы акцизов, включенных в цену проданной продукции (товаров).</w:t>
      </w:r>
    </w:p>
    <w:p w:rsidR="00DF6192" w:rsidRPr="00DF6192" w:rsidRDefault="00077DB6" w:rsidP="00DF6192">
      <w:pPr>
        <w:ind w:firstLine="709"/>
        <w:jc w:val="both"/>
        <w:rPr>
          <w:rFonts w:ascii="Times New Roman" w:eastAsia="Calibri" w:hAnsi="Times New Roman"/>
          <w:sz w:val="20"/>
          <w:szCs w:val="20"/>
          <w:lang w:eastAsia="ru-RU"/>
        </w:rPr>
      </w:pPr>
      <w:hyperlink r:id="rId194" w:history="1">
        <w:r w:rsidR="00DF6192" w:rsidRPr="00DF6192">
          <w:rPr>
            <w:rFonts w:ascii="Times New Roman" w:eastAsia="Calibri" w:hAnsi="Times New Roman"/>
            <w:sz w:val="20"/>
            <w:szCs w:val="20"/>
            <w:lang w:eastAsia="ru-RU"/>
          </w:rPr>
          <w:t>Субсчет 90-9</w:t>
        </w:r>
      </w:hyperlink>
      <w:r w:rsidR="00DF6192" w:rsidRPr="00DF6192">
        <w:rPr>
          <w:rFonts w:ascii="Times New Roman" w:eastAsia="Calibri" w:hAnsi="Times New Roman"/>
          <w:sz w:val="20"/>
          <w:szCs w:val="20"/>
          <w:lang w:eastAsia="ru-RU"/>
        </w:rPr>
        <w:t xml:space="preserve"> «Прибыль/убыток от продаж» предназначен для выявления финансового результата (прибыль или убыток) от продаж за отчетный месяц.</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Записи по </w:t>
      </w:r>
      <w:hyperlink r:id="rId195" w:history="1">
        <w:r w:rsidRPr="00DF6192">
          <w:rPr>
            <w:rFonts w:ascii="Times New Roman" w:eastAsia="Calibri" w:hAnsi="Times New Roman"/>
            <w:sz w:val="20"/>
            <w:szCs w:val="20"/>
            <w:lang w:eastAsia="ru-RU"/>
          </w:rPr>
          <w:t>субсчетам 90-1</w:t>
        </w:r>
      </w:hyperlink>
      <w:r w:rsidRPr="00DF6192">
        <w:rPr>
          <w:rFonts w:ascii="Times New Roman" w:eastAsia="Calibri" w:hAnsi="Times New Roman"/>
          <w:sz w:val="20"/>
          <w:szCs w:val="20"/>
          <w:lang w:eastAsia="ru-RU"/>
        </w:rPr>
        <w:t xml:space="preserve"> «Выручка», </w:t>
      </w:r>
      <w:hyperlink r:id="rId196" w:history="1">
        <w:r w:rsidRPr="00DF6192">
          <w:rPr>
            <w:rFonts w:ascii="Times New Roman" w:eastAsia="Calibri" w:hAnsi="Times New Roman"/>
            <w:sz w:val="20"/>
            <w:szCs w:val="20"/>
            <w:lang w:eastAsia="ru-RU"/>
          </w:rPr>
          <w:t>90-2</w:t>
        </w:r>
      </w:hyperlink>
      <w:r w:rsidRPr="00DF6192">
        <w:rPr>
          <w:rFonts w:ascii="Times New Roman" w:eastAsia="Calibri" w:hAnsi="Times New Roman"/>
          <w:sz w:val="20"/>
          <w:szCs w:val="20"/>
          <w:lang w:eastAsia="ru-RU"/>
        </w:rPr>
        <w:t xml:space="preserve"> «Себестоимость продаж», </w:t>
      </w:r>
      <w:hyperlink r:id="rId197" w:history="1">
        <w:r w:rsidRPr="00DF6192">
          <w:rPr>
            <w:rFonts w:ascii="Times New Roman" w:eastAsia="Calibri" w:hAnsi="Times New Roman"/>
            <w:sz w:val="20"/>
            <w:szCs w:val="20"/>
            <w:lang w:eastAsia="ru-RU"/>
          </w:rPr>
          <w:t>90-3</w:t>
        </w:r>
      </w:hyperlink>
      <w:r w:rsidRPr="00DF6192">
        <w:rPr>
          <w:rFonts w:ascii="Times New Roman" w:eastAsia="Calibri" w:hAnsi="Times New Roman"/>
          <w:sz w:val="20"/>
          <w:szCs w:val="20"/>
          <w:lang w:eastAsia="ru-RU"/>
        </w:rPr>
        <w:t xml:space="preserve"> «Налог на добавленную стоимость», </w:t>
      </w:r>
      <w:hyperlink r:id="rId198" w:history="1">
        <w:r w:rsidRPr="00DF6192">
          <w:rPr>
            <w:rFonts w:ascii="Times New Roman" w:eastAsia="Calibri" w:hAnsi="Times New Roman"/>
            <w:sz w:val="20"/>
            <w:szCs w:val="20"/>
            <w:lang w:eastAsia="ru-RU"/>
          </w:rPr>
          <w:t>90-4</w:t>
        </w:r>
      </w:hyperlink>
      <w:r w:rsidRPr="00DF6192">
        <w:rPr>
          <w:rFonts w:ascii="Times New Roman" w:eastAsia="Calibri" w:hAnsi="Times New Roman"/>
          <w:sz w:val="20"/>
          <w:szCs w:val="20"/>
          <w:lang w:eastAsia="ru-RU"/>
        </w:rPr>
        <w:t xml:space="preserve"> «Акцизы»  производятся накопительно в течение отчетного года. Ежемесячно сопоставлением совокупного дебетового оборота по </w:t>
      </w:r>
      <w:hyperlink r:id="rId199" w:history="1">
        <w:r w:rsidRPr="00DF6192">
          <w:rPr>
            <w:rFonts w:ascii="Times New Roman" w:eastAsia="Calibri" w:hAnsi="Times New Roman"/>
            <w:sz w:val="20"/>
            <w:szCs w:val="20"/>
            <w:lang w:eastAsia="ru-RU"/>
          </w:rPr>
          <w:t>субсчетам 90-2</w:t>
        </w:r>
      </w:hyperlink>
      <w:r w:rsidRPr="00DF6192">
        <w:rPr>
          <w:rFonts w:ascii="Times New Roman" w:eastAsia="Calibri" w:hAnsi="Times New Roman"/>
          <w:sz w:val="20"/>
          <w:szCs w:val="20"/>
          <w:lang w:eastAsia="ru-RU"/>
        </w:rPr>
        <w:t xml:space="preserve"> «Себестоимость продаж», </w:t>
      </w:r>
      <w:hyperlink r:id="rId200" w:history="1">
        <w:r w:rsidRPr="00DF6192">
          <w:rPr>
            <w:rFonts w:ascii="Times New Roman" w:eastAsia="Calibri" w:hAnsi="Times New Roman"/>
            <w:sz w:val="20"/>
            <w:szCs w:val="20"/>
            <w:lang w:eastAsia="ru-RU"/>
          </w:rPr>
          <w:t>90-3</w:t>
        </w:r>
      </w:hyperlink>
      <w:r w:rsidRPr="00DF6192">
        <w:rPr>
          <w:rFonts w:ascii="Times New Roman" w:eastAsia="Calibri" w:hAnsi="Times New Roman"/>
          <w:sz w:val="20"/>
          <w:szCs w:val="20"/>
          <w:lang w:eastAsia="ru-RU"/>
        </w:rPr>
        <w:t xml:space="preserve"> «Налог на добавленную стоимость», </w:t>
      </w:r>
      <w:hyperlink r:id="rId201" w:history="1">
        <w:r w:rsidRPr="00DF6192">
          <w:rPr>
            <w:rFonts w:ascii="Times New Roman" w:eastAsia="Calibri" w:hAnsi="Times New Roman"/>
            <w:sz w:val="20"/>
            <w:szCs w:val="20"/>
            <w:lang w:eastAsia="ru-RU"/>
          </w:rPr>
          <w:t>90-4</w:t>
        </w:r>
      </w:hyperlink>
      <w:r w:rsidRPr="00DF6192">
        <w:rPr>
          <w:rFonts w:ascii="Times New Roman" w:eastAsia="Calibri" w:hAnsi="Times New Roman"/>
          <w:sz w:val="20"/>
          <w:szCs w:val="20"/>
          <w:lang w:eastAsia="ru-RU"/>
        </w:rPr>
        <w:t xml:space="preserve"> «Акцизы» и кредитового оборота по </w:t>
      </w:r>
      <w:hyperlink r:id="rId202" w:history="1">
        <w:r w:rsidRPr="00DF6192">
          <w:rPr>
            <w:rFonts w:ascii="Times New Roman" w:eastAsia="Calibri" w:hAnsi="Times New Roman"/>
            <w:sz w:val="20"/>
            <w:szCs w:val="20"/>
            <w:lang w:eastAsia="ru-RU"/>
          </w:rPr>
          <w:t>субсчету 90-1</w:t>
        </w:r>
      </w:hyperlink>
      <w:r w:rsidRPr="00DF6192">
        <w:rPr>
          <w:rFonts w:ascii="Times New Roman" w:eastAsia="Calibri" w:hAnsi="Times New Roman"/>
          <w:sz w:val="20"/>
          <w:szCs w:val="20"/>
          <w:lang w:eastAsia="ru-RU"/>
        </w:rPr>
        <w:t xml:space="preserve"> «Выручка» определяется финансовый результат (прибыль или убыток) от продаж за отчетный месяц. Этот финансовый </w:t>
      </w:r>
      <w:r w:rsidRPr="00DF6192">
        <w:rPr>
          <w:rFonts w:ascii="Times New Roman" w:eastAsia="Calibri" w:hAnsi="Times New Roman"/>
          <w:sz w:val="20"/>
          <w:szCs w:val="20"/>
          <w:lang w:eastAsia="ru-RU"/>
        </w:rPr>
        <w:lastRenderedPageBreak/>
        <w:t xml:space="preserve">результат ежемесячно (заключительными оборотами) списывается с </w:t>
      </w:r>
      <w:hyperlink r:id="rId203" w:history="1">
        <w:r w:rsidRPr="00DF6192">
          <w:rPr>
            <w:rFonts w:ascii="Times New Roman" w:eastAsia="Calibri" w:hAnsi="Times New Roman"/>
            <w:sz w:val="20"/>
            <w:szCs w:val="20"/>
            <w:lang w:eastAsia="ru-RU"/>
          </w:rPr>
          <w:t>субсчета 90-9</w:t>
        </w:r>
      </w:hyperlink>
      <w:r w:rsidRPr="00DF6192">
        <w:rPr>
          <w:rFonts w:ascii="Times New Roman" w:eastAsia="Calibri" w:hAnsi="Times New Roman"/>
          <w:sz w:val="20"/>
          <w:szCs w:val="20"/>
          <w:lang w:eastAsia="ru-RU"/>
        </w:rPr>
        <w:t xml:space="preserve"> «Прибыль/убыток от продаж»  на </w:t>
      </w:r>
      <w:hyperlink r:id="rId204" w:history="1">
        <w:r w:rsidRPr="00DF6192">
          <w:rPr>
            <w:rFonts w:ascii="Times New Roman" w:eastAsia="Calibri" w:hAnsi="Times New Roman"/>
            <w:sz w:val="20"/>
            <w:szCs w:val="20"/>
            <w:lang w:eastAsia="ru-RU"/>
          </w:rPr>
          <w:t>счет 99</w:t>
        </w:r>
      </w:hyperlink>
      <w:r w:rsidRPr="00DF6192">
        <w:rPr>
          <w:rFonts w:ascii="Times New Roman" w:eastAsia="Calibri" w:hAnsi="Times New Roman"/>
          <w:sz w:val="20"/>
          <w:szCs w:val="20"/>
          <w:lang w:eastAsia="ru-RU"/>
        </w:rPr>
        <w:t xml:space="preserve"> «Прибыли и убытки». Таким образом, синтетический </w:t>
      </w:r>
      <w:hyperlink r:id="rId205" w:history="1">
        <w:r w:rsidRPr="00DF6192">
          <w:rPr>
            <w:rFonts w:ascii="Times New Roman" w:eastAsia="Calibri" w:hAnsi="Times New Roman"/>
            <w:sz w:val="20"/>
            <w:szCs w:val="20"/>
            <w:lang w:eastAsia="ru-RU"/>
          </w:rPr>
          <w:t>счет 90</w:t>
        </w:r>
      </w:hyperlink>
      <w:r w:rsidRPr="00DF6192">
        <w:rPr>
          <w:rFonts w:ascii="Times New Roman" w:eastAsia="Calibri" w:hAnsi="Times New Roman"/>
          <w:sz w:val="20"/>
          <w:szCs w:val="20"/>
          <w:lang w:eastAsia="ru-RU"/>
        </w:rPr>
        <w:t xml:space="preserve"> «Продажи» сальдо на отчетную дату не имеет.</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По окончании отчетного года все субсчета, открытые к </w:t>
      </w:r>
      <w:hyperlink r:id="rId206" w:history="1">
        <w:r w:rsidRPr="00DF6192">
          <w:rPr>
            <w:rFonts w:ascii="Times New Roman" w:eastAsia="Calibri" w:hAnsi="Times New Roman"/>
            <w:sz w:val="20"/>
            <w:szCs w:val="20"/>
            <w:lang w:eastAsia="ru-RU"/>
          </w:rPr>
          <w:t>счету 90</w:t>
        </w:r>
      </w:hyperlink>
      <w:r w:rsidRPr="00DF6192">
        <w:rPr>
          <w:rFonts w:ascii="Times New Roman" w:eastAsia="Calibri" w:hAnsi="Times New Roman"/>
          <w:sz w:val="20"/>
          <w:szCs w:val="20"/>
          <w:lang w:eastAsia="ru-RU"/>
        </w:rPr>
        <w:t xml:space="preserve"> «Продажи» (кроме </w:t>
      </w:r>
      <w:hyperlink r:id="rId207" w:history="1">
        <w:r w:rsidRPr="00DF6192">
          <w:rPr>
            <w:rFonts w:ascii="Times New Roman" w:eastAsia="Calibri" w:hAnsi="Times New Roman"/>
            <w:sz w:val="20"/>
            <w:szCs w:val="20"/>
            <w:lang w:eastAsia="ru-RU"/>
          </w:rPr>
          <w:t>субсчета 90-9</w:t>
        </w:r>
      </w:hyperlink>
      <w:r w:rsidRPr="00DF6192">
        <w:rPr>
          <w:rFonts w:ascii="Times New Roman" w:eastAsia="Calibri" w:hAnsi="Times New Roman"/>
          <w:sz w:val="20"/>
          <w:szCs w:val="20"/>
          <w:lang w:eastAsia="ru-RU"/>
        </w:rPr>
        <w:t xml:space="preserve"> «Прибыль/убыток от продаж»), закрываются внутренними записями на </w:t>
      </w:r>
      <w:hyperlink r:id="rId208" w:history="1">
        <w:r w:rsidRPr="00DF6192">
          <w:rPr>
            <w:rFonts w:ascii="Times New Roman" w:eastAsia="Calibri" w:hAnsi="Times New Roman"/>
            <w:sz w:val="20"/>
            <w:szCs w:val="20"/>
            <w:lang w:eastAsia="ru-RU"/>
          </w:rPr>
          <w:t>субсчет 90-9</w:t>
        </w:r>
      </w:hyperlink>
      <w:r w:rsidRPr="00DF6192">
        <w:rPr>
          <w:rFonts w:ascii="Times New Roman" w:eastAsia="Calibri" w:hAnsi="Times New Roman"/>
          <w:sz w:val="20"/>
          <w:szCs w:val="20"/>
          <w:lang w:eastAsia="ru-RU"/>
        </w:rPr>
        <w:t xml:space="preserve"> «Прибыль/убыток от продаж».</w:t>
      </w:r>
    </w:p>
    <w:p w:rsidR="00DF6192" w:rsidRPr="00DF6192" w:rsidRDefault="00DF6192" w:rsidP="00DF6192">
      <w:pPr>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Аналитический учет по </w:t>
      </w:r>
      <w:hyperlink r:id="rId209" w:history="1">
        <w:r w:rsidRPr="00DF6192">
          <w:rPr>
            <w:rFonts w:ascii="Times New Roman" w:eastAsia="Calibri" w:hAnsi="Times New Roman"/>
            <w:sz w:val="20"/>
            <w:szCs w:val="20"/>
            <w:lang w:eastAsia="ru-RU"/>
          </w:rPr>
          <w:t>счету 90</w:t>
        </w:r>
      </w:hyperlink>
      <w:r w:rsidRPr="00DF6192">
        <w:rPr>
          <w:rFonts w:ascii="Times New Roman" w:eastAsia="Calibri" w:hAnsi="Times New Roman"/>
          <w:sz w:val="20"/>
          <w:szCs w:val="20"/>
          <w:lang w:eastAsia="ru-RU"/>
        </w:rPr>
        <w:t xml:space="preserve"> «Продажи»  ведется по каждому виду проданных товаров, продукции, выполняемых работ, оказываемых услуг и др. Кроме того, аналитический учет по этому счету может вестись по регионам продаж и другим направлениям, необходимым для управления организацией.</w:t>
      </w:r>
    </w:p>
    <w:p w:rsidR="00DF6192" w:rsidRPr="00DF6192" w:rsidRDefault="00DF6192" w:rsidP="00DF6192">
      <w:pPr>
        <w:ind w:firstLine="720"/>
        <w:jc w:val="both"/>
        <w:rPr>
          <w:rFonts w:ascii="Times New Roman" w:hAnsi="Times New Roman"/>
          <w:sz w:val="20"/>
          <w:szCs w:val="20"/>
          <w:lang w:eastAsia="ru-RU"/>
        </w:rPr>
      </w:pPr>
      <w:r w:rsidRPr="00DF6192">
        <w:rPr>
          <w:rFonts w:ascii="Times New Roman" w:hAnsi="Times New Roman"/>
          <w:sz w:val="20"/>
          <w:szCs w:val="20"/>
          <w:lang w:eastAsia="ru-RU"/>
        </w:rPr>
        <w:t>По окончании каждого месяца необходимо определить финансовый результат (прибыль или убыток) от продаж. Это делается так:</w:t>
      </w:r>
    </w:p>
    <w:p w:rsidR="00DF6192" w:rsidRPr="00DF6192" w:rsidRDefault="00DF6192" w:rsidP="00DF6192">
      <w:pPr>
        <w:autoSpaceDE w:val="0"/>
        <w:autoSpaceDN w:val="0"/>
        <w:adjustRightInd w:val="0"/>
        <w:jc w:val="center"/>
        <w:rPr>
          <w:rFonts w:ascii="Courier New" w:eastAsia="Calibri" w:hAnsi="Courier New" w:cs="Courier New"/>
          <w:b/>
          <w:sz w:val="20"/>
          <w:szCs w:val="20"/>
        </w:rPr>
      </w:pPr>
      <w:r w:rsidRPr="00DF6192">
        <w:rPr>
          <w:rFonts w:ascii="Courier New" w:eastAsia="Calibri" w:hAnsi="Courier New" w:cs="Courier New"/>
          <w:b/>
          <w:sz w:val="20"/>
          <w:szCs w:val="20"/>
        </w:rPr>
        <w:t>┌───────────┐ ┌───────────────────────┐ ┌───────────────────────────────┐</w:t>
      </w:r>
    </w:p>
    <w:p w:rsidR="00DF6192" w:rsidRPr="00DF6192" w:rsidRDefault="00DF6192" w:rsidP="00DF6192">
      <w:pPr>
        <w:autoSpaceDE w:val="0"/>
        <w:autoSpaceDN w:val="0"/>
        <w:adjustRightInd w:val="0"/>
        <w:jc w:val="center"/>
        <w:rPr>
          <w:rFonts w:ascii="Courier New" w:eastAsia="Calibri" w:hAnsi="Courier New" w:cs="Courier New"/>
          <w:b/>
          <w:sz w:val="20"/>
          <w:szCs w:val="20"/>
        </w:rPr>
      </w:pPr>
      <w:r w:rsidRPr="00DF6192">
        <w:rPr>
          <w:rFonts w:ascii="Courier New" w:eastAsia="Calibri" w:hAnsi="Courier New" w:cs="Courier New"/>
          <w:b/>
          <w:sz w:val="20"/>
          <w:szCs w:val="20"/>
        </w:rPr>
        <w:t>│Финансовый │ │Сумма выручки от продаж│ │Себестоимость продаж (суммарный│</w:t>
      </w:r>
    </w:p>
    <w:p w:rsidR="00DF6192" w:rsidRPr="00DF6192" w:rsidRDefault="00DF6192" w:rsidP="00DF6192">
      <w:pPr>
        <w:autoSpaceDE w:val="0"/>
        <w:autoSpaceDN w:val="0"/>
        <w:adjustRightInd w:val="0"/>
        <w:jc w:val="center"/>
        <w:rPr>
          <w:rFonts w:ascii="Courier New" w:eastAsia="Calibri" w:hAnsi="Courier New" w:cs="Courier New"/>
          <w:b/>
          <w:sz w:val="20"/>
          <w:szCs w:val="20"/>
        </w:rPr>
      </w:pPr>
      <w:r w:rsidRPr="00DF6192">
        <w:rPr>
          <w:rFonts w:ascii="Courier New" w:eastAsia="Calibri" w:hAnsi="Courier New" w:cs="Courier New"/>
          <w:b/>
          <w:sz w:val="20"/>
          <w:szCs w:val="20"/>
        </w:rPr>
        <w:t>│ результат │=│(кредитовый  оборот  за│-│дебетовый  оборот  за  отчетный│</w:t>
      </w:r>
    </w:p>
    <w:p w:rsidR="00DF6192" w:rsidRPr="00DF6192" w:rsidRDefault="00DF6192" w:rsidP="00DF6192">
      <w:pPr>
        <w:autoSpaceDE w:val="0"/>
        <w:autoSpaceDN w:val="0"/>
        <w:adjustRightInd w:val="0"/>
        <w:jc w:val="center"/>
        <w:rPr>
          <w:rFonts w:ascii="Courier New" w:eastAsia="Calibri" w:hAnsi="Courier New" w:cs="Courier New"/>
          <w:b/>
          <w:sz w:val="20"/>
          <w:szCs w:val="20"/>
        </w:rPr>
      </w:pPr>
      <w:r w:rsidRPr="00DF6192">
        <w:rPr>
          <w:rFonts w:ascii="Courier New" w:eastAsia="Calibri" w:hAnsi="Courier New" w:cs="Courier New"/>
          <w:b/>
          <w:sz w:val="20"/>
          <w:szCs w:val="20"/>
        </w:rPr>
        <w:t xml:space="preserve">│           │ │отчетный  месяц по суб-│ │месяц по </w:t>
      </w:r>
      <w:hyperlink r:id="rId210" w:history="1">
        <w:r w:rsidRPr="00DF6192">
          <w:rPr>
            <w:rFonts w:ascii="Courier New" w:eastAsia="Calibri" w:hAnsi="Courier New" w:cs="Courier New"/>
            <w:b/>
            <w:sz w:val="20"/>
            <w:szCs w:val="20"/>
          </w:rPr>
          <w:t>субсчетам 90-2</w:t>
        </w:r>
      </w:hyperlink>
      <w:r w:rsidRPr="00DF6192">
        <w:rPr>
          <w:rFonts w:ascii="Courier New" w:eastAsia="Calibri" w:hAnsi="Courier New" w:cs="Courier New"/>
          <w:b/>
          <w:sz w:val="20"/>
          <w:szCs w:val="20"/>
        </w:rPr>
        <w:t xml:space="preserve">,  </w:t>
      </w:r>
      <w:hyperlink r:id="rId211" w:history="1">
        <w:r w:rsidRPr="00DF6192">
          <w:rPr>
            <w:rFonts w:ascii="Courier New" w:eastAsia="Calibri" w:hAnsi="Courier New" w:cs="Courier New"/>
            <w:b/>
            <w:sz w:val="20"/>
            <w:szCs w:val="20"/>
          </w:rPr>
          <w:t>90-3</w:t>
        </w:r>
      </w:hyperlink>
      <w:r w:rsidRPr="00DF6192">
        <w:rPr>
          <w:rFonts w:ascii="Courier New" w:eastAsia="Calibri" w:hAnsi="Courier New" w:cs="Courier New"/>
          <w:b/>
          <w:sz w:val="20"/>
          <w:szCs w:val="20"/>
        </w:rPr>
        <w:t>,│</w:t>
      </w:r>
    </w:p>
    <w:p w:rsidR="00DF6192" w:rsidRPr="00DF6192" w:rsidRDefault="00DF6192" w:rsidP="00DF6192">
      <w:pPr>
        <w:autoSpaceDE w:val="0"/>
        <w:autoSpaceDN w:val="0"/>
        <w:adjustRightInd w:val="0"/>
        <w:jc w:val="center"/>
        <w:rPr>
          <w:rFonts w:ascii="Courier New" w:eastAsia="Calibri" w:hAnsi="Courier New" w:cs="Courier New"/>
          <w:b/>
          <w:sz w:val="20"/>
          <w:szCs w:val="20"/>
        </w:rPr>
      </w:pPr>
      <w:r w:rsidRPr="00DF6192">
        <w:rPr>
          <w:rFonts w:ascii="Courier New" w:eastAsia="Calibri" w:hAnsi="Courier New" w:cs="Courier New"/>
          <w:b/>
          <w:sz w:val="20"/>
          <w:szCs w:val="20"/>
        </w:rPr>
        <w:t>│           │ │</w:t>
      </w:r>
      <w:hyperlink r:id="rId212" w:history="1">
        <w:r w:rsidRPr="00DF6192">
          <w:rPr>
            <w:rFonts w:ascii="Courier New" w:eastAsia="Calibri" w:hAnsi="Courier New" w:cs="Courier New"/>
            <w:b/>
            <w:sz w:val="20"/>
            <w:szCs w:val="20"/>
          </w:rPr>
          <w:t>счету 90-1</w:t>
        </w:r>
      </w:hyperlink>
      <w:r w:rsidRPr="00DF6192">
        <w:rPr>
          <w:rFonts w:ascii="Courier New" w:eastAsia="Calibri" w:hAnsi="Courier New" w:cs="Courier New"/>
          <w:b/>
          <w:sz w:val="20"/>
          <w:szCs w:val="20"/>
        </w:rPr>
        <w:t>)            │ │</w:t>
      </w:r>
      <w:hyperlink r:id="rId213" w:history="1">
        <w:r w:rsidRPr="00DF6192">
          <w:rPr>
            <w:rFonts w:ascii="Courier New" w:eastAsia="Calibri" w:hAnsi="Courier New" w:cs="Courier New"/>
            <w:b/>
            <w:sz w:val="20"/>
            <w:szCs w:val="20"/>
          </w:rPr>
          <w:t>90-4</w:t>
        </w:r>
      </w:hyperlink>
      <w:r w:rsidRPr="00DF6192">
        <w:rPr>
          <w:rFonts w:ascii="Courier New" w:eastAsia="Calibri" w:hAnsi="Courier New" w:cs="Courier New"/>
          <w:b/>
          <w:sz w:val="20"/>
          <w:szCs w:val="20"/>
        </w:rPr>
        <w:t xml:space="preserve">, </w:t>
      </w:r>
      <w:hyperlink r:id="rId214" w:history="1">
        <w:r w:rsidRPr="00DF6192">
          <w:rPr>
            <w:rFonts w:ascii="Courier New" w:eastAsia="Calibri" w:hAnsi="Courier New" w:cs="Courier New"/>
            <w:b/>
            <w:sz w:val="20"/>
            <w:szCs w:val="20"/>
          </w:rPr>
          <w:t>90-5</w:t>
        </w:r>
      </w:hyperlink>
      <w:r w:rsidRPr="00DF6192">
        <w:rPr>
          <w:rFonts w:ascii="Courier New" w:eastAsia="Calibri" w:hAnsi="Courier New" w:cs="Courier New"/>
          <w:b/>
          <w:sz w:val="20"/>
          <w:szCs w:val="20"/>
        </w:rPr>
        <w:t>)                    │</w:t>
      </w:r>
    </w:p>
    <w:p w:rsidR="00DF6192" w:rsidRPr="00DF6192" w:rsidRDefault="00DF6192" w:rsidP="00DF6192">
      <w:pPr>
        <w:autoSpaceDE w:val="0"/>
        <w:autoSpaceDN w:val="0"/>
        <w:adjustRightInd w:val="0"/>
        <w:jc w:val="center"/>
        <w:rPr>
          <w:rFonts w:ascii="Courier New" w:eastAsia="Calibri" w:hAnsi="Courier New" w:cs="Courier New"/>
          <w:b/>
          <w:sz w:val="20"/>
          <w:szCs w:val="20"/>
        </w:rPr>
      </w:pPr>
      <w:r w:rsidRPr="00DF6192">
        <w:rPr>
          <w:rFonts w:ascii="Courier New" w:eastAsia="Calibri" w:hAnsi="Courier New" w:cs="Courier New"/>
          <w:b/>
          <w:sz w:val="20"/>
          <w:szCs w:val="20"/>
        </w:rPr>
        <w:t>└───────────┘ └───────────────────────┘ └───────────────────────────────┘</w:t>
      </w:r>
    </w:p>
    <w:p w:rsidR="00DF6192" w:rsidRPr="00DF6192" w:rsidRDefault="00DF6192" w:rsidP="00DF6192">
      <w:pPr>
        <w:ind w:firstLine="720"/>
        <w:jc w:val="both"/>
        <w:rPr>
          <w:rFonts w:ascii="Times New Roman" w:hAnsi="Times New Roman"/>
          <w:sz w:val="20"/>
          <w:szCs w:val="20"/>
          <w:lang w:eastAsia="ru-RU"/>
        </w:rPr>
      </w:pPr>
    </w:p>
    <w:p w:rsidR="00DF6192" w:rsidRPr="00DF6192" w:rsidRDefault="00DF6192" w:rsidP="00DF6192">
      <w:pPr>
        <w:ind w:firstLine="720"/>
        <w:jc w:val="both"/>
        <w:rPr>
          <w:rFonts w:ascii="Times New Roman" w:hAnsi="Times New Roman"/>
          <w:sz w:val="20"/>
          <w:szCs w:val="20"/>
          <w:lang w:eastAsia="ru-RU"/>
        </w:rPr>
      </w:pPr>
      <w:r w:rsidRPr="00DF6192">
        <w:rPr>
          <w:rFonts w:ascii="Times New Roman" w:hAnsi="Times New Roman"/>
          <w:sz w:val="20"/>
          <w:szCs w:val="20"/>
          <w:lang w:eastAsia="ru-RU"/>
        </w:rPr>
        <w:t>Если разница между выручкой (без налогов) и себестоимостью продаж положительная - организация в отчетном месяце получила прибыль.</w:t>
      </w:r>
    </w:p>
    <w:p w:rsidR="00DF6192" w:rsidRPr="00DF6192" w:rsidRDefault="00DF6192" w:rsidP="00DF6192">
      <w:pPr>
        <w:ind w:firstLine="720"/>
        <w:jc w:val="both"/>
        <w:rPr>
          <w:rFonts w:ascii="Times New Roman" w:hAnsi="Times New Roman"/>
          <w:sz w:val="20"/>
          <w:szCs w:val="20"/>
          <w:lang w:eastAsia="ru-RU"/>
        </w:rPr>
      </w:pPr>
      <w:r w:rsidRPr="00DF6192">
        <w:rPr>
          <w:rFonts w:ascii="Times New Roman" w:hAnsi="Times New Roman"/>
          <w:sz w:val="20"/>
          <w:szCs w:val="20"/>
          <w:lang w:eastAsia="ru-RU"/>
        </w:rPr>
        <w:t xml:space="preserve">Эту сумму необходимо отразить заключительными оборотами месяца по дебету </w:t>
      </w:r>
      <w:hyperlink r:id="rId215" w:history="1">
        <w:r w:rsidRPr="00DF6192">
          <w:rPr>
            <w:rFonts w:ascii="Times New Roman" w:hAnsi="Times New Roman"/>
            <w:sz w:val="20"/>
            <w:szCs w:val="20"/>
            <w:lang w:eastAsia="ru-RU"/>
          </w:rPr>
          <w:t>субсчета 90-9</w:t>
        </w:r>
      </w:hyperlink>
      <w:r w:rsidRPr="00DF6192">
        <w:rPr>
          <w:rFonts w:ascii="Times New Roman" w:hAnsi="Times New Roman"/>
          <w:sz w:val="20"/>
          <w:szCs w:val="20"/>
          <w:lang w:eastAsia="ru-RU"/>
        </w:rPr>
        <w:t xml:space="preserve"> и кредиту </w:t>
      </w:r>
      <w:hyperlink r:id="rId216" w:history="1">
        <w:r w:rsidRPr="00DF6192">
          <w:rPr>
            <w:rFonts w:ascii="Times New Roman" w:hAnsi="Times New Roman"/>
            <w:sz w:val="20"/>
            <w:szCs w:val="20"/>
            <w:lang w:eastAsia="ru-RU"/>
          </w:rPr>
          <w:t>счета 99</w:t>
        </w:r>
      </w:hyperlink>
      <w:r w:rsidRPr="00DF6192">
        <w:rPr>
          <w:rFonts w:ascii="Times New Roman" w:hAnsi="Times New Roman"/>
          <w:sz w:val="20"/>
          <w:szCs w:val="20"/>
          <w:lang w:eastAsia="ru-RU"/>
        </w:rPr>
        <w:t xml:space="preserve"> «Прибыли и убытки»:</w:t>
      </w:r>
    </w:p>
    <w:p w:rsidR="00DF6192" w:rsidRPr="00DF6192" w:rsidRDefault="00DF6192" w:rsidP="00DF6192">
      <w:pPr>
        <w:ind w:firstLine="720"/>
        <w:jc w:val="both"/>
        <w:rPr>
          <w:rFonts w:ascii="Times New Roman" w:hAnsi="Times New Roman"/>
          <w:sz w:val="20"/>
          <w:szCs w:val="20"/>
          <w:lang w:eastAsia="ru-RU"/>
        </w:rPr>
      </w:pPr>
      <w:r w:rsidRPr="00DF6192">
        <w:rPr>
          <w:rFonts w:ascii="Times New Roman" w:hAnsi="Times New Roman"/>
          <w:sz w:val="20"/>
          <w:szCs w:val="20"/>
          <w:lang w:eastAsia="ru-RU"/>
        </w:rPr>
        <w:t xml:space="preserve">Дебет </w:t>
      </w:r>
      <w:hyperlink r:id="rId217" w:history="1">
        <w:r w:rsidRPr="00DF6192">
          <w:rPr>
            <w:rFonts w:ascii="Times New Roman" w:hAnsi="Times New Roman"/>
            <w:sz w:val="20"/>
            <w:szCs w:val="20"/>
            <w:lang w:eastAsia="ru-RU"/>
          </w:rPr>
          <w:t>90-9</w:t>
        </w:r>
      </w:hyperlink>
      <w:r w:rsidRPr="00DF6192">
        <w:rPr>
          <w:rFonts w:ascii="Times New Roman" w:hAnsi="Times New Roman"/>
          <w:sz w:val="20"/>
          <w:szCs w:val="20"/>
          <w:lang w:eastAsia="ru-RU"/>
        </w:rPr>
        <w:t xml:space="preserve"> Кредит </w:t>
      </w:r>
      <w:hyperlink r:id="rId218" w:history="1">
        <w:r w:rsidRPr="00DF6192">
          <w:rPr>
            <w:rFonts w:ascii="Times New Roman" w:hAnsi="Times New Roman"/>
            <w:sz w:val="20"/>
            <w:szCs w:val="20"/>
            <w:lang w:eastAsia="ru-RU"/>
          </w:rPr>
          <w:t>99</w:t>
        </w:r>
      </w:hyperlink>
      <w:r w:rsidRPr="00DF6192">
        <w:rPr>
          <w:rFonts w:ascii="Times New Roman" w:hAnsi="Times New Roman"/>
          <w:sz w:val="20"/>
          <w:szCs w:val="20"/>
          <w:lang w:eastAsia="ru-RU"/>
        </w:rPr>
        <w:t xml:space="preserve"> -  отражена прибыль от продаж.</w:t>
      </w:r>
    </w:p>
    <w:p w:rsidR="00DF6192" w:rsidRPr="00DF6192" w:rsidRDefault="00DF6192" w:rsidP="00DF6192">
      <w:pPr>
        <w:ind w:firstLine="720"/>
        <w:jc w:val="both"/>
        <w:rPr>
          <w:rFonts w:ascii="Times New Roman" w:hAnsi="Times New Roman"/>
          <w:sz w:val="20"/>
          <w:szCs w:val="20"/>
          <w:lang w:eastAsia="ru-RU"/>
        </w:rPr>
      </w:pPr>
      <w:r w:rsidRPr="00DF6192">
        <w:rPr>
          <w:rFonts w:ascii="Times New Roman" w:hAnsi="Times New Roman"/>
          <w:sz w:val="20"/>
          <w:szCs w:val="20"/>
          <w:lang w:eastAsia="ru-RU"/>
        </w:rPr>
        <w:t>Если разница между выручкой (без налогов) и себестоимостью продаж отрицательная -  организация в отчетном месяце получила убыток.</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xml:space="preserve">Эту сумму необходимо отразить заключительными оборотами месяца по кредиту </w:t>
      </w:r>
      <w:hyperlink r:id="rId219" w:history="1">
        <w:r w:rsidRPr="00DF6192">
          <w:rPr>
            <w:rFonts w:ascii="Times New Roman" w:hAnsi="Times New Roman"/>
            <w:sz w:val="20"/>
            <w:szCs w:val="20"/>
            <w:lang w:eastAsia="ru-RU"/>
          </w:rPr>
          <w:t>субсчета 90-9</w:t>
        </w:r>
      </w:hyperlink>
      <w:r w:rsidRPr="00DF6192">
        <w:rPr>
          <w:rFonts w:ascii="Times New Roman" w:hAnsi="Times New Roman"/>
          <w:sz w:val="20"/>
          <w:szCs w:val="20"/>
          <w:lang w:eastAsia="ru-RU"/>
        </w:rPr>
        <w:t xml:space="preserve"> и дебету </w:t>
      </w:r>
      <w:hyperlink r:id="rId220" w:history="1">
        <w:r w:rsidRPr="00DF6192">
          <w:rPr>
            <w:rFonts w:ascii="Times New Roman" w:hAnsi="Times New Roman"/>
            <w:sz w:val="20"/>
            <w:szCs w:val="20"/>
            <w:lang w:eastAsia="ru-RU"/>
          </w:rPr>
          <w:t>счета 99</w:t>
        </w:r>
      </w:hyperlink>
      <w:r w:rsidRPr="00DF6192">
        <w:rPr>
          <w:rFonts w:ascii="Times New Roman" w:hAnsi="Times New Roman"/>
          <w:sz w:val="20"/>
          <w:szCs w:val="20"/>
          <w:lang w:eastAsia="ru-RU"/>
        </w:rPr>
        <w:t xml:space="preserve"> «Прибыли и убытки»:</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xml:space="preserve">Дебет </w:t>
      </w:r>
      <w:hyperlink r:id="rId221" w:history="1">
        <w:r w:rsidRPr="00DF6192">
          <w:rPr>
            <w:rFonts w:ascii="Times New Roman" w:hAnsi="Times New Roman"/>
            <w:sz w:val="20"/>
            <w:szCs w:val="20"/>
            <w:lang w:eastAsia="ru-RU"/>
          </w:rPr>
          <w:t>99</w:t>
        </w:r>
      </w:hyperlink>
      <w:r w:rsidRPr="00DF6192">
        <w:rPr>
          <w:rFonts w:ascii="Times New Roman" w:hAnsi="Times New Roman"/>
          <w:sz w:val="20"/>
          <w:szCs w:val="20"/>
          <w:lang w:eastAsia="ru-RU"/>
        </w:rPr>
        <w:t xml:space="preserve"> Кредит </w:t>
      </w:r>
      <w:hyperlink r:id="rId222" w:history="1">
        <w:r w:rsidRPr="00DF6192">
          <w:rPr>
            <w:rFonts w:ascii="Times New Roman" w:hAnsi="Times New Roman"/>
            <w:sz w:val="20"/>
            <w:szCs w:val="20"/>
            <w:lang w:eastAsia="ru-RU"/>
          </w:rPr>
          <w:t>90-9</w:t>
        </w:r>
      </w:hyperlink>
      <w:r w:rsidRPr="00DF6192">
        <w:rPr>
          <w:rFonts w:ascii="Times New Roman" w:hAnsi="Times New Roman"/>
          <w:sz w:val="20"/>
          <w:szCs w:val="20"/>
          <w:lang w:eastAsia="ru-RU"/>
        </w:rPr>
        <w:t xml:space="preserve"> отражен убыток от продаж.</w:t>
      </w:r>
    </w:p>
    <w:p w:rsidR="00DF6192" w:rsidRPr="00DF6192" w:rsidRDefault="00077DB6" w:rsidP="00DF6192">
      <w:pPr>
        <w:ind w:firstLine="709"/>
        <w:jc w:val="both"/>
        <w:rPr>
          <w:rFonts w:ascii="Times New Roman" w:hAnsi="Times New Roman"/>
          <w:sz w:val="20"/>
          <w:szCs w:val="20"/>
          <w:lang w:eastAsia="ru-RU"/>
        </w:rPr>
      </w:pPr>
      <w:hyperlink r:id="rId223" w:history="1">
        <w:r w:rsidR="00DF6192" w:rsidRPr="00DF6192">
          <w:rPr>
            <w:rFonts w:ascii="Times New Roman" w:hAnsi="Times New Roman"/>
            <w:sz w:val="20"/>
            <w:szCs w:val="20"/>
            <w:lang w:eastAsia="ru-RU"/>
          </w:rPr>
          <w:t>Счет 90</w:t>
        </w:r>
      </w:hyperlink>
      <w:r w:rsidR="00DF6192" w:rsidRPr="00DF6192">
        <w:rPr>
          <w:rFonts w:ascii="Times New Roman" w:hAnsi="Times New Roman"/>
          <w:sz w:val="20"/>
          <w:szCs w:val="20"/>
          <w:lang w:eastAsia="ru-RU"/>
        </w:rPr>
        <w:t xml:space="preserve"> на конец каждого месяца иметь сальдо не должен. Однако все субсчета </w:t>
      </w:r>
      <w:hyperlink r:id="rId224" w:history="1">
        <w:r w:rsidR="00DF6192" w:rsidRPr="00DF6192">
          <w:rPr>
            <w:rFonts w:ascii="Times New Roman" w:hAnsi="Times New Roman"/>
            <w:sz w:val="20"/>
            <w:szCs w:val="20"/>
            <w:lang w:eastAsia="ru-RU"/>
          </w:rPr>
          <w:t>счета 90</w:t>
        </w:r>
      </w:hyperlink>
      <w:r w:rsidR="00DF6192" w:rsidRPr="00DF6192">
        <w:rPr>
          <w:rFonts w:ascii="Times New Roman" w:hAnsi="Times New Roman"/>
          <w:sz w:val="20"/>
          <w:szCs w:val="20"/>
          <w:lang w:eastAsia="ru-RU"/>
        </w:rPr>
        <w:t xml:space="preserve"> в течение года сальдо иметь могут, и их величина будет расти, начиная с января отчетного года.</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xml:space="preserve">При этом </w:t>
      </w:r>
      <w:hyperlink r:id="rId225" w:history="1">
        <w:r w:rsidRPr="00DF6192">
          <w:rPr>
            <w:rFonts w:ascii="Times New Roman" w:hAnsi="Times New Roman"/>
            <w:sz w:val="20"/>
            <w:szCs w:val="20"/>
            <w:lang w:eastAsia="ru-RU"/>
          </w:rPr>
          <w:t>субсчет 90-1</w:t>
        </w:r>
      </w:hyperlink>
      <w:r w:rsidRPr="00DF6192">
        <w:rPr>
          <w:rFonts w:ascii="Times New Roman" w:hAnsi="Times New Roman"/>
          <w:sz w:val="20"/>
          <w:szCs w:val="20"/>
          <w:lang w:eastAsia="ru-RU"/>
        </w:rPr>
        <w:t xml:space="preserve"> в течение года может иметь только кредитовое сальдо, а </w:t>
      </w:r>
      <w:hyperlink r:id="rId226" w:history="1">
        <w:r w:rsidRPr="00DF6192">
          <w:rPr>
            <w:rFonts w:ascii="Times New Roman" w:hAnsi="Times New Roman"/>
            <w:sz w:val="20"/>
            <w:szCs w:val="20"/>
            <w:lang w:eastAsia="ru-RU"/>
          </w:rPr>
          <w:t>субсчета 90-2</w:t>
        </w:r>
      </w:hyperlink>
      <w:r w:rsidRPr="00DF6192">
        <w:rPr>
          <w:rFonts w:ascii="Times New Roman" w:hAnsi="Times New Roman"/>
          <w:sz w:val="20"/>
          <w:szCs w:val="20"/>
          <w:lang w:eastAsia="ru-RU"/>
        </w:rPr>
        <w:t xml:space="preserve">, </w:t>
      </w:r>
      <w:hyperlink r:id="rId227" w:history="1">
        <w:r w:rsidRPr="00DF6192">
          <w:rPr>
            <w:rFonts w:ascii="Times New Roman" w:hAnsi="Times New Roman"/>
            <w:sz w:val="20"/>
            <w:szCs w:val="20"/>
            <w:lang w:eastAsia="ru-RU"/>
          </w:rPr>
          <w:t>90-3</w:t>
        </w:r>
      </w:hyperlink>
      <w:r w:rsidRPr="00DF6192">
        <w:rPr>
          <w:rFonts w:ascii="Times New Roman" w:hAnsi="Times New Roman"/>
          <w:sz w:val="20"/>
          <w:szCs w:val="20"/>
          <w:lang w:eastAsia="ru-RU"/>
        </w:rPr>
        <w:t xml:space="preserve">, </w:t>
      </w:r>
      <w:hyperlink r:id="rId228" w:history="1">
        <w:r w:rsidRPr="00DF6192">
          <w:rPr>
            <w:rFonts w:ascii="Times New Roman" w:hAnsi="Times New Roman"/>
            <w:sz w:val="20"/>
            <w:szCs w:val="20"/>
            <w:lang w:eastAsia="ru-RU"/>
          </w:rPr>
          <w:t>90-4</w:t>
        </w:r>
      </w:hyperlink>
      <w:r w:rsidRPr="00DF6192">
        <w:rPr>
          <w:rFonts w:ascii="Times New Roman" w:hAnsi="Times New Roman"/>
          <w:sz w:val="20"/>
          <w:szCs w:val="20"/>
          <w:lang w:eastAsia="ru-RU"/>
        </w:rPr>
        <w:t xml:space="preserve"> и </w:t>
      </w:r>
      <w:hyperlink r:id="rId229" w:history="1">
        <w:r w:rsidRPr="00DF6192">
          <w:rPr>
            <w:rFonts w:ascii="Times New Roman" w:hAnsi="Times New Roman"/>
            <w:sz w:val="20"/>
            <w:szCs w:val="20"/>
            <w:lang w:eastAsia="ru-RU"/>
          </w:rPr>
          <w:t>90-5</w:t>
        </w:r>
      </w:hyperlink>
      <w:r w:rsidRPr="00DF6192">
        <w:rPr>
          <w:rFonts w:ascii="Times New Roman" w:hAnsi="Times New Roman"/>
          <w:sz w:val="20"/>
          <w:szCs w:val="20"/>
          <w:lang w:eastAsia="ru-RU"/>
        </w:rPr>
        <w:t xml:space="preserve"> - только дебетовое сальдо. </w:t>
      </w:r>
      <w:hyperlink r:id="rId230" w:history="1">
        <w:r w:rsidRPr="00DF6192">
          <w:rPr>
            <w:rFonts w:ascii="Times New Roman" w:hAnsi="Times New Roman"/>
            <w:sz w:val="20"/>
            <w:szCs w:val="20"/>
            <w:lang w:eastAsia="ru-RU"/>
          </w:rPr>
          <w:t>Субсчет 90-9</w:t>
        </w:r>
      </w:hyperlink>
      <w:r w:rsidRPr="00DF6192">
        <w:rPr>
          <w:rFonts w:ascii="Times New Roman" w:hAnsi="Times New Roman"/>
          <w:sz w:val="20"/>
          <w:szCs w:val="20"/>
          <w:lang w:eastAsia="ru-RU"/>
        </w:rPr>
        <w:t xml:space="preserve"> может иметь как дебетовое сальдо (прибыль), так и кредитовое (убыток).</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xml:space="preserve">31 декабря (после того, как определен финансовый результат за декабрь) все субсчета, открытые к </w:t>
      </w:r>
      <w:hyperlink r:id="rId231" w:history="1">
        <w:r w:rsidRPr="00DF6192">
          <w:rPr>
            <w:rFonts w:ascii="Times New Roman" w:hAnsi="Times New Roman"/>
            <w:sz w:val="20"/>
            <w:szCs w:val="20"/>
            <w:lang w:eastAsia="ru-RU"/>
          </w:rPr>
          <w:t>счету 90</w:t>
        </w:r>
      </w:hyperlink>
      <w:r w:rsidRPr="00DF6192">
        <w:rPr>
          <w:rFonts w:ascii="Times New Roman" w:hAnsi="Times New Roman"/>
          <w:sz w:val="20"/>
          <w:szCs w:val="20"/>
          <w:lang w:eastAsia="ru-RU"/>
        </w:rPr>
        <w:t>, необходимо закрыть. Делается это так:</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xml:space="preserve">а) кредитовое сальдо </w:t>
      </w:r>
      <w:hyperlink r:id="rId232" w:history="1">
        <w:r w:rsidRPr="00DF6192">
          <w:rPr>
            <w:rFonts w:ascii="Times New Roman" w:hAnsi="Times New Roman"/>
            <w:sz w:val="20"/>
            <w:szCs w:val="20"/>
            <w:lang w:eastAsia="ru-RU"/>
          </w:rPr>
          <w:t>субсчета 90-1</w:t>
        </w:r>
      </w:hyperlink>
      <w:r w:rsidRPr="00DF6192">
        <w:rPr>
          <w:rFonts w:ascii="Times New Roman" w:hAnsi="Times New Roman"/>
          <w:sz w:val="20"/>
          <w:szCs w:val="20"/>
          <w:lang w:eastAsia="ru-RU"/>
        </w:rPr>
        <w:t xml:space="preserve"> закрывается проводкой:</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xml:space="preserve">Дебет </w:t>
      </w:r>
      <w:hyperlink r:id="rId233" w:history="1">
        <w:r w:rsidRPr="00DF6192">
          <w:rPr>
            <w:rFonts w:ascii="Times New Roman" w:hAnsi="Times New Roman"/>
            <w:sz w:val="20"/>
            <w:szCs w:val="20"/>
            <w:lang w:eastAsia="ru-RU"/>
          </w:rPr>
          <w:t>90-1</w:t>
        </w:r>
      </w:hyperlink>
      <w:r w:rsidRPr="00DF6192">
        <w:rPr>
          <w:rFonts w:ascii="Times New Roman" w:hAnsi="Times New Roman"/>
          <w:sz w:val="20"/>
          <w:szCs w:val="20"/>
          <w:lang w:eastAsia="ru-RU"/>
        </w:rPr>
        <w:t xml:space="preserve"> Кредит </w:t>
      </w:r>
      <w:hyperlink r:id="rId234" w:history="1">
        <w:r w:rsidRPr="00DF6192">
          <w:rPr>
            <w:rFonts w:ascii="Times New Roman" w:hAnsi="Times New Roman"/>
            <w:sz w:val="20"/>
            <w:szCs w:val="20"/>
            <w:lang w:eastAsia="ru-RU"/>
          </w:rPr>
          <w:t>90-9</w:t>
        </w:r>
      </w:hyperlink>
      <w:r w:rsidRPr="00DF6192">
        <w:rPr>
          <w:rFonts w:ascii="Times New Roman" w:hAnsi="Times New Roman"/>
          <w:sz w:val="20"/>
          <w:szCs w:val="20"/>
          <w:lang w:eastAsia="ru-RU"/>
        </w:rPr>
        <w:t xml:space="preserve"> - закрыт </w:t>
      </w:r>
      <w:hyperlink r:id="rId235" w:history="1">
        <w:r w:rsidRPr="00DF6192">
          <w:rPr>
            <w:rFonts w:ascii="Times New Roman" w:hAnsi="Times New Roman"/>
            <w:sz w:val="20"/>
            <w:szCs w:val="20"/>
            <w:lang w:eastAsia="ru-RU"/>
          </w:rPr>
          <w:t>субсчет 90-1</w:t>
        </w:r>
      </w:hyperlink>
      <w:r w:rsidRPr="00DF6192">
        <w:rPr>
          <w:rFonts w:ascii="Times New Roman" w:hAnsi="Times New Roman"/>
          <w:sz w:val="20"/>
          <w:szCs w:val="20"/>
          <w:lang w:eastAsia="ru-RU"/>
        </w:rPr>
        <w:t xml:space="preserve"> по окончании года;</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xml:space="preserve">б) дебетовые сальдо </w:t>
      </w:r>
      <w:hyperlink r:id="rId236" w:history="1">
        <w:r w:rsidRPr="00DF6192">
          <w:rPr>
            <w:rFonts w:ascii="Times New Roman" w:hAnsi="Times New Roman"/>
            <w:sz w:val="20"/>
            <w:szCs w:val="20"/>
            <w:lang w:eastAsia="ru-RU"/>
          </w:rPr>
          <w:t>субсчетов 90-2</w:t>
        </w:r>
      </w:hyperlink>
      <w:r w:rsidRPr="00DF6192">
        <w:rPr>
          <w:rFonts w:ascii="Times New Roman" w:hAnsi="Times New Roman"/>
          <w:sz w:val="20"/>
          <w:szCs w:val="20"/>
          <w:lang w:eastAsia="ru-RU"/>
        </w:rPr>
        <w:t xml:space="preserve">, </w:t>
      </w:r>
      <w:hyperlink r:id="rId237" w:history="1">
        <w:r w:rsidRPr="00DF6192">
          <w:rPr>
            <w:rFonts w:ascii="Times New Roman" w:hAnsi="Times New Roman"/>
            <w:sz w:val="20"/>
            <w:szCs w:val="20"/>
            <w:lang w:eastAsia="ru-RU"/>
          </w:rPr>
          <w:t>90-3</w:t>
        </w:r>
      </w:hyperlink>
      <w:r w:rsidRPr="00DF6192">
        <w:rPr>
          <w:rFonts w:ascii="Times New Roman" w:hAnsi="Times New Roman"/>
          <w:sz w:val="20"/>
          <w:szCs w:val="20"/>
          <w:lang w:eastAsia="ru-RU"/>
        </w:rPr>
        <w:t xml:space="preserve">, </w:t>
      </w:r>
      <w:hyperlink r:id="rId238" w:history="1">
        <w:r w:rsidRPr="00DF6192">
          <w:rPr>
            <w:rFonts w:ascii="Times New Roman" w:hAnsi="Times New Roman"/>
            <w:sz w:val="20"/>
            <w:szCs w:val="20"/>
            <w:lang w:eastAsia="ru-RU"/>
          </w:rPr>
          <w:t>90-4</w:t>
        </w:r>
      </w:hyperlink>
      <w:r w:rsidRPr="00DF6192">
        <w:rPr>
          <w:rFonts w:ascii="Times New Roman" w:hAnsi="Times New Roman"/>
          <w:sz w:val="20"/>
          <w:szCs w:val="20"/>
          <w:lang w:eastAsia="ru-RU"/>
        </w:rPr>
        <w:t xml:space="preserve"> и </w:t>
      </w:r>
      <w:hyperlink r:id="rId239" w:history="1">
        <w:r w:rsidRPr="00DF6192">
          <w:rPr>
            <w:rFonts w:ascii="Times New Roman" w:hAnsi="Times New Roman"/>
            <w:sz w:val="20"/>
            <w:szCs w:val="20"/>
            <w:lang w:eastAsia="ru-RU"/>
          </w:rPr>
          <w:t>90-5</w:t>
        </w:r>
      </w:hyperlink>
      <w:r w:rsidRPr="00DF6192">
        <w:rPr>
          <w:rFonts w:ascii="Times New Roman" w:hAnsi="Times New Roman"/>
          <w:sz w:val="20"/>
          <w:szCs w:val="20"/>
          <w:lang w:eastAsia="ru-RU"/>
        </w:rPr>
        <w:t xml:space="preserve"> закрывают проводками:</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xml:space="preserve">Дебет </w:t>
      </w:r>
      <w:hyperlink r:id="rId240" w:history="1">
        <w:r w:rsidRPr="00DF6192">
          <w:rPr>
            <w:rFonts w:ascii="Times New Roman" w:hAnsi="Times New Roman"/>
            <w:sz w:val="20"/>
            <w:szCs w:val="20"/>
            <w:lang w:eastAsia="ru-RU"/>
          </w:rPr>
          <w:t>90-9</w:t>
        </w:r>
      </w:hyperlink>
      <w:r w:rsidRPr="00DF6192">
        <w:rPr>
          <w:rFonts w:ascii="Times New Roman" w:hAnsi="Times New Roman"/>
          <w:sz w:val="20"/>
          <w:szCs w:val="20"/>
          <w:lang w:eastAsia="ru-RU"/>
        </w:rPr>
        <w:t xml:space="preserve"> Кредит </w:t>
      </w:r>
      <w:hyperlink r:id="rId241" w:history="1">
        <w:r w:rsidRPr="00DF6192">
          <w:rPr>
            <w:rFonts w:ascii="Times New Roman" w:hAnsi="Times New Roman"/>
            <w:sz w:val="20"/>
            <w:szCs w:val="20"/>
            <w:lang w:eastAsia="ru-RU"/>
          </w:rPr>
          <w:t>90-2</w:t>
        </w:r>
      </w:hyperlink>
      <w:r w:rsidRPr="00DF6192">
        <w:rPr>
          <w:rFonts w:ascii="Times New Roman" w:hAnsi="Times New Roman"/>
          <w:sz w:val="20"/>
          <w:szCs w:val="20"/>
          <w:lang w:eastAsia="ru-RU"/>
        </w:rPr>
        <w:t xml:space="preserve"> (</w:t>
      </w:r>
      <w:hyperlink r:id="rId242" w:history="1">
        <w:r w:rsidRPr="00DF6192">
          <w:rPr>
            <w:rFonts w:ascii="Times New Roman" w:hAnsi="Times New Roman"/>
            <w:sz w:val="20"/>
            <w:szCs w:val="20"/>
            <w:lang w:eastAsia="ru-RU"/>
          </w:rPr>
          <w:t>90-3</w:t>
        </w:r>
      </w:hyperlink>
      <w:r w:rsidRPr="00DF6192">
        <w:rPr>
          <w:rFonts w:ascii="Times New Roman" w:hAnsi="Times New Roman"/>
          <w:sz w:val="20"/>
          <w:szCs w:val="20"/>
          <w:lang w:eastAsia="ru-RU"/>
        </w:rPr>
        <w:t xml:space="preserve">, </w:t>
      </w:r>
      <w:hyperlink r:id="rId243" w:history="1">
        <w:r w:rsidRPr="00DF6192">
          <w:rPr>
            <w:rFonts w:ascii="Times New Roman" w:hAnsi="Times New Roman"/>
            <w:sz w:val="20"/>
            <w:szCs w:val="20"/>
            <w:lang w:eastAsia="ru-RU"/>
          </w:rPr>
          <w:t>90-4</w:t>
        </w:r>
      </w:hyperlink>
      <w:r w:rsidRPr="00DF6192">
        <w:rPr>
          <w:rFonts w:ascii="Times New Roman" w:hAnsi="Times New Roman"/>
          <w:sz w:val="20"/>
          <w:szCs w:val="20"/>
          <w:lang w:eastAsia="ru-RU"/>
        </w:rPr>
        <w:t xml:space="preserve">, </w:t>
      </w:r>
      <w:hyperlink r:id="rId244" w:history="1">
        <w:r w:rsidRPr="00DF6192">
          <w:rPr>
            <w:rFonts w:ascii="Times New Roman" w:hAnsi="Times New Roman"/>
            <w:sz w:val="20"/>
            <w:szCs w:val="20"/>
            <w:lang w:eastAsia="ru-RU"/>
          </w:rPr>
          <w:t>90-5</w:t>
        </w:r>
      </w:hyperlink>
      <w:r w:rsidRPr="00DF6192">
        <w:rPr>
          <w:rFonts w:ascii="Times New Roman" w:hAnsi="Times New Roman"/>
          <w:sz w:val="20"/>
          <w:szCs w:val="20"/>
          <w:lang w:eastAsia="ru-RU"/>
        </w:rPr>
        <w:t xml:space="preserve">) - закрыты </w:t>
      </w:r>
      <w:hyperlink r:id="rId245" w:history="1">
        <w:r w:rsidRPr="00DF6192">
          <w:rPr>
            <w:rFonts w:ascii="Times New Roman" w:hAnsi="Times New Roman"/>
            <w:sz w:val="20"/>
            <w:szCs w:val="20"/>
            <w:lang w:eastAsia="ru-RU"/>
          </w:rPr>
          <w:t>субсчета 90-2</w:t>
        </w:r>
      </w:hyperlink>
      <w:r w:rsidRPr="00DF6192">
        <w:rPr>
          <w:rFonts w:ascii="Times New Roman" w:hAnsi="Times New Roman"/>
          <w:sz w:val="20"/>
          <w:szCs w:val="20"/>
          <w:lang w:eastAsia="ru-RU"/>
        </w:rPr>
        <w:t xml:space="preserve">, </w:t>
      </w:r>
      <w:hyperlink r:id="rId246" w:history="1">
        <w:r w:rsidRPr="00DF6192">
          <w:rPr>
            <w:rFonts w:ascii="Times New Roman" w:hAnsi="Times New Roman"/>
            <w:sz w:val="20"/>
            <w:szCs w:val="20"/>
            <w:lang w:eastAsia="ru-RU"/>
          </w:rPr>
          <w:t>90-3</w:t>
        </w:r>
      </w:hyperlink>
      <w:r w:rsidRPr="00DF6192">
        <w:rPr>
          <w:rFonts w:ascii="Times New Roman" w:hAnsi="Times New Roman"/>
          <w:sz w:val="20"/>
          <w:szCs w:val="20"/>
          <w:lang w:eastAsia="ru-RU"/>
        </w:rPr>
        <w:t xml:space="preserve">, </w:t>
      </w:r>
      <w:hyperlink r:id="rId247" w:history="1">
        <w:r w:rsidRPr="00DF6192">
          <w:rPr>
            <w:rFonts w:ascii="Times New Roman" w:hAnsi="Times New Roman"/>
            <w:sz w:val="20"/>
            <w:szCs w:val="20"/>
            <w:lang w:eastAsia="ru-RU"/>
          </w:rPr>
          <w:t>90-4</w:t>
        </w:r>
      </w:hyperlink>
      <w:r w:rsidRPr="00DF6192">
        <w:rPr>
          <w:rFonts w:ascii="Times New Roman" w:hAnsi="Times New Roman"/>
          <w:sz w:val="20"/>
          <w:szCs w:val="20"/>
          <w:lang w:eastAsia="ru-RU"/>
        </w:rPr>
        <w:t xml:space="preserve"> и </w:t>
      </w:r>
      <w:hyperlink r:id="rId248" w:history="1">
        <w:r w:rsidRPr="00DF6192">
          <w:rPr>
            <w:rFonts w:ascii="Times New Roman" w:hAnsi="Times New Roman"/>
            <w:sz w:val="20"/>
            <w:szCs w:val="20"/>
            <w:lang w:eastAsia="ru-RU"/>
          </w:rPr>
          <w:t>90-5</w:t>
        </w:r>
      </w:hyperlink>
      <w:r w:rsidRPr="00DF6192">
        <w:rPr>
          <w:rFonts w:ascii="Times New Roman" w:hAnsi="Times New Roman"/>
          <w:sz w:val="20"/>
          <w:szCs w:val="20"/>
          <w:lang w:eastAsia="ru-RU"/>
        </w:rPr>
        <w:t xml:space="preserve"> по окончании года.</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xml:space="preserve">В результате сделанных проводок дебетовые и кредитовые обороты по субсчетам </w:t>
      </w:r>
      <w:hyperlink r:id="rId249" w:history="1">
        <w:r w:rsidRPr="00DF6192">
          <w:rPr>
            <w:rFonts w:ascii="Times New Roman" w:hAnsi="Times New Roman"/>
            <w:sz w:val="20"/>
            <w:szCs w:val="20"/>
            <w:lang w:eastAsia="ru-RU"/>
          </w:rPr>
          <w:t>счета 90</w:t>
        </w:r>
      </w:hyperlink>
      <w:r w:rsidRPr="00DF6192">
        <w:rPr>
          <w:rFonts w:ascii="Times New Roman" w:hAnsi="Times New Roman"/>
          <w:sz w:val="20"/>
          <w:szCs w:val="20"/>
          <w:lang w:eastAsia="ru-RU"/>
        </w:rPr>
        <w:t xml:space="preserve"> будут равны.</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xml:space="preserve">Таким образом, по состоянию на 1 января следующего года сальдо как по </w:t>
      </w:r>
      <w:hyperlink r:id="rId250" w:history="1">
        <w:r w:rsidRPr="00DF6192">
          <w:rPr>
            <w:rFonts w:ascii="Times New Roman" w:hAnsi="Times New Roman"/>
            <w:sz w:val="20"/>
            <w:szCs w:val="20"/>
            <w:lang w:eastAsia="ru-RU"/>
          </w:rPr>
          <w:t>счету 90</w:t>
        </w:r>
      </w:hyperlink>
      <w:r w:rsidRPr="00DF6192">
        <w:rPr>
          <w:rFonts w:ascii="Times New Roman" w:hAnsi="Times New Roman"/>
          <w:sz w:val="20"/>
          <w:szCs w:val="20"/>
          <w:lang w:eastAsia="ru-RU"/>
        </w:rPr>
        <w:t xml:space="preserve"> в целом, так и по всем открытым к нему субсчетам будет равно нулю.</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 xml:space="preserve">2.1 </w:t>
      </w:r>
      <w:r w:rsidRPr="00DF6192">
        <w:rPr>
          <w:rFonts w:ascii="Times New Roman" w:hAnsi="Times New Roman"/>
          <w:sz w:val="20"/>
          <w:szCs w:val="20"/>
          <w:lang w:eastAsia="ru-RU"/>
        </w:rPr>
        <w:t>Изучить теоретический материал.</w:t>
      </w:r>
    </w:p>
    <w:p w:rsidR="00DF6192" w:rsidRPr="00DF6192" w:rsidRDefault="00077DB6" w:rsidP="00DF6192">
      <w:pPr>
        <w:ind w:firstLine="709"/>
        <w:jc w:val="both"/>
        <w:rPr>
          <w:rFonts w:ascii="Times New Roman" w:eastAsia="Calibri" w:hAnsi="Times New Roman"/>
          <w:sz w:val="20"/>
          <w:szCs w:val="20"/>
          <w:lang w:eastAsia="ru-RU"/>
        </w:rPr>
      </w:pPr>
      <w:hyperlink r:id="rId251" w:history="1">
        <w:r w:rsidR="00DF6192" w:rsidRPr="00DF6192">
          <w:rPr>
            <w:rFonts w:ascii="Times New Roman" w:eastAsia="Calibri" w:hAnsi="Times New Roman"/>
            <w:sz w:val="20"/>
            <w:szCs w:val="20"/>
            <w:lang w:eastAsia="ru-RU"/>
          </w:rPr>
          <w:t>Счет 91</w:t>
        </w:r>
      </w:hyperlink>
      <w:r w:rsidR="00DF6192" w:rsidRPr="00DF6192">
        <w:rPr>
          <w:rFonts w:ascii="Times New Roman" w:eastAsia="Calibri" w:hAnsi="Times New Roman"/>
          <w:sz w:val="20"/>
          <w:szCs w:val="20"/>
          <w:lang w:eastAsia="ru-RU"/>
        </w:rPr>
        <w:t xml:space="preserve"> «Прочие доходы и расходы» предназначен для обобщения информации о прочих доходах и расходах (операционных, внереализационных) отчетного периода, кроме чрезвычайных доходов и расходов.</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По кредиту </w:t>
      </w:r>
      <w:hyperlink r:id="rId252" w:history="1">
        <w:r w:rsidRPr="00DF6192">
          <w:rPr>
            <w:rFonts w:ascii="Times New Roman" w:eastAsia="Calibri" w:hAnsi="Times New Roman"/>
            <w:sz w:val="20"/>
            <w:szCs w:val="20"/>
            <w:lang w:eastAsia="ru-RU"/>
          </w:rPr>
          <w:t>счета 91</w:t>
        </w:r>
      </w:hyperlink>
      <w:r w:rsidRPr="00DF6192">
        <w:rPr>
          <w:rFonts w:ascii="Times New Roman" w:eastAsia="Calibri" w:hAnsi="Times New Roman"/>
          <w:sz w:val="20"/>
          <w:szCs w:val="20"/>
          <w:lang w:eastAsia="ru-RU"/>
        </w:rPr>
        <w:t xml:space="preserve"> «Прочие доходы и расходы» в течение отчетного периода находят отражение:</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поступления, связанные с предоставлением за плату во временное пользование (временное владение и пользование) активов организации, - в корреспонденции со счетами учета расчетов или денежных средств;</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поступления, связанные с предоставлением за плату прав, возникающих из патентов на изобретения, промышленные образцы и других видов интеллектуальной собственности, - в корреспонденции со счетами учета расчетов или денежных средств;</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поступления, связанные с участием в уставных капиталах других организаций, а также проценты и иные доходы по ценным бумагам - в корреспонденции со счетами учета расчетов;</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 прибыль, полученная организацией по договору простого товарищества, - в корреспонденции со </w:t>
      </w:r>
      <w:hyperlink r:id="rId253" w:history="1">
        <w:r w:rsidRPr="00DF6192">
          <w:rPr>
            <w:rFonts w:ascii="Times New Roman" w:eastAsia="Calibri" w:hAnsi="Times New Roman"/>
            <w:sz w:val="20"/>
            <w:szCs w:val="20"/>
            <w:lang w:eastAsia="ru-RU"/>
          </w:rPr>
          <w:t>счетом 76</w:t>
        </w:r>
      </w:hyperlink>
      <w:r w:rsidRPr="00DF6192">
        <w:rPr>
          <w:rFonts w:ascii="Times New Roman" w:eastAsia="Calibri" w:hAnsi="Times New Roman"/>
          <w:sz w:val="20"/>
          <w:szCs w:val="20"/>
          <w:lang w:eastAsia="ru-RU"/>
        </w:rPr>
        <w:t xml:space="preserve"> «Расчеты с разными дебиторами и кредиторами» (субсчет «Расчеты по причитающимся дивидендам и другим доходам»);</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поступления, связанные с продажей и прочим списанием основных средств и иных активов, отличных от денежных средств в российской валюте, продукции, товаров, - в корреспонденции со счетами учета расчетов или денежных средств;</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поступления от операций с тарой - в корреспонденции со счетами учета тары и расчетов;</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lastRenderedPageBreak/>
        <w:t>- проценты, полученные (подлежащие получению) за предоставление в пользование денежных средств организации, а также проценты за использование кредитной организацией денежных средств, находящихся на счете организации в этой кредитной организации, - в корреспонденции со счетами учета финансовых вложений или денежных средств;</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штрафы, пени, неустойки за нарушение условий договоров, полученные или признанные к получению, - в корреспонденции со счетами учета расчетов или денежных средств;</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поступления, связанные с безвозмездным получением активов, - в корреспонденции со счетом учета доходов будущих периодов;</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поступления в возмещение причиненных организации убытков - в корреспонденции со счетами учета расчетов;</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прибыль прошлых лет, выявленная в отчетном году, - в корреспонденции со счетами учета расчетов;</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суммы кредиторской задолженности, по которым истек срок исковой давности, - в корреспонденции со счетами учета кредиторской задолженности;</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курсовые разницы - в корреспонденции со счетами учета денежных средств, финансовых вложений, расчетов и др.;</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прочие доходы, признаваемые операционными или внереализационными.</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По дебету </w:t>
      </w:r>
      <w:hyperlink r:id="rId254" w:history="1">
        <w:r w:rsidRPr="00DF6192">
          <w:rPr>
            <w:rFonts w:ascii="Times New Roman" w:eastAsia="Calibri" w:hAnsi="Times New Roman"/>
            <w:sz w:val="20"/>
            <w:szCs w:val="20"/>
            <w:lang w:eastAsia="ru-RU"/>
          </w:rPr>
          <w:t>счета 91</w:t>
        </w:r>
      </w:hyperlink>
      <w:r w:rsidRPr="00DF6192">
        <w:rPr>
          <w:rFonts w:ascii="Times New Roman" w:eastAsia="Calibri" w:hAnsi="Times New Roman"/>
          <w:sz w:val="20"/>
          <w:szCs w:val="20"/>
          <w:lang w:eastAsia="ru-RU"/>
        </w:rPr>
        <w:t xml:space="preserve"> «Прочие доходы и расходы» в течение отчетного периода находят отражение:</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расходы, связанные с предоставлением за плату во временное пользование (временное владение и пользование) активов организации, прав, возникающих из патентов на изобретения, промышленные образцы и других видов интеллектуальной собственности, а также расходы, связанные с участием в уставных капиталах других организаций, - в корреспонденции со счетами учета затрат;</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остаточная стоимость активов, по которым начисляется амортизация, и фактическая себестоимость других активов, списываемых организацией, - в корреспонденции со счетами учета соответствующих активов;</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расходы, связанные с продажей, выбытием и прочим списанием основных средств и иных активов, отличных от денежных средств в российской валюте, товаров, продукции, - в корреспонденции со счетами учета затрат;</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расходы по операциям с тарой - в корреспонденции со счетами учета затрат;</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проценты, уплачиваемые организацией за предоставление ей в пользование денежных средств (кредитов, займов), - в корреспонденции со счетами учета расчетов или денежных средств;</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расходы, связанные с оплатой услуг, оказываемых кредитными организациями, - в корреспонденции со счетами учета расчетов;</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штрафы, пени, неустойки за нарушение условий договоров, уплаченные или признанные к уплате, - в корреспонденции со счетами учета расчетов или денежных средств;</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расходы на содержание производственных мощностей и объектов, находящихся на консервации, - в корреспонденции со счетами учета затрат;</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возмещение причиненных организацией убытков - в корреспонденции со счетами учета расчетов;</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убытки прошлых лет, признанные в отчетном году, - в корреспонденции со счетами учета расчетов, начислений амортизации и др.;</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отчисления в резервы под обесценение вложений в ценные бумаги, под снижение стоимости материальных ценностей, по сомнительным долгам - в корреспонденции со счетами учета этих резервов;</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суммы дебиторской задолженности, по которым истек срок исковой давности, других долгов, нереальных для взыскания, - в корреспонденции со счетами учета дебиторской задолженности;</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курсовые разницы - в корреспонденции со счетами учета денежных средств, финансовых вложений, расчетов и др.;</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расходы, связанные с рассмотрением дел в судах, - в корреспонденции со счетами учета расчетов и др.;</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прочие расходы, признаваемые операционными или внереализационными.</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К </w:t>
      </w:r>
      <w:hyperlink r:id="rId255" w:history="1">
        <w:r w:rsidRPr="00DF6192">
          <w:rPr>
            <w:rFonts w:ascii="Times New Roman" w:eastAsia="Calibri" w:hAnsi="Times New Roman"/>
            <w:sz w:val="20"/>
            <w:szCs w:val="20"/>
            <w:lang w:eastAsia="ru-RU"/>
          </w:rPr>
          <w:t>счету 91</w:t>
        </w:r>
      </w:hyperlink>
      <w:r w:rsidRPr="00DF6192">
        <w:rPr>
          <w:rFonts w:ascii="Times New Roman" w:eastAsia="Calibri" w:hAnsi="Times New Roman"/>
          <w:sz w:val="20"/>
          <w:szCs w:val="20"/>
          <w:lang w:eastAsia="ru-RU"/>
        </w:rPr>
        <w:t xml:space="preserve"> «Прочие доходы и расходы» могут быть открыты субсчета:</w:t>
      </w:r>
    </w:p>
    <w:p w:rsidR="00DF6192" w:rsidRPr="00DF6192" w:rsidRDefault="00077DB6" w:rsidP="00DF6192">
      <w:pPr>
        <w:ind w:firstLine="709"/>
        <w:jc w:val="both"/>
        <w:rPr>
          <w:rFonts w:ascii="Times New Roman" w:eastAsia="Calibri" w:hAnsi="Times New Roman"/>
          <w:sz w:val="20"/>
          <w:szCs w:val="20"/>
          <w:lang w:eastAsia="ru-RU"/>
        </w:rPr>
      </w:pPr>
      <w:hyperlink r:id="rId256" w:history="1">
        <w:r w:rsidR="00DF6192" w:rsidRPr="00DF6192">
          <w:rPr>
            <w:rFonts w:ascii="Times New Roman" w:eastAsia="Calibri" w:hAnsi="Times New Roman"/>
            <w:sz w:val="20"/>
            <w:szCs w:val="20"/>
            <w:lang w:eastAsia="ru-RU"/>
          </w:rPr>
          <w:t>91-1</w:t>
        </w:r>
      </w:hyperlink>
      <w:r w:rsidR="00DF6192" w:rsidRPr="00DF6192">
        <w:rPr>
          <w:rFonts w:ascii="Times New Roman" w:eastAsia="Calibri" w:hAnsi="Times New Roman"/>
          <w:sz w:val="20"/>
          <w:szCs w:val="20"/>
          <w:lang w:eastAsia="ru-RU"/>
        </w:rPr>
        <w:t xml:space="preserve"> «Прочие доходы»;</w:t>
      </w:r>
    </w:p>
    <w:p w:rsidR="00DF6192" w:rsidRPr="00DF6192" w:rsidRDefault="00077DB6" w:rsidP="00DF6192">
      <w:pPr>
        <w:ind w:firstLine="709"/>
        <w:jc w:val="both"/>
        <w:rPr>
          <w:rFonts w:ascii="Times New Roman" w:eastAsia="Calibri" w:hAnsi="Times New Roman"/>
          <w:sz w:val="20"/>
          <w:szCs w:val="20"/>
          <w:lang w:eastAsia="ru-RU"/>
        </w:rPr>
      </w:pPr>
      <w:hyperlink r:id="rId257" w:history="1">
        <w:r w:rsidR="00DF6192" w:rsidRPr="00DF6192">
          <w:rPr>
            <w:rFonts w:ascii="Times New Roman" w:eastAsia="Calibri" w:hAnsi="Times New Roman"/>
            <w:sz w:val="20"/>
            <w:szCs w:val="20"/>
            <w:lang w:eastAsia="ru-RU"/>
          </w:rPr>
          <w:t>91-2</w:t>
        </w:r>
      </w:hyperlink>
      <w:r w:rsidR="00DF6192" w:rsidRPr="00DF6192">
        <w:rPr>
          <w:rFonts w:ascii="Times New Roman" w:eastAsia="Calibri" w:hAnsi="Times New Roman"/>
          <w:sz w:val="20"/>
          <w:szCs w:val="20"/>
          <w:lang w:eastAsia="ru-RU"/>
        </w:rPr>
        <w:t xml:space="preserve"> «Прочие расходы»;</w:t>
      </w:r>
    </w:p>
    <w:p w:rsidR="00DF6192" w:rsidRPr="00DF6192" w:rsidRDefault="00077DB6" w:rsidP="00DF6192">
      <w:pPr>
        <w:ind w:firstLine="709"/>
        <w:jc w:val="both"/>
        <w:rPr>
          <w:rFonts w:ascii="Times New Roman" w:eastAsia="Calibri" w:hAnsi="Times New Roman"/>
          <w:sz w:val="20"/>
          <w:szCs w:val="20"/>
          <w:lang w:eastAsia="ru-RU"/>
        </w:rPr>
      </w:pPr>
      <w:hyperlink r:id="rId258" w:history="1">
        <w:r w:rsidR="00DF6192" w:rsidRPr="00DF6192">
          <w:rPr>
            <w:rFonts w:ascii="Times New Roman" w:eastAsia="Calibri" w:hAnsi="Times New Roman"/>
            <w:sz w:val="20"/>
            <w:szCs w:val="20"/>
            <w:lang w:eastAsia="ru-RU"/>
          </w:rPr>
          <w:t>91-9</w:t>
        </w:r>
      </w:hyperlink>
      <w:r w:rsidR="00DF6192" w:rsidRPr="00DF6192">
        <w:rPr>
          <w:rFonts w:ascii="Times New Roman" w:eastAsia="Calibri" w:hAnsi="Times New Roman"/>
          <w:sz w:val="20"/>
          <w:szCs w:val="20"/>
          <w:lang w:eastAsia="ru-RU"/>
        </w:rPr>
        <w:t xml:space="preserve"> «Сальдо прочих доходов и расходов».</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На </w:t>
      </w:r>
      <w:hyperlink r:id="rId259" w:history="1">
        <w:r w:rsidRPr="00DF6192">
          <w:rPr>
            <w:rFonts w:ascii="Times New Roman" w:eastAsia="Calibri" w:hAnsi="Times New Roman"/>
            <w:sz w:val="20"/>
            <w:szCs w:val="20"/>
            <w:lang w:eastAsia="ru-RU"/>
          </w:rPr>
          <w:t>субсчете 91-1</w:t>
        </w:r>
      </w:hyperlink>
      <w:r w:rsidRPr="00DF6192">
        <w:rPr>
          <w:rFonts w:ascii="Times New Roman" w:eastAsia="Calibri" w:hAnsi="Times New Roman"/>
          <w:sz w:val="20"/>
          <w:szCs w:val="20"/>
          <w:lang w:eastAsia="ru-RU"/>
        </w:rPr>
        <w:t xml:space="preserve"> «Прочие доходы» учитываются поступления активов, признаваемые прочими доходами, за исключением чрезвычайных.</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На </w:t>
      </w:r>
      <w:hyperlink r:id="rId260" w:history="1">
        <w:r w:rsidRPr="00DF6192">
          <w:rPr>
            <w:rFonts w:ascii="Times New Roman" w:eastAsia="Calibri" w:hAnsi="Times New Roman"/>
            <w:sz w:val="20"/>
            <w:szCs w:val="20"/>
            <w:lang w:eastAsia="ru-RU"/>
          </w:rPr>
          <w:t>субсчете 91-2</w:t>
        </w:r>
      </w:hyperlink>
      <w:r w:rsidRPr="00DF6192">
        <w:rPr>
          <w:rFonts w:ascii="Times New Roman" w:eastAsia="Calibri" w:hAnsi="Times New Roman"/>
          <w:sz w:val="20"/>
          <w:szCs w:val="20"/>
          <w:lang w:eastAsia="ru-RU"/>
        </w:rPr>
        <w:t xml:space="preserve"> «Прочие расходы» учитываются прочие расходы (за исключением чрезвычайных).</w:t>
      </w:r>
    </w:p>
    <w:p w:rsidR="00DF6192" w:rsidRPr="00DF6192" w:rsidRDefault="00077DB6" w:rsidP="00DF6192">
      <w:pPr>
        <w:ind w:firstLine="709"/>
        <w:jc w:val="both"/>
        <w:rPr>
          <w:rFonts w:ascii="Times New Roman" w:eastAsia="Calibri" w:hAnsi="Times New Roman"/>
          <w:sz w:val="20"/>
          <w:szCs w:val="20"/>
          <w:lang w:eastAsia="ru-RU"/>
        </w:rPr>
      </w:pPr>
      <w:hyperlink r:id="rId261" w:history="1">
        <w:r w:rsidR="00DF6192" w:rsidRPr="00DF6192">
          <w:rPr>
            <w:rFonts w:ascii="Times New Roman" w:eastAsia="Calibri" w:hAnsi="Times New Roman"/>
            <w:sz w:val="20"/>
            <w:szCs w:val="20"/>
            <w:lang w:eastAsia="ru-RU"/>
          </w:rPr>
          <w:t>Субсчет 91-9</w:t>
        </w:r>
      </w:hyperlink>
      <w:r w:rsidR="00DF6192" w:rsidRPr="00DF6192">
        <w:rPr>
          <w:rFonts w:ascii="Times New Roman" w:eastAsia="Calibri" w:hAnsi="Times New Roman"/>
          <w:sz w:val="20"/>
          <w:szCs w:val="20"/>
          <w:lang w:eastAsia="ru-RU"/>
        </w:rPr>
        <w:t xml:space="preserve"> «Сальдо прочих доходов и расходов» предназначен для выявления сальдо прочих доходов и расходов за отчетный месяц.</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Записи по </w:t>
      </w:r>
      <w:hyperlink r:id="rId262" w:history="1">
        <w:r w:rsidRPr="00DF6192">
          <w:rPr>
            <w:rFonts w:ascii="Times New Roman" w:eastAsia="Calibri" w:hAnsi="Times New Roman"/>
            <w:sz w:val="20"/>
            <w:szCs w:val="20"/>
            <w:lang w:eastAsia="ru-RU"/>
          </w:rPr>
          <w:t>субсчетам 91-1</w:t>
        </w:r>
      </w:hyperlink>
      <w:r w:rsidRPr="00DF6192">
        <w:rPr>
          <w:rFonts w:ascii="Times New Roman" w:eastAsia="Calibri" w:hAnsi="Times New Roman"/>
          <w:sz w:val="20"/>
          <w:szCs w:val="20"/>
          <w:lang w:eastAsia="ru-RU"/>
        </w:rPr>
        <w:t xml:space="preserve"> «Прочие доходы» и </w:t>
      </w:r>
      <w:hyperlink r:id="rId263" w:history="1">
        <w:r w:rsidRPr="00DF6192">
          <w:rPr>
            <w:rFonts w:ascii="Times New Roman" w:eastAsia="Calibri" w:hAnsi="Times New Roman"/>
            <w:sz w:val="20"/>
            <w:szCs w:val="20"/>
            <w:lang w:eastAsia="ru-RU"/>
          </w:rPr>
          <w:t>91-2</w:t>
        </w:r>
      </w:hyperlink>
      <w:r w:rsidRPr="00DF6192">
        <w:rPr>
          <w:rFonts w:ascii="Times New Roman" w:eastAsia="Calibri" w:hAnsi="Times New Roman"/>
          <w:sz w:val="20"/>
          <w:szCs w:val="20"/>
          <w:lang w:eastAsia="ru-RU"/>
        </w:rPr>
        <w:t xml:space="preserve"> «Прочие расходы» производятся накопительно в течение отчетного года. Ежемесячно сопоставлением дебетового оборота по </w:t>
      </w:r>
      <w:hyperlink r:id="rId264" w:history="1">
        <w:r w:rsidRPr="00DF6192">
          <w:rPr>
            <w:rFonts w:ascii="Times New Roman" w:eastAsia="Calibri" w:hAnsi="Times New Roman"/>
            <w:sz w:val="20"/>
            <w:szCs w:val="20"/>
            <w:lang w:eastAsia="ru-RU"/>
          </w:rPr>
          <w:t>субсчету 91-2</w:t>
        </w:r>
      </w:hyperlink>
      <w:r w:rsidRPr="00DF6192">
        <w:rPr>
          <w:rFonts w:ascii="Times New Roman" w:eastAsia="Calibri" w:hAnsi="Times New Roman"/>
          <w:sz w:val="20"/>
          <w:szCs w:val="20"/>
          <w:lang w:eastAsia="ru-RU"/>
        </w:rPr>
        <w:t xml:space="preserve"> «Прочие расходы» и кредитового оборота по </w:t>
      </w:r>
      <w:hyperlink r:id="rId265" w:history="1">
        <w:r w:rsidRPr="00DF6192">
          <w:rPr>
            <w:rFonts w:ascii="Times New Roman" w:eastAsia="Calibri" w:hAnsi="Times New Roman"/>
            <w:sz w:val="20"/>
            <w:szCs w:val="20"/>
            <w:lang w:eastAsia="ru-RU"/>
          </w:rPr>
          <w:t>субсчету 91-1</w:t>
        </w:r>
      </w:hyperlink>
      <w:r w:rsidRPr="00DF6192">
        <w:rPr>
          <w:rFonts w:ascii="Times New Roman" w:eastAsia="Calibri" w:hAnsi="Times New Roman"/>
          <w:sz w:val="20"/>
          <w:szCs w:val="20"/>
          <w:lang w:eastAsia="ru-RU"/>
        </w:rPr>
        <w:t xml:space="preserve"> «Прочие доходы» определяется сальдо прочих доходов и расходов за отчетный месяц. Это сальдо ежемесячно (заключительными оборотами) списывается с </w:t>
      </w:r>
      <w:hyperlink r:id="rId266" w:history="1">
        <w:r w:rsidRPr="00DF6192">
          <w:rPr>
            <w:rFonts w:ascii="Times New Roman" w:eastAsia="Calibri" w:hAnsi="Times New Roman"/>
            <w:sz w:val="20"/>
            <w:szCs w:val="20"/>
            <w:lang w:eastAsia="ru-RU"/>
          </w:rPr>
          <w:t xml:space="preserve">субсчета </w:t>
        </w:r>
        <w:r w:rsidRPr="00DF6192">
          <w:rPr>
            <w:rFonts w:ascii="Times New Roman" w:eastAsia="Calibri" w:hAnsi="Times New Roman"/>
            <w:sz w:val="20"/>
            <w:szCs w:val="20"/>
            <w:lang w:eastAsia="ru-RU"/>
          </w:rPr>
          <w:lastRenderedPageBreak/>
          <w:t>91-9</w:t>
        </w:r>
      </w:hyperlink>
      <w:r w:rsidRPr="00DF6192">
        <w:rPr>
          <w:rFonts w:ascii="Times New Roman" w:eastAsia="Calibri" w:hAnsi="Times New Roman"/>
          <w:sz w:val="20"/>
          <w:szCs w:val="20"/>
          <w:lang w:eastAsia="ru-RU"/>
        </w:rPr>
        <w:t xml:space="preserve"> «Сальдо прочих доходов и расходов» на </w:t>
      </w:r>
      <w:hyperlink r:id="rId267" w:history="1">
        <w:r w:rsidRPr="00DF6192">
          <w:rPr>
            <w:rFonts w:ascii="Times New Roman" w:eastAsia="Calibri" w:hAnsi="Times New Roman"/>
            <w:sz w:val="20"/>
            <w:szCs w:val="20"/>
            <w:lang w:eastAsia="ru-RU"/>
          </w:rPr>
          <w:t>счет 99</w:t>
        </w:r>
      </w:hyperlink>
      <w:r w:rsidRPr="00DF6192">
        <w:rPr>
          <w:rFonts w:ascii="Times New Roman" w:eastAsia="Calibri" w:hAnsi="Times New Roman"/>
          <w:sz w:val="20"/>
          <w:szCs w:val="20"/>
          <w:lang w:eastAsia="ru-RU"/>
        </w:rPr>
        <w:t xml:space="preserve"> «Прибыли и убытки». Таким образом, синтетический </w:t>
      </w:r>
      <w:hyperlink r:id="rId268" w:history="1">
        <w:r w:rsidRPr="00DF6192">
          <w:rPr>
            <w:rFonts w:ascii="Times New Roman" w:eastAsia="Calibri" w:hAnsi="Times New Roman"/>
            <w:sz w:val="20"/>
            <w:szCs w:val="20"/>
            <w:lang w:eastAsia="ru-RU"/>
          </w:rPr>
          <w:t>счет 91</w:t>
        </w:r>
      </w:hyperlink>
      <w:r w:rsidRPr="00DF6192">
        <w:rPr>
          <w:rFonts w:ascii="Times New Roman" w:eastAsia="Calibri" w:hAnsi="Times New Roman"/>
          <w:sz w:val="20"/>
          <w:szCs w:val="20"/>
          <w:lang w:eastAsia="ru-RU"/>
        </w:rPr>
        <w:t xml:space="preserve"> «Прочие доходы и расходы» сальдо на отчетную дату не имеет.</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По окончании отчетного года все субсчета, открытые к </w:t>
      </w:r>
      <w:hyperlink r:id="rId269" w:history="1">
        <w:r w:rsidRPr="00DF6192">
          <w:rPr>
            <w:rFonts w:ascii="Times New Roman" w:eastAsia="Calibri" w:hAnsi="Times New Roman"/>
            <w:sz w:val="20"/>
            <w:szCs w:val="20"/>
            <w:lang w:eastAsia="ru-RU"/>
          </w:rPr>
          <w:t>счету 91</w:t>
        </w:r>
      </w:hyperlink>
      <w:r w:rsidRPr="00DF6192">
        <w:rPr>
          <w:rFonts w:ascii="Times New Roman" w:eastAsia="Calibri" w:hAnsi="Times New Roman"/>
          <w:sz w:val="20"/>
          <w:szCs w:val="20"/>
          <w:lang w:eastAsia="ru-RU"/>
        </w:rPr>
        <w:t xml:space="preserve"> «Прочие доходы и расходы» (кроме </w:t>
      </w:r>
      <w:hyperlink r:id="rId270" w:history="1">
        <w:r w:rsidRPr="00DF6192">
          <w:rPr>
            <w:rFonts w:ascii="Times New Roman" w:eastAsia="Calibri" w:hAnsi="Times New Roman"/>
            <w:sz w:val="20"/>
            <w:szCs w:val="20"/>
            <w:lang w:eastAsia="ru-RU"/>
          </w:rPr>
          <w:t>субсчета 91-9</w:t>
        </w:r>
      </w:hyperlink>
      <w:r w:rsidRPr="00DF6192">
        <w:rPr>
          <w:rFonts w:ascii="Times New Roman" w:eastAsia="Calibri" w:hAnsi="Times New Roman"/>
          <w:sz w:val="20"/>
          <w:szCs w:val="20"/>
          <w:lang w:eastAsia="ru-RU"/>
        </w:rPr>
        <w:t xml:space="preserve"> «Сальдо прочих доходов и расходов»), закрываются внутренними записями на </w:t>
      </w:r>
      <w:hyperlink r:id="rId271" w:history="1">
        <w:r w:rsidRPr="00DF6192">
          <w:rPr>
            <w:rFonts w:ascii="Times New Roman" w:eastAsia="Calibri" w:hAnsi="Times New Roman"/>
            <w:sz w:val="20"/>
            <w:szCs w:val="20"/>
            <w:lang w:eastAsia="ru-RU"/>
          </w:rPr>
          <w:t>субсчет 91-9</w:t>
        </w:r>
      </w:hyperlink>
      <w:r w:rsidRPr="00DF6192">
        <w:rPr>
          <w:rFonts w:ascii="Times New Roman" w:eastAsia="Calibri" w:hAnsi="Times New Roman"/>
          <w:sz w:val="20"/>
          <w:szCs w:val="20"/>
          <w:lang w:eastAsia="ru-RU"/>
        </w:rPr>
        <w:t xml:space="preserve"> «Сальдо прочих доходов и расходов».</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Аналитический учет по </w:t>
      </w:r>
      <w:hyperlink r:id="rId272" w:history="1">
        <w:r w:rsidRPr="00DF6192">
          <w:rPr>
            <w:rFonts w:ascii="Times New Roman" w:eastAsia="Calibri" w:hAnsi="Times New Roman"/>
            <w:sz w:val="20"/>
            <w:szCs w:val="20"/>
            <w:lang w:eastAsia="ru-RU"/>
          </w:rPr>
          <w:t>счету 91</w:t>
        </w:r>
      </w:hyperlink>
      <w:r w:rsidRPr="00DF6192">
        <w:rPr>
          <w:rFonts w:ascii="Times New Roman" w:eastAsia="Calibri" w:hAnsi="Times New Roman"/>
          <w:sz w:val="20"/>
          <w:szCs w:val="20"/>
          <w:lang w:eastAsia="ru-RU"/>
        </w:rPr>
        <w:t xml:space="preserve"> «Прочие доходы и расходы» ведется по каждому виду прочих доходов и расходов. При этом построение аналитического учета по прочим доходам и расходам, относящимся к одной и той же финансовой, хозяйственной операции, должно обеспечивать возможность выявления финансового результата по каждой операции.</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31 декабря (после того, как определено сальдо прочих доходов и расходов за декабрь внутренними записями по субсчетам </w:t>
      </w:r>
      <w:hyperlink r:id="rId273" w:history="1">
        <w:r w:rsidRPr="00DF6192">
          <w:rPr>
            <w:rFonts w:ascii="Times New Roman" w:eastAsia="Calibri" w:hAnsi="Times New Roman"/>
            <w:sz w:val="20"/>
            <w:szCs w:val="20"/>
            <w:lang w:eastAsia="ru-RU"/>
          </w:rPr>
          <w:t>счета 91</w:t>
        </w:r>
      </w:hyperlink>
      <w:r w:rsidRPr="00DF6192">
        <w:rPr>
          <w:rFonts w:ascii="Times New Roman" w:eastAsia="Calibri" w:hAnsi="Times New Roman"/>
          <w:sz w:val="20"/>
          <w:szCs w:val="20"/>
          <w:lang w:eastAsia="ru-RU"/>
        </w:rPr>
        <w:t xml:space="preserve">) все субсчета, открытые к </w:t>
      </w:r>
      <w:hyperlink r:id="rId274" w:history="1">
        <w:r w:rsidRPr="00DF6192">
          <w:rPr>
            <w:rFonts w:ascii="Times New Roman" w:eastAsia="Calibri" w:hAnsi="Times New Roman"/>
            <w:sz w:val="20"/>
            <w:szCs w:val="20"/>
            <w:lang w:eastAsia="ru-RU"/>
          </w:rPr>
          <w:t>счету 91</w:t>
        </w:r>
      </w:hyperlink>
      <w:r w:rsidRPr="00DF6192">
        <w:rPr>
          <w:rFonts w:ascii="Times New Roman" w:eastAsia="Calibri" w:hAnsi="Times New Roman"/>
          <w:sz w:val="20"/>
          <w:szCs w:val="20"/>
          <w:lang w:eastAsia="ru-RU"/>
        </w:rPr>
        <w:t>, необходимо закрыть.</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Делается это так:</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а) кредитовое сальдо </w:t>
      </w:r>
      <w:hyperlink r:id="rId275" w:history="1">
        <w:r w:rsidRPr="00DF6192">
          <w:rPr>
            <w:rFonts w:ascii="Times New Roman" w:eastAsia="Calibri" w:hAnsi="Times New Roman"/>
            <w:sz w:val="20"/>
            <w:szCs w:val="20"/>
            <w:lang w:eastAsia="ru-RU"/>
          </w:rPr>
          <w:t>субсчета 91-1</w:t>
        </w:r>
      </w:hyperlink>
      <w:r w:rsidRPr="00DF6192">
        <w:rPr>
          <w:rFonts w:ascii="Times New Roman" w:eastAsia="Calibri" w:hAnsi="Times New Roman"/>
          <w:sz w:val="20"/>
          <w:szCs w:val="20"/>
          <w:lang w:eastAsia="ru-RU"/>
        </w:rPr>
        <w:t xml:space="preserve"> закрывают проводкой:</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Дебет </w:t>
      </w:r>
      <w:hyperlink r:id="rId276" w:history="1">
        <w:r w:rsidRPr="00DF6192">
          <w:rPr>
            <w:rFonts w:ascii="Times New Roman" w:eastAsia="Calibri" w:hAnsi="Times New Roman"/>
            <w:sz w:val="20"/>
            <w:szCs w:val="20"/>
            <w:lang w:eastAsia="ru-RU"/>
          </w:rPr>
          <w:t>91-1</w:t>
        </w:r>
      </w:hyperlink>
      <w:r w:rsidRPr="00DF6192">
        <w:rPr>
          <w:rFonts w:ascii="Times New Roman" w:eastAsia="Calibri" w:hAnsi="Times New Roman"/>
          <w:sz w:val="20"/>
          <w:szCs w:val="20"/>
          <w:lang w:eastAsia="ru-RU"/>
        </w:rPr>
        <w:t xml:space="preserve"> Кредит </w:t>
      </w:r>
      <w:hyperlink r:id="rId277" w:history="1">
        <w:r w:rsidRPr="00DF6192">
          <w:rPr>
            <w:rFonts w:ascii="Times New Roman" w:eastAsia="Calibri" w:hAnsi="Times New Roman"/>
            <w:sz w:val="20"/>
            <w:szCs w:val="20"/>
            <w:lang w:eastAsia="ru-RU"/>
          </w:rPr>
          <w:t>91-9</w:t>
        </w:r>
      </w:hyperlink>
      <w:r w:rsidRPr="00DF6192">
        <w:rPr>
          <w:rFonts w:ascii="Times New Roman" w:eastAsia="Calibri" w:hAnsi="Times New Roman"/>
          <w:sz w:val="20"/>
          <w:szCs w:val="20"/>
          <w:lang w:eastAsia="ru-RU"/>
        </w:rPr>
        <w:t xml:space="preserve"> - закрыт </w:t>
      </w:r>
      <w:hyperlink r:id="rId278" w:history="1">
        <w:r w:rsidRPr="00DF6192">
          <w:rPr>
            <w:rFonts w:ascii="Times New Roman" w:eastAsia="Calibri" w:hAnsi="Times New Roman"/>
            <w:sz w:val="20"/>
            <w:szCs w:val="20"/>
            <w:lang w:eastAsia="ru-RU"/>
          </w:rPr>
          <w:t>субсчет 91-1</w:t>
        </w:r>
      </w:hyperlink>
      <w:r w:rsidRPr="00DF6192">
        <w:rPr>
          <w:rFonts w:ascii="Times New Roman" w:eastAsia="Calibri" w:hAnsi="Times New Roman"/>
          <w:sz w:val="20"/>
          <w:szCs w:val="20"/>
          <w:lang w:eastAsia="ru-RU"/>
        </w:rPr>
        <w:t xml:space="preserve"> по окончании года;</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б) дебетовое сальдо </w:t>
      </w:r>
      <w:hyperlink r:id="rId279" w:history="1">
        <w:r w:rsidRPr="00DF6192">
          <w:rPr>
            <w:rFonts w:ascii="Times New Roman" w:eastAsia="Calibri" w:hAnsi="Times New Roman"/>
            <w:sz w:val="20"/>
            <w:szCs w:val="20"/>
            <w:lang w:eastAsia="ru-RU"/>
          </w:rPr>
          <w:t>субсчета 91-2</w:t>
        </w:r>
      </w:hyperlink>
      <w:r w:rsidRPr="00DF6192">
        <w:rPr>
          <w:rFonts w:ascii="Times New Roman" w:eastAsia="Calibri" w:hAnsi="Times New Roman"/>
          <w:sz w:val="20"/>
          <w:szCs w:val="20"/>
          <w:lang w:eastAsia="ru-RU"/>
        </w:rPr>
        <w:t xml:space="preserve"> закрывают проводкой:</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Дебет </w:t>
      </w:r>
      <w:hyperlink r:id="rId280" w:history="1">
        <w:r w:rsidRPr="00DF6192">
          <w:rPr>
            <w:rFonts w:ascii="Times New Roman" w:eastAsia="Calibri" w:hAnsi="Times New Roman"/>
            <w:sz w:val="20"/>
            <w:szCs w:val="20"/>
            <w:lang w:eastAsia="ru-RU"/>
          </w:rPr>
          <w:t>91-9</w:t>
        </w:r>
      </w:hyperlink>
      <w:r w:rsidRPr="00DF6192">
        <w:rPr>
          <w:rFonts w:ascii="Times New Roman" w:eastAsia="Calibri" w:hAnsi="Times New Roman"/>
          <w:sz w:val="20"/>
          <w:szCs w:val="20"/>
          <w:lang w:eastAsia="ru-RU"/>
        </w:rPr>
        <w:t xml:space="preserve"> Кредит </w:t>
      </w:r>
      <w:hyperlink r:id="rId281" w:history="1">
        <w:r w:rsidRPr="00DF6192">
          <w:rPr>
            <w:rFonts w:ascii="Times New Roman" w:eastAsia="Calibri" w:hAnsi="Times New Roman"/>
            <w:sz w:val="20"/>
            <w:szCs w:val="20"/>
            <w:lang w:eastAsia="ru-RU"/>
          </w:rPr>
          <w:t>91-2</w:t>
        </w:r>
      </w:hyperlink>
      <w:r w:rsidRPr="00DF6192">
        <w:rPr>
          <w:rFonts w:ascii="Times New Roman" w:eastAsia="Calibri" w:hAnsi="Times New Roman"/>
          <w:sz w:val="20"/>
          <w:szCs w:val="20"/>
          <w:lang w:eastAsia="ru-RU"/>
        </w:rPr>
        <w:t xml:space="preserve"> - закрыт </w:t>
      </w:r>
      <w:hyperlink r:id="rId282" w:history="1">
        <w:r w:rsidRPr="00DF6192">
          <w:rPr>
            <w:rFonts w:ascii="Times New Roman" w:eastAsia="Calibri" w:hAnsi="Times New Roman"/>
            <w:sz w:val="20"/>
            <w:szCs w:val="20"/>
            <w:lang w:eastAsia="ru-RU"/>
          </w:rPr>
          <w:t>субсчет 91-2</w:t>
        </w:r>
      </w:hyperlink>
      <w:r w:rsidRPr="00DF6192">
        <w:rPr>
          <w:rFonts w:ascii="Times New Roman" w:eastAsia="Calibri" w:hAnsi="Times New Roman"/>
          <w:sz w:val="20"/>
          <w:szCs w:val="20"/>
          <w:lang w:eastAsia="ru-RU"/>
        </w:rPr>
        <w:t xml:space="preserve"> по окончании года.</w:t>
      </w:r>
    </w:p>
    <w:p w:rsidR="00DF6192" w:rsidRPr="00DF6192" w:rsidRDefault="00DF6192" w:rsidP="00DF6192">
      <w:pPr>
        <w:ind w:firstLine="708"/>
        <w:jc w:val="both"/>
        <w:rPr>
          <w:rFonts w:ascii="Times New Roman" w:hAnsi="Times New Roman"/>
          <w:b/>
          <w:sz w:val="20"/>
          <w:szCs w:val="20"/>
          <w:lang w:eastAsia="ru-RU"/>
        </w:rPr>
      </w:pP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Задание на занятие:</w:t>
      </w:r>
    </w:p>
    <w:p w:rsidR="00DF6192" w:rsidRPr="00DF6192" w:rsidRDefault="00DF6192" w:rsidP="00DF6192">
      <w:pPr>
        <w:autoSpaceDE w:val="0"/>
        <w:autoSpaceDN w:val="0"/>
        <w:adjustRightInd w:val="0"/>
        <w:ind w:firstLine="720"/>
        <w:jc w:val="both"/>
        <w:rPr>
          <w:rFonts w:ascii="Times New Roman" w:eastAsia="Calibri" w:hAnsi="Times New Roman"/>
          <w:sz w:val="20"/>
          <w:szCs w:val="20"/>
          <w:lang w:eastAsia="ru-RU"/>
        </w:rPr>
      </w:pPr>
      <w:r w:rsidRPr="00DF6192">
        <w:rPr>
          <w:rFonts w:ascii="Times New Roman" w:hAnsi="Times New Roman"/>
          <w:b/>
          <w:sz w:val="20"/>
          <w:szCs w:val="20"/>
          <w:lang w:eastAsia="ru-RU"/>
        </w:rPr>
        <w:t xml:space="preserve">Задание 1  </w:t>
      </w:r>
      <w:r w:rsidRPr="00DF6192">
        <w:rPr>
          <w:rFonts w:ascii="Times New Roman" w:eastAsia="Calibri" w:hAnsi="Times New Roman"/>
          <w:sz w:val="20"/>
          <w:szCs w:val="20"/>
          <w:lang w:eastAsia="ru-RU"/>
        </w:rPr>
        <w:t>ЗАО «Актив» в январе 2012 года продало товаров на общую сумму 118 000 руб. (в том числе НДС - 18 000 руб.). Себестоимость проданных товаров составила 70 000 руб.</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Сделать проводки.</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Какая проводка будет заключительной записью января?</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Какие остатки будут по состоянию на 1 февраля 2012 года у ЗАО «Актив» субсчетам </w:t>
      </w:r>
      <w:hyperlink r:id="rId283" w:history="1">
        <w:r w:rsidRPr="00DF6192">
          <w:rPr>
            <w:rFonts w:ascii="Times New Roman" w:eastAsia="Calibri" w:hAnsi="Times New Roman"/>
            <w:sz w:val="20"/>
            <w:szCs w:val="20"/>
            <w:lang w:eastAsia="ru-RU"/>
          </w:rPr>
          <w:t>счета 90</w:t>
        </w:r>
      </w:hyperlink>
      <w:r w:rsidRPr="00DF6192">
        <w:rPr>
          <w:rFonts w:ascii="Times New Roman" w:eastAsia="Calibri" w:hAnsi="Times New Roman"/>
          <w:sz w:val="20"/>
          <w:szCs w:val="20"/>
          <w:lang w:eastAsia="ru-RU"/>
        </w:rPr>
        <w:t xml:space="preserve"> «Продажи»?</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 xml:space="preserve">Задание 2 </w:t>
      </w:r>
      <w:r w:rsidRPr="00DF6192">
        <w:rPr>
          <w:rFonts w:ascii="Times New Roman" w:hAnsi="Times New Roman"/>
          <w:sz w:val="20"/>
          <w:szCs w:val="20"/>
          <w:lang w:eastAsia="ru-RU"/>
        </w:rPr>
        <w:t>Выявить финансовый результат деятельности организации, сделать бухгалтерские проводки.</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1) Результаты деятельности организации в отчетном месяце характеризуются следующими показателями:</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получена выручка от продажи продукции в сумме 180 000 руб., в том числе НДС - 27 458 руб.;</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расходы, отнесенные на себестоимость проданной продукции, - 110 000 руб., из них затраты основного производства - 100 000 руб.;  управленческие расходы - 10 000 руб.;</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2) получены прочие доходы:</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по договору простого товарищества - 15 000 руб.;</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xml:space="preserve">-  штрафы за нарушение хозяйственных договоров - 5 000 руб. </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3) произведены прочие расходы:</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xml:space="preserve">- по оплате процентов за кредит - 2 500 руб.; </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услуг банка - 1 000 руб.;</w:t>
      </w:r>
    </w:p>
    <w:p w:rsidR="00DF6192" w:rsidRPr="00DF6192" w:rsidRDefault="00DF6192" w:rsidP="00DF6192">
      <w:pPr>
        <w:ind w:left="709"/>
        <w:jc w:val="both"/>
        <w:rPr>
          <w:rFonts w:ascii="Times New Roman" w:hAnsi="Times New Roman"/>
          <w:sz w:val="20"/>
          <w:szCs w:val="20"/>
          <w:lang w:eastAsia="ru-RU"/>
        </w:rPr>
      </w:pPr>
      <w:r w:rsidRPr="00DF6192">
        <w:rPr>
          <w:rFonts w:ascii="Times New Roman" w:hAnsi="Times New Roman"/>
          <w:sz w:val="20"/>
          <w:szCs w:val="20"/>
          <w:lang w:eastAsia="ru-RU"/>
        </w:rPr>
        <w:t xml:space="preserve">- налогов, уплачиваемых за счет финансовых результатов, - 1 500 руб.; </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xml:space="preserve">- получены убытки от списания уничтоженных пожаром материальных ценностей - 5 000 руб.; </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Начислен налог на прибыль _________?</w:t>
      </w:r>
    </w:p>
    <w:p w:rsidR="00DF6192" w:rsidRPr="00DF6192" w:rsidRDefault="00DF6192" w:rsidP="00DF6192">
      <w:pPr>
        <w:ind w:firstLine="709"/>
        <w:jc w:val="both"/>
        <w:rPr>
          <w:rFonts w:ascii="Times New Roman" w:hAnsi="Times New Roman"/>
          <w:color w:val="000000"/>
          <w:sz w:val="20"/>
          <w:szCs w:val="20"/>
          <w:lang w:eastAsia="ru-RU"/>
        </w:rPr>
      </w:pPr>
      <w:r w:rsidRPr="00DF6192">
        <w:rPr>
          <w:rFonts w:ascii="Times New Roman" w:hAnsi="Times New Roman"/>
          <w:b/>
          <w:bCs/>
          <w:iCs/>
          <w:sz w:val="20"/>
          <w:szCs w:val="20"/>
          <w:lang w:eastAsia="ru-RU"/>
        </w:rPr>
        <w:t xml:space="preserve">Задание 3  </w:t>
      </w:r>
      <w:r w:rsidRPr="00DF6192">
        <w:rPr>
          <w:rFonts w:ascii="Times New Roman" w:hAnsi="Times New Roman"/>
          <w:color w:val="000000"/>
          <w:sz w:val="20"/>
          <w:szCs w:val="20"/>
          <w:lang w:eastAsia="ru-RU"/>
        </w:rPr>
        <w:t xml:space="preserve">ООО «Радуга» организовано в октябре 2012 г., оборотов по счетам не имело. </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color w:val="000000"/>
          <w:sz w:val="20"/>
          <w:szCs w:val="20"/>
          <w:lang w:eastAsia="ru-RU"/>
        </w:rPr>
        <w:t>В ноябре ООО «Радуга» реализовало на 140000 руб. товаров себестоимостью  50000 руб. В декабре было реализовано товаров на 80000 руб. себестои</w:t>
      </w:r>
      <w:r w:rsidRPr="00DF6192">
        <w:rPr>
          <w:rFonts w:ascii="Times New Roman" w:hAnsi="Times New Roman"/>
          <w:sz w:val="20"/>
          <w:szCs w:val="20"/>
          <w:lang w:eastAsia="ru-RU"/>
        </w:rPr>
        <w:t xml:space="preserve">мостью 30000 руб. </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xml:space="preserve">Расходы на продажу ежемесячно составляли по 20 000 руб. </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Определите финансовый результат и завершающими оборотами по окончании 2012 года произведите закрытие субсчетов счета 90 «Продажи» (Таблица 1).</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xml:space="preserve">Таблица 1 – Журнал хозяйственных операций </w:t>
      </w:r>
      <w:r w:rsidRPr="00DF6192">
        <w:rPr>
          <w:rFonts w:ascii="Times New Roman" w:hAnsi="Times New Roman"/>
          <w:color w:val="000000"/>
          <w:sz w:val="20"/>
          <w:szCs w:val="20"/>
          <w:lang w:eastAsia="ru-RU"/>
        </w:rPr>
        <w:t>ООО «Радуга»</w:t>
      </w:r>
    </w:p>
    <w:p w:rsidR="00DF6192" w:rsidRPr="00DF6192" w:rsidRDefault="00DF6192" w:rsidP="00DF6192">
      <w:pPr>
        <w:ind w:firstLine="600"/>
        <w:jc w:val="both"/>
        <w:rPr>
          <w:rFonts w:ascii="Times New Roman" w:hAnsi="Times New Roman"/>
          <w:sz w:val="20"/>
          <w:szCs w:val="20"/>
          <w:lang w:eastAsia="ru-RU"/>
        </w:rPr>
      </w:pPr>
    </w:p>
    <w:tbl>
      <w:tblPr>
        <w:tblW w:w="5000" w:type="pct"/>
        <w:tblLayout w:type="fixed"/>
        <w:tblCellMar>
          <w:left w:w="40" w:type="dxa"/>
          <w:right w:w="40" w:type="dxa"/>
        </w:tblCellMar>
        <w:tblLook w:val="0000" w:firstRow="0" w:lastRow="0" w:firstColumn="0" w:lastColumn="0" w:noHBand="0" w:noVBand="0"/>
      </w:tblPr>
      <w:tblGrid>
        <w:gridCol w:w="6457"/>
        <w:gridCol w:w="1070"/>
        <w:gridCol w:w="936"/>
        <w:gridCol w:w="972"/>
      </w:tblGrid>
      <w:tr w:rsidR="00DF6192" w:rsidRPr="00DF6192" w:rsidTr="00424AF4">
        <w:trPr>
          <w:trHeight w:val="374"/>
        </w:trPr>
        <w:tc>
          <w:tcPr>
            <w:tcW w:w="3422" w:type="pct"/>
            <w:vMerge w:val="restart"/>
            <w:tcBorders>
              <w:top w:val="single" w:sz="6" w:space="0" w:color="auto"/>
              <w:left w:val="single" w:sz="6" w:space="0" w:color="auto"/>
              <w:right w:val="single" w:sz="6" w:space="0" w:color="auto"/>
            </w:tcBorders>
            <w:shd w:val="clear" w:color="auto" w:fill="FFFFFF"/>
            <w:vAlign w:val="center"/>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Содержание хозяйственной операции</w:t>
            </w:r>
          </w:p>
        </w:tc>
        <w:tc>
          <w:tcPr>
            <w:tcW w:w="567" w:type="pct"/>
            <w:vMerge w:val="restart"/>
            <w:tcBorders>
              <w:top w:val="single" w:sz="6" w:space="0" w:color="auto"/>
              <w:left w:val="single" w:sz="6" w:space="0" w:color="auto"/>
              <w:right w:val="single" w:sz="6" w:space="0" w:color="auto"/>
            </w:tcBorders>
            <w:shd w:val="clear" w:color="auto" w:fill="FFFFFF"/>
            <w:vAlign w:val="center"/>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Сумма, руб.</w:t>
            </w:r>
          </w:p>
        </w:tc>
        <w:tc>
          <w:tcPr>
            <w:tcW w:w="1011" w:type="pct"/>
            <w:gridSpan w:val="2"/>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Корреспонденция счетов</w:t>
            </w:r>
          </w:p>
        </w:tc>
      </w:tr>
      <w:tr w:rsidR="00DF6192" w:rsidRPr="00DF6192" w:rsidTr="00424AF4">
        <w:trPr>
          <w:trHeight w:val="316"/>
        </w:trPr>
        <w:tc>
          <w:tcPr>
            <w:tcW w:w="3422" w:type="pct"/>
            <w:vMerge/>
            <w:tcBorders>
              <w:left w:val="single" w:sz="6" w:space="0" w:color="auto"/>
              <w:bottom w:val="single" w:sz="6" w:space="0" w:color="auto"/>
              <w:right w:val="single" w:sz="6" w:space="0" w:color="auto"/>
            </w:tcBorders>
            <w:shd w:val="clear" w:color="auto" w:fill="FFFFFF"/>
            <w:vAlign w:val="center"/>
          </w:tcPr>
          <w:p w:rsidR="00DF6192" w:rsidRPr="00DF6192" w:rsidRDefault="00DF6192" w:rsidP="00DF6192">
            <w:pPr>
              <w:jc w:val="center"/>
              <w:rPr>
                <w:rFonts w:ascii="Times New Roman" w:hAnsi="Times New Roman"/>
                <w:sz w:val="20"/>
                <w:szCs w:val="20"/>
                <w:lang w:eastAsia="ru-RU"/>
              </w:rPr>
            </w:pPr>
          </w:p>
        </w:tc>
        <w:tc>
          <w:tcPr>
            <w:tcW w:w="567" w:type="pct"/>
            <w:vMerge/>
            <w:tcBorders>
              <w:left w:val="single" w:sz="6" w:space="0" w:color="auto"/>
              <w:bottom w:val="single" w:sz="6" w:space="0" w:color="auto"/>
              <w:right w:val="single" w:sz="6" w:space="0" w:color="auto"/>
            </w:tcBorders>
            <w:shd w:val="clear" w:color="auto" w:fill="FFFFFF"/>
            <w:vAlign w:val="center"/>
          </w:tcPr>
          <w:p w:rsidR="00DF6192" w:rsidRPr="00DF6192" w:rsidRDefault="00DF6192" w:rsidP="00DF6192">
            <w:pPr>
              <w:jc w:val="center"/>
              <w:rPr>
                <w:rFonts w:ascii="Times New Roman" w:hAnsi="Times New Roman"/>
                <w:sz w:val="20"/>
                <w:szCs w:val="20"/>
                <w:lang w:eastAsia="ru-RU"/>
              </w:rPr>
            </w:pPr>
          </w:p>
        </w:tc>
        <w:tc>
          <w:tcPr>
            <w:tcW w:w="496"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Дебет</w:t>
            </w:r>
          </w:p>
        </w:tc>
        <w:tc>
          <w:tcPr>
            <w:tcW w:w="515"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Кредит</w:t>
            </w:r>
          </w:p>
        </w:tc>
      </w:tr>
      <w:tr w:rsidR="00DF6192" w:rsidRPr="00DF6192" w:rsidTr="00424AF4">
        <w:trPr>
          <w:trHeight w:val="374"/>
        </w:trPr>
        <w:tc>
          <w:tcPr>
            <w:tcW w:w="3422"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Ноябрь 2012 г.</w:t>
            </w:r>
          </w:p>
        </w:tc>
        <w:tc>
          <w:tcPr>
            <w:tcW w:w="567"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496"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515"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 </w:t>
            </w:r>
          </w:p>
        </w:tc>
      </w:tr>
      <w:tr w:rsidR="00DF6192" w:rsidRPr="00DF6192" w:rsidTr="00424AF4">
        <w:trPr>
          <w:trHeight w:val="365"/>
        </w:trPr>
        <w:tc>
          <w:tcPr>
            <w:tcW w:w="3422"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Отражена выручка за проданные товары </w:t>
            </w:r>
          </w:p>
        </w:tc>
        <w:tc>
          <w:tcPr>
            <w:tcW w:w="567"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140000</w:t>
            </w:r>
          </w:p>
        </w:tc>
        <w:tc>
          <w:tcPr>
            <w:tcW w:w="496"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p>
        </w:tc>
        <w:tc>
          <w:tcPr>
            <w:tcW w:w="515"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p>
        </w:tc>
      </w:tr>
      <w:tr w:rsidR="00DF6192" w:rsidRPr="00DF6192" w:rsidTr="00424AF4">
        <w:trPr>
          <w:trHeight w:val="365"/>
        </w:trPr>
        <w:tc>
          <w:tcPr>
            <w:tcW w:w="3422"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Списана себестоимость проданных товаров </w:t>
            </w:r>
          </w:p>
        </w:tc>
        <w:tc>
          <w:tcPr>
            <w:tcW w:w="567"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50000</w:t>
            </w:r>
          </w:p>
        </w:tc>
        <w:tc>
          <w:tcPr>
            <w:tcW w:w="496"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p>
        </w:tc>
        <w:tc>
          <w:tcPr>
            <w:tcW w:w="515"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p>
        </w:tc>
      </w:tr>
      <w:tr w:rsidR="00DF6192" w:rsidRPr="00DF6192" w:rsidTr="00424AF4">
        <w:trPr>
          <w:trHeight w:val="374"/>
        </w:trPr>
        <w:tc>
          <w:tcPr>
            <w:tcW w:w="3422"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Списаны расходы на продажу за ноябрь </w:t>
            </w:r>
          </w:p>
        </w:tc>
        <w:tc>
          <w:tcPr>
            <w:tcW w:w="567"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20000</w:t>
            </w:r>
          </w:p>
        </w:tc>
        <w:tc>
          <w:tcPr>
            <w:tcW w:w="496"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p>
        </w:tc>
        <w:tc>
          <w:tcPr>
            <w:tcW w:w="515"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p>
        </w:tc>
      </w:tr>
      <w:tr w:rsidR="00DF6192" w:rsidRPr="00DF6192" w:rsidTr="00424AF4">
        <w:trPr>
          <w:trHeight w:val="365"/>
        </w:trPr>
        <w:tc>
          <w:tcPr>
            <w:tcW w:w="3422"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Выделен НДС с реализованных за ноябрь товаров </w:t>
            </w:r>
          </w:p>
        </w:tc>
        <w:tc>
          <w:tcPr>
            <w:tcW w:w="567"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21356</w:t>
            </w:r>
          </w:p>
        </w:tc>
        <w:tc>
          <w:tcPr>
            <w:tcW w:w="496"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p>
        </w:tc>
        <w:tc>
          <w:tcPr>
            <w:tcW w:w="515"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p>
        </w:tc>
      </w:tr>
      <w:tr w:rsidR="00DF6192" w:rsidRPr="00DF6192" w:rsidTr="00424AF4">
        <w:trPr>
          <w:trHeight w:val="365"/>
        </w:trPr>
        <w:tc>
          <w:tcPr>
            <w:tcW w:w="3422"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Выявлен финансовый результат (прибыль) за ноябрь 2012 г. </w:t>
            </w:r>
          </w:p>
        </w:tc>
        <w:tc>
          <w:tcPr>
            <w:tcW w:w="567"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48644</w:t>
            </w:r>
          </w:p>
        </w:tc>
        <w:tc>
          <w:tcPr>
            <w:tcW w:w="496"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p>
        </w:tc>
        <w:tc>
          <w:tcPr>
            <w:tcW w:w="515"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p>
        </w:tc>
      </w:tr>
      <w:tr w:rsidR="00DF6192" w:rsidRPr="00DF6192" w:rsidTr="00424AF4">
        <w:trPr>
          <w:trHeight w:val="365"/>
        </w:trPr>
        <w:tc>
          <w:tcPr>
            <w:tcW w:w="3422"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Декабрь 2012 г.</w:t>
            </w:r>
          </w:p>
        </w:tc>
        <w:tc>
          <w:tcPr>
            <w:tcW w:w="567"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p>
        </w:tc>
        <w:tc>
          <w:tcPr>
            <w:tcW w:w="496"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515"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 </w:t>
            </w:r>
          </w:p>
        </w:tc>
      </w:tr>
      <w:tr w:rsidR="00DF6192" w:rsidRPr="00DF6192" w:rsidTr="00424AF4">
        <w:trPr>
          <w:trHeight w:val="365"/>
        </w:trPr>
        <w:tc>
          <w:tcPr>
            <w:tcW w:w="3422"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lastRenderedPageBreak/>
              <w:t xml:space="preserve">Отражена выручка за проданные товары </w:t>
            </w:r>
          </w:p>
        </w:tc>
        <w:tc>
          <w:tcPr>
            <w:tcW w:w="567"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80000</w:t>
            </w:r>
          </w:p>
        </w:tc>
        <w:tc>
          <w:tcPr>
            <w:tcW w:w="496"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515"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 </w:t>
            </w:r>
          </w:p>
        </w:tc>
      </w:tr>
      <w:tr w:rsidR="00DF6192" w:rsidRPr="00DF6192" w:rsidTr="00424AF4">
        <w:trPr>
          <w:trHeight w:val="365"/>
        </w:trPr>
        <w:tc>
          <w:tcPr>
            <w:tcW w:w="3422"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Списана себестоимость проданных товаров </w:t>
            </w:r>
          </w:p>
        </w:tc>
        <w:tc>
          <w:tcPr>
            <w:tcW w:w="567"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30000</w:t>
            </w:r>
          </w:p>
        </w:tc>
        <w:tc>
          <w:tcPr>
            <w:tcW w:w="496"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515"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 </w:t>
            </w:r>
          </w:p>
        </w:tc>
      </w:tr>
      <w:tr w:rsidR="00DF6192" w:rsidRPr="00DF6192" w:rsidTr="00424AF4">
        <w:trPr>
          <w:trHeight w:val="355"/>
        </w:trPr>
        <w:tc>
          <w:tcPr>
            <w:tcW w:w="3422"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Списаны расходы на продажу за декабрь </w:t>
            </w:r>
          </w:p>
        </w:tc>
        <w:tc>
          <w:tcPr>
            <w:tcW w:w="567"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20000</w:t>
            </w:r>
          </w:p>
        </w:tc>
        <w:tc>
          <w:tcPr>
            <w:tcW w:w="496"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515"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 </w:t>
            </w:r>
          </w:p>
        </w:tc>
      </w:tr>
      <w:tr w:rsidR="00DF6192" w:rsidRPr="00DF6192" w:rsidTr="00424AF4">
        <w:trPr>
          <w:trHeight w:val="365"/>
        </w:trPr>
        <w:tc>
          <w:tcPr>
            <w:tcW w:w="3422"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Выделен НДС с реализованных за декабрь товаров </w:t>
            </w:r>
          </w:p>
        </w:tc>
        <w:tc>
          <w:tcPr>
            <w:tcW w:w="567"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w:t>
            </w:r>
          </w:p>
        </w:tc>
        <w:tc>
          <w:tcPr>
            <w:tcW w:w="496"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515"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 </w:t>
            </w:r>
          </w:p>
        </w:tc>
      </w:tr>
      <w:tr w:rsidR="00DF6192" w:rsidRPr="00DF6192" w:rsidTr="00424AF4">
        <w:trPr>
          <w:trHeight w:val="365"/>
        </w:trPr>
        <w:tc>
          <w:tcPr>
            <w:tcW w:w="3422"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Выявлен финансовый результат (прибыль) за декабрь 2012 г. </w:t>
            </w:r>
          </w:p>
        </w:tc>
        <w:tc>
          <w:tcPr>
            <w:tcW w:w="567"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w:t>
            </w:r>
          </w:p>
        </w:tc>
        <w:tc>
          <w:tcPr>
            <w:tcW w:w="496"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515"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 </w:t>
            </w:r>
          </w:p>
        </w:tc>
      </w:tr>
      <w:tr w:rsidR="00DF6192" w:rsidRPr="00DF6192" w:rsidTr="00424AF4">
        <w:trPr>
          <w:trHeight w:val="365"/>
        </w:trPr>
        <w:tc>
          <w:tcPr>
            <w:tcW w:w="3422"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Завершающие обороты 2012 г.</w:t>
            </w:r>
          </w:p>
        </w:tc>
        <w:tc>
          <w:tcPr>
            <w:tcW w:w="567"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p>
        </w:tc>
        <w:tc>
          <w:tcPr>
            <w:tcW w:w="496"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515"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 </w:t>
            </w:r>
          </w:p>
        </w:tc>
      </w:tr>
      <w:tr w:rsidR="00DF6192" w:rsidRPr="00DF6192" w:rsidTr="00424AF4">
        <w:trPr>
          <w:trHeight w:val="365"/>
        </w:trPr>
        <w:tc>
          <w:tcPr>
            <w:tcW w:w="3422"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Закрыт субсчет 90-1 «Выручка» </w:t>
            </w:r>
          </w:p>
        </w:tc>
        <w:tc>
          <w:tcPr>
            <w:tcW w:w="567"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p>
        </w:tc>
        <w:tc>
          <w:tcPr>
            <w:tcW w:w="496"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515"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 </w:t>
            </w:r>
          </w:p>
        </w:tc>
      </w:tr>
      <w:tr w:rsidR="00DF6192" w:rsidRPr="00DF6192" w:rsidTr="00424AF4">
        <w:trPr>
          <w:trHeight w:val="374"/>
        </w:trPr>
        <w:tc>
          <w:tcPr>
            <w:tcW w:w="3422"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Закрыт субсчет 90-2 «Себестоимость продаж» </w:t>
            </w:r>
          </w:p>
        </w:tc>
        <w:tc>
          <w:tcPr>
            <w:tcW w:w="567"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p>
        </w:tc>
        <w:tc>
          <w:tcPr>
            <w:tcW w:w="496"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515"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 </w:t>
            </w:r>
          </w:p>
        </w:tc>
      </w:tr>
      <w:tr w:rsidR="00DF6192" w:rsidRPr="00DF6192" w:rsidTr="00424AF4">
        <w:trPr>
          <w:trHeight w:val="317"/>
        </w:trPr>
        <w:tc>
          <w:tcPr>
            <w:tcW w:w="3422"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Закрыт субсчет 90-3 «НДС» </w:t>
            </w:r>
          </w:p>
        </w:tc>
        <w:tc>
          <w:tcPr>
            <w:tcW w:w="567"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p>
        </w:tc>
        <w:tc>
          <w:tcPr>
            <w:tcW w:w="496"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515"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 </w:t>
            </w:r>
          </w:p>
        </w:tc>
      </w:tr>
    </w:tbl>
    <w:p w:rsidR="00DF6192" w:rsidRPr="00DF6192" w:rsidRDefault="00DF6192" w:rsidP="00DF6192">
      <w:pPr>
        <w:ind w:firstLine="709"/>
        <w:jc w:val="both"/>
        <w:rPr>
          <w:rFonts w:ascii="Times New Roman" w:hAnsi="Times New Roman"/>
          <w:b/>
          <w:sz w:val="20"/>
          <w:szCs w:val="20"/>
          <w:lang w:eastAsia="ru-RU"/>
        </w:rPr>
      </w:pP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b/>
          <w:sz w:val="20"/>
          <w:szCs w:val="20"/>
          <w:lang w:eastAsia="ru-RU"/>
        </w:rPr>
        <w:t>Задание 4</w:t>
      </w:r>
      <w:r w:rsidRPr="00DF6192">
        <w:rPr>
          <w:rFonts w:ascii="Times New Roman" w:eastAsia="Calibri" w:hAnsi="Times New Roman"/>
          <w:sz w:val="20"/>
          <w:szCs w:val="20"/>
          <w:lang w:eastAsia="ru-RU"/>
        </w:rPr>
        <w:t xml:space="preserve">  Производственное предприятие ОАО «Меркурий» сдает в аренду помещение в административном здании. Ежемесячная сумма арендной платы, которую получает ОАО «Меркурий»  согласно договору, составляет 23 600 руб. (в том числе НДС - 3600 руб.).  Затраты, связанные со сдачей помещения в аренду (соответствующая доля амортизационных отчислений, зарплаты обслуживающего персонала и отчислений на социальное и пенсионное страхование, а также стоимость коммунальных услуг), составляют 10 000 руб. в месяц.</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Сдача имущества в аренду не является предметом деятельности ОАО «Меркурий».</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Сделайте проводки.</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b/>
          <w:sz w:val="20"/>
          <w:szCs w:val="20"/>
          <w:lang w:eastAsia="ru-RU"/>
        </w:rPr>
        <w:t xml:space="preserve">Задание 5  </w:t>
      </w:r>
      <w:r w:rsidRPr="00DF6192">
        <w:rPr>
          <w:rFonts w:ascii="Times New Roman" w:eastAsia="Calibri" w:hAnsi="Times New Roman"/>
          <w:sz w:val="20"/>
          <w:szCs w:val="20"/>
          <w:lang w:eastAsia="ru-RU"/>
        </w:rPr>
        <w:t>Сделайте проводки, если бы сдача имущества в аренду была для «ОАО «Меркурий» обычным видом деятельности (такая деятельность была бы предусмотрена уставом или сумма доходов от аренды превысила бы 5% от общей суммы выручки за отчетный период.</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b/>
          <w:sz w:val="20"/>
          <w:szCs w:val="20"/>
          <w:lang w:eastAsia="ru-RU"/>
        </w:rPr>
        <w:t>Задание 6</w:t>
      </w:r>
      <w:r w:rsidRPr="00DF6192">
        <w:rPr>
          <w:rFonts w:ascii="Times New Roman" w:eastAsia="Calibri" w:hAnsi="Times New Roman"/>
          <w:sz w:val="20"/>
          <w:szCs w:val="20"/>
          <w:lang w:eastAsia="ru-RU"/>
        </w:rPr>
        <w:t xml:space="preserve"> ЗАО «Актив» в январе продало остатки материалов, не использованных при основной деятельности, за 11 800 руб. (в том числе НДС - _____ руб.). Себестоимость материалов - 6000 руб. </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Расходы, связанные с продажей материалов (зарплата рабочих, а также страховые взносы), составили 3200 руб.  </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Денежные средства от покупателя поступили на расчетный счет.</w:t>
      </w:r>
    </w:p>
    <w:p w:rsidR="00DF6192" w:rsidRPr="00DF6192" w:rsidRDefault="00DF6192" w:rsidP="00DF6192">
      <w:pPr>
        <w:ind w:firstLine="708"/>
        <w:jc w:val="both"/>
        <w:rPr>
          <w:rFonts w:ascii="Times New Roman" w:hAnsi="Times New Roman"/>
          <w:sz w:val="20"/>
          <w:szCs w:val="20"/>
          <w:lang w:val="x-none" w:eastAsia="ru-RU"/>
        </w:rPr>
      </w:pPr>
      <w:r w:rsidRPr="00DF6192">
        <w:rPr>
          <w:rFonts w:ascii="Times New Roman" w:hAnsi="Times New Roman"/>
          <w:b/>
          <w:bCs/>
          <w:iCs/>
          <w:sz w:val="20"/>
          <w:szCs w:val="20"/>
          <w:lang w:val="x-none" w:eastAsia="ru-RU"/>
        </w:rPr>
        <w:t xml:space="preserve">Задание </w:t>
      </w:r>
      <w:r w:rsidRPr="00DF6192">
        <w:rPr>
          <w:rFonts w:ascii="Times New Roman" w:hAnsi="Times New Roman"/>
          <w:b/>
          <w:bCs/>
          <w:iCs/>
          <w:sz w:val="20"/>
          <w:szCs w:val="20"/>
          <w:lang w:eastAsia="ru-RU"/>
        </w:rPr>
        <w:t>7</w:t>
      </w:r>
      <w:r w:rsidRPr="00DF6192">
        <w:rPr>
          <w:rFonts w:ascii="Times New Roman" w:hAnsi="Times New Roman"/>
          <w:b/>
          <w:bCs/>
          <w:iCs/>
          <w:sz w:val="20"/>
          <w:szCs w:val="20"/>
          <w:lang w:val="x-none" w:eastAsia="ru-RU"/>
        </w:rPr>
        <w:t xml:space="preserve"> </w:t>
      </w:r>
      <w:r w:rsidRPr="00DF6192">
        <w:rPr>
          <w:rFonts w:ascii="Times New Roman" w:hAnsi="Times New Roman"/>
          <w:color w:val="000000"/>
          <w:sz w:val="20"/>
          <w:szCs w:val="20"/>
          <w:lang w:val="x-none" w:eastAsia="ru-RU"/>
        </w:rPr>
        <w:t>Отразить на счетах операции по учету прочих доходов и расходов и формированию финансовых результатов</w:t>
      </w:r>
      <w:r w:rsidRPr="00DF6192">
        <w:rPr>
          <w:rFonts w:ascii="Times New Roman" w:hAnsi="Times New Roman"/>
          <w:color w:val="000000"/>
          <w:sz w:val="20"/>
          <w:szCs w:val="20"/>
          <w:lang w:eastAsia="ru-RU"/>
        </w:rPr>
        <w:t>, используя журнал хозяйственных операций</w:t>
      </w:r>
      <w:r w:rsidRPr="00DF6192">
        <w:rPr>
          <w:rFonts w:ascii="Times New Roman" w:hAnsi="Times New Roman"/>
          <w:color w:val="000000"/>
          <w:sz w:val="20"/>
          <w:szCs w:val="20"/>
          <w:lang w:val="x-none" w:eastAsia="ru-RU"/>
        </w:rPr>
        <w:t>.</w:t>
      </w:r>
    </w:p>
    <w:p w:rsidR="00DF6192" w:rsidRPr="00DF6192" w:rsidRDefault="00DF6192" w:rsidP="00DF6192">
      <w:pPr>
        <w:ind w:firstLine="708"/>
        <w:jc w:val="both"/>
        <w:rPr>
          <w:rFonts w:ascii="Times New Roman" w:hAnsi="Times New Roman"/>
          <w:sz w:val="20"/>
          <w:szCs w:val="20"/>
          <w:lang w:eastAsia="ru-RU"/>
        </w:rPr>
      </w:pP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sz w:val="20"/>
          <w:szCs w:val="20"/>
          <w:lang w:eastAsia="ru-RU"/>
        </w:rPr>
        <w:t>Таблица 1 - Хозяйственные операции за месяц</w:t>
      </w:r>
    </w:p>
    <w:p w:rsidR="00DF6192" w:rsidRPr="00DF6192" w:rsidRDefault="00DF6192" w:rsidP="00DF6192">
      <w:pPr>
        <w:jc w:val="both"/>
        <w:rPr>
          <w:rFonts w:ascii="Times New Roman" w:hAnsi="Times New Roman"/>
          <w:sz w:val="20"/>
          <w:szCs w:val="20"/>
          <w:lang w:eastAsia="ru-RU"/>
        </w:rPr>
      </w:pPr>
    </w:p>
    <w:tbl>
      <w:tblPr>
        <w:tblW w:w="5000" w:type="pct"/>
        <w:tblCellMar>
          <w:left w:w="40" w:type="dxa"/>
          <w:right w:w="40" w:type="dxa"/>
        </w:tblCellMar>
        <w:tblLook w:val="0000" w:firstRow="0" w:lastRow="0" w:firstColumn="0" w:lastColumn="0" w:noHBand="0" w:noVBand="0"/>
      </w:tblPr>
      <w:tblGrid>
        <w:gridCol w:w="706"/>
        <w:gridCol w:w="7680"/>
        <w:gridCol w:w="1049"/>
      </w:tblGrid>
      <w:tr w:rsidR="00DF6192" w:rsidRPr="00DF6192" w:rsidTr="00424AF4">
        <w:trPr>
          <w:trHeight w:val="614"/>
        </w:trPr>
        <w:tc>
          <w:tcPr>
            <w:tcW w:w="374" w:type="pct"/>
            <w:tcBorders>
              <w:top w:val="single" w:sz="6" w:space="0" w:color="auto"/>
              <w:left w:val="single" w:sz="6" w:space="0" w:color="auto"/>
              <w:bottom w:val="single" w:sz="6" w:space="0" w:color="auto"/>
              <w:right w:val="single" w:sz="6" w:space="0" w:color="auto"/>
            </w:tcBorders>
            <w:shd w:val="clear" w:color="auto" w:fill="FFFFFF"/>
            <w:vAlign w:val="center"/>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4070" w:type="pct"/>
            <w:tcBorders>
              <w:top w:val="single" w:sz="6" w:space="0" w:color="auto"/>
              <w:left w:val="single" w:sz="6" w:space="0" w:color="auto"/>
              <w:bottom w:val="single" w:sz="6" w:space="0" w:color="auto"/>
              <w:right w:val="single" w:sz="6" w:space="0" w:color="auto"/>
            </w:tcBorders>
            <w:shd w:val="clear" w:color="auto" w:fill="FFFFFF"/>
            <w:vAlign w:val="center"/>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Содержание операции</w:t>
            </w:r>
          </w:p>
        </w:tc>
        <w:tc>
          <w:tcPr>
            <w:tcW w:w="556" w:type="pct"/>
            <w:tcBorders>
              <w:top w:val="single" w:sz="6" w:space="0" w:color="auto"/>
              <w:left w:val="single" w:sz="6" w:space="0" w:color="auto"/>
              <w:bottom w:val="single" w:sz="6" w:space="0" w:color="auto"/>
              <w:right w:val="single" w:sz="6" w:space="0" w:color="auto"/>
            </w:tcBorders>
            <w:shd w:val="clear" w:color="auto" w:fill="FFFFFF"/>
            <w:vAlign w:val="center"/>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Сумма, руб.</w:t>
            </w:r>
          </w:p>
        </w:tc>
      </w:tr>
      <w:tr w:rsidR="00DF6192" w:rsidRPr="00DF6192" w:rsidTr="00424AF4">
        <w:trPr>
          <w:trHeight w:val="365"/>
        </w:trPr>
        <w:tc>
          <w:tcPr>
            <w:tcW w:w="374"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w:t>
            </w:r>
          </w:p>
        </w:tc>
        <w:tc>
          <w:tcPr>
            <w:tcW w:w="4070"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Списана прибыль, полученная от продажи товарной продукции </w:t>
            </w:r>
          </w:p>
        </w:tc>
        <w:tc>
          <w:tcPr>
            <w:tcW w:w="556"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150000</w:t>
            </w:r>
          </w:p>
        </w:tc>
      </w:tr>
      <w:tr w:rsidR="00DF6192" w:rsidRPr="00DF6192" w:rsidTr="00424AF4">
        <w:trPr>
          <w:trHeight w:val="171"/>
        </w:trPr>
        <w:tc>
          <w:tcPr>
            <w:tcW w:w="374"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2</w:t>
            </w:r>
          </w:p>
        </w:tc>
        <w:tc>
          <w:tcPr>
            <w:tcW w:w="4070"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Списывается прибыль, полученная от продажи основных средств </w:t>
            </w:r>
          </w:p>
        </w:tc>
        <w:tc>
          <w:tcPr>
            <w:tcW w:w="556"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17000</w:t>
            </w:r>
          </w:p>
        </w:tc>
      </w:tr>
      <w:tr w:rsidR="00DF6192" w:rsidRPr="00DF6192" w:rsidTr="00424AF4">
        <w:trPr>
          <w:trHeight w:val="365"/>
        </w:trPr>
        <w:tc>
          <w:tcPr>
            <w:tcW w:w="374"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3</w:t>
            </w:r>
          </w:p>
        </w:tc>
        <w:tc>
          <w:tcPr>
            <w:tcW w:w="4070"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Списывается прибыль от продажи нематериальных активов </w:t>
            </w:r>
          </w:p>
        </w:tc>
        <w:tc>
          <w:tcPr>
            <w:tcW w:w="556"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20000</w:t>
            </w:r>
          </w:p>
        </w:tc>
      </w:tr>
      <w:tr w:rsidR="00DF6192" w:rsidRPr="00DF6192" w:rsidTr="00424AF4">
        <w:trPr>
          <w:trHeight w:val="374"/>
        </w:trPr>
        <w:tc>
          <w:tcPr>
            <w:tcW w:w="374"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4</w:t>
            </w:r>
          </w:p>
        </w:tc>
        <w:tc>
          <w:tcPr>
            <w:tcW w:w="4070"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Получены штрафы, пени, неустойки </w:t>
            </w:r>
          </w:p>
        </w:tc>
        <w:tc>
          <w:tcPr>
            <w:tcW w:w="556"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6000</w:t>
            </w:r>
          </w:p>
        </w:tc>
      </w:tr>
      <w:tr w:rsidR="00DF6192" w:rsidRPr="00DF6192" w:rsidTr="00424AF4">
        <w:trPr>
          <w:trHeight w:val="374"/>
        </w:trPr>
        <w:tc>
          <w:tcPr>
            <w:tcW w:w="374"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5</w:t>
            </w:r>
          </w:p>
        </w:tc>
        <w:tc>
          <w:tcPr>
            <w:tcW w:w="4070"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Поступила дебиторская задолженность, ранее списанная на убытки </w:t>
            </w:r>
          </w:p>
        </w:tc>
        <w:tc>
          <w:tcPr>
            <w:tcW w:w="556"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15000</w:t>
            </w:r>
          </w:p>
        </w:tc>
      </w:tr>
      <w:tr w:rsidR="00DF6192" w:rsidRPr="00DF6192" w:rsidTr="00424AF4">
        <w:trPr>
          <w:trHeight w:val="365"/>
        </w:trPr>
        <w:tc>
          <w:tcPr>
            <w:tcW w:w="374"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6</w:t>
            </w:r>
          </w:p>
        </w:tc>
        <w:tc>
          <w:tcPr>
            <w:tcW w:w="4070"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Поступили средства от сдачи в аренду объектов основных средств </w:t>
            </w:r>
          </w:p>
        </w:tc>
        <w:tc>
          <w:tcPr>
            <w:tcW w:w="556"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12000</w:t>
            </w:r>
          </w:p>
        </w:tc>
      </w:tr>
      <w:tr w:rsidR="00DF6192" w:rsidRPr="00DF6192" w:rsidTr="00424AF4">
        <w:trPr>
          <w:trHeight w:val="374"/>
        </w:trPr>
        <w:tc>
          <w:tcPr>
            <w:tcW w:w="374"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7</w:t>
            </w:r>
          </w:p>
        </w:tc>
        <w:tc>
          <w:tcPr>
            <w:tcW w:w="4070"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Уплачены неустойки за нарушение договорных обязательств </w:t>
            </w:r>
          </w:p>
        </w:tc>
        <w:tc>
          <w:tcPr>
            <w:tcW w:w="556"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8000</w:t>
            </w:r>
          </w:p>
        </w:tc>
      </w:tr>
      <w:tr w:rsidR="00DF6192" w:rsidRPr="00DF6192" w:rsidTr="00424AF4">
        <w:trPr>
          <w:trHeight w:val="374"/>
        </w:trPr>
        <w:tc>
          <w:tcPr>
            <w:tcW w:w="374"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8</w:t>
            </w:r>
          </w:p>
        </w:tc>
        <w:tc>
          <w:tcPr>
            <w:tcW w:w="4070"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Начислены проценты по краткосрочным кредитам </w:t>
            </w:r>
          </w:p>
        </w:tc>
        <w:tc>
          <w:tcPr>
            <w:tcW w:w="556"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11 000</w:t>
            </w:r>
          </w:p>
        </w:tc>
      </w:tr>
      <w:tr w:rsidR="00DF6192" w:rsidRPr="00DF6192" w:rsidTr="00424AF4">
        <w:trPr>
          <w:trHeight w:val="365"/>
        </w:trPr>
        <w:tc>
          <w:tcPr>
            <w:tcW w:w="374"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9</w:t>
            </w:r>
          </w:p>
        </w:tc>
        <w:tc>
          <w:tcPr>
            <w:tcW w:w="4070"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Отражается сумма положительной курсовой разницы от операций с валютой </w:t>
            </w:r>
          </w:p>
        </w:tc>
        <w:tc>
          <w:tcPr>
            <w:tcW w:w="556"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5000</w:t>
            </w:r>
          </w:p>
        </w:tc>
      </w:tr>
      <w:tr w:rsidR="00DF6192" w:rsidRPr="00DF6192" w:rsidTr="00424AF4">
        <w:trPr>
          <w:trHeight w:val="365"/>
        </w:trPr>
        <w:tc>
          <w:tcPr>
            <w:tcW w:w="374"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10</w:t>
            </w:r>
          </w:p>
        </w:tc>
        <w:tc>
          <w:tcPr>
            <w:tcW w:w="4070"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Списываются убытки по аннулированным производственным заказам </w:t>
            </w:r>
          </w:p>
        </w:tc>
        <w:tc>
          <w:tcPr>
            <w:tcW w:w="556"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8000</w:t>
            </w:r>
          </w:p>
        </w:tc>
      </w:tr>
      <w:tr w:rsidR="00DF6192" w:rsidRPr="00DF6192" w:rsidTr="00424AF4">
        <w:trPr>
          <w:trHeight w:val="780"/>
        </w:trPr>
        <w:tc>
          <w:tcPr>
            <w:tcW w:w="374"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11</w:t>
            </w:r>
          </w:p>
        </w:tc>
        <w:tc>
          <w:tcPr>
            <w:tcW w:w="4070"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Списываются потери от стихийных бедствий: </w:t>
            </w:r>
          </w:p>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 материалов </w:t>
            </w:r>
          </w:p>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 готовой продукции </w:t>
            </w:r>
          </w:p>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 расходов на оплату труда по ликвидации последствий стихийных бедствий </w:t>
            </w:r>
          </w:p>
        </w:tc>
        <w:tc>
          <w:tcPr>
            <w:tcW w:w="556"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p>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9000</w:t>
            </w:r>
          </w:p>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3000</w:t>
            </w:r>
          </w:p>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2000</w:t>
            </w:r>
          </w:p>
        </w:tc>
      </w:tr>
      <w:tr w:rsidR="00DF6192" w:rsidRPr="00DF6192" w:rsidTr="00424AF4">
        <w:trPr>
          <w:trHeight w:val="394"/>
        </w:trPr>
        <w:tc>
          <w:tcPr>
            <w:tcW w:w="374"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12</w:t>
            </w:r>
          </w:p>
        </w:tc>
        <w:tc>
          <w:tcPr>
            <w:tcW w:w="4070"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Отражаются доходы, полученные от долевого участия в других предприятиях </w:t>
            </w:r>
          </w:p>
        </w:tc>
        <w:tc>
          <w:tcPr>
            <w:tcW w:w="556"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10000</w:t>
            </w:r>
          </w:p>
        </w:tc>
      </w:tr>
      <w:tr w:rsidR="00DF6192" w:rsidRPr="00DF6192" w:rsidTr="00424AF4">
        <w:trPr>
          <w:trHeight w:val="365"/>
        </w:trPr>
        <w:tc>
          <w:tcPr>
            <w:tcW w:w="374"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13</w:t>
            </w:r>
          </w:p>
        </w:tc>
        <w:tc>
          <w:tcPr>
            <w:tcW w:w="4070"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Списываются убытки по недостачам и хищениям </w:t>
            </w:r>
          </w:p>
        </w:tc>
        <w:tc>
          <w:tcPr>
            <w:tcW w:w="556"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30000</w:t>
            </w:r>
          </w:p>
        </w:tc>
      </w:tr>
      <w:tr w:rsidR="00DF6192" w:rsidRPr="00DF6192" w:rsidTr="00424AF4">
        <w:trPr>
          <w:trHeight w:val="365"/>
        </w:trPr>
        <w:tc>
          <w:tcPr>
            <w:tcW w:w="374"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lastRenderedPageBreak/>
              <w:t>14</w:t>
            </w:r>
          </w:p>
        </w:tc>
        <w:tc>
          <w:tcPr>
            <w:tcW w:w="4070"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Отражаются отрицательные курсовые разницы </w:t>
            </w:r>
          </w:p>
        </w:tc>
        <w:tc>
          <w:tcPr>
            <w:tcW w:w="556"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7000</w:t>
            </w:r>
          </w:p>
        </w:tc>
      </w:tr>
      <w:tr w:rsidR="00DF6192" w:rsidRPr="00DF6192" w:rsidTr="00424AF4">
        <w:trPr>
          <w:trHeight w:val="374"/>
        </w:trPr>
        <w:tc>
          <w:tcPr>
            <w:tcW w:w="374"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15</w:t>
            </w:r>
          </w:p>
        </w:tc>
        <w:tc>
          <w:tcPr>
            <w:tcW w:w="4070"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Зачислены на валютный счет доходы от сдачи имущества в аренду </w:t>
            </w:r>
          </w:p>
        </w:tc>
        <w:tc>
          <w:tcPr>
            <w:tcW w:w="556"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10000</w:t>
            </w:r>
          </w:p>
        </w:tc>
      </w:tr>
      <w:tr w:rsidR="00DF6192" w:rsidRPr="00DF6192" w:rsidTr="00424AF4">
        <w:trPr>
          <w:trHeight w:val="192"/>
        </w:trPr>
        <w:tc>
          <w:tcPr>
            <w:tcW w:w="374"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16</w:t>
            </w:r>
          </w:p>
        </w:tc>
        <w:tc>
          <w:tcPr>
            <w:tcW w:w="4070"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Начислен налог на прибыль </w:t>
            </w:r>
          </w:p>
        </w:tc>
        <w:tc>
          <w:tcPr>
            <w:tcW w:w="556"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w:t>
            </w:r>
          </w:p>
        </w:tc>
      </w:tr>
      <w:tr w:rsidR="00DF6192" w:rsidRPr="00DF6192" w:rsidTr="00424AF4">
        <w:trPr>
          <w:trHeight w:val="287"/>
        </w:trPr>
        <w:tc>
          <w:tcPr>
            <w:tcW w:w="374"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17</w:t>
            </w:r>
          </w:p>
        </w:tc>
        <w:tc>
          <w:tcPr>
            <w:tcW w:w="4070"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Списываются прочие доходы и расходы </w:t>
            </w:r>
          </w:p>
        </w:tc>
        <w:tc>
          <w:tcPr>
            <w:tcW w:w="556"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w:t>
            </w:r>
          </w:p>
        </w:tc>
      </w:tr>
      <w:tr w:rsidR="00DF6192" w:rsidRPr="00DF6192" w:rsidTr="00424AF4">
        <w:trPr>
          <w:trHeight w:val="531"/>
        </w:trPr>
        <w:tc>
          <w:tcPr>
            <w:tcW w:w="374"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18</w:t>
            </w:r>
          </w:p>
        </w:tc>
        <w:tc>
          <w:tcPr>
            <w:tcW w:w="4070"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Списывается финансовый результат заключительными записями декабря (при реформации баланса) </w:t>
            </w:r>
          </w:p>
        </w:tc>
        <w:tc>
          <w:tcPr>
            <w:tcW w:w="556"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w:t>
            </w:r>
          </w:p>
        </w:tc>
      </w:tr>
    </w:tbl>
    <w:p w:rsidR="00DF6192" w:rsidRPr="00DF6192" w:rsidRDefault="00DF6192" w:rsidP="00DF6192">
      <w:pPr>
        <w:jc w:val="both"/>
        <w:rPr>
          <w:rFonts w:ascii="Times New Roman" w:hAnsi="Times New Roman"/>
          <w:b/>
          <w:bCs/>
          <w:iCs/>
          <w:sz w:val="20"/>
          <w:szCs w:val="20"/>
          <w:lang w:val="x-none" w:eastAsia="ru-RU"/>
        </w:rPr>
      </w:pPr>
    </w:p>
    <w:p w:rsidR="00DF6192" w:rsidRPr="00DF6192" w:rsidRDefault="00DF6192" w:rsidP="00DF6192">
      <w:pPr>
        <w:ind w:firstLine="600"/>
        <w:jc w:val="both"/>
        <w:rPr>
          <w:rFonts w:ascii="Times New Roman" w:hAnsi="Times New Roman"/>
          <w:sz w:val="20"/>
          <w:szCs w:val="20"/>
          <w:lang w:val="x-none" w:eastAsia="ru-RU"/>
        </w:rPr>
      </w:pPr>
      <w:r w:rsidRPr="00DF6192">
        <w:rPr>
          <w:rFonts w:ascii="Times New Roman" w:hAnsi="Times New Roman"/>
          <w:b/>
          <w:bCs/>
          <w:iCs/>
          <w:sz w:val="20"/>
          <w:szCs w:val="20"/>
          <w:lang w:val="x-none" w:eastAsia="ru-RU"/>
        </w:rPr>
        <w:t xml:space="preserve">Задание </w:t>
      </w:r>
      <w:r w:rsidRPr="00DF6192">
        <w:rPr>
          <w:rFonts w:ascii="Times New Roman" w:hAnsi="Times New Roman"/>
          <w:b/>
          <w:bCs/>
          <w:iCs/>
          <w:sz w:val="20"/>
          <w:szCs w:val="20"/>
          <w:lang w:eastAsia="ru-RU"/>
        </w:rPr>
        <w:t xml:space="preserve">8 </w:t>
      </w:r>
      <w:r w:rsidRPr="00DF6192">
        <w:rPr>
          <w:rFonts w:ascii="Times New Roman" w:hAnsi="Times New Roman"/>
          <w:color w:val="000000"/>
          <w:sz w:val="20"/>
          <w:szCs w:val="20"/>
          <w:lang w:val="x-none" w:eastAsia="ru-RU"/>
        </w:rPr>
        <w:t>На основании исходных данных отразить бухгалтерскими проводками операции и определить финансовые результаты.</w:t>
      </w:r>
    </w:p>
    <w:p w:rsidR="00DF6192" w:rsidRPr="00DF6192" w:rsidRDefault="00DF6192" w:rsidP="00DF6192">
      <w:pPr>
        <w:shd w:val="clear" w:color="auto" w:fill="FFFFFF"/>
        <w:autoSpaceDE w:val="0"/>
        <w:autoSpaceDN w:val="0"/>
        <w:adjustRightInd w:val="0"/>
        <w:ind w:firstLine="600"/>
        <w:jc w:val="both"/>
        <w:rPr>
          <w:rFonts w:ascii="Times New Roman" w:hAnsi="Times New Roman"/>
          <w:sz w:val="20"/>
          <w:szCs w:val="20"/>
          <w:lang w:eastAsia="ru-RU"/>
        </w:rPr>
      </w:pPr>
      <w:r w:rsidRPr="00DF6192">
        <w:rPr>
          <w:rFonts w:ascii="Times New Roman" w:hAnsi="Times New Roman"/>
          <w:color w:val="000000"/>
          <w:sz w:val="20"/>
          <w:szCs w:val="20"/>
          <w:lang w:eastAsia="ru-RU"/>
        </w:rPr>
        <w:t>Для отражения в учете ООО «Дон» за март 2013 г. бухгалтеру были предоставлены следующие данные:</w:t>
      </w:r>
    </w:p>
    <w:p w:rsidR="00DF6192" w:rsidRPr="00DF6192" w:rsidRDefault="00DF6192" w:rsidP="00DF6192">
      <w:pPr>
        <w:shd w:val="clear" w:color="auto" w:fill="FFFFFF"/>
        <w:autoSpaceDE w:val="0"/>
        <w:autoSpaceDN w:val="0"/>
        <w:adjustRightInd w:val="0"/>
        <w:ind w:firstLine="600"/>
        <w:jc w:val="both"/>
        <w:rPr>
          <w:rFonts w:ascii="Times New Roman" w:hAnsi="Times New Roman"/>
          <w:sz w:val="20"/>
          <w:szCs w:val="20"/>
          <w:lang w:eastAsia="ru-RU"/>
        </w:rPr>
      </w:pPr>
      <w:r w:rsidRPr="00DF6192">
        <w:rPr>
          <w:rFonts w:ascii="Times New Roman" w:hAnsi="Times New Roman"/>
          <w:color w:val="000000"/>
          <w:sz w:val="20"/>
          <w:szCs w:val="20"/>
          <w:lang w:eastAsia="ru-RU"/>
        </w:rPr>
        <w:t>1 Поступили на расчетный счет штрафные санкции в сумме 4 500 руб. от ООО «Дар», предъявленные за невыполнение договорных обязательств по поставке тары.</w:t>
      </w:r>
    </w:p>
    <w:p w:rsidR="00DF6192" w:rsidRPr="00DF6192" w:rsidRDefault="00DF6192" w:rsidP="00DF6192">
      <w:pPr>
        <w:shd w:val="clear" w:color="auto" w:fill="FFFFFF"/>
        <w:autoSpaceDE w:val="0"/>
        <w:autoSpaceDN w:val="0"/>
        <w:adjustRightInd w:val="0"/>
        <w:ind w:firstLine="600"/>
        <w:jc w:val="both"/>
        <w:rPr>
          <w:rFonts w:ascii="Times New Roman" w:hAnsi="Times New Roman"/>
          <w:sz w:val="20"/>
          <w:szCs w:val="20"/>
          <w:lang w:eastAsia="ru-RU"/>
        </w:rPr>
      </w:pPr>
      <w:r w:rsidRPr="00DF6192">
        <w:rPr>
          <w:rFonts w:ascii="Times New Roman" w:hAnsi="Times New Roman"/>
          <w:color w:val="000000"/>
          <w:sz w:val="20"/>
          <w:szCs w:val="20"/>
          <w:lang w:eastAsia="ru-RU"/>
        </w:rPr>
        <w:t>2 Уплачен с расчетного счета штраф в сумме 12 500 руб. за недопоставку в первом квартале 2013 г. продукции магазину.</w:t>
      </w:r>
    </w:p>
    <w:p w:rsidR="00DF6192" w:rsidRPr="00DF6192" w:rsidRDefault="00DF6192" w:rsidP="00DF6192">
      <w:pPr>
        <w:shd w:val="clear" w:color="auto" w:fill="FFFFFF"/>
        <w:autoSpaceDE w:val="0"/>
        <w:autoSpaceDN w:val="0"/>
        <w:adjustRightInd w:val="0"/>
        <w:ind w:firstLine="600"/>
        <w:jc w:val="both"/>
        <w:rPr>
          <w:rFonts w:ascii="Times New Roman" w:hAnsi="Times New Roman"/>
          <w:sz w:val="20"/>
          <w:szCs w:val="20"/>
          <w:lang w:eastAsia="ru-RU"/>
        </w:rPr>
      </w:pPr>
      <w:r w:rsidRPr="00DF6192">
        <w:rPr>
          <w:rFonts w:ascii="Times New Roman" w:hAnsi="Times New Roman"/>
          <w:color w:val="000000"/>
          <w:sz w:val="20"/>
          <w:szCs w:val="20"/>
          <w:lang w:eastAsia="ru-RU"/>
        </w:rPr>
        <w:t>3 Налоговой службой в безакцептном порядке снят по инкассовому поручению штраф за несвоевременную уплату налога на добавленную стоимость в сумме 5 700 руб.</w:t>
      </w:r>
    </w:p>
    <w:p w:rsidR="00DF6192" w:rsidRPr="00DF6192" w:rsidRDefault="00DF6192" w:rsidP="00DF6192">
      <w:pPr>
        <w:shd w:val="clear" w:color="auto" w:fill="FFFFFF"/>
        <w:autoSpaceDE w:val="0"/>
        <w:autoSpaceDN w:val="0"/>
        <w:adjustRightInd w:val="0"/>
        <w:ind w:firstLine="600"/>
        <w:jc w:val="both"/>
        <w:rPr>
          <w:rFonts w:ascii="Times New Roman" w:hAnsi="Times New Roman"/>
          <w:sz w:val="20"/>
          <w:szCs w:val="20"/>
          <w:lang w:eastAsia="ru-RU"/>
        </w:rPr>
      </w:pPr>
      <w:r w:rsidRPr="00DF6192">
        <w:rPr>
          <w:rFonts w:ascii="Times New Roman" w:hAnsi="Times New Roman"/>
          <w:color w:val="000000"/>
          <w:sz w:val="20"/>
          <w:szCs w:val="20"/>
          <w:lang w:eastAsia="ru-RU"/>
        </w:rPr>
        <w:t>4 Получена прибыль от продажи  ценных бумаг ОАО «Смарт» - 127 000 руб.</w:t>
      </w:r>
    </w:p>
    <w:p w:rsidR="00DF6192" w:rsidRPr="00DF6192" w:rsidRDefault="00DF6192" w:rsidP="00DF6192">
      <w:pPr>
        <w:shd w:val="clear" w:color="auto" w:fill="FFFFFF"/>
        <w:autoSpaceDE w:val="0"/>
        <w:autoSpaceDN w:val="0"/>
        <w:adjustRightInd w:val="0"/>
        <w:ind w:firstLine="600"/>
        <w:jc w:val="both"/>
        <w:rPr>
          <w:rFonts w:ascii="Times New Roman" w:hAnsi="Times New Roman"/>
          <w:color w:val="000000"/>
          <w:sz w:val="20"/>
          <w:szCs w:val="20"/>
          <w:lang w:eastAsia="ru-RU"/>
        </w:rPr>
      </w:pPr>
      <w:r w:rsidRPr="00DF6192">
        <w:rPr>
          <w:rFonts w:ascii="Times New Roman" w:hAnsi="Times New Roman"/>
          <w:color w:val="000000"/>
          <w:sz w:val="20"/>
          <w:szCs w:val="20"/>
          <w:lang w:eastAsia="ru-RU"/>
        </w:rPr>
        <w:t xml:space="preserve">5 Поступила от магазина «Комис» арендная плата за помещение в сумме 45000 руб. за </w:t>
      </w:r>
      <w:r w:rsidRPr="00DF6192">
        <w:rPr>
          <w:rFonts w:ascii="Times New Roman" w:hAnsi="Times New Roman"/>
          <w:color w:val="000000"/>
          <w:sz w:val="20"/>
          <w:szCs w:val="20"/>
          <w:lang w:val="en-US" w:eastAsia="ru-RU"/>
        </w:rPr>
        <w:t>I</w:t>
      </w:r>
      <w:r w:rsidRPr="00DF6192">
        <w:rPr>
          <w:rFonts w:ascii="Times New Roman" w:hAnsi="Times New Roman"/>
          <w:color w:val="000000"/>
          <w:sz w:val="20"/>
          <w:szCs w:val="20"/>
          <w:lang w:eastAsia="ru-RU"/>
        </w:rPr>
        <w:t xml:space="preserve"> квартал 2013 г.</w:t>
      </w:r>
    </w:p>
    <w:p w:rsidR="00DF6192" w:rsidRPr="00DF6192" w:rsidRDefault="00DF6192" w:rsidP="00DF6192">
      <w:pPr>
        <w:ind w:firstLine="600"/>
        <w:jc w:val="both"/>
        <w:rPr>
          <w:rFonts w:ascii="Times New Roman" w:hAnsi="Times New Roman"/>
          <w:sz w:val="20"/>
          <w:szCs w:val="20"/>
          <w:lang w:eastAsia="ru-RU"/>
        </w:rPr>
      </w:pPr>
      <w:r w:rsidRPr="00DF6192">
        <w:rPr>
          <w:rFonts w:ascii="Times New Roman" w:hAnsi="Times New Roman"/>
          <w:b/>
          <w:bCs/>
          <w:iCs/>
          <w:sz w:val="20"/>
          <w:szCs w:val="20"/>
          <w:lang w:eastAsia="ru-RU"/>
        </w:rPr>
        <w:t xml:space="preserve">Задание 9 </w:t>
      </w:r>
      <w:r w:rsidRPr="00DF6192">
        <w:rPr>
          <w:rFonts w:ascii="Times New Roman" w:hAnsi="Times New Roman"/>
          <w:sz w:val="20"/>
          <w:szCs w:val="20"/>
          <w:lang w:eastAsia="ru-RU"/>
        </w:rPr>
        <w:t>Записать в журнале регистрации хозяйственных операций и на счетах бухгалтерского учета операции по формированию финансового результата от прочих видов деятельности организации.</w:t>
      </w:r>
    </w:p>
    <w:p w:rsidR="00DF6192" w:rsidRPr="00DF6192" w:rsidRDefault="00DF6192" w:rsidP="00DF6192">
      <w:pPr>
        <w:ind w:firstLine="600"/>
        <w:jc w:val="both"/>
        <w:rPr>
          <w:rFonts w:ascii="Times New Roman" w:hAnsi="Times New Roman"/>
          <w:sz w:val="20"/>
          <w:szCs w:val="20"/>
          <w:lang w:eastAsia="ru-RU"/>
        </w:rPr>
      </w:pPr>
      <w:r w:rsidRPr="00DF6192">
        <w:rPr>
          <w:rFonts w:ascii="Times New Roman" w:hAnsi="Times New Roman"/>
          <w:sz w:val="20"/>
          <w:szCs w:val="20"/>
          <w:lang w:eastAsia="ru-RU"/>
        </w:rPr>
        <w:t>Таблица 2 - Операции</w:t>
      </w:r>
      <w:r w:rsidRPr="00DF6192">
        <w:rPr>
          <w:rFonts w:ascii="Times New Roman" w:hAnsi="Times New Roman" w:cs="Arial"/>
          <w:sz w:val="20"/>
          <w:szCs w:val="20"/>
          <w:lang w:eastAsia="ru-RU"/>
        </w:rPr>
        <w:t xml:space="preserve"> </w:t>
      </w:r>
      <w:r w:rsidRPr="00DF6192">
        <w:rPr>
          <w:rFonts w:ascii="Times New Roman" w:hAnsi="Times New Roman"/>
          <w:sz w:val="20"/>
          <w:szCs w:val="20"/>
          <w:lang w:eastAsia="ru-RU"/>
        </w:rPr>
        <w:t>за</w:t>
      </w:r>
      <w:r w:rsidRPr="00DF6192">
        <w:rPr>
          <w:rFonts w:ascii="Times New Roman" w:hAnsi="Times New Roman" w:cs="Arial"/>
          <w:sz w:val="20"/>
          <w:szCs w:val="20"/>
          <w:lang w:eastAsia="ru-RU"/>
        </w:rPr>
        <w:t xml:space="preserve"> </w:t>
      </w:r>
      <w:r w:rsidRPr="00DF6192">
        <w:rPr>
          <w:rFonts w:ascii="Times New Roman" w:hAnsi="Times New Roman"/>
          <w:sz w:val="20"/>
          <w:szCs w:val="20"/>
          <w:lang w:eastAsia="ru-RU"/>
        </w:rPr>
        <w:t>декабрь</w:t>
      </w:r>
    </w:p>
    <w:p w:rsidR="00DF6192" w:rsidRPr="00DF6192" w:rsidRDefault="00DF6192" w:rsidP="00DF6192">
      <w:pPr>
        <w:ind w:firstLine="600"/>
        <w:jc w:val="both"/>
        <w:rPr>
          <w:rFonts w:ascii="Times New Roman" w:hAnsi="Times New Roman"/>
          <w:sz w:val="20"/>
          <w:szCs w:val="20"/>
          <w:lang w:eastAsia="ru-RU"/>
        </w:rPr>
      </w:pPr>
    </w:p>
    <w:tbl>
      <w:tblPr>
        <w:tblW w:w="5000" w:type="pct"/>
        <w:tblCellMar>
          <w:left w:w="40" w:type="dxa"/>
          <w:right w:w="40" w:type="dxa"/>
        </w:tblCellMar>
        <w:tblLook w:val="0000" w:firstRow="0" w:lastRow="0" w:firstColumn="0" w:lastColumn="0" w:noHBand="0" w:noVBand="0"/>
      </w:tblPr>
      <w:tblGrid>
        <w:gridCol w:w="536"/>
        <w:gridCol w:w="8065"/>
        <w:gridCol w:w="834"/>
      </w:tblGrid>
      <w:tr w:rsidR="00DF6192" w:rsidRPr="00DF6192" w:rsidTr="00424AF4">
        <w:trPr>
          <w:trHeight w:val="394"/>
        </w:trPr>
        <w:tc>
          <w:tcPr>
            <w:tcW w:w="284" w:type="pct"/>
            <w:tcBorders>
              <w:top w:val="single" w:sz="6" w:space="0" w:color="auto"/>
              <w:left w:val="single" w:sz="6" w:space="0" w:color="auto"/>
              <w:bottom w:val="single" w:sz="6" w:space="0" w:color="auto"/>
              <w:right w:val="single" w:sz="6" w:space="0" w:color="auto"/>
            </w:tcBorders>
            <w:shd w:val="clear" w:color="auto" w:fill="FFFFFF"/>
            <w:vAlign w:val="bottom"/>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w:t>
            </w:r>
          </w:p>
        </w:tc>
        <w:tc>
          <w:tcPr>
            <w:tcW w:w="4274" w:type="pct"/>
            <w:tcBorders>
              <w:top w:val="single" w:sz="6" w:space="0" w:color="auto"/>
              <w:left w:val="single" w:sz="6" w:space="0" w:color="auto"/>
              <w:bottom w:val="single" w:sz="6" w:space="0" w:color="auto"/>
              <w:right w:val="single" w:sz="6" w:space="0" w:color="auto"/>
            </w:tcBorders>
            <w:shd w:val="clear" w:color="auto" w:fill="FFFFFF"/>
            <w:vAlign w:val="bottom"/>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Документ и содержание операции</w:t>
            </w:r>
          </w:p>
        </w:tc>
        <w:tc>
          <w:tcPr>
            <w:tcW w:w="443" w:type="pct"/>
            <w:tcBorders>
              <w:top w:val="single" w:sz="6" w:space="0" w:color="auto"/>
              <w:left w:val="single" w:sz="6" w:space="0" w:color="auto"/>
              <w:bottom w:val="single" w:sz="6" w:space="0" w:color="auto"/>
              <w:right w:val="single" w:sz="6" w:space="0" w:color="auto"/>
            </w:tcBorders>
            <w:shd w:val="clear" w:color="auto" w:fill="FFFFFF"/>
            <w:vAlign w:val="bottom"/>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Сумма, руб.</w:t>
            </w:r>
          </w:p>
        </w:tc>
      </w:tr>
      <w:tr w:rsidR="00DF6192" w:rsidRPr="00DF6192" w:rsidTr="00424AF4">
        <w:trPr>
          <w:trHeight w:val="1045"/>
        </w:trPr>
        <w:tc>
          <w:tcPr>
            <w:tcW w:w="284"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w:t>
            </w:r>
          </w:p>
        </w:tc>
        <w:tc>
          <w:tcPr>
            <w:tcW w:w="4274"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Расчет бухгалтерии. Резервируются суммы:</w:t>
            </w:r>
          </w:p>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 - под снижение стоимости материальных ценностей </w:t>
            </w:r>
          </w:p>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 под обесценение вложений в ценные бумаги </w:t>
            </w:r>
          </w:p>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 под сомнительные долги </w:t>
            </w:r>
          </w:p>
        </w:tc>
        <w:tc>
          <w:tcPr>
            <w:tcW w:w="443" w:type="pct"/>
            <w:tcBorders>
              <w:top w:val="single" w:sz="6" w:space="0" w:color="auto"/>
              <w:left w:val="single" w:sz="6" w:space="0" w:color="auto"/>
              <w:bottom w:val="single" w:sz="6" w:space="0" w:color="auto"/>
              <w:right w:val="single" w:sz="6" w:space="0" w:color="auto"/>
            </w:tcBorders>
            <w:shd w:val="clear" w:color="auto" w:fill="FFFFFF"/>
            <w:vAlign w:val="bottom"/>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3000</w:t>
            </w:r>
          </w:p>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5000</w:t>
            </w:r>
          </w:p>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6 000</w:t>
            </w:r>
          </w:p>
          <w:p w:rsidR="00DF6192" w:rsidRPr="00DF6192" w:rsidRDefault="00DF6192" w:rsidP="00DF6192">
            <w:pPr>
              <w:jc w:val="center"/>
              <w:rPr>
                <w:rFonts w:ascii="Times New Roman" w:hAnsi="Times New Roman"/>
                <w:sz w:val="20"/>
                <w:szCs w:val="20"/>
                <w:lang w:eastAsia="ru-RU"/>
              </w:rPr>
            </w:pPr>
          </w:p>
        </w:tc>
      </w:tr>
      <w:tr w:rsidR="00DF6192" w:rsidRPr="00DF6192" w:rsidTr="00424AF4">
        <w:trPr>
          <w:trHeight w:val="816"/>
        </w:trPr>
        <w:tc>
          <w:tcPr>
            <w:tcW w:w="284"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2</w:t>
            </w:r>
          </w:p>
        </w:tc>
        <w:tc>
          <w:tcPr>
            <w:tcW w:w="4274"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Расчет бухгалтерии</w:t>
            </w:r>
          </w:p>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Включается в состав доходов разница между продажной стоимостью облигаций и их номинальной стоимостью </w:t>
            </w:r>
          </w:p>
        </w:tc>
        <w:tc>
          <w:tcPr>
            <w:tcW w:w="443" w:type="pct"/>
            <w:tcBorders>
              <w:top w:val="single" w:sz="6" w:space="0" w:color="auto"/>
              <w:left w:val="single" w:sz="6" w:space="0" w:color="auto"/>
              <w:bottom w:val="single" w:sz="6" w:space="0" w:color="auto"/>
              <w:right w:val="single" w:sz="6" w:space="0" w:color="auto"/>
            </w:tcBorders>
            <w:shd w:val="clear" w:color="auto" w:fill="FFFFFF"/>
            <w:vAlign w:val="bottom"/>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4000</w:t>
            </w:r>
          </w:p>
        </w:tc>
      </w:tr>
      <w:tr w:rsidR="00DF6192" w:rsidRPr="00DF6192" w:rsidTr="00424AF4">
        <w:trPr>
          <w:trHeight w:val="510"/>
        </w:trPr>
        <w:tc>
          <w:tcPr>
            <w:tcW w:w="284"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3</w:t>
            </w:r>
          </w:p>
        </w:tc>
        <w:tc>
          <w:tcPr>
            <w:tcW w:w="4274"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Расчет бухгалтерии</w:t>
            </w:r>
          </w:p>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Начислены пени Пенсионному фонду за несвоевременную уплату отчислений </w:t>
            </w:r>
          </w:p>
        </w:tc>
        <w:tc>
          <w:tcPr>
            <w:tcW w:w="443" w:type="pct"/>
            <w:tcBorders>
              <w:top w:val="single" w:sz="6" w:space="0" w:color="auto"/>
              <w:left w:val="single" w:sz="6" w:space="0" w:color="auto"/>
              <w:bottom w:val="single" w:sz="6" w:space="0" w:color="auto"/>
              <w:right w:val="single" w:sz="6" w:space="0" w:color="auto"/>
            </w:tcBorders>
            <w:shd w:val="clear" w:color="auto" w:fill="FFFFFF"/>
            <w:vAlign w:val="bottom"/>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1300</w:t>
            </w:r>
          </w:p>
        </w:tc>
      </w:tr>
      <w:tr w:rsidR="00DF6192" w:rsidRPr="00DF6192" w:rsidTr="00424AF4">
        <w:trPr>
          <w:trHeight w:val="540"/>
        </w:trPr>
        <w:tc>
          <w:tcPr>
            <w:tcW w:w="284"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4</w:t>
            </w:r>
          </w:p>
        </w:tc>
        <w:tc>
          <w:tcPr>
            <w:tcW w:w="4274"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Расходный кассовый ордер</w:t>
            </w:r>
          </w:p>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Начислена и выдана материальная помощь работникам предприятия </w:t>
            </w:r>
          </w:p>
        </w:tc>
        <w:tc>
          <w:tcPr>
            <w:tcW w:w="443" w:type="pct"/>
            <w:tcBorders>
              <w:top w:val="single" w:sz="6" w:space="0" w:color="auto"/>
              <w:left w:val="single" w:sz="6" w:space="0" w:color="auto"/>
              <w:bottom w:val="single" w:sz="6" w:space="0" w:color="auto"/>
              <w:right w:val="single" w:sz="6" w:space="0" w:color="auto"/>
            </w:tcBorders>
            <w:shd w:val="clear" w:color="auto" w:fill="FFFFFF"/>
            <w:vAlign w:val="bottom"/>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15000</w:t>
            </w:r>
          </w:p>
        </w:tc>
      </w:tr>
      <w:tr w:rsidR="00DF6192" w:rsidRPr="00DF6192" w:rsidTr="00424AF4">
        <w:trPr>
          <w:trHeight w:val="624"/>
        </w:trPr>
        <w:tc>
          <w:tcPr>
            <w:tcW w:w="284"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5</w:t>
            </w:r>
          </w:p>
        </w:tc>
        <w:tc>
          <w:tcPr>
            <w:tcW w:w="4274"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Выписка из расчетного счета. Перечислено с расчетного счета: </w:t>
            </w:r>
          </w:p>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в возмещение расходов на питание работников</w:t>
            </w:r>
          </w:p>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 - за поступившие путевки в профилакторий </w:t>
            </w:r>
          </w:p>
        </w:tc>
        <w:tc>
          <w:tcPr>
            <w:tcW w:w="443" w:type="pct"/>
            <w:tcBorders>
              <w:top w:val="single" w:sz="6" w:space="0" w:color="auto"/>
              <w:left w:val="single" w:sz="6" w:space="0" w:color="auto"/>
              <w:bottom w:val="single" w:sz="6" w:space="0" w:color="auto"/>
              <w:right w:val="single" w:sz="6" w:space="0" w:color="auto"/>
            </w:tcBorders>
            <w:shd w:val="clear" w:color="auto" w:fill="FFFFFF"/>
            <w:vAlign w:val="bottom"/>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44000</w:t>
            </w:r>
          </w:p>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12000</w:t>
            </w:r>
          </w:p>
        </w:tc>
      </w:tr>
      <w:tr w:rsidR="00DF6192" w:rsidRPr="00DF6192" w:rsidTr="00424AF4">
        <w:trPr>
          <w:trHeight w:val="530"/>
        </w:trPr>
        <w:tc>
          <w:tcPr>
            <w:tcW w:w="284"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6</w:t>
            </w:r>
          </w:p>
        </w:tc>
        <w:tc>
          <w:tcPr>
            <w:tcW w:w="4274"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Расчет бухгалтерии и договоры займа и кредита</w:t>
            </w:r>
          </w:p>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Начислены проценты:</w:t>
            </w:r>
          </w:p>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 - по займу от Котова А. П. на текущую деятельность </w:t>
            </w:r>
          </w:p>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 по краткосрочному кредиту банка на приобретение материалов </w:t>
            </w:r>
          </w:p>
        </w:tc>
        <w:tc>
          <w:tcPr>
            <w:tcW w:w="443" w:type="pct"/>
            <w:tcBorders>
              <w:top w:val="single" w:sz="6" w:space="0" w:color="auto"/>
              <w:left w:val="single" w:sz="6" w:space="0" w:color="auto"/>
              <w:bottom w:val="single" w:sz="6" w:space="0" w:color="auto"/>
              <w:right w:val="single" w:sz="6" w:space="0" w:color="auto"/>
            </w:tcBorders>
            <w:shd w:val="clear" w:color="auto" w:fill="FFFFFF"/>
            <w:vAlign w:val="bottom"/>
          </w:tcPr>
          <w:p w:rsidR="00DF6192" w:rsidRPr="00DF6192" w:rsidRDefault="00DF6192" w:rsidP="00DF6192">
            <w:pPr>
              <w:jc w:val="center"/>
              <w:rPr>
                <w:rFonts w:ascii="Times New Roman" w:hAnsi="Times New Roman"/>
                <w:sz w:val="20"/>
                <w:szCs w:val="20"/>
                <w:lang w:eastAsia="ru-RU"/>
              </w:rPr>
            </w:pPr>
          </w:p>
          <w:p w:rsidR="00DF6192" w:rsidRPr="00DF6192" w:rsidRDefault="00DF6192" w:rsidP="00DF6192">
            <w:pPr>
              <w:jc w:val="center"/>
              <w:rPr>
                <w:rFonts w:ascii="Times New Roman" w:hAnsi="Times New Roman"/>
                <w:sz w:val="20"/>
                <w:szCs w:val="20"/>
                <w:lang w:eastAsia="ru-RU"/>
              </w:rPr>
            </w:pPr>
          </w:p>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8000</w:t>
            </w:r>
          </w:p>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1500</w:t>
            </w:r>
          </w:p>
        </w:tc>
      </w:tr>
      <w:tr w:rsidR="00DF6192" w:rsidRPr="00DF6192" w:rsidTr="00424AF4">
        <w:trPr>
          <w:trHeight w:val="624"/>
        </w:trPr>
        <w:tc>
          <w:tcPr>
            <w:tcW w:w="284"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7</w:t>
            </w:r>
          </w:p>
        </w:tc>
        <w:tc>
          <w:tcPr>
            <w:tcW w:w="4274"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Выписка из расчетного счета</w:t>
            </w:r>
          </w:p>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Поступили денежные средства за переводной вексель по договорной цене </w:t>
            </w:r>
          </w:p>
        </w:tc>
        <w:tc>
          <w:tcPr>
            <w:tcW w:w="443" w:type="pct"/>
            <w:tcBorders>
              <w:top w:val="single" w:sz="6" w:space="0" w:color="auto"/>
              <w:left w:val="single" w:sz="6" w:space="0" w:color="auto"/>
              <w:bottom w:val="single" w:sz="6" w:space="0" w:color="auto"/>
              <w:right w:val="single" w:sz="6" w:space="0" w:color="auto"/>
            </w:tcBorders>
            <w:shd w:val="clear" w:color="auto" w:fill="FFFFFF"/>
            <w:vAlign w:val="bottom"/>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36000</w:t>
            </w:r>
          </w:p>
        </w:tc>
      </w:tr>
      <w:tr w:rsidR="00DF6192" w:rsidRPr="00DF6192" w:rsidTr="00424AF4">
        <w:trPr>
          <w:trHeight w:val="624"/>
        </w:trPr>
        <w:tc>
          <w:tcPr>
            <w:tcW w:w="284"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8</w:t>
            </w:r>
          </w:p>
        </w:tc>
        <w:tc>
          <w:tcPr>
            <w:tcW w:w="4274"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Расчет бухгалтерии</w:t>
            </w:r>
          </w:p>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При регистрации проспекта эмиссии облигаций начислен налог на операции с ценными бумагами </w:t>
            </w:r>
          </w:p>
        </w:tc>
        <w:tc>
          <w:tcPr>
            <w:tcW w:w="443" w:type="pct"/>
            <w:tcBorders>
              <w:top w:val="single" w:sz="6" w:space="0" w:color="auto"/>
              <w:left w:val="single" w:sz="6" w:space="0" w:color="auto"/>
              <w:bottom w:val="single" w:sz="6" w:space="0" w:color="auto"/>
              <w:right w:val="single" w:sz="6" w:space="0" w:color="auto"/>
            </w:tcBorders>
            <w:shd w:val="clear" w:color="auto" w:fill="FFFFFF"/>
            <w:vAlign w:val="bottom"/>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10000</w:t>
            </w:r>
          </w:p>
        </w:tc>
      </w:tr>
      <w:tr w:rsidR="00DF6192" w:rsidRPr="00DF6192" w:rsidTr="00424AF4">
        <w:trPr>
          <w:trHeight w:val="268"/>
        </w:trPr>
        <w:tc>
          <w:tcPr>
            <w:tcW w:w="284"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9</w:t>
            </w:r>
          </w:p>
        </w:tc>
        <w:tc>
          <w:tcPr>
            <w:tcW w:w="4274"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Счета-фактуры, выписка из расчетного счета</w:t>
            </w:r>
          </w:p>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Оплачены работы по изготовлению бланков облигаций, в том числе НДС </w:t>
            </w:r>
          </w:p>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Стоимость услуг брокерской фирмы за распространение облигаций, в том числе НДС </w:t>
            </w:r>
          </w:p>
        </w:tc>
        <w:tc>
          <w:tcPr>
            <w:tcW w:w="443" w:type="pct"/>
            <w:tcBorders>
              <w:top w:val="single" w:sz="6" w:space="0" w:color="auto"/>
              <w:left w:val="single" w:sz="6" w:space="0" w:color="auto"/>
              <w:bottom w:val="single" w:sz="6" w:space="0" w:color="auto"/>
              <w:right w:val="single" w:sz="6" w:space="0" w:color="auto"/>
            </w:tcBorders>
            <w:shd w:val="clear" w:color="auto" w:fill="FFFFFF"/>
            <w:vAlign w:val="bottom"/>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11800</w:t>
            </w:r>
          </w:p>
          <w:p w:rsidR="00DF6192" w:rsidRPr="00DF6192" w:rsidRDefault="00DF6192" w:rsidP="00DF6192">
            <w:pPr>
              <w:jc w:val="center"/>
              <w:rPr>
                <w:rFonts w:ascii="Times New Roman" w:hAnsi="Times New Roman"/>
                <w:sz w:val="20"/>
                <w:szCs w:val="20"/>
                <w:lang w:eastAsia="ru-RU"/>
              </w:rPr>
            </w:pPr>
          </w:p>
          <w:p w:rsidR="00DF6192" w:rsidRPr="00DF6192" w:rsidRDefault="00DF6192" w:rsidP="00DF6192">
            <w:pPr>
              <w:jc w:val="center"/>
              <w:rPr>
                <w:rFonts w:ascii="Times New Roman" w:hAnsi="Times New Roman"/>
                <w:sz w:val="20"/>
                <w:szCs w:val="20"/>
                <w:lang w:eastAsia="ru-RU"/>
              </w:rPr>
            </w:pPr>
          </w:p>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6000</w:t>
            </w:r>
          </w:p>
        </w:tc>
      </w:tr>
      <w:tr w:rsidR="00DF6192" w:rsidRPr="00DF6192" w:rsidTr="00424AF4">
        <w:trPr>
          <w:trHeight w:val="339"/>
        </w:trPr>
        <w:tc>
          <w:tcPr>
            <w:tcW w:w="284"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10</w:t>
            </w:r>
          </w:p>
        </w:tc>
        <w:tc>
          <w:tcPr>
            <w:tcW w:w="4274"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Расчет бухгалтерии</w:t>
            </w:r>
          </w:p>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Списываются прочие доходы и расходы </w:t>
            </w:r>
          </w:p>
        </w:tc>
        <w:tc>
          <w:tcPr>
            <w:tcW w:w="443" w:type="pct"/>
            <w:tcBorders>
              <w:top w:val="single" w:sz="6" w:space="0" w:color="auto"/>
              <w:left w:val="single" w:sz="6" w:space="0" w:color="auto"/>
              <w:bottom w:val="single" w:sz="6" w:space="0" w:color="auto"/>
              <w:right w:val="single" w:sz="6" w:space="0" w:color="auto"/>
            </w:tcBorders>
            <w:shd w:val="clear" w:color="auto" w:fill="FFFFFF"/>
            <w:vAlign w:val="bottom"/>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w:t>
            </w:r>
          </w:p>
        </w:tc>
      </w:tr>
    </w:tbl>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Содержание отчета:</w:t>
      </w:r>
    </w:p>
    <w:p w:rsidR="00DF6192" w:rsidRPr="00DF6192" w:rsidRDefault="00DF6192" w:rsidP="00DF6192">
      <w:pPr>
        <w:ind w:firstLine="709"/>
        <w:jc w:val="both"/>
        <w:rPr>
          <w:rFonts w:ascii="Times New Roman" w:hAnsi="Times New Roman"/>
          <w:b/>
          <w:sz w:val="20"/>
          <w:szCs w:val="20"/>
          <w:lang w:eastAsia="ru-RU"/>
        </w:rPr>
      </w:pP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1</w:t>
      </w:r>
      <w:r w:rsidRPr="00DF6192">
        <w:rPr>
          <w:rFonts w:ascii="Times New Roman" w:hAnsi="Times New Roman"/>
          <w:sz w:val="20"/>
          <w:szCs w:val="20"/>
          <w:lang w:eastAsia="ru-RU"/>
        </w:rPr>
        <w:t xml:space="preserve"> Номер и наименование занятия.</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lastRenderedPageBreak/>
        <w:t>2</w:t>
      </w:r>
      <w:r w:rsidRPr="00DF6192">
        <w:rPr>
          <w:rFonts w:ascii="Times New Roman" w:hAnsi="Times New Roman"/>
          <w:sz w:val="20"/>
          <w:szCs w:val="20"/>
          <w:lang w:eastAsia="ru-RU"/>
        </w:rPr>
        <w:t xml:space="preserve"> Цель занятия.</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3</w:t>
      </w:r>
      <w:r w:rsidRPr="00DF6192">
        <w:rPr>
          <w:rFonts w:ascii="Times New Roman" w:hAnsi="Times New Roman"/>
          <w:sz w:val="20"/>
          <w:szCs w:val="20"/>
          <w:lang w:eastAsia="ru-RU"/>
        </w:rPr>
        <w:t xml:space="preserve"> Последовательное выполнение заданий, оформленное письменно.</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 xml:space="preserve">4 </w:t>
      </w:r>
      <w:r w:rsidRPr="00DF6192">
        <w:rPr>
          <w:rFonts w:ascii="Times New Roman" w:hAnsi="Times New Roman"/>
          <w:sz w:val="20"/>
          <w:szCs w:val="20"/>
          <w:lang w:eastAsia="ru-RU"/>
        </w:rPr>
        <w:t>Ответы на контрольные вопросы.</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 xml:space="preserve">5 </w:t>
      </w:r>
      <w:r w:rsidRPr="00DF6192">
        <w:rPr>
          <w:rFonts w:ascii="Times New Roman" w:hAnsi="Times New Roman"/>
          <w:sz w:val="20"/>
          <w:szCs w:val="20"/>
          <w:lang w:eastAsia="ru-RU"/>
        </w:rPr>
        <w:t>Дата выполнения занятия.</w:t>
      </w:r>
    </w:p>
    <w:p w:rsidR="00DF6192" w:rsidRPr="00DF6192" w:rsidRDefault="00DF6192" w:rsidP="00DF6192">
      <w:pPr>
        <w:ind w:firstLine="708"/>
        <w:jc w:val="both"/>
        <w:rPr>
          <w:rFonts w:ascii="Times New Roman" w:hAnsi="Times New Roman"/>
          <w:b/>
          <w:sz w:val="20"/>
          <w:szCs w:val="20"/>
          <w:lang w:eastAsia="ru-RU"/>
        </w:rPr>
      </w:pP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Контрольные вопросы:</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sz w:val="20"/>
          <w:szCs w:val="20"/>
          <w:lang w:eastAsia="ru-RU"/>
        </w:rPr>
        <w:t>1 Какой проводкой отражают финансовый результат (прибыль) от реализации продукции?</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sz w:val="20"/>
          <w:szCs w:val="20"/>
          <w:lang w:eastAsia="ru-RU"/>
        </w:rPr>
        <w:t>2 Какой проводкой отражают выручку от продажи материалов?</w:t>
      </w:r>
    </w:p>
    <w:p w:rsidR="00DF6192" w:rsidRPr="00DF6192" w:rsidRDefault="00DF6192" w:rsidP="00DF6192">
      <w:pPr>
        <w:ind w:firstLine="720"/>
        <w:jc w:val="both"/>
        <w:rPr>
          <w:rFonts w:ascii="Times New Roman" w:hAnsi="Times New Roman"/>
          <w:sz w:val="20"/>
          <w:szCs w:val="20"/>
          <w:lang w:eastAsia="ru-RU"/>
        </w:rPr>
      </w:pPr>
      <w:r w:rsidRPr="00DF6192">
        <w:rPr>
          <w:rFonts w:ascii="Times New Roman" w:hAnsi="Times New Roman"/>
          <w:sz w:val="20"/>
          <w:szCs w:val="20"/>
          <w:lang w:eastAsia="ru-RU"/>
        </w:rPr>
        <w:t xml:space="preserve">3 Если организация в отчетном месяце получила прибыль то какой будет разница между выручкой (без налогов) и себестоимостью продаж? </w:t>
      </w:r>
    </w:p>
    <w:p w:rsidR="00DF6192" w:rsidRPr="00DF6192" w:rsidRDefault="00DF6192" w:rsidP="00DF6192">
      <w:pPr>
        <w:ind w:firstLine="720"/>
        <w:jc w:val="both"/>
        <w:rPr>
          <w:rFonts w:ascii="Times New Roman" w:hAnsi="Times New Roman"/>
          <w:sz w:val="20"/>
          <w:szCs w:val="20"/>
          <w:lang w:eastAsia="ru-RU"/>
        </w:rPr>
      </w:pPr>
      <w:r w:rsidRPr="00DF6192">
        <w:rPr>
          <w:rFonts w:ascii="Times New Roman" w:hAnsi="Times New Roman"/>
          <w:sz w:val="20"/>
          <w:szCs w:val="20"/>
          <w:lang w:eastAsia="ru-RU"/>
        </w:rPr>
        <w:t>4 Какой финансовый результат (прибыль или убыток) получила организация положительная, если разница между выручкой (без налогов) и себестоимостью продаж отрицательная?</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sz w:val="20"/>
          <w:szCs w:val="20"/>
          <w:lang w:eastAsia="ru-RU"/>
        </w:rPr>
        <w:t>5 Какой проводкой отражают убыток от реализации продукции?</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6 Как ведется аналитический учет по </w:t>
      </w:r>
      <w:hyperlink r:id="rId284" w:history="1">
        <w:r w:rsidRPr="00DF6192">
          <w:rPr>
            <w:rFonts w:ascii="Times New Roman" w:eastAsia="Calibri" w:hAnsi="Times New Roman"/>
            <w:sz w:val="20"/>
            <w:szCs w:val="20"/>
            <w:lang w:eastAsia="ru-RU"/>
          </w:rPr>
          <w:t>счету 91</w:t>
        </w:r>
      </w:hyperlink>
      <w:r w:rsidRPr="00DF6192">
        <w:rPr>
          <w:rFonts w:ascii="Times New Roman" w:eastAsia="Calibri" w:hAnsi="Times New Roman"/>
          <w:sz w:val="20"/>
          <w:szCs w:val="20"/>
          <w:lang w:eastAsia="ru-RU"/>
        </w:rPr>
        <w:t xml:space="preserve"> «Прочие доходы и расходы»?</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7 Какой проводкой  закрывают кредитовое сальдо </w:t>
      </w:r>
      <w:hyperlink r:id="rId285" w:history="1">
        <w:r w:rsidRPr="00DF6192">
          <w:rPr>
            <w:rFonts w:ascii="Times New Roman" w:eastAsia="Calibri" w:hAnsi="Times New Roman"/>
            <w:sz w:val="20"/>
            <w:szCs w:val="20"/>
            <w:lang w:eastAsia="ru-RU"/>
          </w:rPr>
          <w:t>субсчета 91-1</w:t>
        </w:r>
      </w:hyperlink>
      <w:r w:rsidRPr="00DF6192">
        <w:rPr>
          <w:rFonts w:ascii="Times New Roman" w:eastAsia="Calibri" w:hAnsi="Times New Roman"/>
          <w:sz w:val="20"/>
          <w:szCs w:val="20"/>
          <w:lang w:eastAsia="ru-RU"/>
        </w:rPr>
        <w:t xml:space="preserve"> ?</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8 Какой проводкой  закрывают дебетовое  сальдо </w:t>
      </w:r>
      <w:hyperlink r:id="rId286" w:history="1">
        <w:r w:rsidRPr="00DF6192">
          <w:rPr>
            <w:rFonts w:ascii="Times New Roman" w:eastAsia="Calibri" w:hAnsi="Times New Roman"/>
            <w:sz w:val="20"/>
            <w:szCs w:val="20"/>
            <w:lang w:eastAsia="ru-RU"/>
          </w:rPr>
          <w:t>субсчета 91-1</w:t>
        </w:r>
      </w:hyperlink>
      <w:r w:rsidRPr="00DF6192">
        <w:rPr>
          <w:rFonts w:ascii="Times New Roman" w:eastAsia="Calibri" w:hAnsi="Times New Roman"/>
          <w:sz w:val="20"/>
          <w:szCs w:val="20"/>
          <w:lang w:eastAsia="ru-RU"/>
        </w:rPr>
        <w:t xml:space="preserve"> ?</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hAnsi="Times New Roman"/>
          <w:sz w:val="20"/>
          <w:szCs w:val="20"/>
          <w:lang w:eastAsia="ru-RU"/>
        </w:rPr>
        <w:t xml:space="preserve">9 Какие расходы  отражают  </w:t>
      </w:r>
      <w:r w:rsidRPr="00DF6192">
        <w:rPr>
          <w:rFonts w:ascii="Times New Roman" w:eastAsia="Calibri" w:hAnsi="Times New Roman"/>
          <w:sz w:val="20"/>
          <w:szCs w:val="20"/>
          <w:lang w:eastAsia="ru-RU"/>
        </w:rPr>
        <w:t xml:space="preserve">по дебету </w:t>
      </w:r>
      <w:hyperlink r:id="rId287" w:history="1">
        <w:r w:rsidRPr="00DF6192">
          <w:rPr>
            <w:rFonts w:ascii="Times New Roman" w:eastAsia="Calibri" w:hAnsi="Times New Roman"/>
            <w:sz w:val="20"/>
            <w:szCs w:val="20"/>
            <w:lang w:eastAsia="ru-RU"/>
          </w:rPr>
          <w:t>счета 91</w:t>
        </w:r>
      </w:hyperlink>
      <w:r w:rsidRPr="00DF6192">
        <w:rPr>
          <w:rFonts w:ascii="Times New Roman" w:eastAsia="Calibri" w:hAnsi="Times New Roman"/>
          <w:sz w:val="20"/>
          <w:szCs w:val="20"/>
          <w:lang w:eastAsia="ru-RU"/>
        </w:rPr>
        <w:t xml:space="preserve"> «Прочие доходы и расходы» в течение отчетного периода?</w:t>
      </w:r>
    </w:p>
    <w:p w:rsidR="00DF6192" w:rsidRPr="00DF6192" w:rsidRDefault="00DF6192" w:rsidP="00DF6192">
      <w:pPr>
        <w:spacing w:line="276" w:lineRule="auto"/>
        <w:rPr>
          <w:rFonts w:ascii="Times New Roman" w:hAnsi="Times New Roman"/>
          <w:sz w:val="20"/>
          <w:szCs w:val="20"/>
          <w:lang w:eastAsia="ru-RU"/>
        </w:rPr>
      </w:pPr>
      <w:r w:rsidRPr="00DF6192">
        <w:rPr>
          <w:rFonts w:ascii="Times New Roman" w:hAnsi="Times New Roman"/>
          <w:sz w:val="20"/>
          <w:szCs w:val="20"/>
          <w:lang w:eastAsia="ru-RU"/>
        </w:rPr>
        <w:br w:type="page"/>
      </w:r>
    </w:p>
    <w:p w:rsidR="00DF6192" w:rsidRPr="00DF6192" w:rsidRDefault="00DF6192" w:rsidP="00DF6192">
      <w:pPr>
        <w:keepNext/>
        <w:jc w:val="center"/>
        <w:outlineLvl w:val="0"/>
        <w:rPr>
          <w:rFonts w:ascii="Times New Roman" w:hAnsi="Times New Roman"/>
          <w:b/>
          <w:sz w:val="20"/>
          <w:szCs w:val="20"/>
          <w:lang w:eastAsia="ru-RU"/>
        </w:rPr>
      </w:pPr>
      <w:r w:rsidRPr="00DF6192">
        <w:rPr>
          <w:rFonts w:ascii="Times New Roman" w:hAnsi="Times New Roman"/>
          <w:b/>
          <w:sz w:val="20"/>
          <w:szCs w:val="20"/>
          <w:lang w:eastAsia="ru-RU"/>
        </w:rPr>
        <w:lastRenderedPageBreak/>
        <w:t xml:space="preserve">Инструкционная карта 9 </w:t>
      </w: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Время: 6 ч.</w:t>
      </w:r>
    </w:p>
    <w:p w:rsidR="00DF6192" w:rsidRPr="00DF6192" w:rsidRDefault="00DF6192" w:rsidP="00DF6192">
      <w:pPr>
        <w:ind w:firstLine="709"/>
        <w:jc w:val="both"/>
        <w:rPr>
          <w:rFonts w:ascii="Times New Roman" w:hAnsi="Times New Roman"/>
          <w:sz w:val="20"/>
          <w:szCs w:val="20"/>
          <w:lang w:val="x-none" w:eastAsia="ru-RU"/>
        </w:rPr>
      </w:pPr>
      <w:r w:rsidRPr="00DF6192">
        <w:rPr>
          <w:rFonts w:ascii="Times New Roman" w:hAnsi="Times New Roman"/>
          <w:b/>
          <w:sz w:val="20"/>
          <w:szCs w:val="20"/>
          <w:lang w:val="x-none" w:eastAsia="ru-RU"/>
        </w:rPr>
        <w:t>Наименование работы:</w:t>
      </w:r>
      <w:r w:rsidRPr="00DF6192">
        <w:rPr>
          <w:rFonts w:ascii="Times New Roman" w:hAnsi="Times New Roman"/>
          <w:sz w:val="20"/>
          <w:szCs w:val="20"/>
          <w:lang w:val="x-none" w:eastAsia="ru-RU"/>
        </w:rPr>
        <w:t xml:space="preserve"> Отражение  в учете</w:t>
      </w:r>
      <w:r w:rsidRPr="00DF6192">
        <w:rPr>
          <w:rFonts w:ascii="Times New Roman" w:hAnsi="Times New Roman"/>
          <w:sz w:val="20"/>
          <w:szCs w:val="20"/>
          <w:lang w:eastAsia="ru-RU"/>
        </w:rPr>
        <w:t xml:space="preserve"> использования прибыли организации.</w:t>
      </w:r>
      <w:r w:rsidRPr="00DF6192">
        <w:rPr>
          <w:rFonts w:ascii="Times New Roman" w:hAnsi="Times New Roman"/>
          <w:sz w:val="20"/>
          <w:szCs w:val="20"/>
          <w:lang w:val="x-none" w:eastAsia="ru-RU"/>
        </w:rPr>
        <w:t xml:space="preserve">  </w:t>
      </w:r>
    </w:p>
    <w:p w:rsidR="00DF6192" w:rsidRPr="00DF6192" w:rsidRDefault="00DF6192" w:rsidP="00DF6192">
      <w:pPr>
        <w:ind w:firstLine="709"/>
        <w:jc w:val="both"/>
        <w:rPr>
          <w:rFonts w:ascii="Times New Roman" w:hAnsi="Times New Roman"/>
          <w:b/>
          <w:sz w:val="20"/>
          <w:szCs w:val="20"/>
          <w:lang w:val="x-none" w:eastAsia="ru-RU"/>
        </w:rPr>
      </w:pPr>
      <w:r w:rsidRPr="00DF6192">
        <w:rPr>
          <w:rFonts w:ascii="Times New Roman" w:hAnsi="Times New Roman"/>
          <w:b/>
          <w:sz w:val="20"/>
          <w:szCs w:val="20"/>
          <w:lang w:val="x-none" w:eastAsia="ru-RU"/>
        </w:rPr>
        <w:t>Цель работы:</w:t>
      </w:r>
      <w:r w:rsidRPr="00DF6192">
        <w:rPr>
          <w:rFonts w:ascii="Times New Roman" w:hAnsi="Times New Roman"/>
          <w:sz w:val="20"/>
          <w:szCs w:val="20"/>
          <w:lang w:val="x-none" w:eastAsia="ru-RU"/>
        </w:rPr>
        <w:t xml:space="preserve"> Привитие </w:t>
      </w:r>
      <w:r w:rsidRPr="00DF6192">
        <w:rPr>
          <w:rFonts w:ascii="Times New Roman" w:hAnsi="Times New Roman"/>
          <w:sz w:val="20"/>
          <w:szCs w:val="20"/>
          <w:lang w:eastAsia="ru-RU"/>
        </w:rPr>
        <w:t xml:space="preserve">практических </w:t>
      </w:r>
      <w:r w:rsidRPr="00DF6192">
        <w:rPr>
          <w:rFonts w:ascii="Times New Roman" w:hAnsi="Times New Roman"/>
          <w:sz w:val="20"/>
          <w:szCs w:val="20"/>
          <w:lang w:val="x-none" w:eastAsia="ru-RU"/>
        </w:rPr>
        <w:t xml:space="preserve">навыков отражения в учете </w:t>
      </w:r>
      <w:r w:rsidRPr="00DF6192">
        <w:rPr>
          <w:rFonts w:ascii="Times New Roman" w:hAnsi="Times New Roman"/>
          <w:sz w:val="20"/>
          <w:szCs w:val="20"/>
          <w:lang w:eastAsia="ru-RU"/>
        </w:rPr>
        <w:t xml:space="preserve">прибыли и </w:t>
      </w:r>
      <w:r w:rsidRPr="00DF6192">
        <w:rPr>
          <w:rFonts w:ascii="Times New Roman" w:hAnsi="Times New Roman"/>
          <w:sz w:val="20"/>
          <w:szCs w:val="20"/>
          <w:lang w:val="x-none" w:eastAsia="ru-RU"/>
        </w:rPr>
        <w:t>нераспределенной прибыли</w:t>
      </w:r>
      <w:r w:rsidRPr="00DF6192">
        <w:rPr>
          <w:rFonts w:ascii="Times New Roman" w:hAnsi="Times New Roman"/>
          <w:sz w:val="20"/>
          <w:szCs w:val="20"/>
          <w:lang w:eastAsia="ru-RU"/>
        </w:rPr>
        <w:t>.</w:t>
      </w:r>
      <w:r w:rsidRPr="00DF6192">
        <w:rPr>
          <w:rFonts w:ascii="Times New Roman" w:hAnsi="Times New Roman"/>
          <w:sz w:val="20"/>
          <w:szCs w:val="20"/>
          <w:lang w:val="x-none" w:eastAsia="ru-RU"/>
        </w:rPr>
        <w:t xml:space="preserve">  </w:t>
      </w:r>
    </w:p>
    <w:p w:rsidR="00DF6192" w:rsidRPr="00DF6192" w:rsidRDefault="00DF6192" w:rsidP="00DF6192">
      <w:pPr>
        <w:ind w:firstLine="709"/>
        <w:jc w:val="both"/>
        <w:rPr>
          <w:rFonts w:ascii="Times New Roman" w:hAnsi="Times New Roman"/>
          <w:b/>
          <w:sz w:val="20"/>
          <w:szCs w:val="20"/>
          <w:lang w:eastAsia="ru-RU"/>
        </w:rPr>
      </w:pP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Порядок выполнения занятия:</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 xml:space="preserve">1 </w:t>
      </w:r>
      <w:r w:rsidRPr="00DF6192">
        <w:rPr>
          <w:rFonts w:ascii="Times New Roman" w:hAnsi="Times New Roman"/>
          <w:sz w:val="20"/>
          <w:szCs w:val="20"/>
          <w:lang w:eastAsia="ru-RU"/>
        </w:rPr>
        <w:t>Получить допуск к занятию.</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 xml:space="preserve">2 </w:t>
      </w:r>
      <w:r w:rsidRPr="00DF6192">
        <w:rPr>
          <w:rFonts w:ascii="Times New Roman" w:hAnsi="Times New Roman"/>
          <w:sz w:val="20"/>
          <w:szCs w:val="20"/>
          <w:lang w:eastAsia="ru-RU"/>
        </w:rPr>
        <w:t xml:space="preserve">Выполнить представленные задания и оформить отчёт. </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3</w:t>
      </w:r>
      <w:r w:rsidRPr="00DF6192">
        <w:rPr>
          <w:rFonts w:ascii="Times New Roman" w:hAnsi="Times New Roman"/>
          <w:sz w:val="20"/>
          <w:szCs w:val="20"/>
          <w:lang w:eastAsia="ru-RU"/>
        </w:rPr>
        <w:t xml:space="preserve"> Ответить на контрольные вопросы.</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4</w:t>
      </w:r>
      <w:r w:rsidRPr="00DF6192">
        <w:rPr>
          <w:rFonts w:ascii="Times New Roman" w:hAnsi="Times New Roman"/>
          <w:sz w:val="20"/>
          <w:szCs w:val="20"/>
          <w:lang w:eastAsia="ru-RU"/>
        </w:rPr>
        <w:t xml:space="preserve"> Получить зачёт.</w:t>
      </w:r>
    </w:p>
    <w:p w:rsidR="00DF6192" w:rsidRPr="00DF6192" w:rsidRDefault="00DF6192" w:rsidP="00DF6192">
      <w:pPr>
        <w:ind w:firstLine="709"/>
        <w:jc w:val="both"/>
        <w:rPr>
          <w:rFonts w:ascii="Times New Roman" w:hAnsi="Times New Roman"/>
          <w:b/>
          <w:sz w:val="20"/>
          <w:szCs w:val="20"/>
          <w:lang w:eastAsia="ru-RU"/>
        </w:rPr>
      </w:pP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 xml:space="preserve">Подготовка к занятию:   </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 xml:space="preserve">1.1 </w:t>
      </w:r>
      <w:r w:rsidRPr="00DF6192">
        <w:rPr>
          <w:rFonts w:ascii="Times New Roman" w:hAnsi="Times New Roman"/>
          <w:sz w:val="20"/>
          <w:szCs w:val="20"/>
          <w:lang w:eastAsia="ru-RU"/>
        </w:rPr>
        <w:t>Изучить теоретический материал.</w:t>
      </w:r>
    </w:p>
    <w:p w:rsidR="00DF6192" w:rsidRPr="00DF6192" w:rsidRDefault="00077DB6" w:rsidP="00DF6192">
      <w:pPr>
        <w:ind w:firstLine="709"/>
        <w:jc w:val="both"/>
        <w:rPr>
          <w:rFonts w:ascii="Times New Roman" w:eastAsia="Calibri" w:hAnsi="Times New Roman"/>
          <w:sz w:val="20"/>
          <w:szCs w:val="20"/>
          <w:lang w:eastAsia="ru-RU"/>
        </w:rPr>
      </w:pPr>
      <w:hyperlink r:id="rId288" w:history="1">
        <w:r w:rsidR="00DF6192" w:rsidRPr="00DF6192">
          <w:rPr>
            <w:rFonts w:ascii="Times New Roman" w:eastAsia="Calibri" w:hAnsi="Times New Roman"/>
            <w:sz w:val="20"/>
            <w:szCs w:val="20"/>
            <w:lang w:eastAsia="ru-RU"/>
          </w:rPr>
          <w:t>Счет 99</w:t>
        </w:r>
      </w:hyperlink>
      <w:r w:rsidR="00DF6192" w:rsidRPr="00DF6192">
        <w:rPr>
          <w:rFonts w:ascii="Times New Roman" w:eastAsia="Calibri" w:hAnsi="Times New Roman"/>
          <w:sz w:val="20"/>
          <w:szCs w:val="20"/>
          <w:lang w:eastAsia="ru-RU"/>
        </w:rPr>
        <w:t xml:space="preserve"> «Прибыли и убытки» предназначен для обобщения информации о формировании конечного финансового результата деятельности организации в отчетном году.</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Конечный финансовый результат (чистая прибыль или чистый убыток) слагается из финансового результата от обычных видов деятельности, а также прочих доходов и расходов. По дебету </w:t>
      </w:r>
      <w:hyperlink r:id="rId289" w:history="1">
        <w:r w:rsidRPr="00DF6192">
          <w:rPr>
            <w:rFonts w:ascii="Times New Roman" w:eastAsia="Calibri" w:hAnsi="Times New Roman"/>
            <w:sz w:val="20"/>
            <w:szCs w:val="20"/>
            <w:lang w:eastAsia="ru-RU"/>
          </w:rPr>
          <w:t>счета 99</w:t>
        </w:r>
      </w:hyperlink>
      <w:r w:rsidRPr="00DF6192">
        <w:rPr>
          <w:rFonts w:ascii="Times New Roman" w:eastAsia="Calibri" w:hAnsi="Times New Roman"/>
          <w:sz w:val="20"/>
          <w:szCs w:val="20"/>
          <w:lang w:eastAsia="ru-RU"/>
        </w:rPr>
        <w:t xml:space="preserve"> «Прибыли и убытки»  отражаются убытки (потери, расходы), а по кредиту - прибыли (доходы) организации. Сопоставление дебетового и кредитового оборотов за отчетный период показывает конечный финансовый результат отчетного периода.</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На </w:t>
      </w:r>
      <w:hyperlink r:id="rId290" w:history="1">
        <w:r w:rsidRPr="00DF6192">
          <w:rPr>
            <w:rFonts w:ascii="Times New Roman" w:eastAsia="Calibri" w:hAnsi="Times New Roman"/>
            <w:sz w:val="20"/>
            <w:szCs w:val="20"/>
            <w:lang w:eastAsia="ru-RU"/>
          </w:rPr>
          <w:t>счете 99</w:t>
        </w:r>
      </w:hyperlink>
      <w:r w:rsidRPr="00DF6192">
        <w:rPr>
          <w:rFonts w:ascii="Times New Roman" w:eastAsia="Calibri" w:hAnsi="Times New Roman"/>
          <w:sz w:val="20"/>
          <w:szCs w:val="20"/>
          <w:lang w:eastAsia="ru-RU"/>
        </w:rPr>
        <w:t xml:space="preserve"> «Прибыли и убытки» в течение отчетного года отражаются:</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 прибыль или убыток от обычных видов деятельности - в корреспонденции со </w:t>
      </w:r>
      <w:hyperlink r:id="rId291" w:history="1">
        <w:r w:rsidRPr="00DF6192">
          <w:rPr>
            <w:rFonts w:ascii="Times New Roman" w:eastAsia="Calibri" w:hAnsi="Times New Roman"/>
            <w:sz w:val="20"/>
            <w:szCs w:val="20"/>
            <w:lang w:eastAsia="ru-RU"/>
          </w:rPr>
          <w:t>счетом 90</w:t>
        </w:r>
      </w:hyperlink>
      <w:r w:rsidRPr="00DF6192">
        <w:rPr>
          <w:rFonts w:ascii="Times New Roman" w:eastAsia="Calibri" w:hAnsi="Times New Roman"/>
          <w:sz w:val="20"/>
          <w:szCs w:val="20"/>
          <w:lang w:eastAsia="ru-RU"/>
        </w:rPr>
        <w:t xml:space="preserve"> «Продажи»;</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 сальдо прочих доходов и расходов за отчетный месяц - в корреспонденции со </w:t>
      </w:r>
      <w:hyperlink r:id="rId292" w:history="1">
        <w:r w:rsidRPr="00DF6192">
          <w:rPr>
            <w:rFonts w:ascii="Times New Roman" w:eastAsia="Calibri" w:hAnsi="Times New Roman"/>
            <w:sz w:val="20"/>
            <w:szCs w:val="20"/>
            <w:lang w:eastAsia="ru-RU"/>
          </w:rPr>
          <w:t>счетом 91</w:t>
        </w:r>
      </w:hyperlink>
      <w:r w:rsidRPr="00DF6192">
        <w:rPr>
          <w:rFonts w:ascii="Times New Roman" w:eastAsia="Calibri" w:hAnsi="Times New Roman"/>
          <w:sz w:val="20"/>
          <w:szCs w:val="20"/>
          <w:lang w:eastAsia="ru-RU"/>
        </w:rPr>
        <w:t xml:space="preserve"> «Прочие доходы и расходы»;</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 суммы начисленного условного расхода по налогу на прибыль, постоянных обязательств и платежи по перерасчетам по этому налогу из фактической прибыли, а также суммы причитающихся налоговых санкций - в корреспонденции со </w:t>
      </w:r>
      <w:hyperlink r:id="rId293" w:history="1">
        <w:r w:rsidRPr="00DF6192">
          <w:rPr>
            <w:rFonts w:ascii="Times New Roman" w:eastAsia="Calibri" w:hAnsi="Times New Roman"/>
            <w:sz w:val="20"/>
            <w:szCs w:val="20"/>
            <w:lang w:eastAsia="ru-RU"/>
          </w:rPr>
          <w:t>счетом 68</w:t>
        </w:r>
      </w:hyperlink>
      <w:r w:rsidRPr="00DF6192">
        <w:rPr>
          <w:rFonts w:ascii="Times New Roman" w:eastAsia="Calibri" w:hAnsi="Times New Roman"/>
          <w:sz w:val="20"/>
          <w:szCs w:val="20"/>
          <w:lang w:eastAsia="ru-RU"/>
        </w:rPr>
        <w:t xml:space="preserve"> «Расчеты по налогам и сборам».</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По окончании отчетного года при составлении годовой бухгалтерской отчетности </w:t>
      </w:r>
      <w:hyperlink r:id="rId294" w:history="1">
        <w:r w:rsidRPr="00DF6192">
          <w:rPr>
            <w:rFonts w:ascii="Times New Roman" w:eastAsia="Calibri" w:hAnsi="Times New Roman"/>
            <w:sz w:val="20"/>
            <w:szCs w:val="20"/>
            <w:lang w:eastAsia="ru-RU"/>
          </w:rPr>
          <w:t>счет 99</w:t>
        </w:r>
      </w:hyperlink>
      <w:r w:rsidRPr="00DF6192">
        <w:rPr>
          <w:rFonts w:ascii="Times New Roman" w:eastAsia="Calibri" w:hAnsi="Times New Roman"/>
          <w:sz w:val="20"/>
          <w:szCs w:val="20"/>
          <w:lang w:eastAsia="ru-RU"/>
        </w:rPr>
        <w:t xml:space="preserve"> «Прибыли и убытки» закрывается. При этом заключительной записью декабря сумма чистой прибыли (убытка) отчетного года списывается со </w:t>
      </w:r>
      <w:hyperlink r:id="rId295" w:history="1">
        <w:r w:rsidRPr="00DF6192">
          <w:rPr>
            <w:rFonts w:ascii="Times New Roman" w:eastAsia="Calibri" w:hAnsi="Times New Roman"/>
            <w:sz w:val="20"/>
            <w:szCs w:val="20"/>
            <w:lang w:eastAsia="ru-RU"/>
          </w:rPr>
          <w:t>счета 99</w:t>
        </w:r>
      </w:hyperlink>
      <w:r w:rsidRPr="00DF6192">
        <w:rPr>
          <w:rFonts w:ascii="Times New Roman" w:eastAsia="Calibri" w:hAnsi="Times New Roman"/>
          <w:sz w:val="20"/>
          <w:szCs w:val="20"/>
          <w:lang w:eastAsia="ru-RU"/>
        </w:rPr>
        <w:t xml:space="preserve"> «Прибыли и убытки» в кредит (дебет) </w:t>
      </w:r>
      <w:hyperlink r:id="rId296" w:history="1">
        <w:r w:rsidRPr="00DF6192">
          <w:rPr>
            <w:rFonts w:ascii="Times New Roman" w:eastAsia="Calibri" w:hAnsi="Times New Roman"/>
            <w:sz w:val="20"/>
            <w:szCs w:val="20"/>
            <w:lang w:eastAsia="ru-RU"/>
          </w:rPr>
          <w:t>счета 84</w:t>
        </w:r>
      </w:hyperlink>
      <w:r w:rsidRPr="00DF6192">
        <w:rPr>
          <w:rFonts w:ascii="Times New Roman" w:eastAsia="Calibri" w:hAnsi="Times New Roman"/>
          <w:sz w:val="20"/>
          <w:szCs w:val="20"/>
          <w:lang w:eastAsia="ru-RU"/>
        </w:rPr>
        <w:t xml:space="preserve"> «Нераспределенная прибыль (непокрытый убыток)».</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Построение аналитического учета по </w:t>
      </w:r>
      <w:hyperlink r:id="rId297" w:history="1">
        <w:r w:rsidRPr="00DF6192">
          <w:rPr>
            <w:rFonts w:ascii="Times New Roman" w:eastAsia="Calibri" w:hAnsi="Times New Roman"/>
            <w:sz w:val="20"/>
            <w:szCs w:val="20"/>
            <w:lang w:eastAsia="ru-RU"/>
          </w:rPr>
          <w:t>счету 99</w:t>
        </w:r>
      </w:hyperlink>
      <w:r w:rsidRPr="00DF6192">
        <w:rPr>
          <w:rFonts w:ascii="Times New Roman" w:eastAsia="Calibri" w:hAnsi="Times New Roman"/>
          <w:sz w:val="20"/>
          <w:szCs w:val="20"/>
          <w:lang w:eastAsia="ru-RU"/>
        </w:rPr>
        <w:t xml:space="preserve"> «Прибыли и убытки»  должно обеспечивать формирование данных, необходимых для составления </w:t>
      </w:r>
      <w:hyperlink r:id="rId298" w:history="1">
        <w:r w:rsidRPr="00DF6192">
          <w:rPr>
            <w:rFonts w:ascii="Times New Roman" w:eastAsia="Calibri" w:hAnsi="Times New Roman"/>
            <w:sz w:val="20"/>
            <w:szCs w:val="20"/>
            <w:lang w:eastAsia="ru-RU"/>
          </w:rPr>
          <w:t>отчета</w:t>
        </w:r>
      </w:hyperlink>
      <w:r w:rsidRPr="00DF6192">
        <w:rPr>
          <w:rFonts w:ascii="Times New Roman" w:eastAsia="Calibri" w:hAnsi="Times New Roman"/>
          <w:sz w:val="20"/>
          <w:szCs w:val="20"/>
          <w:lang w:eastAsia="ru-RU"/>
        </w:rPr>
        <w:t xml:space="preserve"> о прибылях и убытках.</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Таким образом, в бухучете сам факт возникновения нераспределенной прибыли отражается только в конце отчетного года при реформации баланса.</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Величина нераспределенной прибыли (непокрытого убытка) отчетного периода отражается по </w:t>
      </w:r>
      <w:hyperlink r:id="rId299" w:history="1">
        <w:r w:rsidRPr="00DF6192">
          <w:rPr>
            <w:rFonts w:ascii="Times New Roman" w:eastAsia="Calibri" w:hAnsi="Times New Roman"/>
            <w:sz w:val="20"/>
            <w:szCs w:val="20"/>
            <w:lang w:eastAsia="ru-RU"/>
          </w:rPr>
          <w:t>строке 2400</w:t>
        </w:r>
      </w:hyperlink>
      <w:r w:rsidRPr="00DF6192">
        <w:rPr>
          <w:rFonts w:ascii="Times New Roman" w:eastAsia="Calibri" w:hAnsi="Times New Roman"/>
          <w:sz w:val="20"/>
          <w:szCs w:val="20"/>
          <w:lang w:eastAsia="ru-RU"/>
        </w:rPr>
        <w:t xml:space="preserve"> «Чистая прибыль (убыток)» Отчета о прибылях и убытках.  Если у организации отсутствует нераспределенная прибыль (непокрытый убыток) прошлых лет и распределение чистой прибыли на выплату промежуточных дивидендов, то значение строки 2400 Отчета о прибылях и убытках соответствует показателю </w:t>
      </w:r>
      <w:hyperlink r:id="rId300" w:history="1">
        <w:r w:rsidRPr="00DF6192">
          <w:rPr>
            <w:rFonts w:ascii="Times New Roman" w:eastAsia="Calibri" w:hAnsi="Times New Roman"/>
            <w:sz w:val="20"/>
            <w:szCs w:val="20"/>
            <w:lang w:eastAsia="ru-RU"/>
          </w:rPr>
          <w:t>строки 1370</w:t>
        </w:r>
      </w:hyperlink>
      <w:r w:rsidRPr="00DF6192">
        <w:rPr>
          <w:rFonts w:ascii="Times New Roman" w:eastAsia="Calibri" w:hAnsi="Times New Roman"/>
          <w:sz w:val="20"/>
          <w:szCs w:val="20"/>
          <w:lang w:eastAsia="ru-RU"/>
        </w:rPr>
        <w:t xml:space="preserve"> Бухгалтерского баланса.</w:t>
      </w:r>
    </w:p>
    <w:p w:rsidR="00DF6192" w:rsidRPr="00DF6192" w:rsidRDefault="00DF6192" w:rsidP="00DF6192">
      <w:pPr>
        <w:ind w:firstLine="709"/>
        <w:jc w:val="both"/>
        <w:rPr>
          <w:rFonts w:ascii="Times New Roman" w:eastAsia="Calibri" w:hAnsi="Times New Roman"/>
          <w:sz w:val="20"/>
          <w:szCs w:val="20"/>
          <w:lang w:eastAsia="ru-RU"/>
        </w:rPr>
      </w:pPr>
      <w:r w:rsidRPr="00DF6192">
        <w:rPr>
          <w:rFonts w:ascii="Times New Roman" w:hAnsi="Times New Roman"/>
          <w:b/>
          <w:sz w:val="20"/>
          <w:szCs w:val="20"/>
          <w:lang w:eastAsia="ru-RU"/>
        </w:rPr>
        <w:t xml:space="preserve">1.2 </w:t>
      </w:r>
      <w:r w:rsidRPr="00DF6192">
        <w:rPr>
          <w:rFonts w:ascii="Times New Roman" w:hAnsi="Times New Roman"/>
          <w:sz w:val="20"/>
          <w:szCs w:val="20"/>
          <w:lang w:eastAsia="ru-RU"/>
        </w:rPr>
        <w:t xml:space="preserve">Подготовить бланк Отчета о финансовых результатах по форме, установленной Приказом </w:t>
      </w:r>
      <w:r w:rsidRPr="00DF6192">
        <w:rPr>
          <w:rFonts w:ascii="Times New Roman" w:eastAsia="Calibri" w:hAnsi="Times New Roman"/>
          <w:sz w:val="20"/>
          <w:szCs w:val="20"/>
          <w:lang w:eastAsia="ru-RU"/>
        </w:rPr>
        <w:t>Минфина РФ от 2 июля 2010 г. № 66н «О формах бухгалтерской отчетности организаций».</w:t>
      </w:r>
    </w:p>
    <w:p w:rsidR="00DF6192" w:rsidRPr="00DF6192" w:rsidRDefault="00DF6192" w:rsidP="00DF6192">
      <w:pPr>
        <w:ind w:firstLine="709"/>
        <w:jc w:val="both"/>
        <w:rPr>
          <w:rFonts w:ascii="Times New Roman" w:hAnsi="Times New Roman"/>
          <w:b/>
          <w:sz w:val="20"/>
          <w:szCs w:val="20"/>
          <w:lang w:eastAsia="ru-RU"/>
        </w:rPr>
      </w:pPr>
      <w:r w:rsidRPr="00DF6192">
        <w:rPr>
          <w:rFonts w:ascii="Times New Roman" w:hAnsi="Times New Roman"/>
          <w:b/>
          <w:sz w:val="20"/>
          <w:szCs w:val="20"/>
          <w:lang w:eastAsia="ru-RU"/>
        </w:rPr>
        <w:t>Задание на занятие:</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bCs/>
          <w:iCs/>
          <w:sz w:val="20"/>
          <w:szCs w:val="20"/>
          <w:lang w:eastAsia="ru-RU"/>
        </w:rPr>
        <w:t xml:space="preserve">Задание 1 </w:t>
      </w:r>
      <w:r w:rsidRPr="00DF6192">
        <w:rPr>
          <w:rFonts w:ascii="Times New Roman" w:hAnsi="Times New Roman"/>
          <w:sz w:val="20"/>
          <w:szCs w:val="20"/>
          <w:lang w:eastAsia="ru-RU"/>
        </w:rPr>
        <w:t>На основании исходных данных составить бухгалтерские проводки в журнале хозяйственных операций  и определить прибыль.</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При составлении годового отчета за 2012 год по ОАО «Молот» главным бухгалтером при формировании финансовых результатов отражены следующие операции:</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1 Списано кредитовое сальдо по счету 90-1 «Продажи» на сумму 1416000 руб.</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2 Списано дебетовое сальдо по счету 90-2 на сумму 626000 руб.</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3 Списано дебетовое сальдо по счету 90-3 «НДС» на сумму 216000 руб.</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4 Расходы на продажу (коммерческие расходы) составили 204000 руб.</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5 Доход от участия в совместной деятельности составил – 210 000 руб.</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6 Списана дебиторская задолженность с истекшим сроком исковой давности – 120 000 руб.</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7 Оприходованы излишки основных средств, выявленные при инвентаризации – 11800 руб.</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8 Оприходованы материалы от ликвидации полностью изношенных основных средств – 4000 руб.</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9  Начислен резерв по сомнительным долгам - 18 000 руб.</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10  Начислена амортизация по сданным в аренду основным средствам - 16000 руб.</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11 Списана дебиторская задолженность в установленном законодательством порядке - 11000 руб.</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12 Списаны потери от хищения готовой продукции при отсутствии виновных лиц - 5000 руб.</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13 Отражены штрафы, уплаченные за невыполнение договорных обязательств по поставке продукции, - 3 000 руб.</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lastRenderedPageBreak/>
        <w:t xml:space="preserve">14 </w:t>
      </w:r>
      <w:r w:rsidRPr="00DF6192">
        <w:rPr>
          <w:rFonts w:ascii="Times New Roman" w:hAnsi="Times New Roman"/>
          <w:color w:val="000000"/>
          <w:sz w:val="20"/>
          <w:szCs w:val="20"/>
          <w:lang w:eastAsia="ru-RU"/>
        </w:rPr>
        <w:t>Получена прибыль от продажи  ценных бумаг сторонней организации - 38000 руб.</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xml:space="preserve">15 Определен налог на прибыль _________ руб. </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16 Определена сумма чистой (нераспределенной прибыли) ________руб.</w:t>
      </w:r>
    </w:p>
    <w:p w:rsidR="00DF6192" w:rsidRPr="00DF6192" w:rsidRDefault="00DF6192" w:rsidP="00DF6192">
      <w:pPr>
        <w:ind w:firstLine="708"/>
        <w:jc w:val="both"/>
        <w:rPr>
          <w:rFonts w:ascii="Times New Roman" w:eastAsia="Calibri" w:hAnsi="Times New Roman"/>
          <w:sz w:val="20"/>
          <w:szCs w:val="20"/>
          <w:lang w:eastAsia="ru-RU"/>
        </w:rPr>
      </w:pPr>
      <w:r w:rsidRPr="00DF6192">
        <w:rPr>
          <w:rFonts w:ascii="Times New Roman" w:hAnsi="Times New Roman"/>
          <w:b/>
          <w:sz w:val="20"/>
          <w:szCs w:val="20"/>
          <w:lang w:eastAsia="ru-RU"/>
        </w:rPr>
        <w:t>Задание 2</w:t>
      </w:r>
      <w:r w:rsidRPr="00DF6192">
        <w:rPr>
          <w:rFonts w:ascii="Times New Roman" w:hAnsi="Times New Roman"/>
          <w:sz w:val="20"/>
          <w:szCs w:val="20"/>
          <w:lang w:eastAsia="ru-RU"/>
        </w:rPr>
        <w:t xml:space="preserve">  Используя данные задания 1 заполнить бланк Отчета о финансовых результатах по форме, представленной в </w:t>
      </w:r>
      <w:r w:rsidRPr="00DF6192">
        <w:rPr>
          <w:rFonts w:ascii="Times New Roman" w:eastAsia="Calibri" w:hAnsi="Times New Roman"/>
          <w:sz w:val="20"/>
          <w:szCs w:val="20"/>
          <w:lang w:eastAsia="ru-RU"/>
        </w:rPr>
        <w:t>Приказе Минфина РФ от 2 июля 2010 г. № 66н «О формах бухгалтерской отчетности организаций».</w:t>
      </w:r>
    </w:p>
    <w:p w:rsidR="00DF6192" w:rsidRPr="00DF6192" w:rsidRDefault="00DF6192" w:rsidP="00DF6192">
      <w:pPr>
        <w:ind w:firstLine="600"/>
        <w:jc w:val="both"/>
        <w:rPr>
          <w:rFonts w:ascii="Times New Roman" w:hAnsi="Times New Roman"/>
          <w:color w:val="000000"/>
          <w:sz w:val="20"/>
          <w:szCs w:val="20"/>
          <w:lang w:eastAsia="ru-RU"/>
        </w:rPr>
      </w:pPr>
      <w:r w:rsidRPr="00DF6192">
        <w:rPr>
          <w:rFonts w:ascii="Times New Roman" w:hAnsi="Times New Roman"/>
          <w:b/>
          <w:bCs/>
          <w:iCs/>
          <w:sz w:val="20"/>
          <w:szCs w:val="20"/>
          <w:lang w:eastAsia="ru-RU"/>
        </w:rPr>
        <w:t>Задание 3</w:t>
      </w:r>
      <w:r w:rsidRPr="00DF6192">
        <w:rPr>
          <w:rFonts w:ascii="Times New Roman" w:hAnsi="Times New Roman"/>
          <w:color w:val="000000"/>
          <w:sz w:val="20"/>
          <w:szCs w:val="20"/>
          <w:lang w:eastAsia="ru-RU"/>
        </w:rPr>
        <w:t xml:space="preserve"> Составить бухгалтерские проводки при условии, что по итогам года организацией получен убыток в размере 70 000 руб. Общим собранием акционеров было принято решение о покрытии убытка за счет резервного капитала.</w:t>
      </w:r>
    </w:p>
    <w:p w:rsidR="00DF6192" w:rsidRPr="00DF6192" w:rsidRDefault="00DF6192" w:rsidP="00DF6192">
      <w:pPr>
        <w:shd w:val="clear" w:color="auto" w:fill="FFFFFF"/>
        <w:autoSpaceDE w:val="0"/>
        <w:autoSpaceDN w:val="0"/>
        <w:adjustRightInd w:val="0"/>
        <w:ind w:firstLine="600"/>
        <w:jc w:val="both"/>
        <w:rPr>
          <w:rFonts w:ascii="Times New Roman" w:eastAsia="Calibri" w:hAnsi="Times New Roman"/>
          <w:sz w:val="20"/>
          <w:szCs w:val="20"/>
        </w:rPr>
      </w:pPr>
      <w:r w:rsidRPr="00DF6192">
        <w:rPr>
          <w:rFonts w:ascii="Times New Roman" w:hAnsi="Times New Roman"/>
          <w:b/>
          <w:color w:val="000000"/>
          <w:sz w:val="20"/>
          <w:szCs w:val="20"/>
          <w:lang w:eastAsia="ru-RU"/>
        </w:rPr>
        <w:t xml:space="preserve">Задание 4 </w:t>
      </w:r>
      <w:r w:rsidRPr="00DF6192">
        <w:rPr>
          <w:rFonts w:ascii="Times New Roman" w:eastAsia="Calibri" w:hAnsi="Times New Roman"/>
          <w:sz w:val="20"/>
          <w:szCs w:val="20"/>
        </w:rPr>
        <w:t>ЗАО «Актив» получило чистую прибыль за 2011 год в сумме 60 000 руб. Уставный капитал «Актива» состоит из 1000 обыкновенных и 50 привилегированных акций. Номинальная стоимость каждой акции - 1000 руб.</w:t>
      </w:r>
    </w:p>
    <w:p w:rsidR="00DF6192" w:rsidRPr="00DF6192" w:rsidRDefault="00DF6192" w:rsidP="00DF6192">
      <w:pPr>
        <w:ind w:firstLine="709"/>
        <w:jc w:val="both"/>
        <w:rPr>
          <w:rFonts w:ascii="Times New Roman" w:eastAsia="Calibri" w:hAnsi="Times New Roman"/>
          <w:sz w:val="20"/>
          <w:szCs w:val="20"/>
        </w:rPr>
      </w:pPr>
      <w:r w:rsidRPr="00DF6192">
        <w:rPr>
          <w:rFonts w:ascii="Times New Roman" w:eastAsia="Calibri" w:hAnsi="Times New Roman"/>
          <w:sz w:val="20"/>
          <w:szCs w:val="20"/>
        </w:rPr>
        <w:t>Согласно уставу ЗАО «Актив», по привилегированным акциям дивиденды выплачиваются в размере 20% их номинальной стоимости.</w:t>
      </w:r>
    </w:p>
    <w:p w:rsidR="00DF6192" w:rsidRPr="00DF6192" w:rsidRDefault="00DF6192" w:rsidP="00DF6192">
      <w:pPr>
        <w:ind w:firstLine="709"/>
        <w:jc w:val="both"/>
        <w:rPr>
          <w:rFonts w:ascii="Times New Roman" w:eastAsia="Calibri" w:hAnsi="Times New Roman"/>
          <w:sz w:val="20"/>
          <w:szCs w:val="20"/>
        </w:rPr>
      </w:pPr>
      <w:r w:rsidRPr="00DF6192">
        <w:rPr>
          <w:rFonts w:ascii="Times New Roman" w:eastAsia="Calibri" w:hAnsi="Times New Roman"/>
          <w:sz w:val="20"/>
          <w:szCs w:val="20"/>
        </w:rPr>
        <w:t>Акции распределены между акционерами так:</w:t>
      </w:r>
    </w:p>
    <w:p w:rsidR="00DF6192" w:rsidRPr="00DF6192" w:rsidRDefault="00DF6192" w:rsidP="00DF6192">
      <w:pPr>
        <w:ind w:firstLine="709"/>
        <w:jc w:val="both"/>
        <w:rPr>
          <w:rFonts w:ascii="Times New Roman" w:eastAsia="Calibri" w:hAnsi="Times New Roman"/>
          <w:sz w:val="20"/>
          <w:szCs w:val="20"/>
        </w:rPr>
      </w:pPr>
      <w:r w:rsidRPr="00DF6192">
        <w:rPr>
          <w:rFonts w:ascii="Times New Roman" w:eastAsia="Calibri" w:hAnsi="Times New Roman"/>
          <w:sz w:val="20"/>
          <w:szCs w:val="20"/>
        </w:rPr>
        <w:t>К.Б. Яковлев - 500 обыкновенных акций;</w:t>
      </w:r>
    </w:p>
    <w:p w:rsidR="00DF6192" w:rsidRPr="00DF6192" w:rsidRDefault="00DF6192" w:rsidP="00DF6192">
      <w:pPr>
        <w:ind w:firstLine="709"/>
        <w:jc w:val="both"/>
        <w:rPr>
          <w:rFonts w:ascii="Times New Roman" w:eastAsia="Calibri" w:hAnsi="Times New Roman"/>
          <w:sz w:val="20"/>
          <w:szCs w:val="20"/>
        </w:rPr>
      </w:pPr>
      <w:r w:rsidRPr="00DF6192">
        <w:rPr>
          <w:rFonts w:ascii="Times New Roman" w:eastAsia="Calibri" w:hAnsi="Times New Roman"/>
          <w:sz w:val="20"/>
          <w:szCs w:val="20"/>
        </w:rPr>
        <w:t>А.Н. Сомов - 30 привилегированных акций и 200 обыкновенных акций;</w:t>
      </w:r>
    </w:p>
    <w:p w:rsidR="00DF6192" w:rsidRPr="00DF6192" w:rsidRDefault="00DF6192" w:rsidP="00DF6192">
      <w:pPr>
        <w:ind w:firstLine="709"/>
        <w:jc w:val="both"/>
        <w:rPr>
          <w:rFonts w:ascii="Times New Roman" w:eastAsia="Calibri" w:hAnsi="Times New Roman"/>
          <w:sz w:val="20"/>
          <w:szCs w:val="20"/>
        </w:rPr>
      </w:pPr>
      <w:r w:rsidRPr="00DF6192">
        <w:rPr>
          <w:rFonts w:ascii="Times New Roman" w:eastAsia="Calibri" w:hAnsi="Times New Roman"/>
          <w:sz w:val="20"/>
          <w:szCs w:val="20"/>
        </w:rPr>
        <w:t>А.А. Ломакин - 20 привилегированных акций;</w:t>
      </w:r>
    </w:p>
    <w:p w:rsidR="00DF6192" w:rsidRPr="00DF6192" w:rsidRDefault="00DF6192" w:rsidP="00DF6192">
      <w:pPr>
        <w:ind w:firstLine="709"/>
        <w:jc w:val="both"/>
        <w:rPr>
          <w:rFonts w:ascii="Times New Roman" w:eastAsia="Calibri" w:hAnsi="Times New Roman"/>
          <w:sz w:val="20"/>
          <w:szCs w:val="20"/>
        </w:rPr>
      </w:pPr>
      <w:r w:rsidRPr="00DF6192">
        <w:rPr>
          <w:rFonts w:ascii="Times New Roman" w:eastAsia="Calibri" w:hAnsi="Times New Roman"/>
          <w:sz w:val="20"/>
          <w:szCs w:val="20"/>
        </w:rPr>
        <w:t>С.С. Петров - 300 обыкновенных акций.</w:t>
      </w:r>
    </w:p>
    <w:p w:rsidR="00DF6192" w:rsidRPr="00DF6192" w:rsidRDefault="00DF6192" w:rsidP="00DF6192">
      <w:pPr>
        <w:ind w:firstLine="709"/>
        <w:jc w:val="both"/>
        <w:rPr>
          <w:rFonts w:ascii="Times New Roman" w:eastAsia="Calibri" w:hAnsi="Times New Roman"/>
          <w:sz w:val="20"/>
          <w:szCs w:val="20"/>
        </w:rPr>
      </w:pPr>
      <w:r w:rsidRPr="00DF6192">
        <w:rPr>
          <w:rFonts w:ascii="Times New Roman" w:eastAsia="Calibri" w:hAnsi="Times New Roman"/>
          <w:sz w:val="20"/>
          <w:szCs w:val="20"/>
        </w:rPr>
        <w:t>Рассчитать сумму дивидендов по обыкновенным и привилегированным акциям.</w:t>
      </w:r>
    </w:p>
    <w:p w:rsidR="00DF6192" w:rsidRPr="00DF6192" w:rsidRDefault="00DF6192" w:rsidP="00DF6192">
      <w:pPr>
        <w:ind w:firstLine="709"/>
        <w:jc w:val="both"/>
        <w:rPr>
          <w:rFonts w:ascii="Times New Roman" w:eastAsia="Calibri" w:hAnsi="Times New Roman"/>
          <w:sz w:val="20"/>
          <w:szCs w:val="20"/>
        </w:rPr>
      </w:pPr>
      <w:r w:rsidRPr="00DF6192">
        <w:rPr>
          <w:rFonts w:ascii="Times New Roman" w:eastAsia="Calibri" w:hAnsi="Times New Roman"/>
          <w:sz w:val="20"/>
          <w:szCs w:val="20"/>
        </w:rPr>
        <w:t>Рассчитать сумму дивидендов, которую акционеры имеют право получить.</w:t>
      </w:r>
    </w:p>
    <w:p w:rsidR="00DF6192" w:rsidRPr="00DF6192" w:rsidRDefault="00DF6192" w:rsidP="00DF6192">
      <w:pPr>
        <w:ind w:firstLine="709"/>
        <w:jc w:val="both"/>
        <w:rPr>
          <w:rFonts w:ascii="Times New Roman" w:eastAsia="Calibri" w:hAnsi="Times New Roman"/>
          <w:sz w:val="20"/>
          <w:szCs w:val="20"/>
        </w:rPr>
      </w:pPr>
      <w:r w:rsidRPr="00DF6192">
        <w:rPr>
          <w:rFonts w:ascii="Times New Roman" w:hAnsi="Times New Roman"/>
          <w:b/>
          <w:color w:val="000000"/>
          <w:sz w:val="20"/>
          <w:szCs w:val="20"/>
          <w:lang w:eastAsia="ru-RU"/>
        </w:rPr>
        <w:t xml:space="preserve">Задание 5  </w:t>
      </w:r>
      <w:r w:rsidRPr="00DF6192">
        <w:rPr>
          <w:rFonts w:ascii="Times New Roman" w:eastAsia="Calibri" w:hAnsi="Times New Roman"/>
          <w:sz w:val="20"/>
          <w:szCs w:val="20"/>
        </w:rPr>
        <w:t>Чистая прибыль ООО «Пассив» за 2011 год составила 60 000 руб. Доли в уставном капитале распределены между участниками следующим образом: К.Б. Яковлев - 20%;  А.Н. Сомов - 50%;  А.А. Ломакин - 30%.</w:t>
      </w:r>
    </w:p>
    <w:p w:rsidR="00DF6192" w:rsidRPr="00DF6192" w:rsidRDefault="00DF6192" w:rsidP="00DF6192">
      <w:pPr>
        <w:ind w:firstLine="709"/>
        <w:jc w:val="both"/>
        <w:rPr>
          <w:rFonts w:ascii="Times New Roman" w:eastAsia="Calibri" w:hAnsi="Times New Roman"/>
          <w:sz w:val="20"/>
          <w:szCs w:val="20"/>
        </w:rPr>
      </w:pPr>
      <w:r w:rsidRPr="00DF6192">
        <w:rPr>
          <w:rFonts w:ascii="Times New Roman" w:eastAsia="Calibri" w:hAnsi="Times New Roman"/>
          <w:sz w:val="20"/>
          <w:szCs w:val="20"/>
        </w:rPr>
        <w:t>Согласно уставу ООО «Пассив», прибыль организации распределяется пропорционально вкладам участников.</w:t>
      </w:r>
    </w:p>
    <w:p w:rsidR="00DF6192" w:rsidRPr="00DF6192" w:rsidRDefault="00DF6192" w:rsidP="00DF6192">
      <w:pPr>
        <w:ind w:firstLine="709"/>
        <w:jc w:val="both"/>
        <w:rPr>
          <w:rFonts w:ascii="Times New Roman" w:eastAsia="Calibri" w:hAnsi="Times New Roman"/>
          <w:sz w:val="20"/>
          <w:szCs w:val="20"/>
        </w:rPr>
      </w:pPr>
      <w:r w:rsidRPr="00DF6192">
        <w:rPr>
          <w:rFonts w:ascii="Times New Roman" w:eastAsia="Calibri" w:hAnsi="Times New Roman"/>
          <w:sz w:val="20"/>
          <w:szCs w:val="20"/>
        </w:rPr>
        <w:t>Рассчитать сумму чистой прибыли, предназначенной для выплаты доходов каждому участнику.</w:t>
      </w:r>
    </w:p>
    <w:p w:rsidR="00DF6192" w:rsidRPr="00DF6192" w:rsidRDefault="00DF6192" w:rsidP="00DF6192">
      <w:pPr>
        <w:ind w:firstLine="709"/>
        <w:jc w:val="both"/>
        <w:rPr>
          <w:rFonts w:ascii="Times New Roman" w:eastAsia="Calibri" w:hAnsi="Times New Roman"/>
          <w:sz w:val="20"/>
          <w:szCs w:val="20"/>
        </w:rPr>
      </w:pPr>
      <w:r w:rsidRPr="00DF6192">
        <w:rPr>
          <w:rFonts w:ascii="Times New Roman" w:eastAsia="Calibri" w:hAnsi="Times New Roman"/>
          <w:b/>
          <w:sz w:val="20"/>
          <w:szCs w:val="20"/>
        </w:rPr>
        <w:t>Задание 6</w:t>
      </w:r>
      <w:r w:rsidRPr="00DF6192">
        <w:rPr>
          <w:rFonts w:ascii="Times New Roman" w:eastAsia="Calibri" w:hAnsi="Times New Roman"/>
          <w:sz w:val="20"/>
          <w:szCs w:val="20"/>
        </w:rPr>
        <w:t xml:space="preserve"> ООО «Старт» имеет:</w:t>
      </w:r>
    </w:p>
    <w:p w:rsidR="00DF6192" w:rsidRPr="00DF6192" w:rsidRDefault="00DF6192" w:rsidP="00DF6192">
      <w:pPr>
        <w:ind w:firstLine="709"/>
        <w:jc w:val="both"/>
        <w:rPr>
          <w:rFonts w:ascii="Times New Roman" w:eastAsia="Calibri" w:hAnsi="Times New Roman"/>
          <w:sz w:val="20"/>
          <w:szCs w:val="20"/>
        </w:rPr>
      </w:pPr>
      <w:r w:rsidRPr="00DF6192">
        <w:rPr>
          <w:rFonts w:ascii="Times New Roman" w:eastAsia="Calibri" w:hAnsi="Times New Roman"/>
          <w:sz w:val="20"/>
          <w:szCs w:val="20"/>
        </w:rPr>
        <w:t>- уставный капитал - в сумме 80 000 руб.;</w:t>
      </w:r>
    </w:p>
    <w:p w:rsidR="00DF6192" w:rsidRPr="00DF6192" w:rsidRDefault="00DF6192" w:rsidP="00DF6192">
      <w:pPr>
        <w:ind w:firstLine="709"/>
        <w:jc w:val="both"/>
        <w:rPr>
          <w:rFonts w:ascii="Times New Roman" w:eastAsia="Calibri" w:hAnsi="Times New Roman"/>
          <w:sz w:val="20"/>
          <w:szCs w:val="20"/>
        </w:rPr>
      </w:pPr>
      <w:r w:rsidRPr="00DF6192">
        <w:rPr>
          <w:rFonts w:ascii="Times New Roman" w:eastAsia="Calibri" w:hAnsi="Times New Roman"/>
          <w:sz w:val="20"/>
          <w:szCs w:val="20"/>
        </w:rPr>
        <w:t>- два участника: участник № 1 - доля 25%, номинальная стоимость доли – 20 000 руб.; участник № 2 - доля 75%, номинальная стоимость доли - 60 000 руб.;</w:t>
      </w:r>
    </w:p>
    <w:p w:rsidR="00DF6192" w:rsidRPr="00DF6192" w:rsidRDefault="00DF6192" w:rsidP="00DF6192">
      <w:pPr>
        <w:ind w:firstLine="709"/>
        <w:jc w:val="both"/>
        <w:rPr>
          <w:rFonts w:ascii="Times New Roman" w:eastAsia="Calibri" w:hAnsi="Times New Roman"/>
          <w:sz w:val="20"/>
          <w:szCs w:val="20"/>
        </w:rPr>
      </w:pPr>
      <w:r w:rsidRPr="00DF6192">
        <w:rPr>
          <w:rFonts w:ascii="Times New Roman" w:eastAsia="Calibri" w:hAnsi="Times New Roman"/>
          <w:sz w:val="20"/>
          <w:szCs w:val="20"/>
        </w:rPr>
        <w:t>- резервный капитал - в сумме 50 000 руб.;</w:t>
      </w:r>
    </w:p>
    <w:p w:rsidR="00DF6192" w:rsidRPr="00DF6192" w:rsidRDefault="00DF6192" w:rsidP="00DF6192">
      <w:pPr>
        <w:ind w:firstLine="709"/>
        <w:jc w:val="both"/>
        <w:rPr>
          <w:rFonts w:ascii="Times New Roman" w:eastAsia="Calibri" w:hAnsi="Times New Roman"/>
          <w:sz w:val="20"/>
          <w:szCs w:val="20"/>
        </w:rPr>
      </w:pPr>
      <w:r w:rsidRPr="00DF6192">
        <w:rPr>
          <w:rFonts w:ascii="Times New Roman" w:eastAsia="Calibri" w:hAnsi="Times New Roman"/>
          <w:sz w:val="20"/>
          <w:szCs w:val="20"/>
        </w:rPr>
        <w:t>- чистые активы - в сумме 165 000 руб.;</w:t>
      </w:r>
    </w:p>
    <w:p w:rsidR="00DF6192" w:rsidRPr="00DF6192" w:rsidRDefault="00DF6192" w:rsidP="00DF6192">
      <w:pPr>
        <w:ind w:firstLine="709"/>
        <w:jc w:val="both"/>
        <w:rPr>
          <w:rFonts w:ascii="Times New Roman" w:eastAsia="Calibri" w:hAnsi="Times New Roman"/>
          <w:sz w:val="20"/>
          <w:szCs w:val="20"/>
        </w:rPr>
      </w:pPr>
      <w:r w:rsidRPr="00DF6192">
        <w:rPr>
          <w:rFonts w:ascii="Times New Roman" w:eastAsia="Calibri" w:hAnsi="Times New Roman"/>
          <w:sz w:val="20"/>
          <w:szCs w:val="20"/>
        </w:rPr>
        <w:t>- нераспределенную прибыль - в сумме 75 000 руб.</w:t>
      </w:r>
    </w:p>
    <w:p w:rsidR="00DF6192" w:rsidRPr="00DF6192" w:rsidRDefault="00DF6192" w:rsidP="00DF6192">
      <w:pPr>
        <w:ind w:firstLine="709"/>
        <w:jc w:val="both"/>
        <w:rPr>
          <w:rFonts w:ascii="Times New Roman" w:eastAsia="Calibri" w:hAnsi="Times New Roman"/>
          <w:sz w:val="20"/>
          <w:szCs w:val="20"/>
        </w:rPr>
      </w:pPr>
      <w:r w:rsidRPr="00DF6192">
        <w:rPr>
          <w:rFonts w:ascii="Times New Roman" w:eastAsia="Calibri" w:hAnsi="Times New Roman"/>
          <w:sz w:val="20"/>
          <w:szCs w:val="20"/>
        </w:rPr>
        <w:t>Количество участников ООО «Старт» и соотношение их долей неизменны.</w:t>
      </w:r>
    </w:p>
    <w:p w:rsidR="00DF6192" w:rsidRPr="00DF6192" w:rsidRDefault="00DF6192" w:rsidP="00DF6192">
      <w:pPr>
        <w:ind w:firstLine="709"/>
        <w:jc w:val="both"/>
        <w:rPr>
          <w:rFonts w:ascii="Times New Roman" w:eastAsia="Calibri" w:hAnsi="Times New Roman"/>
          <w:sz w:val="20"/>
          <w:szCs w:val="20"/>
        </w:rPr>
      </w:pPr>
      <w:r w:rsidRPr="00DF6192">
        <w:rPr>
          <w:rFonts w:ascii="Times New Roman" w:eastAsia="Calibri" w:hAnsi="Times New Roman"/>
          <w:sz w:val="20"/>
          <w:szCs w:val="20"/>
        </w:rPr>
        <w:t xml:space="preserve">Определить сумму, на которую может быть увеличен уставный капитал ООО «Старт». </w:t>
      </w:r>
    </w:p>
    <w:p w:rsidR="00DF6192" w:rsidRPr="00DF6192" w:rsidRDefault="00DF6192" w:rsidP="00DF6192">
      <w:pPr>
        <w:ind w:firstLine="709"/>
        <w:jc w:val="both"/>
        <w:rPr>
          <w:rFonts w:ascii="Times New Roman" w:eastAsia="Calibri" w:hAnsi="Times New Roman"/>
          <w:sz w:val="20"/>
          <w:szCs w:val="20"/>
        </w:rPr>
      </w:pPr>
      <w:r w:rsidRPr="00DF6192">
        <w:rPr>
          <w:rFonts w:ascii="Times New Roman" w:eastAsia="Calibri" w:hAnsi="Times New Roman"/>
          <w:sz w:val="20"/>
          <w:szCs w:val="20"/>
        </w:rPr>
        <w:t>По решению участников ООО «Старт» на увеличение уставного капитала направляется чистая прибыль в размере 35 000 руб. Величина уставного капитала после увеличения?  Сделать проводки.</w:t>
      </w:r>
    </w:p>
    <w:p w:rsidR="00DF6192" w:rsidRPr="00DF6192" w:rsidRDefault="00DF6192" w:rsidP="00DF6192">
      <w:pPr>
        <w:ind w:firstLine="709"/>
        <w:jc w:val="both"/>
        <w:rPr>
          <w:rFonts w:ascii="Times New Roman" w:eastAsia="Calibri" w:hAnsi="Times New Roman"/>
          <w:sz w:val="20"/>
          <w:szCs w:val="20"/>
        </w:rPr>
      </w:pPr>
      <w:r w:rsidRPr="00DF6192">
        <w:rPr>
          <w:rFonts w:ascii="Times New Roman" w:eastAsia="Calibri" w:hAnsi="Times New Roman"/>
          <w:b/>
          <w:sz w:val="20"/>
          <w:szCs w:val="20"/>
        </w:rPr>
        <w:t xml:space="preserve">Задание 7 </w:t>
      </w:r>
      <w:r w:rsidRPr="00DF6192">
        <w:rPr>
          <w:rFonts w:ascii="Times New Roman" w:eastAsia="Calibri" w:hAnsi="Times New Roman"/>
          <w:sz w:val="20"/>
          <w:szCs w:val="20"/>
        </w:rPr>
        <w:t xml:space="preserve"> Размер созданного  ООО «Гамма» резервного капитала по итогам работы за 2012 год не соответствует положениям Устава общества.</w:t>
      </w:r>
    </w:p>
    <w:p w:rsidR="00DF6192" w:rsidRPr="00DF6192" w:rsidRDefault="00DF6192" w:rsidP="00DF6192">
      <w:pPr>
        <w:ind w:firstLine="709"/>
        <w:jc w:val="both"/>
        <w:rPr>
          <w:rFonts w:ascii="Times New Roman" w:eastAsia="Calibri" w:hAnsi="Times New Roman"/>
          <w:sz w:val="20"/>
          <w:szCs w:val="20"/>
        </w:rPr>
      </w:pPr>
      <w:r w:rsidRPr="00DF6192">
        <w:rPr>
          <w:rFonts w:ascii="Times New Roman" w:eastAsia="Calibri" w:hAnsi="Times New Roman"/>
          <w:sz w:val="20"/>
          <w:szCs w:val="20"/>
        </w:rPr>
        <w:t>По итогам работы за 2010 год ООО «Гамма»  получена чистая прибыль в сумме 1540 тыс. руб., а по итогам работы за 2012 год - соответственно 1837 тыс. руб.</w:t>
      </w:r>
    </w:p>
    <w:p w:rsidR="00DF6192" w:rsidRPr="00DF6192" w:rsidRDefault="00DF6192" w:rsidP="00DF6192">
      <w:pPr>
        <w:ind w:firstLine="709"/>
        <w:jc w:val="both"/>
        <w:rPr>
          <w:rFonts w:ascii="Times New Roman" w:eastAsia="Calibri" w:hAnsi="Times New Roman"/>
          <w:sz w:val="20"/>
          <w:szCs w:val="20"/>
        </w:rPr>
      </w:pPr>
      <w:r w:rsidRPr="00DF6192">
        <w:rPr>
          <w:rFonts w:ascii="Times New Roman" w:eastAsia="Calibri" w:hAnsi="Times New Roman"/>
          <w:sz w:val="20"/>
          <w:szCs w:val="20"/>
        </w:rPr>
        <w:t>Пунктом 15.3 Устава ООО «Гамма» предусмотрено формирование резервного фонда в размере 5% от уставного капитала. Резервный фонд образуется за счет ежегодных 5% отчислений из чистой прибыли отчетного года до достижения резервным фондом величины, установленной в пункте 15.3 Устава общества.</w:t>
      </w:r>
    </w:p>
    <w:p w:rsidR="00DF6192" w:rsidRPr="00DF6192" w:rsidRDefault="00DF6192" w:rsidP="00DF6192">
      <w:pPr>
        <w:ind w:firstLine="709"/>
        <w:jc w:val="both"/>
        <w:rPr>
          <w:rFonts w:ascii="Times New Roman" w:eastAsia="Calibri" w:hAnsi="Times New Roman"/>
          <w:sz w:val="20"/>
          <w:szCs w:val="20"/>
        </w:rPr>
      </w:pPr>
      <w:r w:rsidRPr="00DF6192">
        <w:rPr>
          <w:rFonts w:ascii="Times New Roman" w:eastAsia="Calibri" w:hAnsi="Times New Roman"/>
          <w:sz w:val="20"/>
          <w:szCs w:val="20"/>
        </w:rPr>
        <w:t>В ходе проверки установлено, что по состоянию на 01.01.2012 резервный фонд не был создан, а по состоянию на 31.12.2012 резервный фонд составил сумму 9745 тыс. руб.</w:t>
      </w:r>
    </w:p>
    <w:p w:rsidR="00DF6192" w:rsidRPr="00DF6192" w:rsidRDefault="00DF6192" w:rsidP="00DF6192">
      <w:pPr>
        <w:ind w:firstLine="709"/>
        <w:jc w:val="both"/>
        <w:rPr>
          <w:rFonts w:ascii="Times New Roman" w:eastAsia="Calibri" w:hAnsi="Times New Roman"/>
          <w:sz w:val="20"/>
          <w:szCs w:val="20"/>
        </w:rPr>
      </w:pPr>
      <w:r w:rsidRPr="00DF6192">
        <w:rPr>
          <w:rFonts w:ascii="Times New Roman" w:eastAsia="Calibri" w:hAnsi="Times New Roman"/>
          <w:sz w:val="20"/>
          <w:szCs w:val="20"/>
        </w:rPr>
        <w:t>Уставный капитал ООО «Гамма» составляет 1 000 000 руб.</w:t>
      </w:r>
    </w:p>
    <w:p w:rsidR="00DF6192" w:rsidRPr="00DF6192" w:rsidRDefault="00DF6192" w:rsidP="00DF6192">
      <w:pPr>
        <w:ind w:firstLine="709"/>
        <w:jc w:val="both"/>
        <w:rPr>
          <w:rFonts w:ascii="Times New Roman" w:eastAsia="Calibri" w:hAnsi="Times New Roman"/>
          <w:sz w:val="20"/>
          <w:szCs w:val="20"/>
        </w:rPr>
      </w:pPr>
      <w:r w:rsidRPr="00DF6192">
        <w:rPr>
          <w:rFonts w:ascii="Times New Roman" w:eastAsia="Calibri" w:hAnsi="Times New Roman"/>
          <w:sz w:val="20"/>
          <w:szCs w:val="20"/>
        </w:rPr>
        <w:t xml:space="preserve">Определить, какую сумму  должен составлять  резервный капитал по состоянию на 01.01.2012 и на 31.12.2012? </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bCs/>
          <w:iCs/>
          <w:sz w:val="20"/>
          <w:szCs w:val="20"/>
          <w:lang w:val="x-none" w:eastAsia="ru-RU"/>
        </w:rPr>
        <w:t xml:space="preserve">Задание </w:t>
      </w:r>
      <w:r w:rsidRPr="00DF6192">
        <w:rPr>
          <w:rFonts w:ascii="Times New Roman" w:hAnsi="Times New Roman"/>
          <w:b/>
          <w:bCs/>
          <w:iCs/>
          <w:sz w:val="20"/>
          <w:szCs w:val="20"/>
          <w:lang w:eastAsia="ru-RU"/>
        </w:rPr>
        <w:t>8</w:t>
      </w:r>
      <w:r w:rsidRPr="00DF6192">
        <w:rPr>
          <w:rFonts w:ascii="Times New Roman" w:hAnsi="Times New Roman"/>
          <w:sz w:val="20"/>
          <w:szCs w:val="20"/>
          <w:lang w:val="x-none" w:eastAsia="ru-RU"/>
        </w:rPr>
        <w:t xml:space="preserve"> На основе данных для выполнения задачи отразить на счетах операции по формированию информации о нераспределенной прибыли и ее </w:t>
      </w:r>
      <w:r w:rsidRPr="00DF6192">
        <w:rPr>
          <w:rFonts w:ascii="Times New Roman" w:hAnsi="Times New Roman"/>
          <w:sz w:val="20"/>
          <w:szCs w:val="20"/>
          <w:lang w:eastAsia="ru-RU"/>
        </w:rPr>
        <w:t>распределении  в журнале хозяйственных операций.</w:t>
      </w:r>
    </w:p>
    <w:p w:rsidR="00DF6192" w:rsidRPr="00DF6192" w:rsidRDefault="00DF6192" w:rsidP="00DF6192">
      <w:pPr>
        <w:ind w:firstLine="709"/>
        <w:jc w:val="both"/>
        <w:rPr>
          <w:rFonts w:ascii="Times New Roman" w:hAnsi="Times New Roman"/>
          <w:sz w:val="20"/>
          <w:szCs w:val="20"/>
          <w:lang w:val="x-none" w:eastAsia="ru-RU"/>
        </w:rPr>
      </w:pPr>
      <w:r w:rsidRPr="00DF6192">
        <w:rPr>
          <w:rFonts w:ascii="Times New Roman" w:hAnsi="Times New Roman"/>
          <w:sz w:val="20"/>
          <w:szCs w:val="20"/>
          <w:lang w:eastAsia="ru-RU"/>
        </w:rPr>
        <w:t>П</w:t>
      </w:r>
      <w:r w:rsidRPr="00DF6192">
        <w:rPr>
          <w:rFonts w:ascii="Times New Roman" w:hAnsi="Times New Roman"/>
          <w:sz w:val="20"/>
          <w:szCs w:val="20"/>
          <w:lang w:val="x-none" w:eastAsia="ru-RU"/>
        </w:rPr>
        <w:t>одсчитать обороты и остатки по счетам.</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Исходные данные представлены в Таблицах 1 и 2.</w:t>
      </w:r>
    </w:p>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Таблица 1 - Справка об остатках на синтетических счетах</w:t>
      </w:r>
    </w:p>
    <w:tbl>
      <w:tblPr>
        <w:tblW w:w="5000" w:type="pct"/>
        <w:tblCellMar>
          <w:left w:w="40" w:type="dxa"/>
          <w:right w:w="40" w:type="dxa"/>
        </w:tblCellMar>
        <w:tblLook w:val="0000" w:firstRow="0" w:lastRow="0" w:firstColumn="0" w:lastColumn="0" w:noHBand="0" w:noVBand="0"/>
      </w:tblPr>
      <w:tblGrid>
        <w:gridCol w:w="1530"/>
        <w:gridCol w:w="4999"/>
        <w:gridCol w:w="2906"/>
      </w:tblGrid>
      <w:tr w:rsidR="00DF6192" w:rsidRPr="00DF6192" w:rsidTr="00424AF4">
        <w:trPr>
          <w:trHeight w:val="143"/>
        </w:trPr>
        <w:tc>
          <w:tcPr>
            <w:tcW w:w="811"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 счета</w:t>
            </w:r>
          </w:p>
        </w:tc>
        <w:tc>
          <w:tcPr>
            <w:tcW w:w="2649"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Наименование счета</w:t>
            </w:r>
          </w:p>
        </w:tc>
        <w:tc>
          <w:tcPr>
            <w:tcW w:w="1540"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Сумма, руб.</w:t>
            </w:r>
          </w:p>
        </w:tc>
      </w:tr>
      <w:tr w:rsidR="00DF6192" w:rsidRPr="00DF6192" w:rsidTr="00424AF4">
        <w:trPr>
          <w:trHeight w:val="346"/>
        </w:trPr>
        <w:tc>
          <w:tcPr>
            <w:tcW w:w="811"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51</w:t>
            </w:r>
          </w:p>
        </w:tc>
        <w:tc>
          <w:tcPr>
            <w:tcW w:w="2649"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Расчетные счета </w:t>
            </w:r>
          </w:p>
        </w:tc>
        <w:tc>
          <w:tcPr>
            <w:tcW w:w="1540"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450000</w:t>
            </w:r>
          </w:p>
        </w:tc>
      </w:tr>
      <w:tr w:rsidR="00DF6192" w:rsidRPr="00DF6192" w:rsidTr="00424AF4">
        <w:trPr>
          <w:trHeight w:val="346"/>
        </w:trPr>
        <w:tc>
          <w:tcPr>
            <w:tcW w:w="811"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82</w:t>
            </w:r>
          </w:p>
        </w:tc>
        <w:tc>
          <w:tcPr>
            <w:tcW w:w="2649"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Резервный капитал </w:t>
            </w:r>
          </w:p>
        </w:tc>
        <w:tc>
          <w:tcPr>
            <w:tcW w:w="1540"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250000</w:t>
            </w:r>
          </w:p>
        </w:tc>
      </w:tr>
      <w:tr w:rsidR="00DF6192" w:rsidRPr="00DF6192" w:rsidTr="00424AF4">
        <w:trPr>
          <w:trHeight w:val="346"/>
        </w:trPr>
        <w:tc>
          <w:tcPr>
            <w:tcW w:w="811"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99</w:t>
            </w:r>
          </w:p>
        </w:tc>
        <w:tc>
          <w:tcPr>
            <w:tcW w:w="2649"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Прибыли и убытки </w:t>
            </w:r>
          </w:p>
        </w:tc>
        <w:tc>
          <w:tcPr>
            <w:tcW w:w="1540"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500000</w:t>
            </w:r>
          </w:p>
        </w:tc>
      </w:tr>
      <w:tr w:rsidR="00DF6192" w:rsidRPr="00DF6192" w:rsidTr="00424AF4">
        <w:trPr>
          <w:trHeight w:val="355"/>
        </w:trPr>
        <w:tc>
          <w:tcPr>
            <w:tcW w:w="811"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80</w:t>
            </w:r>
          </w:p>
        </w:tc>
        <w:tc>
          <w:tcPr>
            <w:tcW w:w="2649"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Уставный капитал </w:t>
            </w:r>
          </w:p>
        </w:tc>
        <w:tc>
          <w:tcPr>
            <w:tcW w:w="1540"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3800000</w:t>
            </w:r>
          </w:p>
        </w:tc>
      </w:tr>
      <w:tr w:rsidR="00DF6192" w:rsidRPr="00DF6192" w:rsidTr="00424AF4">
        <w:trPr>
          <w:trHeight w:val="374"/>
        </w:trPr>
        <w:tc>
          <w:tcPr>
            <w:tcW w:w="811"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lastRenderedPageBreak/>
              <w:t>75-1</w:t>
            </w:r>
          </w:p>
        </w:tc>
        <w:tc>
          <w:tcPr>
            <w:tcW w:w="2649"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Расчеты по вкладам в уставный капитал </w:t>
            </w:r>
          </w:p>
        </w:tc>
        <w:tc>
          <w:tcPr>
            <w:tcW w:w="1540"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40000</w:t>
            </w:r>
          </w:p>
        </w:tc>
      </w:tr>
    </w:tbl>
    <w:p w:rsidR="00DF6192" w:rsidRPr="00DF6192" w:rsidRDefault="00DF6192" w:rsidP="00DF6192">
      <w:pPr>
        <w:shd w:val="clear" w:color="auto" w:fill="FFFFFF"/>
        <w:autoSpaceDE w:val="0"/>
        <w:autoSpaceDN w:val="0"/>
        <w:adjustRightInd w:val="0"/>
        <w:jc w:val="both"/>
        <w:rPr>
          <w:rFonts w:ascii="Times New Roman" w:hAnsi="Times New Roman"/>
          <w:color w:val="000000"/>
          <w:sz w:val="20"/>
          <w:szCs w:val="20"/>
          <w:lang w:eastAsia="ru-RU"/>
        </w:rPr>
      </w:pPr>
    </w:p>
    <w:p w:rsidR="00DF6192" w:rsidRPr="00DF6192" w:rsidRDefault="00DF6192" w:rsidP="00DF6192">
      <w:pPr>
        <w:shd w:val="clear" w:color="auto" w:fill="FFFFFF"/>
        <w:autoSpaceDE w:val="0"/>
        <w:autoSpaceDN w:val="0"/>
        <w:adjustRightInd w:val="0"/>
        <w:jc w:val="both"/>
        <w:rPr>
          <w:rFonts w:ascii="Times New Roman" w:hAnsi="Times New Roman"/>
          <w:color w:val="000000"/>
          <w:sz w:val="20"/>
          <w:szCs w:val="20"/>
          <w:lang w:eastAsia="ru-RU"/>
        </w:rPr>
      </w:pPr>
      <w:r w:rsidRPr="00DF6192">
        <w:rPr>
          <w:rFonts w:ascii="Times New Roman" w:hAnsi="Times New Roman"/>
          <w:color w:val="000000"/>
          <w:sz w:val="20"/>
          <w:szCs w:val="20"/>
          <w:lang w:eastAsia="ru-RU"/>
        </w:rPr>
        <w:t>Таблица 2 - Хозяйственные операции</w:t>
      </w:r>
    </w:p>
    <w:tbl>
      <w:tblPr>
        <w:tblW w:w="4938" w:type="pct"/>
        <w:tblCellMar>
          <w:left w:w="40" w:type="dxa"/>
          <w:right w:w="40" w:type="dxa"/>
        </w:tblCellMar>
        <w:tblLook w:val="0000" w:firstRow="0" w:lastRow="0" w:firstColumn="0" w:lastColumn="0" w:noHBand="0" w:noVBand="0"/>
      </w:tblPr>
      <w:tblGrid>
        <w:gridCol w:w="8129"/>
        <w:gridCol w:w="1189"/>
      </w:tblGrid>
      <w:tr w:rsidR="00DF6192" w:rsidRPr="00DF6192" w:rsidTr="00424AF4">
        <w:trPr>
          <w:trHeight w:val="634"/>
        </w:trPr>
        <w:tc>
          <w:tcPr>
            <w:tcW w:w="4362" w:type="pct"/>
            <w:tcBorders>
              <w:top w:val="single" w:sz="6" w:space="0" w:color="auto"/>
              <w:left w:val="single" w:sz="6" w:space="0" w:color="auto"/>
              <w:bottom w:val="single" w:sz="6" w:space="0" w:color="auto"/>
              <w:right w:val="single" w:sz="6" w:space="0" w:color="auto"/>
            </w:tcBorders>
            <w:shd w:val="clear" w:color="auto" w:fill="FFFFFF"/>
            <w:vAlign w:val="center"/>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Содержание операции</w:t>
            </w:r>
          </w:p>
        </w:tc>
        <w:tc>
          <w:tcPr>
            <w:tcW w:w="638" w:type="pct"/>
            <w:tcBorders>
              <w:top w:val="single" w:sz="6" w:space="0" w:color="auto"/>
              <w:left w:val="single" w:sz="6" w:space="0" w:color="auto"/>
              <w:bottom w:val="single" w:sz="6" w:space="0" w:color="auto"/>
              <w:right w:val="single" w:sz="6" w:space="0" w:color="auto"/>
            </w:tcBorders>
            <w:shd w:val="clear" w:color="auto" w:fill="FFFFFF"/>
            <w:vAlign w:val="center"/>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Сумма, руб.</w:t>
            </w:r>
          </w:p>
        </w:tc>
      </w:tr>
      <w:tr w:rsidR="00DF6192" w:rsidRPr="00DF6192" w:rsidTr="00424AF4">
        <w:trPr>
          <w:trHeight w:val="365"/>
        </w:trPr>
        <w:tc>
          <w:tcPr>
            <w:tcW w:w="4362"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Списывается в конце года нераспределенная прибыль </w:t>
            </w:r>
          </w:p>
        </w:tc>
        <w:tc>
          <w:tcPr>
            <w:tcW w:w="638"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500000</w:t>
            </w:r>
          </w:p>
        </w:tc>
      </w:tr>
      <w:tr w:rsidR="00DF6192" w:rsidRPr="00DF6192" w:rsidTr="00424AF4">
        <w:trPr>
          <w:trHeight w:val="614"/>
        </w:trPr>
        <w:tc>
          <w:tcPr>
            <w:tcW w:w="4362"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Часть нераспределенной прибыли отчетного года направлена на выплату доходов учредителям предприятия </w:t>
            </w:r>
          </w:p>
        </w:tc>
        <w:tc>
          <w:tcPr>
            <w:tcW w:w="638"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200000</w:t>
            </w:r>
          </w:p>
        </w:tc>
      </w:tr>
      <w:tr w:rsidR="00DF6192" w:rsidRPr="00DF6192" w:rsidTr="00424AF4">
        <w:trPr>
          <w:trHeight w:val="605"/>
        </w:trPr>
        <w:tc>
          <w:tcPr>
            <w:tcW w:w="4362"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По окончании года начислена премия работникам за счет нераспределенной прибыли прошлых лет </w:t>
            </w:r>
          </w:p>
        </w:tc>
        <w:tc>
          <w:tcPr>
            <w:tcW w:w="638"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300000</w:t>
            </w:r>
          </w:p>
        </w:tc>
      </w:tr>
      <w:tr w:rsidR="00DF6192" w:rsidRPr="00DF6192" w:rsidTr="00424AF4">
        <w:trPr>
          <w:trHeight w:val="365"/>
        </w:trPr>
        <w:tc>
          <w:tcPr>
            <w:tcW w:w="4362"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Часть нераспределенной прибыли направлена на пополнение резервного капитала </w:t>
            </w:r>
          </w:p>
        </w:tc>
        <w:tc>
          <w:tcPr>
            <w:tcW w:w="638"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50000</w:t>
            </w:r>
          </w:p>
        </w:tc>
      </w:tr>
      <w:tr w:rsidR="00DF6192" w:rsidRPr="00DF6192" w:rsidTr="00424AF4">
        <w:trPr>
          <w:trHeight w:val="605"/>
        </w:trPr>
        <w:tc>
          <w:tcPr>
            <w:tcW w:w="4362"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Нераспределенная прибыль направлена на приобретение путевок для оздоровления работников предприятия </w:t>
            </w:r>
          </w:p>
        </w:tc>
        <w:tc>
          <w:tcPr>
            <w:tcW w:w="638"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100000</w:t>
            </w:r>
          </w:p>
        </w:tc>
      </w:tr>
      <w:tr w:rsidR="00DF6192" w:rsidRPr="00DF6192" w:rsidTr="00424AF4">
        <w:trPr>
          <w:trHeight w:val="374"/>
        </w:trPr>
        <w:tc>
          <w:tcPr>
            <w:tcW w:w="4362"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Нераспределенная прибыль направлена на покрытие убытков прошлых лет </w:t>
            </w:r>
          </w:p>
        </w:tc>
        <w:tc>
          <w:tcPr>
            <w:tcW w:w="638"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40000</w:t>
            </w:r>
          </w:p>
        </w:tc>
      </w:tr>
      <w:tr w:rsidR="00DF6192" w:rsidRPr="00DF6192" w:rsidTr="00424AF4">
        <w:trPr>
          <w:trHeight w:val="634"/>
        </w:trPr>
        <w:tc>
          <w:tcPr>
            <w:tcW w:w="4362"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По решению акционеров уставный капитал увеличивается на сумму нераспределенной прибыли </w:t>
            </w:r>
          </w:p>
        </w:tc>
        <w:tc>
          <w:tcPr>
            <w:tcW w:w="638" w:type="pct"/>
            <w:tcBorders>
              <w:top w:val="single" w:sz="6" w:space="0" w:color="auto"/>
              <w:left w:val="single" w:sz="6" w:space="0" w:color="auto"/>
              <w:bottom w:val="single" w:sz="6" w:space="0" w:color="auto"/>
              <w:right w:val="single" w:sz="6" w:space="0" w:color="auto"/>
            </w:tcBorders>
            <w:shd w:val="clear" w:color="auto" w:fill="FFFFFF"/>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110000</w:t>
            </w:r>
          </w:p>
        </w:tc>
      </w:tr>
    </w:tbl>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Содержание отчета:</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1</w:t>
      </w:r>
      <w:r w:rsidRPr="00DF6192">
        <w:rPr>
          <w:rFonts w:ascii="Times New Roman" w:hAnsi="Times New Roman"/>
          <w:sz w:val="20"/>
          <w:szCs w:val="20"/>
          <w:lang w:eastAsia="ru-RU"/>
        </w:rPr>
        <w:t xml:space="preserve"> Номер и наименование занятия.</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2</w:t>
      </w:r>
      <w:r w:rsidRPr="00DF6192">
        <w:rPr>
          <w:rFonts w:ascii="Times New Roman" w:hAnsi="Times New Roman"/>
          <w:sz w:val="20"/>
          <w:szCs w:val="20"/>
          <w:lang w:eastAsia="ru-RU"/>
        </w:rPr>
        <w:t xml:space="preserve"> Цель занятия.</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3</w:t>
      </w:r>
      <w:r w:rsidRPr="00DF6192">
        <w:rPr>
          <w:rFonts w:ascii="Times New Roman" w:hAnsi="Times New Roman"/>
          <w:sz w:val="20"/>
          <w:szCs w:val="20"/>
          <w:lang w:eastAsia="ru-RU"/>
        </w:rPr>
        <w:t xml:space="preserve"> Последовательное выполнение заданий, оформленное письменно.</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 xml:space="preserve">4 </w:t>
      </w:r>
      <w:r w:rsidRPr="00DF6192">
        <w:rPr>
          <w:rFonts w:ascii="Times New Roman" w:hAnsi="Times New Roman"/>
          <w:sz w:val="20"/>
          <w:szCs w:val="20"/>
          <w:lang w:eastAsia="ru-RU"/>
        </w:rPr>
        <w:t>Ответы на контрольные вопросы.</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 xml:space="preserve">5 </w:t>
      </w:r>
      <w:r w:rsidRPr="00DF6192">
        <w:rPr>
          <w:rFonts w:ascii="Times New Roman" w:hAnsi="Times New Roman"/>
          <w:sz w:val="20"/>
          <w:szCs w:val="20"/>
          <w:lang w:eastAsia="ru-RU"/>
        </w:rPr>
        <w:t>Дата выполнения занятия.</w:t>
      </w:r>
    </w:p>
    <w:p w:rsidR="00DF6192" w:rsidRPr="00DF6192" w:rsidRDefault="00DF6192" w:rsidP="00DF6192">
      <w:pPr>
        <w:ind w:firstLine="708"/>
        <w:jc w:val="both"/>
        <w:rPr>
          <w:rFonts w:ascii="Times New Roman" w:hAnsi="Times New Roman"/>
          <w:b/>
          <w:sz w:val="20"/>
          <w:szCs w:val="20"/>
          <w:lang w:eastAsia="ru-RU"/>
        </w:rPr>
      </w:pP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val="x-none" w:eastAsia="ru-RU"/>
        </w:rPr>
        <w:t>Контрольные вопросы:</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sz w:val="20"/>
          <w:szCs w:val="20"/>
          <w:lang w:eastAsia="ru-RU"/>
        </w:rPr>
        <w:t xml:space="preserve">1 Какой </w:t>
      </w:r>
      <w:r w:rsidRPr="00DF6192">
        <w:rPr>
          <w:rFonts w:ascii="Times New Roman" w:hAnsi="Times New Roman"/>
          <w:sz w:val="20"/>
          <w:szCs w:val="20"/>
          <w:lang w:val="x-none" w:eastAsia="ru-RU"/>
        </w:rPr>
        <w:t xml:space="preserve">проводкой отражают </w:t>
      </w:r>
      <w:r w:rsidRPr="00DF6192">
        <w:rPr>
          <w:rFonts w:ascii="Times New Roman" w:hAnsi="Times New Roman"/>
          <w:sz w:val="20"/>
          <w:szCs w:val="20"/>
          <w:lang w:eastAsia="ru-RU"/>
        </w:rPr>
        <w:t>н</w:t>
      </w:r>
      <w:r w:rsidRPr="00DF6192">
        <w:rPr>
          <w:rFonts w:ascii="Times New Roman" w:hAnsi="Times New Roman"/>
          <w:sz w:val="20"/>
          <w:szCs w:val="20"/>
          <w:lang w:val="x-none" w:eastAsia="ru-RU"/>
        </w:rPr>
        <w:t>ачисление налога на прибыль</w:t>
      </w:r>
      <w:r w:rsidRPr="00DF6192">
        <w:rPr>
          <w:rFonts w:ascii="Times New Roman" w:hAnsi="Times New Roman"/>
          <w:sz w:val="20"/>
          <w:szCs w:val="20"/>
          <w:lang w:eastAsia="ru-RU"/>
        </w:rPr>
        <w:t>?</w:t>
      </w:r>
      <w:r w:rsidRPr="00DF6192">
        <w:rPr>
          <w:rFonts w:ascii="Times New Roman" w:hAnsi="Times New Roman"/>
          <w:sz w:val="20"/>
          <w:szCs w:val="20"/>
          <w:lang w:val="x-none" w:eastAsia="ru-RU"/>
        </w:rPr>
        <w:t xml:space="preserve"> </w:t>
      </w:r>
    </w:p>
    <w:p w:rsidR="00DF6192" w:rsidRPr="00DF6192" w:rsidRDefault="00DF6192" w:rsidP="00DF6192">
      <w:pPr>
        <w:ind w:firstLine="708"/>
        <w:jc w:val="both"/>
        <w:rPr>
          <w:rFonts w:ascii="Times New Roman" w:hAnsi="Times New Roman"/>
          <w:b/>
          <w:bCs/>
          <w:iCs/>
          <w:sz w:val="20"/>
          <w:szCs w:val="20"/>
          <w:lang w:eastAsia="ru-RU"/>
        </w:rPr>
      </w:pPr>
      <w:r w:rsidRPr="00DF6192">
        <w:rPr>
          <w:rFonts w:ascii="Times New Roman" w:hAnsi="Times New Roman"/>
          <w:bCs/>
          <w:iCs/>
          <w:sz w:val="20"/>
          <w:szCs w:val="20"/>
          <w:lang w:eastAsia="ru-RU"/>
        </w:rPr>
        <w:t>2 Что отражают</w:t>
      </w:r>
      <w:r w:rsidRPr="00DF6192">
        <w:rPr>
          <w:rFonts w:ascii="Times New Roman" w:hAnsi="Times New Roman"/>
          <w:b/>
          <w:bCs/>
          <w:iCs/>
          <w:sz w:val="20"/>
          <w:szCs w:val="20"/>
          <w:lang w:eastAsia="ru-RU"/>
        </w:rPr>
        <w:t xml:space="preserve"> </w:t>
      </w:r>
      <w:r w:rsidRPr="00DF6192">
        <w:rPr>
          <w:rFonts w:ascii="Times New Roman" w:eastAsia="Calibri" w:hAnsi="Times New Roman"/>
          <w:sz w:val="20"/>
          <w:szCs w:val="20"/>
          <w:lang w:val="x-none" w:eastAsia="ru-RU"/>
        </w:rPr>
        <w:t xml:space="preserve">в течение отчетного года </w:t>
      </w:r>
      <w:r w:rsidRPr="00DF6192">
        <w:rPr>
          <w:rFonts w:ascii="Times New Roman" w:eastAsia="Calibri" w:hAnsi="Times New Roman"/>
          <w:sz w:val="20"/>
          <w:szCs w:val="20"/>
          <w:lang w:eastAsia="ru-RU"/>
        </w:rPr>
        <w:t>н</w:t>
      </w:r>
      <w:r w:rsidRPr="00DF6192">
        <w:rPr>
          <w:rFonts w:ascii="Times New Roman" w:eastAsia="Calibri" w:hAnsi="Times New Roman"/>
          <w:sz w:val="20"/>
          <w:szCs w:val="20"/>
          <w:lang w:val="x-none" w:eastAsia="ru-RU"/>
        </w:rPr>
        <w:t xml:space="preserve">а </w:t>
      </w:r>
      <w:hyperlink r:id="rId301" w:history="1">
        <w:r w:rsidRPr="00DF6192">
          <w:rPr>
            <w:rFonts w:ascii="Times New Roman" w:eastAsia="Calibri" w:hAnsi="Times New Roman"/>
            <w:sz w:val="20"/>
            <w:szCs w:val="20"/>
            <w:lang w:val="x-none" w:eastAsia="ru-RU"/>
          </w:rPr>
          <w:t>счете 99</w:t>
        </w:r>
      </w:hyperlink>
      <w:r w:rsidRPr="00DF6192">
        <w:rPr>
          <w:rFonts w:ascii="Times New Roman" w:eastAsia="Calibri" w:hAnsi="Times New Roman"/>
          <w:sz w:val="20"/>
          <w:szCs w:val="20"/>
          <w:lang w:val="x-none" w:eastAsia="ru-RU"/>
        </w:rPr>
        <w:t xml:space="preserve"> «Прибыли и убытки»</w:t>
      </w:r>
      <w:r w:rsidRPr="00DF6192">
        <w:rPr>
          <w:rFonts w:ascii="Times New Roman" w:eastAsia="Calibri" w:hAnsi="Times New Roman"/>
          <w:sz w:val="20"/>
          <w:szCs w:val="20"/>
          <w:lang w:eastAsia="ru-RU"/>
        </w:rPr>
        <w:t>?</w:t>
      </w:r>
      <w:r w:rsidRPr="00DF6192">
        <w:rPr>
          <w:rFonts w:ascii="Times New Roman" w:eastAsia="Calibri" w:hAnsi="Times New Roman"/>
          <w:sz w:val="20"/>
          <w:szCs w:val="20"/>
          <w:lang w:val="x-none" w:eastAsia="ru-RU"/>
        </w:rPr>
        <w:t xml:space="preserve"> </w:t>
      </w:r>
    </w:p>
    <w:p w:rsidR="00DF6192" w:rsidRPr="00DF6192" w:rsidRDefault="00DF6192" w:rsidP="00DF6192">
      <w:pPr>
        <w:ind w:firstLine="709"/>
        <w:jc w:val="both"/>
        <w:rPr>
          <w:rFonts w:ascii="Times New Roman" w:eastAsia="Calibri" w:hAnsi="Times New Roman"/>
          <w:sz w:val="20"/>
          <w:szCs w:val="20"/>
        </w:rPr>
      </w:pPr>
      <w:r w:rsidRPr="00DF6192">
        <w:rPr>
          <w:rFonts w:ascii="Times New Roman" w:eastAsia="Calibri" w:hAnsi="Times New Roman"/>
          <w:sz w:val="20"/>
          <w:szCs w:val="20"/>
        </w:rPr>
        <w:t>3 Что представляет собой отложенный налог на прибыль?</w:t>
      </w:r>
    </w:p>
    <w:p w:rsidR="00DF6192" w:rsidRPr="00DF6192" w:rsidRDefault="00DF6192" w:rsidP="00DF6192">
      <w:pPr>
        <w:ind w:firstLine="709"/>
        <w:jc w:val="both"/>
        <w:rPr>
          <w:rFonts w:ascii="Times New Roman" w:eastAsia="Calibri" w:hAnsi="Times New Roman"/>
          <w:sz w:val="20"/>
          <w:szCs w:val="20"/>
        </w:rPr>
      </w:pPr>
      <w:r w:rsidRPr="00DF6192">
        <w:rPr>
          <w:rFonts w:ascii="Times New Roman" w:eastAsia="Calibri" w:hAnsi="Times New Roman"/>
          <w:sz w:val="20"/>
          <w:szCs w:val="20"/>
        </w:rPr>
        <w:t>4 Что представляет собой отложенное налоговое обязательство?</w:t>
      </w:r>
    </w:p>
    <w:p w:rsidR="00DF6192" w:rsidRPr="00DF6192" w:rsidRDefault="00DF6192" w:rsidP="00DF6192">
      <w:pPr>
        <w:ind w:firstLine="709"/>
        <w:jc w:val="both"/>
        <w:rPr>
          <w:rFonts w:ascii="Times New Roman" w:eastAsia="Calibri" w:hAnsi="Times New Roman"/>
          <w:sz w:val="20"/>
          <w:szCs w:val="20"/>
        </w:rPr>
      </w:pPr>
      <w:r w:rsidRPr="00DF6192">
        <w:rPr>
          <w:rFonts w:ascii="Times New Roman" w:eastAsia="Calibri" w:hAnsi="Times New Roman"/>
          <w:sz w:val="20"/>
          <w:szCs w:val="20"/>
        </w:rPr>
        <w:t>5 Каким образом отложенные налоговые активы отражаются в бухгалтерском учете на отдельном синтетическом счете?</w:t>
      </w:r>
    </w:p>
    <w:p w:rsidR="00DF6192" w:rsidRPr="00DF6192" w:rsidRDefault="00DF6192" w:rsidP="00DF6192">
      <w:pPr>
        <w:ind w:firstLine="709"/>
        <w:jc w:val="both"/>
        <w:rPr>
          <w:rFonts w:ascii="Times New Roman" w:eastAsia="Calibri" w:hAnsi="Times New Roman"/>
          <w:sz w:val="20"/>
          <w:szCs w:val="20"/>
        </w:rPr>
      </w:pPr>
      <w:r w:rsidRPr="00DF6192">
        <w:rPr>
          <w:rFonts w:ascii="Times New Roman" w:eastAsia="Calibri" w:hAnsi="Times New Roman"/>
          <w:sz w:val="20"/>
          <w:szCs w:val="20"/>
        </w:rPr>
        <w:t>6  Какой величине равняются отложенные налоговые обязательства?</w:t>
      </w:r>
    </w:p>
    <w:p w:rsidR="00DF6192" w:rsidRPr="00DF6192" w:rsidRDefault="00DF6192" w:rsidP="00DF6192">
      <w:pPr>
        <w:ind w:firstLine="709"/>
        <w:jc w:val="both"/>
        <w:rPr>
          <w:rFonts w:ascii="Times New Roman" w:eastAsia="Calibri" w:hAnsi="Times New Roman"/>
          <w:sz w:val="20"/>
          <w:szCs w:val="20"/>
        </w:rPr>
      </w:pPr>
      <w:r w:rsidRPr="00DF6192">
        <w:rPr>
          <w:rFonts w:ascii="Times New Roman" w:eastAsia="Calibri" w:hAnsi="Times New Roman"/>
          <w:sz w:val="20"/>
          <w:szCs w:val="20"/>
        </w:rPr>
        <w:t>7 Кто принимает решение о выплате дивидендов?</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8 П</w:t>
      </w:r>
      <w:r w:rsidRPr="00DF6192">
        <w:rPr>
          <w:rFonts w:ascii="Times New Roman" w:hAnsi="Times New Roman"/>
          <w:sz w:val="20"/>
          <w:szCs w:val="20"/>
          <w:lang w:val="x-none" w:eastAsia="ru-RU"/>
        </w:rPr>
        <w:t>о дебету или кредиту счета 84</w:t>
      </w:r>
      <w:r w:rsidRPr="00DF6192">
        <w:rPr>
          <w:rFonts w:ascii="Times New Roman" w:hAnsi="Times New Roman"/>
          <w:sz w:val="20"/>
          <w:szCs w:val="20"/>
          <w:lang w:eastAsia="ru-RU"/>
        </w:rPr>
        <w:t xml:space="preserve"> </w:t>
      </w:r>
      <w:r w:rsidRPr="00DF6192">
        <w:rPr>
          <w:rFonts w:ascii="Times New Roman" w:hAnsi="Times New Roman"/>
          <w:sz w:val="20"/>
          <w:szCs w:val="20"/>
          <w:lang w:val="x-none" w:eastAsia="ru-RU"/>
        </w:rPr>
        <w:t>отражается</w:t>
      </w:r>
      <w:r w:rsidRPr="00DF6192">
        <w:rPr>
          <w:rFonts w:ascii="Times New Roman" w:hAnsi="Times New Roman"/>
          <w:sz w:val="20"/>
          <w:szCs w:val="20"/>
          <w:lang w:eastAsia="ru-RU"/>
        </w:rPr>
        <w:t xml:space="preserve"> </w:t>
      </w:r>
      <w:r w:rsidRPr="00DF6192">
        <w:rPr>
          <w:rFonts w:ascii="Times New Roman" w:hAnsi="Times New Roman"/>
          <w:sz w:val="20"/>
          <w:szCs w:val="20"/>
          <w:lang w:val="x-none" w:eastAsia="ru-RU"/>
        </w:rPr>
        <w:t>распределение  прибыли</w:t>
      </w:r>
      <w:r w:rsidRPr="00DF6192">
        <w:rPr>
          <w:rFonts w:ascii="Times New Roman" w:hAnsi="Times New Roman"/>
          <w:sz w:val="20"/>
          <w:szCs w:val="20"/>
          <w:lang w:eastAsia="ru-RU"/>
        </w:rPr>
        <w:t>?</w:t>
      </w:r>
      <w:r w:rsidRPr="00DF6192">
        <w:rPr>
          <w:rFonts w:ascii="Times New Roman" w:hAnsi="Times New Roman"/>
          <w:sz w:val="20"/>
          <w:szCs w:val="20"/>
          <w:lang w:val="x-none" w:eastAsia="ru-RU"/>
        </w:rPr>
        <w:t xml:space="preserve"> </w:t>
      </w:r>
    </w:p>
    <w:p w:rsidR="00DF6192" w:rsidRPr="00DF6192" w:rsidRDefault="00DF6192" w:rsidP="00DF6192">
      <w:pPr>
        <w:ind w:firstLine="709"/>
        <w:jc w:val="both"/>
        <w:rPr>
          <w:rFonts w:ascii="Times New Roman" w:eastAsia="Calibri" w:hAnsi="Times New Roman"/>
          <w:sz w:val="20"/>
          <w:szCs w:val="20"/>
        </w:rPr>
      </w:pPr>
      <w:r w:rsidRPr="00DF6192">
        <w:rPr>
          <w:rFonts w:ascii="Times New Roman" w:eastAsia="Calibri" w:hAnsi="Times New Roman"/>
          <w:sz w:val="20"/>
          <w:szCs w:val="20"/>
        </w:rPr>
        <w:t xml:space="preserve">9 В каких случаях общество не имеет права принимать решение о выплате дивидендов? </w:t>
      </w:r>
    </w:p>
    <w:p w:rsidR="00DF6192" w:rsidRPr="00DF6192" w:rsidRDefault="00DF6192" w:rsidP="00DF6192">
      <w:pPr>
        <w:spacing w:line="276" w:lineRule="auto"/>
        <w:rPr>
          <w:rFonts w:ascii="Times New Roman" w:hAnsi="Times New Roman"/>
          <w:sz w:val="20"/>
          <w:szCs w:val="20"/>
          <w:lang w:eastAsia="ru-RU"/>
        </w:rPr>
      </w:pPr>
      <w:r w:rsidRPr="00DF6192">
        <w:rPr>
          <w:rFonts w:ascii="Times New Roman" w:hAnsi="Times New Roman"/>
          <w:sz w:val="20"/>
          <w:szCs w:val="20"/>
          <w:lang w:eastAsia="ru-RU"/>
        </w:rPr>
        <w:br w:type="page"/>
      </w:r>
    </w:p>
    <w:p w:rsidR="00DF6192" w:rsidRPr="00DF6192" w:rsidRDefault="00DF6192" w:rsidP="00DF6192">
      <w:pPr>
        <w:keepNext/>
        <w:jc w:val="center"/>
        <w:outlineLvl w:val="0"/>
        <w:rPr>
          <w:rFonts w:ascii="Times New Roman" w:hAnsi="Times New Roman"/>
          <w:b/>
          <w:sz w:val="20"/>
          <w:szCs w:val="20"/>
          <w:lang w:eastAsia="ru-RU"/>
        </w:rPr>
      </w:pPr>
      <w:r w:rsidRPr="00DF6192">
        <w:rPr>
          <w:rFonts w:ascii="Times New Roman" w:hAnsi="Times New Roman"/>
          <w:b/>
          <w:sz w:val="20"/>
          <w:szCs w:val="20"/>
          <w:lang w:eastAsia="ru-RU"/>
        </w:rPr>
        <w:lastRenderedPageBreak/>
        <w:t xml:space="preserve">Инструкционная карта 10 </w:t>
      </w: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Время: 6 ч.</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 xml:space="preserve">Наименование работы: </w:t>
      </w:r>
      <w:r w:rsidRPr="00DF6192">
        <w:rPr>
          <w:rFonts w:ascii="Times New Roman" w:hAnsi="Times New Roman"/>
          <w:sz w:val="20"/>
          <w:szCs w:val="20"/>
          <w:lang w:eastAsia="ru-RU"/>
        </w:rPr>
        <w:t>Организация проведения инвентаризации</w:t>
      </w:r>
    </w:p>
    <w:p w:rsidR="00DF6192" w:rsidRPr="00DF6192" w:rsidRDefault="00DF6192" w:rsidP="00DF6192">
      <w:pPr>
        <w:ind w:firstLine="709"/>
        <w:jc w:val="both"/>
        <w:rPr>
          <w:rFonts w:ascii="Times New Roman" w:hAnsi="Times New Roman"/>
          <w:sz w:val="20"/>
          <w:szCs w:val="20"/>
          <w:lang w:val="x-none" w:eastAsia="ru-RU"/>
        </w:rPr>
      </w:pPr>
      <w:r w:rsidRPr="00DF6192">
        <w:rPr>
          <w:rFonts w:ascii="Times New Roman" w:hAnsi="Times New Roman"/>
          <w:b/>
          <w:sz w:val="20"/>
          <w:szCs w:val="20"/>
          <w:lang w:val="x-none" w:eastAsia="ru-RU"/>
        </w:rPr>
        <w:t>Цель работы:</w:t>
      </w:r>
      <w:r w:rsidRPr="00DF6192">
        <w:rPr>
          <w:rFonts w:ascii="Times New Roman" w:hAnsi="Times New Roman"/>
          <w:sz w:val="20"/>
          <w:szCs w:val="20"/>
          <w:lang w:val="x-none" w:eastAsia="ru-RU"/>
        </w:rPr>
        <w:t xml:space="preserve"> Привитие практических навыков поряд</w:t>
      </w:r>
      <w:r w:rsidRPr="00DF6192">
        <w:rPr>
          <w:rFonts w:ascii="Times New Roman" w:hAnsi="Times New Roman"/>
          <w:sz w:val="20"/>
          <w:szCs w:val="20"/>
          <w:lang w:eastAsia="ru-RU"/>
        </w:rPr>
        <w:t>ка</w:t>
      </w:r>
      <w:r w:rsidRPr="00DF6192">
        <w:rPr>
          <w:rFonts w:ascii="Times New Roman" w:hAnsi="Times New Roman"/>
          <w:sz w:val="20"/>
          <w:szCs w:val="20"/>
          <w:lang w:val="x-none" w:eastAsia="ru-RU"/>
        </w:rPr>
        <w:t xml:space="preserve"> подготовки приказа (постановления, распоряжения) о проведении инвентаризации, </w:t>
      </w:r>
      <w:r w:rsidRPr="00DF6192">
        <w:rPr>
          <w:rFonts w:ascii="Times New Roman" w:hAnsi="Times New Roman"/>
          <w:sz w:val="20"/>
          <w:szCs w:val="20"/>
          <w:lang w:eastAsia="ru-RU"/>
        </w:rPr>
        <w:t>п</w:t>
      </w:r>
      <w:r w:rsidRPr="00DF6192">
        <w:rPr>
          <w:rFonts w:ascii="Times New Roman" w:hAnsi="Times New Roman"/>
          <w:sz w:val="20"/>
          <w:szCs w:val="20"/>
          <w:lang w:val="x-none" w:eastAsia="ru-RU"/>
        </w:rPr>
        <w:t>оряд</w:t>
      </w:r>
      <w:r w:rsidRPr="00DF6192">
        <w:rPr>
          <w:rFonts w:ascii="Times New Roman" w:hAnsi="Times New Roman"/>
          <w:sz w:val="20"/>
          <w:szCs w:val="20"/>
          <w:lang w:eastAsia="ru-RU"/>
        </w:rPr>
        <w:t>ка</w:t>
      </w:r>
      <w:r w:rsidRPr="00DF6192">
        <w:rPr>
          <w:rFonts w:ascii="Times New Roman" w:hAnsi="Times New Roman"/>
          <w:sz w:val="20"/>
          <w:szCs w:val="20"/>
          <w:lang w:val="x-none" w:eastAsia="ru-RU"/>
        </w:rPr>
        <w:t xml:space="preserve"> заполнения журнала учета контроля за выполнением приказов (постановлений, распоряжений) о проведении инвентаризации.  </w:t>
      </w:r>
    </w:p>
    <w:p w:rsidR="00DF6192" w:rsidRPr="00DF6192" w:rsidRDefault="00DF6192" w:rsidP="00DF6192">
      <w:pPr>
        <w:ind w:firstLine="709"/>
        <w:jc w:val="both"/>
        <w:rPr>
          <w:rFonts w:ascii="Times New Roman" w:hAnsi="Times New Roman"/>
          <w:b/>
          <w:sz w:val="20"/>
          <w:szCs w:val="20"/>
          <w:lang w:eastAsia="ru-RU"/>
        </w:rPr>
      </w:pP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Порядок выполнения занятия:</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 xml:space="preserve">1 </w:t>
      </w:r>
      <w:r w:rsidRPr="00DF6192">
        <w:rPr>
          <w:rFonts w:ascii="Times New Roman" w:hAnsi="Times New Roman"/>
          <w:sz w:val="20"/>
          <w:szCs w:val="20"/>
          <w:lang w:eastAsia="ru-RU"/>
        </w:rPr>
        <w:t>Получить допуск к занятию.</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 xml:space="preserve">2 </w:t>
      </w:r>
      <w:r w:rsidRPr="00DF6192">
        <w:rPr>
          <w:rFonts w:ascii="Times New Roman" w:hAnsi="Times New Roman"/>
          <w:sz w:val="20"/>
          <w:szCs w:val="20"/>
          <w:lang w:eastAsia="ru-RU"/>
        </w:rPr>
        <w:t xml:space="preserve">Выполнить представленные задания и оформить отчёт. </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3</w:t>
      </w:r>
      <w:r w:rsidRPr="00DF6192">
        <w:rPr>
          <w:rFonts w:ascii="Times New Roman" w:hAnsi="Times New Roman"/>
          <w:sz w:val="20"/>
          <w:szCs w:val="20"/>
          <w:lang w:eastAsia="ru-RU"/>
        </w:rPr>
        <w:t xml:space="preserve"> Ответить на контрольные вопросы.</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4</w:t>
      </w:r>
      <w:r w:rsidRPr="00DF6192">
        <w:rPr>
          <w:rFonts w:ascii="Times New Roman" w:hAnsi="Times New Roman"/>
          <w:sz w:val="20"/>
          <w:szCs w:val="20"/>
          <w:lang w:eastAsia="ru-RU"/>
        </w:rPr>
        <w:t xml:space="preserve"> Получить зачёт.</w:t>
      </w:r>
    </w:p>
    <w:p w:rsidR="00DF6192" w:rsidRPr="00DF6192" w:rsidRDefault="00DF6192" w:rsidP="00DF6192">
      <w:pPr>
        <w:ind w:firstLine="709"/>
        <w:jc w:val="both"/>
        <w:rPr>
          <w:rFonts w:ascii="Times New Roman" w:hAnsi="Times New Roman"/>
          <w:b/>
          <w:sz w:val="20"/>
          <w:szCs w:val="20"/>
          <w:lang w:eastAsia="ru-RU"/>
        </w:rPr>
      </w:pPr>
      <w:r w:rsidRPr="00DF6192">
        <w:rPr>
          <w:rFonts w:ascii="Times New Roman" w:hAnsi="Times New Roman"/>
          <w:b/>
          <w:sz w:val="20"/>
          <w:szCs w:val="20"/>
          <w:lang w:eastAsia="ru-RU"/>
        </w:rPr>
        <w:t>Задание на занятие:</w:t>
      </w:r>
    </w:p>
    <w:p w:rsidR="00DF6192" w:rsidRPr="00DF6192" w:rsidRDefault="00DF6192" w:rsidP="00DF6192">
      <w:pPr>
        <w:ind w:left="110"/>
        <w:jc w:val="both"/>
        <w:rPr>
          <w:rFonts w:ascii="Times New Roman" w:hAnsi="Times New Roman"/>
          <w:sz w:val="20"/>
          <w:szCs w:val="20"/>
          <w:lang w:eastAsia="ru-RU"/>
        </w:rPr>
      </w:pPr>
      <w:r w:rsidRPr="00DF6192">
        <w:rPr>
          <w:rFonts w:ascii="Times New Roman" w:hAnsi="Times New Roman"/>
          <w:b/>
          <w:bCs/>
          <w:iCs/>
          <w:sz w:val="20"/>
          <w:szCs w:val="20"/>
          <w:lang w:eastAsia="ru-RU"/>
        </w:rPr>
        <w:t xml:space="preserve">Задание 1 </w:t>
      </w:r>
      <w:r w:rsidRPr="00DF6192">
        <w:rPr>
          <w:rFonts w:ascii="Times New Roman" w:hAnsi="Times New Roman"/>
          <w:sz w:val="20"/>
          <w:szCs w:val="20"/>
          <w:lang w:eastAsia="ru-RU"/>
        </w:rPr>
        <w:t>Заполнить Форма ИНВ-22, утвержденная Постановлением Госкомстата России от 18.08.98 №88</w:t>
      </w:r>
    </w:p>
    <w:p w:rsidR="00DF6192" w:rsidRPr="00DF6192" w:rsidRDefault="00DF6192" w:rsidP="00DF6192">
      <w:pPr>
        <w:ind w:left="201" w:right="346" w:firstLine="710"/>
        <w:jc w:val="both"/>
        <w:rPr>
          <w:rFonts w:ascii="Times New Roman" w:hAnsi="Times New Roman"/>
          <w:sz w:val="20"/>
          <w:szCs w:val="20"/>
          <w:lang w:eastAsia="ru-RU"/>
        </w:rPr>
      </w:pPr>
      <w:r w:rsidRPr="00DF6192">
        <w:rPr>
          <w:rFonts w:ascii="Times New Roman" w:hAnsi="Times New Roman"/>
          <w:sz w:val="20"/>
          <w:szCs w:val="20"/>
          <w:lang w:eastAsia="ru-RU"/>
        </w:rPr>
        <w:t xml:space="preserve">В ООО «Звук», которое занимается звукозаписью, решено провести инвентаризацию.  </w:t>
      </w:r>
    </w:p>
    <w:p w:rsidR="00DF6192" w:rsidRPr="00DF6192" w:rsidRDefault="00DF6192" w:rsidP="00DF6192">
      <w:pPr>
        <w:ind w:left="926" w:right="346"/>
        <w:jc w:val="both"/>
        <w:rPr>
          <w:rFonts w:ascii="Times New Roman" w:hAnsi="Times New Roman"/>
          <w:sz w:val="20"/>
          <w:szCs w:val="20"/>
          <w:lang w:eastAsia="ru-RU"/>
        </w:rPr>
      </w:pPr>
      <w:r w:rsidRPr="00DF6192">
        <w:rPr>
          <w:rFonts w:ascii="Times New Roman" w:hAnsi="Times New Roman"/>
          <w:sz w:val="20"/>
          <w:szCs w:val="20"/>
          <w:lang w:eastAsia="ru-RU"/>
        </w:rPr>
        <w:t xml:space="preserve">Генеральный директор ООО «Звук»  </w:t>
      </w:r>
    </w:p>
    <w:p w:rsidR="00DF6192" w:rsidRPr="00DF6192" w:rsidRDefault="00DF6192" w:rsidP="00DF6192">
      <w:pPr>
        <w:ind w:left="926" w:right="346"/>
        <w:jc w:val="both"/>
        <w:rPr>
          <w:rFonts w:ascii="Times New Roman" w:hAnsi="Times New Roman"/>
          <w:sz w:val="20"/>
          <w:szCs w:val="20"/>
          <w:lang w:eastAsia="ru-RU"/>
        </w:rPr>
      </w:pPr>
      <w:r w:rsidRPr="00DF6192">
        <w:rPr>
          <w:rFonts w:ascii="Times New Roman" w:hAnsi="Times New Roman"/>
          <w:sz w:val="20"/>
          <w:szCs w:val="20"/>
          <w:lang w:eastAsia="ru-RU"/>
        </w:rPr>
        <w:t xml:space="preserve">гражданин ___________________________________________________ </w:t>
      </w:r>
    </w:p>
    <w:p w:rsidR="00DF6192" w:rsidRPr="00DF6192" w:rsidRDefault="00DF6192" w:rsidP="00DF6192">
      <w:pPr>
        <w:ind w:left="201" w:right="346"/>
        <w:jc w:val="both"/>
        <w:rPr>
          <w:rFonts w:ascii="Times New Roman" w:hAnsi="Times New Roman"/>
          <w:sz w:val="20"/>
          <w:szCs w:val="20"/>
          <w:lang w:eastAsia="ru-RU"/>
        </w:rPr>
      </w:pPr>
      <w:r w:rsidRPr="00DF6192">
        <w:rPr>
          <w:rFonts w:ascii="Times New Roman" w:hAnsi="Times New Roman"/>
          <w:sz w:val="20"/>
          <w:szCs w:val="20"/>
          <w:lang w:eastAsia="ru-RU"/>
        </w:rPr>
        <w:t xml:space="preserve">в приказе № 16 от 27 сентября 201_г. утвердил, что: </w:t>
      </w:r>
    </w:p>
    <w:p w:rsidR="00DF6192" w:rsidRPr="00DF6192" w:rsidRDefault="00DF6192" w:rsidP="00DF6192">
      <w:pPr>
        <w:numPr>
          <w:ilvl w:val="0"/>
          <w:numId w:val="35"/>
        </w:numPr>
        <w:spacing w:line="360" w:lineRule="auto"/>
        <w:ind w:right="346" w:firstLine="710"/>
        <w:jc w:val="both"/>
        <w:rPr>
          <w:rFonts w:ascii="Times New Roman" w:hAnsi="Times New Roman"/>
          <w:sz w:val="20"/>
          <w:szCs w:val="20"/>
          <w:lang w:eastAsia="ru-RU"/>
        </w:rPr>
      </w:pPr>
      <w:r w:rsidRPr="00DF6192">
        <w:rPr>
          <w:rFonts w:ascii="Times New Roman" w:hAnsi="Times New Roman"/>
          <w:sz w:val="20"/>
          <w:szCs w:val="20"/>
          <w:lang w:eastAsia="ru-RU"/>
        </w:rPr>
        <w:t xml:space="preserve">сроки проведения инвентаризации: с 1 октября 201_г. по 3 октября 201_г.; </w:t>
      </w:r>
    </w:p>
    <w:p w:rsidR="00DF6192" w:rsidRPr="00DF6192" w:rsidRDefault="00DF6192" w:rsidP="00DF6192">
      <w:pPr>
        <w:numPr>
          <w:ilvl w:val="0"/>
          <w:numId w:val="35"/>
        </w:numPr>
        <w:spacing w:line="360" w:lineRule="auto"/>
        <w:ind w:right="346" w:firstLine="710"/>
        <w:jc w:val="both"/>
        <w:rPr>
          <w:rFonts w:ascii="Times New Roman" w:hAnsi="Times New Roman"/>
          <w:sz w:val="20"/>
          <w:szCs w:val="20"/>
          <w:lang w:eastAsia="ru-RU"/>
        </w:rPr>
      </w:pPr>
      <w:r w:rsidRPr="00DF6192">
        <w:rPr>
          <w:rFonts w:ascii="Times New Roman" w:hAnsi="Times New Roman"/>
          <w:sz w:val="20"/>
          <w:szCs w:val="20"/>
          <w:lang w:eastAsia="ru-RU"/>
        </w:rPr>
        <w:t xml:space="preserve">инвентаризации подлежат основные средства, нематериальные активы, материалы; </w:t>
      </w:r>
    </w:p>
    <w:p w:rsidR="00DF6192" w:rsidRPr="00DF6192" w:rsidRDefault="00DF6192" w:rsidP="00DF6192">
      <w:pPr>
        <w:numPr>
          <w:ilvl w:val="0"/>
          <w:numId w:val="35"/>
        </w:numPr>
        <w:spacing w:line="360" w:lineRule="auto"/>
        <w:ind w:right="346" w:firstLine="710"/>
        <w:jc w:val="both"/>
        <w:rPr>
          <w:rFonts w:ascii="Times New Roman" w:hAnsi="Times New Roman"/>
          <w:sz w:val="20"/>
          <w:szCs w:val="20"/>
          <w:lang w:eastAsia="ru-RU"/>
        </w:rPr>
      </w:pPr>
      <w:r w:rsidRPr="00DF6192">
        <w:rPr>
          <w:rFonts w:ascii="Times New Roman" w:hAnsi="Times New Roman"/>
          <w:sz w:val="20"/>
          <w:szCs w:val="20"/>
          <w:lang w:eastAsia="ru-RU"/>
        </w:rPr>
        <w:t xml:space="preserve">причина инвентаризации – контрольная проверка; </w:t>
      </w:r>
    </w:p>
    <w:p w:rsidR="00DF6192" w:rsidRPr="00DF6192" w:rsidRDefault="00DF6192" w:rsidP="00DF6192">
      <w:pPr>
        <w:numPr>
          <w:ilvl w:val="0"/>
          <w:numId w:val="35"/>
        </w:numPr>
        <w:spacing w:line="360" w:lineRule="auto"/>
        <w:ind w:right="346" w:firstLine="710"/>
        <w:jc w:val="both"/>
        <w:rPr>
          <w:rFonts w:ascii="Times New Roman" w:hAnsi="Times New Roman"/>
          <w:sz w:val="20"/>
          <w:szCs w:val="20"/>
          <w:lang w:eastAsia="ru-RU"/>
        </w:rPr>
      </w:pPr>
      <w:r w:rsidRPr="00DF6192">
        <w:rPr>
          <w:rFonts w:ascii="Times New Roman" w:hAnsi="Times New Roman"/>
          <w:sz w:val="20"/>
          <w:szCs w:val="20"/>
          <w:lang w:eastAsia="ru-RU"/>
        </w:rPr>
        <w:t xml:space="preserve">срок сдачи материалов инвентаризации в бухгалтерию – 9 октября 201_г. </w:t>
      </w:r>
    </w:p>
    <w:p w:rsidR="00DF6192" w:rsidRPr="00DF6192" w:rsidRDefault="00DF6192" w:rsidP="00DF6192">
      <w:pPr>
        <w:numPr>
          <w:ilvl w:val="0"/>
          <w:numId w:val="35"/>
        </w:numPr>
        <w:spacing w:line="360" w:lineRule="auto"/>
        <w:ind w:right="346" w:firstLine="710"/>
        <w:jc w:val="both"/>
        <w:rPr>
          <w:rFonts w:ascii="Times New Roman" w:hAnsi="Times New Roman"/>
          <w:sz w:val="20"/>
          <w:szCs w:val="20"/>
          <w:lang w:eastAsia="ru-RU"/>
        </w:rPr>
      </w:pPr>
      <w:r w:rsidRPr="00DF6192">
        <w:rPr>
          <w:rFonts w:ascii="Times New Roman" w:hAnsi="Times New Roman"/>
          <w:sz w:val="20"/>
          <w:szCs w:val="20"/>
          <w:lang w:eastAsia="ru-RU"/>
        </w:rPr>
        <w:t xml:space="preserve">состав инвентаризационной комиссии:  </w:t>
      </w:r>
    </w:p>
    <w:p w:rsidR="00DF6192" w:rsidRPr="00DF6192" w:rsidRDefault="00DF6192" w:rsidP="00DF6192">
      <w:pPr>
        <w:ind w:left="926" w:right="443"/>
        <w:jc w:val="both"/>
        <w:rPr>
          <w:rFonts w:ascii="Times New Roman" w:hAnsi="Times New Roman"/>
          <w:sz w:val="20"/>
          <w:szCs w:val="20"/>
          <w:lang w:eastAsia="ru-RU"/>
        </w:rPr>
      </w:pPr>
      <w:r w:rsidRPr="00DF6192">
        <w:rPr>
          <w:rFonts w:ascii="Times New Roman" w:hAnsi="Times New Roman"/>
          <w:sz w:val="20"/>
          <w:szCs w:val="20"/>
          <w:lang w:eastAsia="ru-RU"/>
        </w:rPr>
        <w:t xml:space="preserve">Председатель комиссии:  зам. директора ________________________________________________  Члены комиссии: </w:t>
      </w:r>
    </w:p>
    <w:p w:rsidR="00DF6192" w:rsidRPr="00DF6192" w:rsidRDefault="00DF6192" w:rsidP="00DF6192">
      <w:pPr>
        <w:ind w:left="926" w:right="346"/>
        <w:jc w:val="both"/>
        <w:rPr>
          <w:rFonts w:ascii="Times New Roman" w:hAnsi="Times New Roman"/>
          <w:sz w:val="20"/>
          <w:szCs w:val="20"/>
          <w:lang w:eastAsia="ru-RU"/>
        </w:rPr>
      </w:pPr>
      <w:r w:rsidRPr="00DF6192">
        <w:rPr>
          <w:rFonts w:ascii="Times New Roman" w:hAnsi="Times New Roman"/>
          <w:sz w:val="20"/>
          <w:szCs w:val="20"/>
          <w:lang w:eastAsia="ru-RU"/>
        </w:rPr>
        <w:t xml:space="preserve">коммерческий директор_________________________________________ </w:t>
      </w:r>
    </w:p>
    <w:p w:rsidR="00DF6192" w:rsidRPr="00DF6192" w:rsidRDefault="00DF6192" w:rsidP="00DF6192">
      <w:pPr>
        <w:ind w:left="926" w:right="346"/>
        <w:jc w:val="both"/>
        <w:rPr>
          <w:rFonts w:ascii="Times New Roman" w:hAnsi="Times New Roman"/>
          <w:sz w:val="20"/>
          <w:szCs w:val="20"/>
          <w:lang w:eastAsia="ru-RU"/>
        </w:rPr>
      </w:pPr>
      <w:r w:rsidRPr="00DF6192">
        <w:rPr>
          <w:rFonts w:ascii="Times New Roman" w:hAnsi="Times New Roman"/>
          <w:sz w:val="20"/>
          <w:szCs w:val="20"/>
          <w:lang w:eastAsia="ru-RU"/>
        </w:rPr>
        <w:t xml:space="preserve">экономист____________________________________________________ </w:t>
      </w:r>
    </w:p>
    <w:p w:rsidR="00DF6192" w:rsidRPr="00DF6192" w:rsidRDefault="00DF6192" w:rsidP="00DF6192">
      <w:pPr>
        <w:ind w:right="71"/>
        <w:jc w:val="center"/>
        <w:rPr>
          <w:rFonts w:ascii="Times New Roman" w:hAnsi="Times New Roman"/>
          <w:sz w:val="20"/>
          <w:szCs w:val="20"/>
          <w:lang w:eastAsia="ru-RU"/>
        </w:rPr>
      </w:pPr>
      <w:r w:rsidRPr="00DF6192">
        <w:rPr>
          <w:rFonts w:ascii="Times New Roman" w:hAnsi="Times New Roman"/>
          <w:b/>
          <w:sz w:val="20"/>
          <w:szCs w:val="20"/>
          <w:lang w:eastAsia="ru-RU"/>
        </w:rPr>
        <w:t xml:space="preserve"> </w:t>
      </w:r>
    </w:p>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b/>
          <w:sz w:val="20"/>
          <w:szCs w:val="20"/>
          <w:lang w:eastAsia="ru-RU"/>
        </w:rPr>
        <w:t xml:space="preserve">Задание 2. </w:t>
      </w:r>
      <w:r w:rsidRPr="00DF6192">
        <w:rPr>
          <w:rFonts w:ascii="Times New Roman" w:hAnsi="Times New Roman"/>
          <w:sz w:val="20"/>
          <w:szCs w:val="20"/>
          <w:lang w:eastAsia="ru-RU"/>
        </w:rPr>
        <w:t>Заполнить Форма ИНВ-23, утвержденная Постановлением Госкомстата России от 18.08.98 №88</w:t>
      </w:r>
    </w:p>
    <w:p w:rsidR="00DF6192" w:rsidRPr="00DF6192" w:rsidRDefault="00DF6192" w:rsidP="00DF6192">
      <w:pPr>
        <w:ind w:left="201" w:right="346" w:firstLine="710"/>
        <w:jc w:val="both"/>
        <w:rPr>
          <w:rFonts w:ascii="Times New Roman" w:hAnsi="Times New Roman"/>
          <w:sz w:val="20"/>
          <w:szCs w:val="20"/>
          <w:lang w:eastAsia="ru-RU"/>
        </w:rPr>
      </w:pPr>
      <w:r w:rsidRPr="00DF6192">
        <w:rPr>
          <w:rFonts w:ascii="Times New Roman" w:hAnsi="Times New Roman"/>
          <w:sz w:val="20"/>
          <w:szCs w:val="20"/>
          <w:lang w:eastAsia="ru-RU"/>
        </w:rPr>
        <w:t xml:space="preserve">В ООО «Звук», которое занимается звукозаписью, решено провести инвентаризацию. Генеральный директор ООО «Звук» в приказе № 16 от 27 сентября 201_г. утвердил, что: </w:t>
      </w:r>
    </w:p>
    <w:p w:rsidR="00DF6192" w:rsidRPr="00DF6192" w:rsidRDefault="00DF6192" w:rsidP="00DF6192">
      <w:pPr>
        <w:numPr>
          <w:ilvl w:val="0"/>
          <w:numId w:val="36"/>
        </w:numPr>
        <w:spacing w:line="360" w:lineRule="auto"/>
        <w:ind w:right="346"/>
        <w:jc w:val="both"/>
        <w:rPr>
          <w:rFonts w:ascii="Times New Roman" w:hAnsi="Times New Roman"/>
          <w:sz w:val="20"/>
          <w:szCs w:val="20"/>
          <w:lang w:eastAsia="ru-RU"/>
        </w:rPr>
      </w:pPr>
      <w:r w:rsidRPr="00DF6192">
        <w:rPr>
          <w:rFonts w:ascii="Times New Roman" w:hAnsi="Times New Roman"/>
          <w:sz w:val="20"/>
          <w:szCs w:val="20"/>
          <w:lang w:eastAsia="ru-RU"/>
        </w:rPr>
        <w:t xml:space="preserve">сроки проведения инвентаризации: с 1 октября 201_г. по 3 октября </w:t>
      </w:r>
    </w:p>
    <w:p w:rsidR="00DF6192" w:rsidRPr="00DF6192" w:rsidRDefault="00DF6192" w:rsidP="00DF6192">
      <w:pPr>
        <w:ind w:left="201" w:right="346"/>
        <w:jc w:val="both"/>
        <w:rPr>
          <w:rFonts w:ascii="Times New Roman" w:hAnsi="Times New Roman"/>
          <w:sz w:val="20"/>
          <w:szCs w:val="20"/>
          <w:lang w:eastAsia="ru-RU"/>
        </w:rPr>
      </w:pPr>
      <w:r w:rsidRPr="00DF6192">
        <w:rPr>
          <w:rFonts w:ascii="Times New Roman" w:hAnsi="Times New Roman"/>
          <w:sz w:val="20"/>
          <w:szCs w:val="20"/>
          <w:lang w:eastAsia="ru-RU"/>
        </w:rPr>
        <w:t xml:space="preserve">201_г.; </w:t>
      </w:r>
    </w:p>
    <w:p w:rsidR="00DF6192" w:rsidRPr="00DF6192" w:rsidRDefault="00DF6192" w:rsidP="00DF6192">
      <w:pPr>
        <w:numPr>
          <w:ilvl w:val="0"/>
          <w:numId w:val="36"/>
        </w:numPr>
        <w:spacing w:line="360" w:lineRule="auto"/>
        <w:ind w:right="346"/>
        <w:jc w:val="both"/>
        <w:rPr>
          <w:rFonts w:ascii="Times New Roman" w:hAnsi="Times New Roman"/>
          <w:sz w:val="20"/>
          <w:szCs w:val="20"/>
          <w:lang w:eastAsia="ru-RU"/>
        </w:rPr>
      </w:pPr>
      <w:r w:rsidRPr="00DF6192">
        <w:rPr>
          <w:rFonts w:ascii="Times New Roman" w:hAnsi="Times New Roman"/>
          <w:sz w:val="20"/>
          <w:szCs w:val="20"/>
          <w:lang w:eastAsia="ru-RU"/>
        </w:rPr>
        <w:t xml:space="preserve">инвентаризации подлежат материалы; </w:t>
      </w:r>
    </w:p>
    <w:p w:rsidR="00DF6192" w:rsidRPr="00DF6192" w:rsidRDefault="00DF6192" w:rsidP="00DF6192">
      <w:pPr>
        <w:numPr>
          <w:ilvl w:val="0"/>
          <w:numId w:val="36"/>
        </w:numPr>
        <w:spacing w:line="360" w:lineRule="auto"/>
        <w:ind w:right="346"/>
        <w:jc w:val="both"/>
        <w:rPr>
          <w:rFonts w:ascii="Times New Roman" w:hAnsi="Times New Roman"/>
          <w:sz w:val="20"/>
          <w:szCs w:val="20"/>
          <w:lang w:eastAsia="ru-RU"/>
        </w:rPr>
      </w:pPr>
      <w:r w:rsidRPr="00DF6192">
        <w:rPr>
          <w:rFonts w:ascii="Times New Roman" w:hAnsi="Times New Roman"/>
          <w:sz w:val="20"/>
          <w:szCs w:val="20"/>
          <w:lang w:eastAsia="ru-RU"/>
        </w:rPr>
        <w:t xml:space="preserve">причина инвентаризации – контрольная проверка; - состав инвентаризационной комиссии тот же. </w:t>
      </w:r>
    </w:p>
    <w:p w:rsidR="00DF6192" w:rsidRPr="00DF6192" w:rsidRDefault="00DF6192" w:rsidP="00DF6192">
      <w:pPr>
        <w:ind w:left="201" w:right="346" w:firstLine="710"/>
        <w:jc w:val="both"/>
        <w:rPr>
          <w:rFonts w:ascii="Times New Roman" w:hAnsi="Times New Roman"/>
          <w:sz w:val="20"/>
          <w:szCs w:val="20"/>
          <w:lang w:eastAsia="ru-RU"/>
        </w:rPr>
      </w:pPr>
      <w:r w:rsidRPr="00DF6192">
        <w:rPr>
          <w:rFonts w:ascii="Times New Roman" w:hAnsi="Times New Roman"/>
          <w:sz w:val="20"/>
          <w:szCs w:val="20"/>
          <w:lang w:eastAsia="ru-RU"/>
        </w:rPr>
        <w:t xml:space="preserve">Во время проведения инвентаризации была выявлена недостача в размере 250 рублей, которая была погашена 11.10.12г. путем удержания соответствующей суммы из заработной платы виновного лица ___________________________________________________________ (МОЛ). </w:t>
      </w:r>
    </w:p>
    <w:p w:rsidR="00DF6192" w:rsidRPr="00DF6192" w:rsidRDefault="00DF6192" w:rsidP="00DF6192">
      <w:pPr>
        <w:ind w:left="201" w:right="346" w:firstLine="710"/>
        <w:jc w:val="both"/>
        <w:rPr>
          <w:rFonts w:ascii="Times New Roman" w:hAnsi="Times New Roman"/>
          <w:sz w:val="20"/>
          <w:szCs w:val="20"/>
          <w:lang w:eastAsia="ru-RU"/>
        </w:rPr>
      </w:pPr>
      <w:r w:rsidRPr="00DF6192">
        <w:rPr>
          <w:rFonts w:ascii="Times New Roman" w:hAnsi="Times New Roman"/>
          <w:sz w:val="20"/>
          <w:szCs w:val="20"/>
          <w:lang w:eastAsia="ru-RU"/>
        </w:rPr>
        <w:t xml:space="preserve">Сведения об этом приказе в результатах инвентаризации необходимо занести в журнал учета контроля за выполнением приказов (постановлений, распоряжений) о проведении инвентаризаций. </w:t>
      </w:r>
    </w:p>
    <w:p w:rsidR="00DF6192" w:rsidRPr="00DF6192" w:rsidRDefault="00DF6192" w:rsidP="00DF6192">
      <w:pPr>
        <w:ind w:firstLine="709"/>
        <w:jc w:val="both"/>
        <w:rPr>
          <w:rFonts w:ascii="Times New Roman" w:hAnsi="Times New Roman"/>
          <w:sz w:val="20"/>
          <w:szCs w:val="20"/>
          <w:lang w:eastAsia="ru-RU"/>
        </w:rPr>
      </w:pP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Содержание отчета:</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1</w:t>
      </w:r>
      <w:r w:rsidRPr="00DF6192">
        <w:rPr>
          <w:rFonts w:ascii="Times New Roman" w:hAnsi="Times New Roman"/>
          <w:sz w:val="20"/>
          <w:szCs w:val="20"/>
          <w:lang w:eastAsia="ru-RU"/>
        </w:rPr>
        <w:t xml:space="preserve"> Номер и наименование занятия.</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2</w:t>
      </w:r>
      <w:r w:rsidRPr="00DF6192">
        <w:rPr>
          <w:rFonts w:ascii="Times New Roman" w:hAnsi="Times New Roman"/>
          <w:sz w:val="20"/>
          <w:szCs w:val="20"/>
          <w:lang w:eastAsia="ru-RU"/>
        </w:rPr>
        <w:t xml:space="preserve"> Цель занятия.</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3</w:t>
      </w:r>
      <w:r w:rsidRPr="00DF6192">
        <w:rPr>
          <w:rFonts w:ascii="Times New Roman" w:hAnsi="Times New Roman"/>
          <w:sz w:val="20"/>
          <w:szCs w:val="20"/>
          <w:lang w:eastAsia="ru-RU"/>
        </w:rPr>
        <w:t xml:space="preserve"> Последовательное выполнение заданий, оформленное письменно.</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 xml:space="preserve">4 </w:t>
      </w:r>
      <w:r w:rsidRPr="00DF6192">
        <w:rPr>
          <w:rFonts w:ascii="Times New Roman" w:hAnsi="Times New Roman"/>
          <w:sz w:val="20"/>
          <w:szCs w:val="20"/>
          <w:lang w:eastAsia="ru-RU"/>
        </w:rPr>
        <w:t>Ответы на контрольные вопросы.</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 xml:space="preserve">5 </w:t>
      </w:r>
      <w:r w:rsidRPr="00DF6192">
        <w:rPr>
          <w:rFonts w:ascii="Times New Roman" w:hAnsi="Times New Roman"/>
          <w:sz w:val="20"/>
          <w:szCs w:val="20"/>
          <w:lang w:eastAsia="ru-RU"/>
        </w:rPr>
        <w:t>Дата выполнения занятия.</w:t>
      </w:r>
    </w:p>
    <w:p w:rsidR="00DF6192" w:rsidRPr="00DF6192" w:rsidRDefault="00DF6192" w:rsidP="00DF6192">
      <w:pPr>
        <w:ind w:firstLine="708"/>
        <w:jc w:val="both"/>
        <w:rPr>
          <w:rFonts w:ascii="Times New Roman" w:hAnsi="Times New Roman"/>
          <w:b/>
          <w:sz w:val="20"/>
          <w:szCs w:val="20"/>
          <w:lang w:eastAsia="ru-RU"/>
        </w:rPr>
      </w:pP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val="x-none" w:eastAsia="ru-RU"/>
        </w:rPr>
        <w:t>Контрольные вопросы:</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1Что является главными целями проведения бухгалтерской инвентаризации имущества и обязательств организации?</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2 Для чего составляют инвентаризационные описи?</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3 Какой бланк  предусмотрен для инвентаризационной описи основных средств?</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4 В каком количестве готовятся бланки инвентаризационных описей по каждому направлению инвентаризации?</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lastRenderedPageBreak/>
        <w:t>5 В каком количестве составляют опись при инвентаризации арендованных основных средств?</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6 Какой бланк  предусмотрен для инвентаризационной описи товарно-материальных ценностей?</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7 Каким постановлением утверждены формы типовых бланков инвентаризационных описей?</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8 Какова основная функция инвентаризации?</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xml:space="preserve">9 Кто определяет порядок и сроки проведения инвентаризации? </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10 В каких случаях проведение инвентаризации обязательно?</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11 Кто утверждает персональный состав постоянно действующих и рабочих инвентаризационных комиссий?</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12 Какие мероприятия включает подготовительный этап?</w:t>
      </w:r>
    </w:p>
    <w:p w:rsidR="00DF6192" w:rsidRPr="00DF6192" w:rsidRDefault="00DF6192" w:rsidP="00DF6192">
      <w:pPr>
        <w:spacing w:line="276" w:lineRule="auto"/>
        <w:rPr>
          <w:rFonts w:ascii="Times New Roman" w:hAnsi="Times New Roman"/>
          <w:sz w:val="20"/>
          <w:szCs w:val="20"/>
          <w:lang w:eastAsia="ru-RU"/>
        </w:rPr>
      </w:pPr>
      <w:r w:rsidRPr="00DF6192">
        <w:rPr>
          <w:rFonts w:ascii="Times New Roman" w:hAnsi="Times New Roman"/>
          <w:sz w:val="20"/>
          <w:szCs w:val="20"/>
          <w:lang w:eastAsia="ru-RU"/>
        </w:rPr>
        <w:br w:type="page"/>
      </w:r>
    </w:p>
    <w:p w:rsidR="00DF6192" w:rsidRPr="00DF6192" w:rsidRDefault="00DF6192" w:rsidP="00DF6192">
      <w:pPr>
        <w:keepNext/>
        <w:jc w:val="center"/>
        <w:outlineLvl w:val="0"/>
        <w:rPr>
          <w:rFonts w:ascii="Times New Roman" w:hAnsi="Times New Roman"/>
          <w:b/>
          <w:sz w:val="20"/>
          <w:szCs w:val="20"/>
          <w:lang w:eastAsia="ru-RU"/>
        </w:rPr>
      </w:pPr>
      <w:r w:rsidRPr="00DF6192">
        <w:rPr>
          <w:rFonts w:ascii="Times New Roman" w:hAnsi="Times New Roman"/>
          <w:b/>
          <w:sz w:val="20"/>
          <w:szCs w:val="20"/>
          <w:lang w:eastAsia="ru-RU"/>
        </w:rPr>
        <w:lastRenderedPageBreak/>
        <w:t xml:space="preserve">Инструкционная карта 11 </w:t>
      </w: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Время: 6 ч.</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 xml:space="preserve">Наименование работы: </w:t>
      </w:r>
      <w:r w:rsidRPr="00DF6192">
        <w:rPr>
          <w:rFonts w:ascii="Times New Roman" w:hAnsi="Times New Roman"/>
          <w:sz w:val="20"/>
          <w:szCs w:val="20"/>
          <w:lang w:eastAsia="ru-RU"/>
        </w:rPr>
        <w:t>Выполнение работы по инвентаризации денежных средств</w:t>
      </w:r>
    </w:p>
    <w:p w:rsidR="00DF6192" w:rsidRPr="00DF6192" w:rsidRDefault="00DF6192" w:rsidP="00DF6192">
      <w:pPr>
        <w:ind w:firstLine="709"/>
        <w:jc w:val="both"/>
        <w:rPr>
          <w:rFonts w:ascii="Times New Roman" w:hAnsi="Times New Roman"/>
          <w:sz w:val="20"/>
          <w:szCs w:val="20"/>
          <w:lang w:val="x-none" w:eastAsia="ru-RU"/>
        </w:rPr>
      </w:pPr>
      <w:r w:rsidRPr="00DF6192">
        <w:rPr>
          <w:rFonts w:ascii="Times New Roman" w:hAnsi="Times New Roman"/>
          <w:b/>
          <w:sz w:val="20"/>
          <w:szCs w:val="20"/>
          <w:lang w:val="x-none" w:eastAsia="ru-RU"/>
        </w:rPr>
        <w:t>Цель работы:</w:t>
      </w:r>
      <w:r w:rsidRPr="00DF6192">
        <w:rPr>
          <w:rFonts w:ascii="Times New Roman" w:hAnsi="Times New Roman"/>
          <w:sz w:val="20"/>
          <w:szCs w:val="20"/>
          <w:lang w:val="x-none" w:eastAsia="ru-RU"/>
        </w:rPr>
        <w:t xml:space="preserve"> Привитие практических навыков поряд</w:t>
      </w:r>
      <w:r w:rsidRPr="00DF6192">
        <w:rPr>
          <w:rFonts w:ascii="Times New Roman" w:hAnsi="Times New Roman"/>
          <w:sz w:val="20"/>
          <w:szCs w:val="20"/>
          <w:lang w:eastAsia="ru-RU"/>
        </w:rPr>
        <w:t>ка</w:t>
      </w:r>
      <w:r w:rsidRPr="00DF6192">
        <w:rPr>
          <w:rFonts w:ascii="Times New Roman" w:hAnsi="Times New Roman"/>
          <w:sz w:val="20"/>
          <w:szCs w:val="20"/>
          <w:lang w:val="x-none" w:eastAsia="ru-RU"/>
        </w:rPr>
        <w:t xml:space="preserve"> составления акта инвентаризации наличных денежных средств, </w:t>
      </w:r>
      <w:r w:rsidRPr="00DF6192">
        <w:rPr>
          <w:rFonts w:ascii="Times New Roman" w:hAnsi="Times New Roman"/>
          <w:sz w:val="20"/>
          <w:szCs w:val="20"/>
          <w:lang w:eastAsia="ru-RU"/>
        </w:rPr>
        <w:t>п</w:t>
      </w:r>
      <w:r w:rsidRPr="00DF6192">
        <w:rPr>
          <w:rFonts w:ascii="Times New Roman" w:hAnsi="Times New Roman"/>
          <w:sz w:val="20"/>
          <w:szCs w:val="20"/>
          <w:lang w:val="x-none" w:eastAsia="ru-RU"/>
        </w:rPr>
        <w:t>оряд</w:t>
      </w:r>
      <w:r w:rsidRPr="00DF6192">
        <w:rPr>
          <w:rFonts w:ascii="Times New Roman" w:hAnsi="Times New Roman"/>
          <w:sz w:val="20"/>
          <w:szCs w:val="20"/>
          <w:lang w:eastAsia="ru-RU"/>
        </w:rPr>
        <w:t>ка</w:t>
      </w:r>
      <w:r w:rsidRPr="00DF6192">
        <w:rPr>
          <w:rFonts w:ascii="Times New Roman" w:hAnsi="Times New Roman"/>
          <w:sz w:val="20"/>
          <w:szCs w:val="20"/>
          <w:lang w:val="x-none" w:eastAsia="ru-RU"/>
        </w:rPr>
        <w:t xml:space="preserve"> составления инвентаризационной описи ценных бумаг и бланков документов строгой отчетности.  </w:t>
      </w:r>
    </w:p>
    <w:p w:rsidR="00DF6192" w:rsidRPr="00DF6192" w:rsidRDefault="00DF6192" w:rsidP="00DF6192">
      <w:pPr>
        <w:ind w:firstLine="709"/>
        <w:jc w:val="both"/>
        <w:rPr>
          <w:rFonts w:ascii="Times New Roman" w:hAnsi="Times New Roman"/>
          <w:b/>
          <w:sz w:val="20"/>
          <w:szCs w:val="20"/>
          <w:lang w:eastAsia="ru-RU"/>
        </w:rPr>
      </w:pP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Порядок выполнения занятия:</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 xml:space="preserve">1 </w:t>
      </w:r>
      <w:r w:rsidRPr="00DF6192">
        <w:rPr>
          <w:rFonts w:ascii="Times New Roman" w:hAnsi="Times New Roman"/>
          <w:sz w:val="20"/>
          <w:szCs w:val="20"/>
          <w:lang w:eastAsia="ru-RU"/>
        </w:rPr>
        <w:t>Получить допуск к занятию.</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 xml:space="preserve">2 </w:t>
      </w:r>
      <w:r w:rsidRPr="00DF6192">
        <w:rPr>
          <w:rFonts w:ascii="Times New Roman" w:hAnsi="Times New Roman"/>
          <w:sz w:val="20"/>
          <w:szCs w:val="20"/>
          <w:lang w:eastAsia="ru-RU"/>
        </w:rPr>
        <w:t xml:space="preserve">Выполнить представленные задания и оформить отчёт. </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3</w:t>
      </w:r>
      <w:r w:rsidRPr="00DF6192">
        <w:rPr>
          <w:rFonts w:ascii="Times New Roman" w:hAnsi="Times New Roman"/>
          <w:sz w:val="20"/>
          <w:szCs w:val="20"/>
          <w:lang w:eastAsia="ru-RU"/>
        </w:rPr>
        <w:t xml:space="preserve"> Ответить на контрольные вопросы.</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4</w:t>
      </w:r>
      <w:r w:rsidRPr="00DF6192">
        <w:rPr>
          <w:rFonts w:ascii="Times New Roman" w:hAnsi="Times New Roman"/>
          <w:sz w:val="20"/>
          <w:szCs w:val="20"/>
          <w:lang w:eastAsia="ru-RU"/>
        </w:rPr>
        <w:t xml:space="preserve"> Получить зачёт.</w:t>
      </w:r>
    </w:p>
    <w:p w:rsidR="00DF6192" w:rsidRPr="00DF6192" w:rsidRDefault="00DF6192" w:rsidP="00DF6192">
      <w:pPr>
        <w:ind w:firstLine="709"/>
        <w:jc w:val="both"/>
        <w:rPr>
          <w:rFonts w:ascii="Times New Roman" w:hAnsi="Times New Roman"/>
          <w:b/>
          <w:sz w:val="20"/>
          <w:szCs w:val="20"/>
          <w:lang w:eastAsia="ru-RU"/>
        </w:rPr>
      </w:pPr>
      <w:r w:rsidRPr="00DF6192">
        <w:rPr>
          <w:rFonts w:ascii="Times New Roman" w:hAnsi="Times New Roman"/>
          <w:b/>
          <w:sz w:val="20"/>
          <w:szCs w:val="20"/>
          <w:lang w:eastAsia="ru-RU"/>
        </w:rPr>
        <w:t>Задание на занятие:</w:t>
      </w:r>
    </w:p>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b/>
          <w:bCs/>
          <w:iCs/>
          <w:sz w:val="20"/>
          <w:szCs w:val="20"/>
          <w:lang w:eastAsia="ru-RU"/>
        </w:rPr>
        <w:t xml:space="preserve">Задание 1 </w:t>
      </w:r>
      <w:r w:rsidRPr="00DF6192">
        <w:rPr>
          <w:rFonts w:ascii="Times New Roman" w:hAnsi="Times New Roman"/>
          <w:bCs/>
          <w:iCs/>
          <w:sz w:val="20"/>
          <w:szCs w:val="20"/>
          <w:lang w:eastAsia="ru-RU"/>
        </w:rPr>
        <w:t>Заполнить</w:t>
      </w:r>
      <w:r w:rsidRPr="00DF6192">
        <w:rPr>
          <w:rFonts w:ascii="Times New Roman" w:hAnsi="Times New Roman"/>
          <w:b/>
          <w:bCs/>
          <w:iCs/>
          <w:sz w:val="20"/>
          <w:szCs w:val="20"/>
          <w:lang w:eastAsia="ru-RU"/>
        </w:rPr>
        <w:t xml:space="preserve"> </w:t>
      </w:r>
      <w:r w:rsidRPr="00DF6192">
        <w:rPr>
          <w:rFonts w:ascii="Times New Roman" w:hAnsi="Times New Roman"/>
          <w:sz w:val="20"/>
          <w:szCs w:val="20"/>
          <w:lang w:eastAsia="ru-RU"/>
        </w:rPr>
        <w:t>Форма ИНВ-15, утвержденная Постановлением Госкомстата России от 18.08.98 №88</w:t>
      </w:r>
    </w:p>
    <w:p w:rsidR="00DF6192" w:rsidRPr="00DF6192" w:rsidRDefault="00DF6192" w:rsidP="00DF6192">
      <w:pPr>
        <w:ind w:left="201" w:right="346" w:firstLine="710"/>
        <w:jc w:val="both"/>
        <w:rPr>
          <w:rFonts w:ascii="Times New Roman" w:hAnsi="Times New Roman"/>
          <w:sz w:val="20"/>
          <w:szCs w:val="20"/>
          <w:lang w:eastAsia="ru-RU"/>
        </w:rPr>
      </w:pPr>
      <w:r w:rsidRPr="00DF6192">
        <w:rPr>
          <w:rFonts w:ascii="Times New Roman" w:hAnsi="Times New Roman"/>
          <w:sz w:val="20"/>
          <w:szCs w:val="20"/>
          <w:lang w:eastAsia="ru-RU"/>
        </w:rPr>
        <w:t xml:space="preserve">По данным бухгалтерского учета в кассе ООО «Звук» к моменту проведения инвентаризации в кассе находилось 1560 руб. 00 коп. </w:t>
      </w:r>
    </w:p>
    <w:p w:rsidR="00DF6192" w:rsidRPr="00DF6192" w:rsidRDefault="00DF6192" w:rsidP="00DF6192">
      <w:pPr>
        <w:ind w:left="201" w:right="346" w:firstLine="710"/>
        <w:jc w:val="both"/>
        <w:rPr>
          <w:rFonts w:ascii="Times New Roman" w:hAnsi="Times New Roman"/>
          <w:sz w:val="20"/>
          <w:szCs w:val="20"/>
          <w:lang w:eastAsia="ru-RU"/>
        </w:rPr>
      </w:pPr>
      <w:r w:rsidRPr="00DF6192">
        <w:rPr>
          <w:rFonts w:ascii="Times New Roman" w:hAnsi="Times New Roman"/>
          <w:sz w:val="20"/>
          <w:szCs w:val="20"/>
          <w:lang w:eastAsia="ru-RU"/>
        </w:rPr>
        <w:t xml:space="preserve">Предположим, что при проведении инвентаризации кассы  ООО «Звук» был выявлен излишек. </w:t>
      </w:r>
    </w:p>
    <w:p w:rsidR="00DF6192" w:rsidRPr="00DF6192" w:rsidRDefault="00DF6192" w:rsidP="00DF6192">
      <w:pPr>
        <w:jc w:val="both"/>
        <w:rPr>
          <w:rFonts w:ascii="Times New Roman" w:hAnsi="Times New Roman"/>
          <w:b/>
          <w:sz w:val="20"/>
          <w:szCs w:val="20"/>
          <w:lang w:eastAsia="ru-RU"/>
        </w:rPr>
      </w:pPr>
      <w:r w:rsidRPr="00DF6192">
        <w:rPr>
          <w:rFonts w:ascii="Times New Roman" w:hAnsi="Times New Roman"/>
          <w:b/>
          <w:sz w:val="20"/>
          <w:szCs w:val="20"/>
          <w:lang w:eastAsia="ru-RU"/>
        </w:rPr>
        <w:t xml:space="preserve">Задание 2. </w:t>
      </w:r>
      <w:r w:rsidRPr="00DF6192">
        <w:rPr>
          <w:rFonts w:ascii="Times New Roman" w:hAnsi="Times New Roman"/>
          <w:sz w:val="20"/>
          <w:szCs w:val="20"/>
          <w:lang w:eastAsia="ru-RU"/>
        </w:rPr>
        <w:t>Заполнить</w:t>
      </w:r>
      <w:r w:rsidRPr="00DF6192">
        <w:rPr>
          <w:rFonts w:ascii="Times New Roman" w:hAnsi="Times New Roman"/>
          <w:b/>
          <w:sz w:val="20"/>
          <w:szCs w:val="20"/>
          <w:lang w:eastAsia="ru-RU"/>
        </w:rPr>
        <w:t xml:space="preserve"> </w:t>
      </w:r>
      <w:r w:rsidRPr="00DF6192">
        <w:rPr>
          <w:rFonts w:ascii="Times New Roman" w:hAnsi="Times New Roman"/>
          <w:sz w:val="20"/>
          <w:szCs w:val="20"/>
          <w:lang w:eastAsia="ru-RU"/>
        </w:rPr>
        <w:t>Форма ИНВ-16, утвержденная Постановлением Госкомстата России от 18.08.98 №88</w:t>
      </w:r>
    </w:p>
    <w:p w:rsidR="00DF6192" w:rsidRPr="00DF6192" w:rsidRDefault="00DF6192" w:rsidP="00DF6192">
      <w:pPr>
        <w:ind w:left="201" w:right="346" w:firstLine="710"/>
        <w:jc w:val="both"/>
        <w:rPr>
          <w:rFonts w:ascii="Times New Roman" w:hAnsi="Times New Roman"/>
          <w:sz w:val="20"/>
          <w:szCs w:val="20"/>
          <w:lang w:eastAsia="ru-RU"/>
        </w:rPr>
      </w:pPr>
      <w:r w:rsidRPr="00DF6192">
        <w:rPr>
          <w:rFonts w:ascii="Times New Roman" w:hAnsi="Times New Roman"/>
          <w:sz w:val="20"/>
          <w:szCs w:val="20"/>
          <w:lang w:eastAsia="ru-RU"/>
        </w:rPr>
        <w:t xml:space="preserve">1 октября 201_г. на основании приказа генерального директора ООО «Звук» от 27 сентября 201_ г. № 16 в бухгалтерии была проведена инвентаризация ценных бумаг и бланков строгой отчетности. </w:t>
      </w:r>
    </w:p>
    <w:p w:rsidR="00DF6192" w:rsidRPr="00DF6192" w:rsidRDefault="00DF6192" w:rsidP="00DF6192">
      <w:pPr>
        <w:ind w:left="201" w:right="346" w:firstLine="710"/>
        <w:jc w:val="both"/>
        <w:rPr>
          <w:rFonts w:ascii="Times New Roman" w:hAnsi="Times New Roman"/>
          <w:sz w:val="20"/>
          <w:szCs w:val="20"/>
          <w:lang w:eastAsia="ru-RU"/>
        </w:rPr>
      </w:pPr>
      <w:r w:rsidRPr="00DF6192">
        <w:rPr>
          <w:rFonts w:ascii="Times New Roman" w:hAnsi="Times New Roman"/>
          <w:sz w:val="20"/>
          <w:szCs w:val="20"/>
          <w:lang w:eastAsia="ru-RU"/>
        </w:rPr>
        <w:t xml:space="preserve">У ООО «Звук» - 7 бескупонных облигаций ОАО «Турбулентность» серии 1 №№ 544-560, номинальной стоимостью по 100 руб. каждая. Материально ответственное лицо – кассир ________________________ Инвентаризационная комиссия та же. </w:t>
      </w:r>
    </w:p>
    <w:p w:rsidR="00DF6192" w:rsidRPr="00DF6192" w:rsidRDefault="00DF6192" w:rsidP="00DF6192">
      <w:pPr>
        <w:ind w:left="201" w:right="346" w:firstLine="710"/>
        <w:jc w:val="both"/>
        <w:rPr>
          <w:rFonts w:ascii="Times New Roman" w:hAnsi="Times New Roman"/>
          <w:sz w:val="20"/>
          <w:szCs w:val="20"/>
          <w:lang w:eastAsia="ru-RU"/>
        </w:rPr>
      </w:pPr>
      <w:r w:rsidRPr="00DF6192">
        <w:rPr>
          <w:rFonts w:ascii="Times New Roman" w:hAnsi="Times New Roman"/>
          <w:sz w:val="20"/>
          <w:szCs w:val="20"/>
          <w:lang w:eastAsia="ru-RU"/>
        </w:rPr>
        <w:t xml:space="preserve">Предположим, что семь облигаций ОАО «Турбулентность», имеющиеся в наличии, не значатся по данным бухгалтерского учета. </w:t>
      </w:r>
    </w:p>
    <w:p w:rsidR="00DF6192" w:rsidRPr="00DF6192" w:rsidRDefault="00DF6192" w:rsidP="00DF6192">
      <w:pPr>
        <w:ind w:left="201" w:right="346" w:firstLine="710"/>
        <w:jc w:val="both"/>
        <w:rPr>
          <w:rFonts w:ascii="Times New Roman" w:hAnsi="Times New Roman"/>
          <w:sz w:val="20"/>
          <w:szCs w:val="20"/>
          <w:lang w:eastAsia="ru-RU"/>
        </w:rPr>
      </w:pPr>
      <w:r w:rsidRPr="00DF6192">
        <w:rPr>
          <w:rFonts w:ascii="Times New Roman" w:hAnsi="Times New Roman"/>
          <w:sz w:val="20"/>
          <w:szCs w:val="20"/>
          <w:lang w:eastAsia="ru-RU"/>
        </w:rPr>
        <w:t xml:space="preserve">Данные и расчеты проведения инвентаризации проверила бухгалтер __________________________________________________________________ </w:t>
      </w: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Содержание отчета:</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1</w:t>
      </w:r>
      <w:r w:rsidRPr="00DF6192">
        <w:rPr>
          <w:rFonts w:ascii="Times New Roman" w:hAnsi="Times New Roman"/>
          <w:sz w:val="20"/>
          <w:szCs w:val="20"/>
          <w:lang w:eastAsia="ru-RU"/>
        </w:rPr>
        <w:t xml:space="preserve"> Номер и наименование занятия.</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2</w:t>
      </w:r>
      <w:r w:rsidRPr="00DF6192">
        <w:rPr>
          <w:rFonts w:ascii="Times New Roman" w:hAnsi="Times New Roman"/>
          <w:sz w:val="20"/>
          <w:szCs w:val="20"/>
          <w:lang w:eastAsia="ru-RU"/>
        </w:rPr>
        <w:t xml:space="preserve"> Цель занятия.</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3</w:t>
      </w:r>
      <w:r w:rsidRPr="00DF6192">
        <w:rPr>
          <w:rFonts w:ascii="Times New Roman" w:hAnsi="Times New Roman"/>
          <w:sz w:val="20"/>
          <w:szCs w:val="20"/>
          <w:lang w:eastAsia="ru-RU"/>
        </w:rPr>
        <w:t xml:space="preserve"> Последовательное выполнение заданий, оформленное письменно.</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 xml:space="preserve">4 </w:t>
      </w:r>
      <w:r w:rsidRPr="00DF6192">
        <w:rPr>
          <w:rFonts w:ascii="Times New Roman" w:hAnsi="Times New Roman"/>
          <w:sz w:val="20"/>
          <w:szCs w:val="20"/>
          <w:lang w:eastAsia="ru-RU"/>
        </w:rPr>
        <w:t>Ответы на контрольные вопросы.</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 xml:space="preserve">5 </w:t>
      </w:r>
      <w:r w:rsidRPr="00DF6192">
        <w:rPr>
          <w:rFonts w:ascii="Times New Roman" w:hAnsi="Times New Roman"/>
          <w:sz w:val="20"/>
          <w:szCs w:val="20"/>
          <w:lang w:eastAsia="ru-RU"/>
        </w:rPr>
        <w:t>Дата выполнения занятия.</w:t>
      </w: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val="x-none" w:eastAsia="ru-RU"/>
        </w:rPr>
        <w:t>Контрольные вопросы:</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sz w:val="20"/>
          <w:szCs w:val="20"/>
          <w:lang w:eastAsia="ru-RU"/>
        </w:rPr>
        <w:t>1 Какова основная функция инвентаризации кассы?</w:t>
      </w:r>
    </w:p>
    <w:p w:rsidR="00DF6192" w:rsidRPr="00DF6192" w:rsidRDefault="00DF6192" w:rsidP="00DF6192">
      <w:pPr>
        <w:ind w:firstLine="708"/>
        <w:jc w:val="both"/>
        <w:rPr>
          <w:rFonts w:ascii="Times New Roman" w:eastAsia="Calibri" w:hAnsi="Times New Roman"/>
          <w:sz w:val="20"/>
          <w:szCs w:val="20"/>
          <w:lang w:eastAsia="ru-RU"/>
        </w:rPr>
      </w:pPr>
      <w:r w:rsidRPr="00DF6192">
        <w:rPr>
          <w:rFonts w:ascii="Times New Roman" w:eastAsia="Calibri" w:hAnsi="Times New Roman"/>
          <w:sz w:val="20"/>
          <w:szCs w:val="20"/>
          <w:lang w:eastAsia="ru-RU"/>
        </w:rPr>
        <w:t xml:space="preserve">2 Кто определяет порядок и сроки проведения инвентаризации кассы? </w:t>
      </w:r>
    </w:p>
    <w:p w:rsidR="00DF6192" w:rsidRPr="00DF6192" w:rsidRDefault="00DF6192" w:rsidP="00DF6192">
      <w:pPr>
        <w:ind w:firstLine="708"/>
        <w:jc w:val="both"/>
        <w:rPr>
          <w:rFonts w:ascii="Times New Roman" w:eastAsia="Calibri" w:hAnsi="Times New Roman"/>
          <w:sz w:val="20"/>
          <w:szCs w:val="20"/>
        </w:rPr>
      </w:pPr>
      <w:r w:rsidRPr="00DF6192">
        <w:rPr>
          <w:rFonts w:ascii="Times New Roman" w:eastAsia="Calibri" w:hAnsi="Times New Roman"/>
          <w:sz w:val="20"/>
          <w:szCs w:val="20"/>
        </w:rPr>
        <w:t>3 Для чего составляют акты инвентаризации?</w:t>
      </w:r>
    </w:p>
    <w:p w:rsidR="00DF6192" w:rsidRPr="00DF6192" w:rsidRDefault="00DF6192" w:rsidP="00DF6192">
      <w:pPr>
        <w:ind w:firstLine="709"/>
        <w:jc w:val="both"/>
        <w:rPr>
          <w:rFonts w:ascii="Times New Roman" w:eastAsia="Calibri" w:hAnsi="Times New Roman"/>
          <w:color w:val="000000"/>
          <w:sz w:val="20"/>
          <w:szCs w:val="20"/>
        </w:rPr>
      </w:pPr>
      <w:r w:rsidRPr="00DF6192">
        <w:rPr>
          <w:rFonts w:ascii="Times New Roman" w:eastAsia="Calibri" w:hAnsi="Times New Roman"/>
          <w:color w:val="000000"/>
          <w:sz w:val="20"/>
          <w:szCs w:val="20"/>
        </w:rPr>
        <w:t>4 Какой бланк  предусмотрен для инвентаризации денежных средств в кассе организации?</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eastAsia="Calibri" w:hAnsi="Times New Roman"/>
          <w:color w:val="000000"/>
          <w:sz w:val="20"/>
          <w:szCs w:val="20"/>
        </w:rPr>
        <w:t>5 Какой бланк  предусмотрен для внезапной ревизии денежных средств в операционной кассе?</w:t>
      </w:r>
      <w:r w:rsidRPr="00DF6192">
        <w:rPr>
          <w:rFonts w:ascii="Times New Roman" w:hAnsi="Times New Roman"/>
          <w:sz w:val="20"/>
          <w:szCs w:val="20"/>
          <w:lang w:eastAsia="ru-RU"/>
        </w:rPr>
        <w:br w:type="page"/>
      </w:r>
    </w:p>
    <w:p w:rsidR="00DF6192" w:rsidRPr="00DF6192" w:rsidRDefault="00DF6192" w:rsidP="00DF6192">
      <w:pPr>
        <w:keepNext/>
        <w:jc w:val="center"/>
        <w:outlineLvl w:val="0"/>
        <w:rPr>
          <w:rFonts w:ascii="Times New Roman" w:hAnsi="Times New Roman"/>
          <w:b/>
          <w:sz w:val="20"/>
          <w:szCs w:val="20"/>
          <w:lang w:eastAsia="ru-RU"/>
        </w:rPr>
      </w:pPr>
      <w:r w:rsidRPr="00DF6192">
        <w:rPr>
          <w:rFonts w:ascii="Times New Roman" w:hAnsi="Times New Roman"/>
          <w:b/>
          <w:sz w:val="20"/>
          <w:szCs w:val="20"/>
          <w:lang w:eastAsia="ru-RU"/>
        </w:rPr>
        <w:lastRenderedPageBreak/>
        <w:t xml:space="preserve">Инструкционная карта 12 </w:t>
      </w: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Время: 6 ч.</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 xml:space="preserve">Наименование работы: </w:t>
      </w:r>
      <w:r w:rsidRPr="00DF6192">
        <w:rPr>
          <w:rFonts w:ascii="Times New Roman" w:hAnsi="Times New Roman"/>
          <w:sz w:val="20"/>
          <w:szCs w:val="20"/>
          <w:lang w:eastAsia="ru-RU"/>
        </w:rPr>
        <w:t>Выполнение работы по инвентаризации объектов основных средств</w:t>
      </w:r>
    </w:p>
    <w:p w:rsidR="00DF6192" w:rsidRPr="00DF6192" w:rsidRDefault="00DF6192" w:rsidP="00DF6192">
      <w:pPr>
        <w:ind w:firstLine="709"/>
        <w:jc w:val="both"/>
        <w:rPr>
          <w:rFonts w:ascii="Times New Roman" w:hAnsi="Times New Roman"/>
          <w:sz w:val="20"/>
          <w:szCs w:val="20"/>
          <w:lang w:val="x-none" w:eastAsia="ru-RU"/>
        </w:rPr>
      </w:pPr>
      <w:r w:rsidRPr="00DF6192">
        <w:rPr>
          <w:rFonts w:ascii="Times New Roman" w:hAnsi="Times New Roman"/>
          <w:b/>
          <w:sz w:val="20"/>
          <w:szCs w:val="20"/>
          <w:lang w:val="x-none" w:eastAsia="ru-RU"/>
        </w:rPr>
        <w:t>Цель работы:</w:t>
      </w:r>
      <w:r w:rsidRPr="00DF6192">
        <w:rPr>
          <w:rFonts w:ascii="Times New Roman" w:hAnsi="Times New Roman"/>
          <w:sz w:val="20"/>
          <w:szCs w:val="20"/>
          <w:lang w:val="x-none" w:eastAsia="ru-RU"/>
        </w:rPr>
        <w:t xml:space="preserve"> Привитие практических навыков поряд</w:t>
      </w:r>
      <w:r w:rsidRPr="00DF6192">
        <w:rPr>
          <w:rFonts w:ascii="Times New Roman" w:hAnsi="Times New Roman"/>
          <w:sz w:val="20"/>
          <w:szCs w:val="20"/>
          <w:lang w:eastAsia="ru-RU"/>
        </w:rPr>
        <w:t>ка</w:t>
      </w:r>
      <w:r w:rsidRPr="00DF6192">
        <w:rPr>
          <w:rFonts w:ascii="Times New Roman" w:hAnsi="Times New Roman"/>
          <w:sz w:val="20"/>
          <w:szCs w:val="20"/>
          <w:lang w:val="x-none" w:eastAsia="ru-RU"/>
        </w:rPr>
        <w:t xml:space="preserve"> составления составления инвентаризационной описи основных средств.  </w:t>
      </w:r>
    </w:p>
    <w:p w:rsidR="00DF6192" w:rsidRPr="00DF6192" w:rsidRDefault="00DF6192" w:rsidP="00DF6192">
      <w:pPr>
        <w:ind w:firstLine="709"/>
        <w:jc w:val="both"/>
        <w:rPr>
          <w:rFonts w:ascii="Times New Roman" w:hAnsi="Times New Roman"/>
          <w:b/>
          <w:sz w:val="20"/>
          <w:szCs w:val="20"/>
          <w:lang w:eastAsia="ru-RU"/>
        </w:rPr>
      </w:pP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Порядок выполнения занятия:</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 xml:space="preserve">1 </w:t>
      </w:r>
      <w:r w:rsidRPr="00DF6192">
        <w:rPr>
          <w:rFonts w:ascii="Times New Roman" w:hAnsi="Times New Roman"/>
          <w:sz w:val="20"/>
          <w:szCs w:val="20"/>
          <w:lang w:eastAsia="ru-RU"/>
        </w:rPr>
        <w:t>Получить допуск к занятию.</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 xml:space="preserve">2 </w:t>
      </w:r>
      <w:r w:rsidRPr="00DF6192">
        <w:rPr>
          <w:rFonts w:ascii="Times New Roman" w:hAnsi="Times New Roman"/>
          <w:sz w:val="20"/>
          <w:szCs w:val="20"/>
          <w:lang w:eastAsia="ru-RU"/>
        </w:rPr>
        <w:t xml:space="preserve">Выполнить представленные задания и оформить отчёт. </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3</w:t>
      </w:r>
      <w:r w:rsidRPr="00DF6192">
        <w:rPr>
          <w:rFonts w:ascii="Times New Roman" w:hAnsi="Times New Roman"/>
          <w:sz w:val="20"/>
          <w:szCs w:val="20"/>
          <w:lang w:eastAsia="ru-RU"/>
        </w:rPr>
        <w:t xml:space="preserve"> Ответить на контрольные вопросы.</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4</w:t>
      </w:r>
      <w:r w:rsidRPr="00DF6192">
        <w:rPr>
          <w:rFonts w:ascii="Times New Roman" w:hAnsi="Times New Roman"/>
          <w:sz w:val="20"/>
          <w:szCs w:val="20"/>
          <w:lang w:eastAsia="ru-RU"/>
        </w:rPr>
        <w:t xml:space="preserve"> Получить зачёт.</w:t>
      </w:r>
    </w:p>
    <w:p w:rsidR="00DF6192" w:rsidRPr="00DF6192" w:rsidRDefault="00DF6192" w:rsidP="00DF6192">
      <w:pPr>
        <w:ind w:firstLine="709"/>
        <w:jc w:val="both"/>
        <w:rPr>
          <w:rFonts w:ascii="Times New Roman" w:hAnsi="Times New Roman"/>
          <w:b/>
          <w:sz w:val="20"/>
          <w:szCs w:val="20"/>
          <w:lang w:eastAsia="ru-RU"/>
        </w:rPr>
      </w:pPr>
      <w:r w:rsidRPr="00DF6192">
        <w:rPr>
          <w:rFonts w:ascii="Times New Roman" w:hAnsi="Times New Roman"/>
          <w:b/>
          <w:sz w:val="20"/>
          <w:szCs w:val="20"/>
          <w:lang w:eastAsia="ru-RU"/>
        </w:rPr>
        <w:t>Задание на занятие:</w:t>
      </w:r>
    </w:p>
    <w:p w:rsidR="00DF6192" w:rsidRPr="00DF6192" w:rsidRDefault="00DF6192" w:rsidP="00DF6192">
      <w:pPr>
        <w:jc w:val="both"/>
        <w:rPr>
          <w:rFonts w:ascii="Times New Roman" w:hAnsi="Times New Roman"/>
          <w:b/>
          <w:bCs/>
          <w:iCs/>
          <w:sz w:val="20"/>
          <w:szCs w:val="20"/>
          <w:lang w:eastAsia="ru-RU"/>
        </w:rPr>
      </w:pPr>
      <w:r w:rsidRPr="00DF6192">
        <w:rPr>
          <w:rFonts w:ascii="Times New Roman" w:hAnsi="Times New Roman"/>
          <w:b/>
          <w:bCs/>
          <w:iCs/>
          <w:sz w:val="20"/>
          <w:szCs w:val="20"/>
          <w:lang w:eastAsia="ru-RU"/>
        </w:rPr>
        <w:t xml:space="preserve">Задание 1 </w:t>
      </w:r>
      <w:r w:rsidRPr="00DF6192">
        <w:rPr>
          <w:rFonts w:ascii="Times New Roman" w:hAnsi="Times New Roman"/>
          <w:bCs/>
          <w:iCs/>
          <w:sz w:val="20"/>
          <w:szCs w:val="20"/>
          <w:lang w:eastAsia="ru-RU"/>
        </w:rPr>
        <w:t>Заполнить</w:t>
      </w:r>
      <w:r w:rsidRPr="00DF6192">
        <w:rPr>
          <w:rFonts w:ascii="Times New Roman" w:hAnsi="Times New Roman"/>
          <w:b/>
          <w:bCs/>
          <w:iCs/>
          <w:sz w:val="20"/>
          <w:szCs w:val="20"/>
          <w:lang w:eastAsia="ru-RU"/>
        </w:rPr>
        <w:t xml:space="preserve"> </w:t>
      </w:r>
      <w:r w:rsidRPr="00DF6192">
        <w:rPr>
          <w:rFonts w:ascii="Times New Roman" w:hAnsi="Times New Roman"/>
          <w:sz w:val="20"/>
          <w:szCs w:val="20"/>
          <w:lang w:eastAsia="ru-RU"/>
        </w:rPr>
        <w:t>Форма ИНВ-1, утвержденная Постановлением Госкомстата России от 18.08.98 №88</w:t>
      </w:r>
    </w:p>
    <w:p w:rsidR="00DF6192" w:rsidRPr="00DF6192" w:rsidRDefault="00DF6192" w:rsidP="00DF6192">
      <w:pPr>
        <w:ind w:firstLine="709"/>
        <w:jc w:val="both"/>
        <w:rPr>
          <w:rFonts w:ascii="Times New Roman" w:hAnsi="Times New Roman"/>
          <w:b/>
          <w:bCs/>
          <w:iCs/>
          <w:sz w:val="20"/>
          <w:szCs w:val="20"/>
          <w:lang w:eastAsia="ru-RU"/>
        </w:rPr>
      </w:pPr>
    </w:p>
    <w:p w:rsidR="00DF6192" w:rsidRPr="00DF6192" w:rsidRDefault="00DF6192" w:rsidP="00DF6192">
      <w:pPr>
        <w:ind w:left="201" w:right="346" w:firstLine="710"/>
        <w:jc w:val="both"/>
        <w:rPr>
          <w:rFonts w:ascii="Times New Roman" w:hAnsi="Times New Roman"/>
          <w:sz w:val="20"/>
          <w:szCs w:val="20"/>
          <w:lang w:eastAsia="ru-RU"/>
        </w:rPr>
      </w:pPr>
      <w:r w:rsidRPr="00DF6192">
        <w:rPr>
          <w:rFonts w:ascii="Times New Roman" w:hAnsi="Times New Roman"/>
          <w:sz w:val="20"/>
          <w:szCs w:val="20"/>
          <w:lang w:eastAsia="ru-RU"/>
        </w:rPr>
        <w:t xml:space="preserve">В цехе звукозаписи по данным бухгалтерского учета находится один объект основных средств – музыкальный центр SONY  с системой DOLBY, предназначенный для воспроизведения звука. </w:t>
      </w:r>
    </w:p>
    <w:p w:rsidR="00DF6192" w:rsidRPr="00DF6192" w:rsidRDefault="00DF6192" w:rsidP="00DF6192">
      <w:pPr>
        <w:ind w:left="201" w:right="346" w:firstLine="710"/>
        <w:jc w:val="both"/>
        <w:rPr>
          <w:rFonts w:ascii="Times New Roman" w:hAnsi="Times New Roman"/>
          <w:sz w:val="20"/>
          <w:szCs w:val="20"/>
          <w:lang w:eastAsia="ru-RU"/>
        </w:rPr>
      </w:pPr>
      <w:r w:rsidRPr="00DF6192">
        <w:rPr>
          <w:rFonts w:ascii="Times New Roman" w:hAnsi="Times New Roman"/>
          <w:sz w:val="20"/>
          <w:szCs w:val="20"/>
          <w:lang w:eastAsia="ru-RU"/>
        </w:rPr>
        <w:t xml:space="preserve">При проведении инвентаризации в цехе звукозаписи был обнаружен усилитель SONY T2, предназначенный для усиления звука, мощность 2х50Вт и с частотным диапазоном 20-25000Гц. Данный усилитель по данным бухгалтерского учета не значился. </w:t>
      </w:r>
    </w:p>
    <w:p w:rsidR="00DF6192" w:rsidRPr="00DF6192" w:rsidRDefault="00DF6192" w:rsidP="00DF6192">
      <w:pPr>
        <w:ind w:left="10" w:right="358" w:hanging="10"/>
        <w:jc w:val="right"/>
        <w:rPr>
          <w:rFonts w:ascii="Times New Roman" w:hAnsi="Times New Roman"/>
          <w:sz w:val="20"/>
          <w:szCs w:val="20"/>
          <w:lang w:eastAsia="ru-RU"/>
        </w:rPr>
      </w:pPr>
      <w:r w:rsidRPr="00DF6192">
        <w:rPr>
          <w:rFonts w:ascii="Times New Roman" w:hAnsi="Times New Roman"/>
          <w:sz w:val="20"/>
          <w:szCs w:val="20"/>
          <w:lang w:eastAsia="ru-RU"/>
        </w:rPr>
        <w:t xml:space="preserve">Основные средства расположены по адресу: г. Волжский, ул. Садовая, </w:t>
      </w:r>
    </w:p>
    <w:p w:rsidR="00DF6192" w:rsidRPr="00DF6192" w:rsidRDefault="00DF6192" w:rsidP="00DF6192">
      <w:pPr>
        <w:ind w:left="201" w:right="346"/>
        <w:jc w:val="both"/>
        <w:rPr>
          <w:rFonts w:ascii="Times New Roman" w:hAnsi="Times New Roman"/>
          <w:sz w:val="20"/>
          <w:szCs w:val="20"/>
          <w:lang w:eastAsia="ru-RU"/>
        </w:rPr>
      </w:pPr>
      <w:r w:rsidRPr="00DF6192">
        <w:rPr>
          <w:rFonts w:ascii="Times New Roman" w:hAnsi="Times New Roman"/>
          <w:sz w:val="20"/>
          <w:szCs w:val="20"/>
          <w:lang w:eastAsia="ru-RU"/>
        </w:rPr>
        <w:t xml:space="preserve">д.50 и находится в собственности организации. </w:t>
      </w:r>
    </w:p>
    <w:p w:rsidR="00DF6192" w:rsidRPr="00DF6192" w:rsidRDefault="00DF6192" w:rsidP="00DF6192">
      <w:pPr>
        <w:ind w:left="201" w:right="346" w:firstLine="710"/>
        <w:jc w:val="both"/>
        <w:rPr>
          <w:rFonts w:ascii="Times New Roman" w:hAnsi="Times New Roman"/>
          <w:sz w:val="20"/>
          <w:szCs w:val="20"/>
          <w:lang w:eastAsia="ru-RU"/>
        </w:rPr>
      </w:pPr>
      <w:r w:rsidRPr="00DF6192">
        <w:rPr>
          <w:rFonts w:ascii="Times New Roman" w:hAnsi="Times New Roman"/>
          <w:sz w:val="20"/>
          <w:szCs w:val="20"/>
          <w:lang w:eastAsia="ru-RU"/>
        </w:rPr>
        <w:t xml:space="preserve">Усилитель был приобретен в 2011 году, номер, присвоенный ему при изготовлении – 23456, инвентарный номе 54, стоимость 45400 руб. Музыкальный центр был приобретен в 2009 году. Инвентарный номер музыкального центра – 48, номер, присвоенный при изготовлении – 53489, первоначальная стоимость 25600 (до 01.01.2011 лимит стоимости основных средств – 20000 руб.). Звукооператор ________________________________ является ответственным за сохранность основных средств. </w:t>
      </w: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Содержание отчета:</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1</w:t>
      </w:r>
      <w:r w:rsidRPr="00DF6192">
        <w:rPr>
          <w:rFonts w:ascii="Times New Roman" w:hAnsi="Times New Roman"/>
          <w:sz w:val="20"/>
          <w:szCs w:val="20"/>
          <w:lang w:eastAsia="ru-RU"/>
        </w:rPr>
        <w:t xml:space="preserve"> Номер и наименование занятия.</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2</w:t>
      </w:r>
      <w:r w:rsidRPr="00DF6192">
        <w:rPr>
          <w:rFonts w:ascii="Times New Roman" w:hAnsi="Times New Roman"/>
          <w:sz w:val="20"/>
          <w:szCs w:val="20"/>
          <w:lang w:eastAsia="ru-RU"/>
        </w:rPr>
        <w:t xml:space="preserve"> Цель занятия.</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3</w:t>
      </w:r>
      <w:r w:rsidRPr="00DF6192">
        <w:rPr>
          <w:rFonts w:ascii="Times New Roman" w:hAnsi="Times New Roman"/>
          <w:sz w:val="20"/>
          <w:szCs w:val="20"/>
          <w:lang w:eastAsia="ru-RU"/>
        </w:rPr>
        <w:t xml:space="preserve"> Последовательное выполнение заданий, оформленное письменно.</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 xml:space="preserve">4 </w:t>
      </w:r>
      <w:r w:rsidRPr="00DF6192">
        <w:rPr>
          <w:rFonts w:ascii="Times New Roman" w:hAnsi="Times New Roman"/>
          <w:sz w:val="20"/>
          <w:szCs w:val="20"/>
          <w:lang w:eastAsia="ru-RU"/>
        </w:rPr>
        <w:t>Ответы на контрольные вопросы.</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 xml:space="preserve">5 </w:t>
      </w:r>
      <w:r w:rsidRPr="00DF6192">
        <w:rPr>
          <w:rFonts w:ascii="Times New Roman" w:hAnsi="Times New Roman"/>
          <w:sz w:val="20"/>
          <w:szCs w:val="20"/>
          <w:lang w:eastAsia="ru-RU"/>
        </w:rPr>
        <w:t>Дата выполнения занятия.</w:t>
      </w: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val="x-none" w:eastAsia="ru-RU"/>
        </w:rPr>
        <w:t>Контрольные вопросы:</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1Что является главными целями проведения бухгалтерской инвентаризации имущества и обязательств организации?</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2 Для чего составляют инвентаризационные описи?</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3 Какой бланк  предусмотрен для инвентаризационной описи основных средств?</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4 В каком количестве готовятся бланки инвентаризационных описей по каждому направлению инвентаризации?</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5 В каком количестве составляют опись при инвентаризации арендованных основных средств?</w:t>
      </w:r>
      <w:r w:rsidRPr="00DF6192">
        <w:rPr>
          <w:rFonts w:ascii="Times New Roman" w:hAnsi="Times New Roman"/>
          <w:sz w:val="20"/>
          <w:szCs w:val="20"/>
          <w:lang w:eastAsia="ru-RU"/>
        </w:rPr>
        <w:br w:type="page"/>
      </w:r>
    </w:p>
    <w:p w:rsidR="00DF6192" w:rsidRPr="00DF6192" w:rsidRDefault="00DF6192" w:rsidP="00DF6192">
      <w:pPr>
        <w:keepNext/>
        <w:jc w:val="center"/>
        <w:outlineLvl w:val="0"/>
        <w:rPr>
          <w:rFonts w:ascii="Times New Roman" w:hAnsi="Times New Roman"/>
          <w:b/>
          <w:sz w:val="20"/>
          <w:szCs w:val="20"/>
          <w:lang w:eastAsia="ru-RU"/>
        </w:rPr>
      </w:pPr>
      <w:r w:rsidRPr="00DF6192">
        <w:rPr>
          <w:rFonts w:ascii="Times New Roman" w:hAnsi="Times New Roman"/>
          <w:b/>
          <w:sz w:val="20"/>
          <w:szCs w:val="20"/>
          <w:lang w:eastAsia="ru-RU"/>
        </w:rPr>
        <w:lastRenderedPageBreak/>
        <w:t xml:space="preserve">Инструкционная карта 13 </w:t>
      </w: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Время: 6 ч.</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 xml:space="preserve">Наименование работы: </w:t>
      </w:r>
      <w:r w:rsidRPr="00DF6192">
        <w:rPr>
          <w:rFonts w:ascii="Times New Roman" w:hAnsi="Times New Roman"/>
          <w:sz w:val="20"/>
          <w:szCs w:val="20"/>
          <w:lang w:eastAsia="ru-RU"/>
        </w:rPr>
        <w:t>Выполнение работы по инвентаризации нематериальных активов</w:t>
      </w:r>
    </w:p>
    <w:p w:rsidR="00DF6192" w:rsidRPr="00DF6192" w:rsidRDefault="00DF6192" w:rsidP="00DF6192">
      <w:pPr>
        <w:ind w:firstLine="709"/>
        <w:jc w:val="both"/>
        <w:rPr>
          <w:rFonts w:ascii="Times New Roman" w:hAnsi="Times New Roman"/>
          <w:sz w:val="20"/>
          <w:szCs w:val="20"/>
          <w:lang w:val="x-none" w:eastAsia="ru-RU"/>
        </w:rPr>
      </w:pPr>
      <w:r w:rsidRPr="00DF6192">
        <w:rPr>
          <w:rFonts w:ascii="Times New Roman" w:hAnsi="Times New Roman"/>
          <w:b/>
          <w:sz w:val="20"/>
          <w:szCs w:val="20"/>
          <w:lang w:val="x-none" w:eastAsia="ru-RU"/>
        </w:rPr>
        <w:t>Цель работы:</w:t>
      </w:r>
      <w:r w:rsidRPr="00DF6192">
        <w:rPr>
          <w:rFonts w:ascii="Times New Roman" w:hAnsi="Times New Roman"/>
          <w:sz w:val="20"/>
          <w:szCs w:val="20"/>
          <w:lang w:val="x-none" w:eastAsia="ru-RU"/>
        </w:rPr>
        <w:t xml:space="preserve"> Привитие практических навыков поряд</w:t>
      </w:r>
      <w:r w:rsidRPr="00DF6192">
        <w:rPr>
          <w:rFonts w:ascii="Times New Roman" w:hAnsi="Times New Roman"/>
          <w:sz w:val="20"/>
          <w:szCs w:val="20"/>
          <w:lang w:eastAsia="ru-RU"/>
        </w:rPr>
        <w:t>ка</w:t>
      </w:r>
      <w:r w:rsidRPr="00DF6192">
        <w:rPr>
          <w:rFonts w:ascii="Times New Roman" w:hAnsi="Times New Roman"/>
          <w:sz w:val="20"/>
          <w:szCs w:val="20"/>
          <w:lang w:val="x-none" w:eastAsia="ru-RU"/>
        </w:rPr>
        <w:t xml:space="preserve"> заполнения инвентаризационной описи нематериальных активов</w:t>
      </w:r>
      <w:r w:rsidRPr="00DF6192">
        <w:rPr>
          <w:rFonts w:ascii="Times New Roman" w:hAnsi="Times New Roman"/>
          <w:sz w:val="20"/>
          <w:szCs w:val="20"/>
          <w:lang w:eastAsia="ru-RU"/>
        </w:rPr>
        <w:t xml:space="preserve"> и </w:t>
      </w:r>
      <w:r w:rsidRPr="00DF6192">
        <w:rPr>
          <w:rFonts w:ascii="Times New Roman" w:hAnsi="Times New Roman"/>
          <w:sz w:val="20"/>
          <w:szCs w:val="20"/>
          <w:lang w:val="x-none" w:eastAsia="ru-RU"/>
        </w:rPr>
        <w:t xml:space="preserve">составления инвентаризационного ярлыка.  </w:t>
      </w: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Порядок выполнения занятия:</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 xml:space="preserve">1 </w:t>
      </w:r>
      <w:r w:rsidRPr="00DF6192">
        <w:rPr>
          <w:rFonts w:ascii="Times New Roman" w:hAnsi="Times New Roman"/>
          <w:sz w:val="20"/>
          <w:szCs w:val="20"/>
          <w:lang w:eastAsia="ru-RU"/>
        </w:rPr>
        <w:t>Получить допуск к занятию.</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 xml:space="preserve">2 </w:t>
      </w:r>
      <w:r w:rsidRPr="00DF6192">
        <w:rPr>
          <w:rFonts w:ascii="Times New Roman" w:hAnsi="Times New Roman"/>
          <w:sz w:val="20"/>
          <w:szCs w:val="20"/>
          <w:lang w:eastAsia="ru-RU"/>
        </w:rPr>
        <w:t xml:space="preserve">Выполнить представленные задания и оформить отчёт. </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3</w:t>
      </w:r>
      <w:r w:rsidRPr="00DF6192">
        <w:rPr>
          <w:rFonts w:ascii="Times New Roman" w:hAnsi="Times New Roman"/>
          <w:sz w:val="20"/>
          <w:szCs w:val="20"/>
          <w:lang w:eastAsia="ru-RU"/>
        </w:rPr>
        <w:t xml:space="preserve"> Ответить на контрольные вопросы.</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4</w:t>
      </w:r>
      <w:r w:rsidRPr="00DF6192">
        <w:rPr>
          <w:rFonts w:ascii="Times New Roman" w:hAnsi="Times New Roman"/>
          <w:sz w:val="20"/>
          <w:szCs w:val="20"/>
          <w:lang w:eastAsia="ru-RU"/>
        </w:rPr>
        <w:t xml:space="preserve"> Получить зачёт.</w:t>
      </w:r>
    </w:p>
    <w:p w:rsidR="00DF6192" w:rsidRPr="00DF6192" w:rsidRDefault="00DF6192" w:rsidP="00DF6192">
      <w:pPr>
        <w:ind w:firstLine="709"/>
        <w:jc w:val="both"/>
        <w:rPr>
          <w:rFonts w:ascii="Times New Roman" w:hAnsi="Times New Roman"/>
          <w:b/>
          <w:sz w:val="20"/>
          <w:szCs w:val="20"/>
          <w:lang w:eastAsia="ru-RU"/>
        </w:rPr>
      </w:pPr>
      <w:r w:rsidRPr="00DF6192">
        <w:rPr>
          <w:rFonts w:ascii="Times New Roman" w:hAnsi="Times New Roman"/>
          <w:b/>
          <w:sz w:val="20"/>
          <w:szCs w:val="20"/>
          <w:lang w:eastAsia="ru-RU"/>
        </w:rPr>
        <w:t>Задание на занятие:</w:t>
      </w:r>
    </w:p>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b/>
          <w:bCs/>
          <w:iCs/>
          <w:sz w:val="20"/>
          <w:szCs w:val="20"/>
          <w:lang w:eastAsia="ru-RU"/>
        </w:rPr>
        <w:t xml:space="preserve">Задание 1 </w:t>
      </w:r>
      <w:r w:rsidRPr="00DF6192">
        <w:rPr>
          <w:rFonts w:ascii="Times New Roman" w:hAnsi="Times New Roman"/>
          <w:bCs/>
          <w:iCs/>
          <w:sz w:val="20"/>
          <w:szCs w:val="20"/>
          <w:lang w:eastAsia="ru-RU"/>
        </w:rPr>
        <w:t xml:space="preserve">Заполнить </w:t>
      </w:r>
      <w:r w:rsidRPr="00DF6192">
        <w:rPr>
          <w:rFonts w:ascii="Times New Roman" w:hAnsi="Times New Roman"/>
          <w:sz w:val="20"/>
          <w:szCs w:val="20"/>
          <w:lang w:eastAsia="ru-RU"/>
        </w:rPr>
        <w:t>Форма ИНВ-1а, утвержденная Постановлением Госкомстата России от 18.08.98 №88</w:t>
      </w:r>
    </w:p>
    <w:p w:rsidR="00DF6192" w:rsidRPr="00DF6192" w:rsidRDefault="00DF6192" w:rsidP="00DF6192">
      <w:pPr>
        <w:ind w:left="201" w:right="346" w:firstLine="710"/>
        <w:jc w:val="both"/>
        <w:rPr>
          <w:rFonts w:ascii="Times New Roman" w:hAnsi="Times New Roman"/>
          <w:sz w:val="20"/>
          <w:szCs w:val="20"/>
          <w:lang w:eastAsia="ru-RU"/>
        </w:rPr>
      </w:pPr>
      <w:r w:rsidRPr="00DF6192">
        <w:rPr>
          <w:rFonts w:ascii="Times New Roman" w:hAnsi="Times New Roman"/>
          <w:sz w:val="20"/>
          <w:szCs w:val="20"/>
          <w:lang w:eastAsia="ru-RU"/>
        </w:rPr>
        <w:t xml:space="preserve">В ООО «Звук» есть только один нематериальный актив, который находится в бухгалтерии, - исключительное авторское право на информационную систему «Звук – Финанс 3.2.». Нематериальный актив был создан компанией «Софтфинанс», которая передала исключительное право по договору № 237-5122070 от 21.08.2011г. Стоимость нематериального актива – 40300 руб. </w:t>
      </w:r>
    </w:p>
    <w:p w:rsidR="00DF6192" w:rsidRPr="00DF6192" w:rsidRDefault="00DF6192" w:rsidP="00DF6192">
      <w:pPr>
        <w:ind w:left="201" w:right="346" w:firstLine="710"/>
        <w:jc w:val="both"/>
        <w:rPr>
          <w:rFonts w:ascii="Times New Roman" w:hAnsi="Times New Roman"/>
          <w:sz w:val="20"/>
          <w:szCs w:val="20"/>
          <w:lang w:eastAsia="ru-RU"/>
        </w:rPr>
      </w:pPr>
      <w:r w:rsidRPr="00DF6192">
        <w:rPr>
          <w:rFonts w:ascii="Times New Roman" w:hAnsi="Times New Roman"/>
          <w:sz w:val="20"/>
          <w:szCs w:val="20"/>
          <w:lang w:eastAsia="ru-RU"/>
        </w:rPr>
        <w:t xml:space="preserve">Бухгалтер __________________________________________ является ответственной за сохранность нематериальных активов. Нематериальный актив находится в собственности организации, в бухгалтерии, расположенной по адресу: г. Волжский, ул. Садовая, д. 50. </w:t>
      </w:r>
    </w:p>
    <w:p w:rsidR="00DF6192" w:rsidRPr="00DF6192" w:rsidRDefault="00DF6192" w:rsidP="00DF6192">
      <w:pPr>
        <w:ind w:left="201" w:right="346" w:firstLine="710"/>
        <w:jc w:val="both"/>
        <w:rPr>
          <w:rFonts w:ascii="Times New Roman" w:hAnsi="Times New Roman"/>
          <w:sz w:val="20"/>
          <w:szCs w:val="20"/>
          <w:lang w:eastAsia="ru-RU"/>
        </w:rPr>
      </w:pPr>
      <w:r w:rsidRPr="00DF6192">
        <w:rPr>
          <w:rFonts w:ascii="Times New Roman" w:hAnsi="Times New Roman"/>
          <w:sz w:val="20"/>
          <w:szCs w:val="20"/>
          <w:lang w:eastAsia="ru-RU"/>
        </w:rPr>
        <w:t xml:space="preserve">Информационная система «Звук-Финанс 3.2.» в бухгалтерском учете отражена не была. </w:t>
      </w:r>
    </w:p>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b/>
          <w:bCs/>
          <w:iCs/>
          <w:sz w:val="20"/>
          <w:szCs w:val="20"/>
          <w:lang w:eastAsia="ru-RU"/>
        </w:rPr>
        <w:t xml:space="preserve">Задание 2 </w:t>
      </w:r>
      <w:r w:rsidRPr="00DF6192">
        <w:rPr>
          <w:rFonts w:ascii="Times New Roman" w:hAnsi="Times New Roman"/>
          <w:bCs/>
          <w:iCs/>
          <w:sz w:val="20"/>
          <w:szCs w:val="20"/>
          <w:lang w:eastAsia="ru-RU"/>
        </w:rPr>
        <w:t xml:space="preserve">Заполнить </w:t>
      </w:r>
      <w:r w:rsidRPr="00DF6192">
        <w:rPr>
          <w:rFonts w:ascii="Times New Roman" w:hAnsi="Times New Roman"/>
          <w:sz w:val="20"/>
          <w:szCs w:val="20"/>
          <w:lang w:eastAsia="ru-RU"/>
        </w:rPr>
        <w:t>Форма ИНВ-2, утвержденная Постановлением Госкомстата России от 18.08.98 №88</w:t>
      </w:r>
    </w:p>
    <w:p w:rsidR="00DF6192" w:rsidRPr="00DF6192" w:rsidRDefault="00DF6192" w:rsidP="00DF6192">
      <w:pPr>
        <w:ind w:right="71" w:firstLine="201"/>
        <w:jc w:val="both"/>
        <w:rPr>
          <w:rFonts w:ascii="Times New Roman" w:hAnsi="Times New Roman"/>
          <w:sz w:val="20"/>
          <w:szCs w:val="20"/>
          <w:lang w:eastAsia="ru-RU"/>
        </w:rPr>
      </w:pPr>
      <w:r w:rsidRPr="00DF6192">
        <w:rPr>
          <w:rFonts w:ascii="Times New Roman" w:hAnsi="Times New Roman"/>
          <w:sz w:val="20"/>
          <w:szCs w:val="20"/>
          <w:lang w:eastAsia="ru-RU"/>
        </w:rPr>
        <w:t xml:space="preserve">В цехе звукозаписи ООО «Звук» находится 30 компакт-дисков Verbatim общей стоимостью 480 руб. (16 руб./шт.). Код дисков согласно внутренней системе кодирования – А-5. Материально ответственное лицо – кладовщик ________________________________________________________.  </w:t>
      </w:r>
    </w:p>
    <w:p w:rsidR="00DF6192" w:rsidRPr="00DF6192" w:rsidRDefault="00DF6192" w:rsidP="00DF6192">
      <w:pPr>
        <w:ind w:left="201" w:right="346" w:firstLine="710"/>
        <w:jc w:val="both"/>
        <w:rPr>
          <w:rFonts w:ascii="Times New Roman" w:hAnsi="Times New Roman"/>
          <w:sz w:val="20"/>
          <w:szCs w:val="20"/>
          <w:lang w:eastAsia="ru-RU"/>
        </w:rPr>
      </w:pPr>
      <w:r w:rsidRPr="00DF6192">
        <w:rPr>
          <w:rFonts w:ascii="Times New Roman" w:hAnsi="Times New Roman"/>
          <w:sz w:val="20"/>
          <w:szCs w:val="20"/>
          <w:lang w:eastAsia="ru-RU"/>
        </w:rPr>
        <w:t xml:space="preserve">Предположим, что в первый день проведения инвентаризации были пересчитаны в числе прочих материальных ценностей 25 дисков. </w:t>
      </w: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Содержание отчета:</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1</w:t>
      </w:r>
      <w:r w:rsidRPr="00DF6192">
        <w:rPr>
          <w:rFonts w:ascii="Times New Roman" w:hAnsi="Times New Roman"/>
          <w:sz w:val="20"/>
          <w:szCs w:val="20"/>
          <w:lang w:eastAsia="ru-RU"/>
        </w:rPr>
        <w:t xml:space="preserve"> Номер и наименование занятия.</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2</w:t>
      </w:r>
      <w:r w:rsidRPr="00DF6192">
        <w:rPr>
          <w:rFonts w:ascii="Times New Roman" w:hAnsi="Times New Roman"/>
          <w:sz w:val="20"/>
          <w:szCs w:val="20"/>
          <w:lang w:eastAsia="ru-RU"/>
        </w:rPr>
        <w:t xml:space="preserve"> Цель занятия.</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3</w:t>
      </w:r>
      <w:r w:rsidRPr="00DF6192">
        <w:rPr>
          <w:rFonts w:ascii="Times New Roman" w:hAnsi="Times New Roman"/>
          <w:sz w:val="20"/>
          <w:szCs w:val="20"/>
          <w:lang w:eastAsia="ru-RU"/>
        </w:rPr>
        <w:t xml:space="preserve"> Последовательное выполнение заданий, оформленное письменно.</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 xml:space="preserve">4 </w:t>
      </w:r>
      <w:r w:rsidRPr="00DF6192">
        <w:rPr>
          <w:rFonts w:ascii="Times New Roman" w:hAnsi="Times New Roman"/>
          <w:sz w:val="20"/>
          <w:szCs w:val="20"/>
          <w:lang w:eastAsia="ru-RU"/>
        </w:rPr>
        <w:t>Ответы на контрольные вопросы.</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 xml:space="preserve">5 </w:t>
      </w:r>
      <w:r w:rsidRPr="00DF6192">
        <w:rPr>
          <w:rFonts w:ascii="Times New Roman" w:hAnsi="Times New Roman"/>
          <w:sz w:val="20"/>
          <w:szCs w:val="20"/>
          <w:lang w:eastAsia="ru-RU"/>
        </w:rPr>
        <w:t>Дата выполнения занятия.</w:t>
      </w: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val="x-none" w:eastAsia="ru-RU"/>
        </w:rPr>
        <w:t>Контрольные вопросы:</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1Что является главными целями проведения бухгалтерской инвентаризации нематериальных активов?</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2 Какой бланк  предусмотрен для инвентаризационной описи нематериальных активов?</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3. Каким постановлением утверждены формы типовых бланков инвентаризационных описей?</w:t>
      </w:r>
      <w:r w:rsidRPr="00DF6192">
        <w:rPr>
          <w:rFonts w:ascii="Times New Roman" w:hAnsi="Times New Roman"/>
          <w:sz w:val="20"/>
          <w:szCs w:val="20"/>
          <w:lang w:eastAsia="ru-RU"/>
        </w:rPr>
        <w:br w:type="page"/>
      </w:r>
    </w:p>
    <w:p w:rsidR="00DF6192" w:rsidRPr="00DF6192" w:rsidRDefault="00DF6192" w:rsidP="00DF6192">
      <w:pPr>
        <w:keepNext/>
        <w:jc w:val="center"/>
        <w:outlineLvl w:val="0"/>
        <w:rPr>
          <w:rFonts w:ascii="Times New Roman" w:hAnsi="Times New Roman"/>
          <w:b/>
          <w:sz w:val="20"/>
          <w:szCs w:val="20"/>
          <w:lang w:eastAsia="ru-RU"/>
        </w:rPr>
      </w:pPr>
      <w:r w:rsidRPr="00DF6192">
        <w:rPr>
          <w:rFonts w:ascii="Times New Roman" w:hAnsi="Times New Roman"/>
          <w:b/>
          <w:sz w:val="20"/>
          <w:szCs w:val="20"/>
          <w:lang w:eastAsia="ru-RU"/>
        </w:rPr>
        <w:lastRenderedPageBreak/>
        <w:t xml:space="preserve">Инструкционная карта 14 </w:t>
      </w: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Время: 6 ч.</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 xml:space="preserve">Наименование работы: </w:t>
      </w:r>
      <w:r w:rsidRPr="00DF6192">
        <w:rPr>
          <w:rFonts w:ascii="Times New Roman" w:hAnsi="Times New Roman"/>
          <w:sz w:val="20"/>
          <w:szCs w:val="20"/>
          <w:lang w:eastAsia="ru-RU"/>
        </w:rPr>
        <w:t>Выполнение работы по инвентаризации материально-производственных запасов</w:t>
      </w:r>
    </w:p>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b/>
          <w:sz w:val="20"/>
          <w:szCs w:val="20"/>
          <w:lang w:eastAsia="ru-RU"/>
        </w:rPr>
        <w:t>Цель работы:</w:t>
      </w:r>
      <w:r w:rsidRPr="00DF6192">
        <w:rPr>
          <w:rFonts w:ascii="Times New Roman" w:hAnsi="Times New Roman"/>
          <w:sz w:val="20"/>
          <w:szCs w:val="20"/>
          <w:lang w:eastAsia="ru-RU"/>
        </w:rPr>
        <w:t xml:space="preserve"> Привитие практических навыков порядка составления инвентаризационной описи ТМЦ, акта инвентаризации ТМЦ, инвентаризационной описи товарно-материальных ценностей, принятых на ответственное хранение, инвентаризационной описи за товарно-материальные ценности, находящиеся в пути.</w:t>
      </w:r>
    </w:p>
    <w:p w:rsidR="00DF6192" w:rsidRPr="00DF6192" w:rsidRDefault="00DF6192" w:rsidP="00DF6192">
      <w:pPr>
        <w:ind w:firstLine="709"/>
        <w:jc w:val="both"/>
        <w:rPr>
          <w:rFonts w:ascii="Times New Roman" w:hAnsi="Times New Roman"/>
          <w:b/>
          <w:sz w:val="20"/>
          <w:szCs w:val="20"/>
          <w:lang w:eastAsia="ru-RU"/>
        </w:rPr>
      </w:pP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Порядок выполнения занятия:</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 xml:space="preserve">1 </w:t>
      </w:r>
      <w:r w:rsidRPr="00DF6192">
        <w:rPr>
          <w:rFonts w:ascii="Times New Roman" w:hAnsi="Times New Roman"/>
          <w:sz w:val="20"/>
          <w:szCs w:val="20"/>
          <w:lang w:eastAsia="ru-RU"/>
        </w:rPr>
        <w:t>Получить допуск к занятию.</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 xml:space="preserve">2 </w:t>
      </w:r>
      <w:r w:rsidRPr="00DF6192">
        <w:rPr>
          <w:rFonts w:ascii="Times New Roman" w:hAnsi="Times New Roman"/>
          <w:sz w:val="20"/>
          <w:szCs w:val="20"/>
          <w:lang w:eastAsia="ru-RU"/>
        </w:rPr>
        <w:t xml:space="preserve">Выполнить представленные задания и оформить отчёт. </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3</w:t>
      </w:r>
      <w:r w:rsidRPr="00DF6192">
        <w:rPr>
          <w:rFonts w:ascii="Times New Roman" w:hAnsi="Times New Roman"/>
          <w:sz w:val="20"/>
          <w:szCs w:val="20"/>
          <w:lang w:eastAsia="ru-RU"/>
        </w:rPr>
        <w:t xml:space="preserve"> Ответить на контрольные вопросы.</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4</w:t>
      </w:r>
      <w:r w:rsidRPr="00DF6192">
        <w:rPr>
          <w:rFonts w:ascii="Times New Roman" w:hAnsi="Times New Roman"/>
          <w:sz w:val="20"/>
          <w:szCs w:val="20"/>
          <w:lang w:eastAsia="ru-RU"/>
        </w:rPr>
        <w:t xml:space="preserve"> Получить зачёт.</w:t>
      </w:r>
    </w:p>
    <w:p w:rsidR="00DF6192" w:rsidRPr="00DF6192" w:rsidRDefault="00DF6192" w:rsidP="00DF6192">
      <w:pPr>
        <w:ind w:firstLine="709"/>
        <w:jc w:val="both"/>
        <w:rPr>
          <w:rFonts w:ascii="Times New Roman" w:hAnsi="Times New Roman"/>
          <w:b/>
          <w:sz w:val="20"/>
          <w:szCs w:val="20"/>
          <w:lang w:eastAsia="ru-RU"/>
        </w:rPr>
      </w:pPr>
      <w:r w:rsidRPr="00DF6192">
        <w:rPr>
          <w:rFonts w:ascii="Times New Roman" w:hAnsi="Times New Roman"/>
          <w:b/>
          <w:sz w:val="20"/>
          <w:szCs w:val="20"/>
          <w:lang w:eastAsia="ru-RU"/>
        </w:rPr>
        <w:t>Задание на занятие:</w:t>
      </w:r>
    </w:p>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b/>
          <w:bCs/>
          <w:iCs/>
          <w:sz w:val="20"/>
          <w:szCs w:val="20"/>
          <w:lang w:eastAsia="ru-RU"/>
        </w:rPr>
        <w:t xml:space="preserve">Задание 1 </w:t>
      </w:r>
      <w:r w:rsidRPr="00DF6192">
        <w:rPr>
          <w:rFonts w:ascii="Times New Roman" w:hAnsi="Times New Roman"/>
          <w:bCs/>
          <w:iCs/>
          <w:sz w:val="20"/>
          <w:szCs w:val="20"/>
          <w:lang w:eastAsia="ru-RU"/>
        </w:rPr>
        <w:t xml:space="preserve">Заполнить </w:t>
      </w:r>
      <w:r w:rsidRPr="00DF6192">
        <w:rPr>
          <w:rFonts w:ascii="Times New Roman" w:hAnsi="Times New Roman"/>
          <w:sz w:val="20"/>
          <w:szCs w:val="20"/>
          <w:lang w:eastAsia="ru-RU"/>
        </w:rPr>
        <w:t>Форма ИНВ-3, утвержденная Постановлением Госкомстата России от 18.08.98 №88</w:t>
      </w:r>
    </w:p>
    <w:p w:rsidR="00DF6192" w:rsidRPr="00DF6192" w:rsidRDefault="00DF6192" w:rsidP="00DF6192">
      <w:pPr>
        <w:ind w:left="201" w:right="346" w:firstLine="710"/>
        <w:jc w:val="both"/>
        <w:rPr>
          <w:rFonts w:ascii="Times New Roman" w:hAnsi="Times New Roman"/>
          <w:sz w:val="20"/>
          <w:szCs w:val="20"/>
          <w:lang w:eastAsia="ru-RU"/>
        </w:rPr>
      </w:pPr>
      <w:r w:rsidRPr="00DF6192">
        <w:rPr>
          <w:rFonts w:ascii="Times New Roman" w:hAnsi="Times New Roman"/>
          <w:sz w:val="20"/>
          <w:szCs w:val="20"/>
          <w:lang w:eastAsia="ru-RU"/>
        </w:rPr>
        <w:t xml:space="preserve">В цехе звукозаписи ООО «Звук» находится 30 компакт-дисков Verbatim общей стоимостью 480 руб. (16 руб./шт.). Код дисков согласно внутренней системе кодирования – А-5. Материально ответственное лицо – кладовщик ________________________________________________________.  </w:t>
      </w:r>
    </w:p>
    <w:p w:rsidR="00DF6192" w:rsidRPr="00DF6192" w:rsidRDefault="00DF6192" w:rsidP="00DF6192">
      <w:pPr>
        <w:ind w:left="201" w:right="346" w:firstLine="710"/>
        <w:jc w:val="both"/>
        <w:rPr>
          <w:rFonts w:ascii="Times New Roman" w:hAnsi="Times New Roman"/>
          <w:sz w:val="20"/>
          <w:szCs w:val="20"/>
          <w:lang w:eastAsia="ru-RU"/>
        </w:rPr>
      </w:pPr>
      <w:r w:rsidRPr="00DF6192">
        <w:rPr>
          <w:rFonts w:ascii="Times New Roman" w:hAnsi="Times New Roman"/>
          <w:sz w:val="20"/>
          <w:szCs w:val="20"/>
          <w:lang w:eastAsia="ru-RU"/>
        </w:rPr>
        <w:t xml:space="preserve">Предположим, что при проведении инвентаризации было выявлено, что данные диски не числятся по данным бухгалтерского учета. </w:t>
      </w:r>
    </w:p>
    <w:p w:rsidR="00DF6192" w:rsidRPr="00DF6192" w:rsidRDefault="00DF6192" w:rsidP="00DF6192">
      <w:pPr>
        <w:ind w:firstLine="201"/>
        <w:jc w:val="both"/>
        <w:rPr>
          <w:rFonts w:ascii="Times New Roman" w:hAnsi="Times New Roman"/>
          <w:sz w:val="20"/>
          <w:szCs w:val="20"/>
          <w:lang w:eastAsia="ru-RU"/>
        </w:rPr>
      </w:pPr>
      <w:r w:rsidRPr="00DF6192">
        <w:rPr>
          <w:rFonts w:ascii="Times New Roman" w:hAnsi="Times New Roman"/>
          <w:b/>
          <w:bCs/>
          <w:iCs/>
          <w:sz w:val="20"/>
          <w:szCs w:val="20"/>
          <w:lang w:eastAsia="ru-RU"/>
        </w:rPr>
        <w:t xml:space="preserve">Задание 2 </w:t>
      </w:r>
      <w:r w:rsidRPr="00DF6192">
        <w:rPr>
          <w:rFonts w:ascii="Times New Roman" w:hAnsi="Times New Roman"/>
          <w:bCs/>
          <w:iCs/>
          <w:sz w:val="20"/>
          <w:szCs w:val="20"/>
          <w:lang w:eastAsia="ru-RU"/>
        </w:rPr>
        <w:t xml:space="preserve">Заполнить </w:t>
      </w:r>
      <w:r w:rsidRPr="00DF6192">
        <w:rPr>
          <w:rFonts w:ascii="Times New Roman" w:hAnsi="Times New Roman"/>
          <w:sz w:val="20"/>
          <w:szCs w:val="20"/>
          <w:lang w:eastAsia="ru-RU"/>
        </w:rPr>
        <w:t>Форма ИНВ-4, утвержденная Постановлением Госкомстата России от 18.08.98 №88</w:t>
      </w:r>
    </w:p>
    <w:p w:rsidR="00DF6192" w:rsidRPr="00DF6192" w:rsidRDefault="00DF6192" w:rsidP="00DF6192">
      <w:pPr>
        <w:ind w:left="201" w:right="346" w:firstLine="710"/>
        <w:jc w:val="both"/>
        <w:rPr>
          <w:rFonts w:ascii="Times New Roman" w:hAnsi="Times New Roman"/>
          <w:sz w:val="20"/>
          <w:szCs w:val="20"/>
          <w:lang w:eastAsia="ru-RU"/>
        </w:rPr>
      </w:pPr>
      <w:r w:rsidRPr="00DF6192">
        <w:rPr>
          <w:rFonts w:ascii="Times New Roman" w:hAnsi="Times New Roman"/>
          <w:sz w:val="20"/>
          <w:szCs w:val="20"/>
          <w:lang w:eastAsia="ru-RU"/>
        </w:rPr>
        <w:t xml:space="preserve">1 октября 201_г. на основании приказа генерального директора ООО «Звук» от 27 сентября 201_г. №16 была проведена инвентаризация товарноматериальных ценностей отгруженных - дисков MP3 с записью симфонии «Художник Матисс» П. Хиндемита. Код дисков по системе внутреннего кодировки – АЗ-15. </w:t>
      </w:r>
    </w:p>
    <w:p w:rsidR="00DF6192" w:rsidRPr="00DF6192" w:rsidRDefault="00DF6192" w:rsidP="00DF6192">
      <w:pPr>
        <w:ind w:left="201" w:right="346" w:firstLine="710"/>
        <w:jc w:val="both"/>
        <w:rPr>
          <w:rFonts w:ascii="Times New Roman" w:hAnsi="Times New Roman"/>
          <w:sz w:val="20"/>
          <w:szCs w:val="20"/>
          <w:lang w:eastAsia="ru-RU"/>
        </w:rPr>
      </w:pPr>
      <w:r w:rsidRPr="00DF6192">
        <w:rPr>
          <w:rFonts w:ascii="Times New Roman" w:hAnsi="Times New Roman"/>
          <w:sz w:val="20"/>
          <w:szCs w:val="20"/>
          <w:lang w:eastAsia="ru-RU"/>
        </w:rPr>
        <w:t xml:space="preserve">Диски для записи приобретены ЗАО «Резонатор» (код по ОКПО – 110797543). Количество отгруженных дисков 66 шт. на сумму 3960 руб. Диски были отгружены 21 сентября 201_г. по счету № 25/9. </w:t>
      </w:r>
    </w:p>
    <w:p w:rsidR="00DF6192" w:rsidRPr="00DF6192" w:rsidRDefault="00DF6192" w:rsidP="00DF6192">
      <w:pPr>
        <w:ind w:left="201" w:right="346" w:firstLine="710"/>
        <w:jc w:val="both"/>
        <w:rPr>
          <w:rFonts w:ascii="Times New Roman" w:hAnsi="Times New Roman"/>
          <w:sz w:val="20"/>
          <w:szCs w:val="20"/>
          <w:lang w:eastAsia="ru-RU"/>
        </w:rPr>
      </w:pPr>
      <w:r w:rsidRPr="00DF6192">
        <w:rPr>
          <w:rFonts w:ascii="Times New Roman" w:hAnsi="Times New Roman"/>
          <w:sz w:val="20"/>
          <w:szCs w:val="20"/>
          <w:lang w:eastAsia="ru-RU"/>
        </w:rPr>
        <w:t xml:space="preserve">Инвентаризацию проводила вышеупомянутая инвентаризационная комиссия. </w:t>
      </w:r>
    </w:p>
    <w:p w:rsidR="00DF6192" w:rsidRPr="00DF6192" w:rsidRDefault="00DF6192" w:rsidP="00DF6192">
      <w:pPr>
        <w:ind w:left="201" w:right="346" w:firstLine="710"/>
        <w:jc w:val="both"/>
        <w:rPr>
          <w:rFonts w:ascii="Times New Roman" w:hAnsi="Times New Roman"/>
          <w:sz w:val="20"/>
          <w:szCs w:val="20"/>
          <w:lang w:eastAsia="ru-RU"/>
        </w:rPr>
      </w:pPr>
      <w:r w:rsidRPr="00DF6192">
        <w:rPr>
          <w:rFonts w:ascii="Times New Roman" w:hAnsi="Times New Roman"/>
          <w:sz w:val="20"/>
          <w:szCs w:val="20"/>
          <w:lang w:eastAsia="ru-RU"/>
        </w:rPr>
        <w:t xml:space="preserve">При проведении инвентаризации излишков и недостач обнаружено не было. Данные и расчеты проведения инвентаризации проверила бухгалтер __________________________________________________________________. </w:t>
      </w:r>
    </w:p>
    <w:p w:rsidR="00DF6192" w:rsidRPr="00DF6192" w:rsidRDefault="00DF6192" w:rsidP="00DF6192">
      <w:pPr>
        <w:ind w:firstLine="201"/>
        <w:jc w:val="both"/>
        <w:rPr>
          <w:rFonts w:ascii="Times New Roman" w:hAnsi="Times New Roman"/>
          <w:sz w:val="20"/>
          <w:szCs w:val="20"/>
          <w:lang w:eastAsia="ru-RU"/>
        </w:rPr>
      </w:pPr>
      <w:r w:rsidRPr="00DF6192">
        <w:rPr>
          <w:rFonts w:ascii="Times New Roman" w:hAnsi="Times New Roman"/>
          <w:b/>
          <w:bCs/>
          <w:iCs/>
          <w:sz w:val="20"/>
          <w:szCs w:val="20"/>
          <w:lang w:eastAsia="ru-RU"/>
        </w:rPr>
        <w:t xml:space="preserve">Задание 3 </w:t>
      </w:r>
      <w:r w:rsidRPr="00DF6192">
        <w:rPr>
          <w:rFonts w:ascii="Times New Roman" w:hAnsi="Times New Roman"/>
          <w:bCs/>
          <w:iCs/>
          <w:sz w:val="20"/>
          <w:szCs w:val="20"/>
          <w:lang w:eastAsia="ru-RU"/>
        </w:rPr>
        <w:t xml:space="preserve">Заполнить </w:t>
      </w:r>
      <w:r w:rsidRPr="00DF6192">
        <w:rPr>
          <w:rFonts w:ascii="Times New Roman" w:hAnsi="Times New Roman"/>
          <w:sz w:val="20"/>
          <w:szCs w:val="20"/>
          <w:lang w:eastAsia="ru-RU"/>
        </w:rPr>
        <w:t>Форма ИНВ-5, утвержденная Постановлением Госкомстата России от 18.08.98 №88</w:t>
      </w:r>
    </w:p>
    <w:p w:rsidR="00DF6192" w:rsidRPr="00DF6192" w:rsidRDefault="00DF6192" w:rsidP="00DF6192">
      <w:pPr>
        <w:ind w:left="201" w:right="346" w:firstLine="710"/>
        <w:jc w:val="both"/>
        <w:rPr>
          <w:rFonts w:ascii="Times New Roman" w:hAnsi="Times New Roman"/>
          <w:sz w:val="20"/>
          <w:szCs w:val="20"/>
          <w:lang w:eastAsia="ru-RU"/>
        </w:rPr>
      </w:pPr>
      <w:r w:rsidRPr="00DF6192">
        <w:rPr>
          <w:rFonts w:ascii="Times New Roman" w:hAnsi="Times New Roman"/>
          <w:sz w:val="20"/>
          <w:szCs w:val="20"/>
          <w:lang w:eastAsia="ru-RU"/>
        </w:rPr>
        <w:t xml:space="preserve">На складе в цехе звукозаписи ООО «Звук» находятся следующие материальные ценности, принятые на ответственное хранение: диски МР3 (9штук по 12 руб. каждый) и DVD (39 шт. по 24 руб. каждый). </w:t>
      </w:r>
    </w:p>
    <w:p w:rsidR="00DF6192" w:rsidRPr="00DF6192" w:rsidRDefault="00DF6192" w:rsidP="00DF6192">
      <w:pPr>
        <w:ind w:left="10" w:right="467" w:hanging="10"/>
        <w:jc w:val="right"/>
        <w:rPr>
          <w:rFonts w:ascii="Times New Roman" w:hAnsi="Times New Roman"/>
          <w:sz w:val="20"/>
          <w:szCs w:val="20"/>
          <w:lang w:eastAsia="ru-RU"/>
        </w:rPr>
      </w:pPr>
      <w:r w:rsidRPr="00DF6192">
        <w:rPr>
          <w:rFonts w:ascii="Times New Roman" w:hAnsi="Times New Roman"/>
          <w:sz w:val="20"/>
          <w:szCs w:val="20"/>
          <w:lang w:eastAsia="ru-RU"/>
        </w:rPr>
        <w:t xml:space="preserve">МОЛ – звукооператор _________________________________________. </w:t>
      </w:r>
    </w:p>
    <w:p w:rsidR="00DF6192" w:rsidRPr="00DF6192" w:rsidRDefault="00DF6192" w:rsidP="00DF6192">
      <w:pPr>
        <w:ind w:left="201" w:right="346" w:firstLine="710"/>
        <w:jc w:val="both"/>
        <w:rPr>
          <w:rFonts w:ascii="Times New Roman" w:hAnsi="Times New Roman"/>
          <w:sz w:val="20"/>
          <w:szCs w:val="20"/>
          <w:lang w:eastAsia="ru-RU"/>
        </w:rPr>
      </w:pPr>
      <w:r w:rsidRPr="00DF6192">
        <w:rPr>
          <w:rFonts w:ascii="Times New Roman" w:hAnsi="Times New Roman"/>
          <w:sz w:val="20"/>
          <w:szCs w:val="20"/>
          <w:lang w:eastAsia="ru-RU"/>
        </w:rPr>
        <w:t xml:space="preserve">Материальные ценности передало на ответственное хранение ЗАО «Излучатель» (код по ОКПО – 05316978). </w:t>
      </w:r>
    </w:p>
    <w:p w:rsidR="00DF6192" w:rsidRPr="00DF6192" w:rsidRDefault="00DF6192" w:rsidP="00DF6192">
      <w:pPr>
        <w:ind w:firstLine="201"/>
        <w:jc w:val="both"/>
        <w:rPr>
          <w:rFonts w:ascii="Times New Roman" w:hAnsi="Times New Roman"/>
          <w:sz w:val="20"/>
          <w:szCs w:val="20"/>
          <w:lang w:eastAsia="ru-RU"/>
        </w:rPr>
      </w:pPr>
      <w:r w:rsidRPr="00DF6192">
        <w:rPr>
          <w:rFonts w:ascii="Times New Roman" w:hAnsi="Times New Roman"/>
          <w:b/>
          <w:bCs/>
          <w:iCs/>
          <w:sz w:val="20"/>
          <w:szCs w:val="20"/>
          <w:lang w:eastAsia="ru-RU"/>
        </w:rPr>
        <w:t xml:space="preserve">Задание 4 </w:t>
      </w:r>
      <w:r w:rsidRPr="00DF6192">
        <w:rPr>
          <w:rFonts w:ascii="Times New Roman" w:hAnsi="Times New Roman"/>
          <w:bCs/>
          <w:iCs/>
          <w:sz w:val="20"/>
          <w:szCs w:val="20"/>
          <w:lang w:eastAsia="ru-RU"/>
        </w:rPr>
        <w:t xml:space="preserve">Заполнить </w:t>
      </w:r>
      <w:r w:rsidRPr="00DF6192">
        <w:rPr>
          <w:rFonts w:ascii="Times New Roman" w:hAnsi="Times New Roman"/>
          <w:sz w:val="20"/>
          <w:szCs w:val="20"/>
          <w:lang w:eastAsia="ru-RU"/>
        </w:rPr>
        <w:t>Форма ИНВ-6, утвержденная Постановлением Госкомстата России от 18.08.98 №88</w:t>
      </w:r>
    </w:p>
    <w:p w:rsidR="00DF6192" w:rsidRPr="00DF6192" w:rsidRDefault="00DF6192" w:rsidP="00DF6192">
      <w:pPr>
        <w:ind w:left="201" w:right="346" w:firstLine="710"/>
        <w:jc w:val="both"/>
        <w:rPr>
          <w:rFonts w:ascii="Times New Roman" w:hAnsi="Times New Roman"/>
          <w:sz w:val="20"/>
          <w:szCs w:val="20"/>
          <w:lang w:eastAsia="ru-RU"/>
        </w:rPr>
      </w:pPr>
      <w:r w:rsidRPr="00DF6192">
        <w:rPr>
          <w:rFonts w:ascii="Times New Roman" w:hAnsi="Times New Roman"/>
          <w:sz w:val="20"/>
          <w:szCs w:val="20"/>
          <w:lang w:eastAsia="ru-RU"/>
        </w:rPr>
        <w:t xml:space="preserve">1 октября 201_г. на основании приказа генерального директора ООО «Звук» от 27 сентября 201_ г. № 16 в бухгалтерии была проведена инвентаризация товарно-материальных ценностей в пути – дисков МР3. Код дисков по системе внутренней кодировки – П-6. </w:t>
      </w:r>
    </w:p>
    <w:p w:rsidR="00DF6192" w:rsidRPr="00DF6192" w:rsidRDefault="00DF6192" w:rsidP="00DF6192">
      <w:pPr>
        <w:ind w:left="201" w:right="346" w:firstLine="710"/>
        <w:jc w:val="both"/>
        <w:rPr>
          <w:rFonts w:ascii="Times New Roman" w:hAnsi="Times New Roman"/>
          <w:sz w:val="20"/>
          <w:szCs w:val="20"/>
          <w:lang w:eastAsia="ru-RU"/>
        </w:rPr>
      </w:pPr>
      <w:r w:rsidRPr="00DF6192">
        <w:rPr>
          <w:rFonts w:ascii="Times New Roman" w:hAnsi="Times New Roman"/>
          <w:sz w:val="20"/>
          <w:szCs w:val="20"/>
          <w:lang w:eastAsia="ru-RU"/>
        </w:rPr>
        <w:t xml:space="preserve">Диски были приобретены у ЗАО «Эхолот» (код по ОКПО – 27831903). Количество дисков в пути – 40 шт., их стоимость – 1000 руб. Диски были отгружены 23 сентября 201_г. по счету № 1679, но в ООО «Звук» еще не поступили. </w:t>
      </w:r>
    </w:p>
    <w:p w:rsidR="00DF6192" w:rsidRPr="00DF6192" w:rsidRDefault="00DF6192" w:rsidP="00DF6192">
      <w:pPr>
        <w:ind w:left="926" w:right="346"/>
        <w:jc w:val="both"/>
        <w:rPr>
          <w:rFonts w:ascii="Times New Roman" w:hAnsi="Times New Roman"/>
          <w:sz w:val="20"/>
          <w:szCs w:val="20"/>
          <w:lang w:eastAsia="ru-RU"/>
        </w:rPr>
      </w:pPr>
      <w:r w:rsidRPr="00DF6192">
        <w:rPr>
          <w:rFonts w:ascii="Times New Roman" w:hAnsi="Times New Roman"/>
          <w:sz w:val="20"/>
          <w:szCs w:val="20"/>
          <w:lang w:eastAsia="ru-RU"/>
        </w:rPr>
        <w:t xml:space="preserve">Инвентаризационная комиссия та же.  </w:t>
      </w:r>
    </w:p>
    <w:p w:rsidR="00DF6192" w:rsidRPr="00DF6192" w:rsidRDefault="00DF6192" w:rsidP="00DF6192">
      <w:pPr>
        <w:ind w:left="201" w:right="346" w:firstLine="710"/>
        <w:jc w:val="both"/>
        <w:rPr>
          <w:rFonts w:ascii="Times New Roman" w:hAnsi="Times New Roman"/>
          <w:sz w:val="20"/>
          <w:szCs w:val="20"/>
          <w:lang w:eastAsia="ru-RU"/>
        </w:rPr>
      </w:pPr>
      <w:r w:rsidRPr="00DF6192">
        <w:rPr>
          <w:rFonts w:ascii="Times New Roman" w:hAnsi="Times New Roman"/>
          <w:sz w:val="20"/>
          <w:szCs w:val="20"/>
          <w:lang w:eastAsia="ru-RU"/>
        </w:rPr>
        <w:t xml:space="preserve">При проведении инвентаризации излишков и недостач обнаружено не было. Данные и расчеты проведения инвентаризации проверила бухгалтер __________________________________________________________________. </w:t>
      </w: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Содержание отчета:</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1</w:t>
      </w:r>
      <w:r w:rsidRPr="00DF6192">
        <w:rPr>
          <w:rFonts w:ascii="Times New Roman" w:hAnsi="Times New Roman"/>
          <w:sz w:val="20"/>
          <w:szCs w:val="20"/>
          <w:lang w:eastAsia="ru-RU"/>
        </w:rPr>
        <w:t xml:space="preserve"> Номер и наименование занятия.</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2</w:t>
      </w:r>
      <w:r w:rsidRPr="00DF6192">
        <w:rPr>
          <w:rFonts w:ascii="Times New Roman" w:hAnsi="Times New Roman"/>
          <w:sz w:val="20"/>
          <w:szCs w:val="20"/>
          <w:lang w:eastAsia="ru-RU"/>
        </w:rPr>
        <w:t xml:space="preserve"> Цель занятия.</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3</w:t>
      </w:r>
      <w:r w:rsidRPr="00DF6192">
        <w:rPr>
          <w:rFonts w:ascii="Times New Roman" w:hAnsi="Times New Roman"/>
          <w:sz w:val="20"/>
          <w:szCs w:val="20"/>
          <w:lang w:eastAsia="ru-RU"/>
        </w:rPr>
        <w:t xml:space="preserve"> Последовательное выполнение заданий, оформленное письменно.</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 xml:space="preserve">4 </w:t>
      </w:r>
      <w:r w:rsidRPr="00DF6192">
        <w:rPr>
          <w:rFonts w:ascii="Times New Roman" w:hAnsi="Times New Roman"/>
          <w:sz w:val="20"/>
          <w:szCs w:val="20"/>
          <w:lang w:eastAsia="ru-RU"/>
        </w:rPr>
        <w:t>Ответы на контрольные вопросы.</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 xml:space="preserve">5 </w:t>
      </w:r>
      <w:r w:rsidRPr="00DF6192">
        <w:rPr>
          <w:rFonts w:ascii="Times New Roman" w:hAnsi="Times New Roman"/>
          <w:sz w:val="20"/>
          <w:szCs w:val="20"/>
          <w:lang w:eastAsia="ru-RU"/>
        </w:rPr>
        <w:t>Дата выполнения занятия.</w:t>
      </w: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val="x-none" w:eastAsia="ru-RU"/>
        </w:rPr>
        <w:t>Контрольные вопросы:</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1 По каким причинам возникают пересортицы?</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2 В каких случаях можно проводить в виде исключения взаимный зачет излишков и недостач?</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3 Какие составляющие включает пересортица?</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4 Какой проводкой оформляется излишек товаров при инвентаризации?</w:t>
      </w:r>
    </w:p>
    <w:p w:rsidR="00DF6192" w:rsidRPr="00DF6192" w:rsidRDefault="00DF6192" w:rsidP="00DF6192">
      <w:pPr>
        <w:spacing w:line="276" w:lineRule="auto"/>
        <w:rPr>
          <w:rFonts w:ascii="Times New Roman" w:hAnsi="Times New Roman"/>
          <w:sz w:val="20"/>
          <w:szCs w:val="20"/>
          <w:lang w:eastAsia="ru-RU"/>
        </w:rPr>
      </w:pPr>
      <w:r w:rsidRPr="00DF6192">
        <w:rPr>
          <w:rFonts w:ascii="Times New Roman" w:hAnsi="Times New Roman"/>
          <w:sz w:val="20"/>
          <w:szCs w:val="20"/>
          <w:lang w:eastAsia="ru-RU"/>
        </w:rPr>
        <w:br w:type="page"/>
      </w:r>
    </w:p>
    <w:p w:rsidR="00DF6192" w:rsidRPr="00DF6192" w:rsidRDefault="00DF6192" w:rsidP="00DF6192">
      <w:pPr>
        <w:keepNext/>
        <w:jc w:val="center"/>
        <w:outlineLvl w:val="0"/>
        <w:rPr>
          <w:rFonts w:ascii="Times New Roman" w:hAnsi="Times New Roman"/>
          <w:b/>
          <w:sz w:val="20"/>
          <w:szCs w:val="20"/>
          <w:lang w:eastAsia="ru-RU"/>
        </w:rPr>
      </w:pPr>
      <w:r w:rsidRPr="00DF6192">
        <w:rPr>
          <w:rFonts w:ascii="Times New Roman" w:hAnsi="Times New Roman"/>
          <w:b/>
          <w:sz w:val="20"/>
          <w:szCs w:val="20"/>
          <w:lang w:eastAsia="ru-RU"/>
        </w:rPr>
        <w:lastRenderedPageBreak/>
        <w:t xml:space="preserve">Инструкционная карта 15 </w:t>
      </w: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Время: 6 ч.</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 xml:space="preserve">Наименование работы: </w:t>
      </w:r>
      <w:r w:rsidRPr="00DF6192">
        <w:rPr>
          <w:rFonts w:ascii="Times New Roman" w:hAnsi="Times New Roman"/>
          <w:sz w:val="20"/>
          <w:szCs w:val="20"/>
          <w:lang w:eastAsia="ru-RU"/>
        </w:rPr>
        <w:t>Проведение инвентаризации расчетов</w:t>
      </w:r>
    </w:p>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b/>
          <w:sz w:val="20"/>
          <w:szCs w:val="20"/>
          <w:lang w:eastAsia="ru-RU"/>
        </w:rPr>
        <w:t>Цель работы:</w:t>
      </w:r>
      <w:r w:rsidRPr="00DF6192">
        <w:rPr>
          <w:rFonts w:ascii="Times New Roman" w:hAnsi="Times New Roman"/>
          <w:sz w:val="20"/>
          <w:szCs w:val="20"/>
          <w:lang w:eastAsia="ru-RU"/>
        </w:rPr>
        <w:t xml:space="preserve"> Привитие практических навыков порядка заполнения акта инвентаризации расчетов с покупателями, поставщиками и прочими дебиторами и кредиторами.</w:t>
      </w:r>
    </w:p>
    <w:p w:rsidR="00DF6192" w:rsidRPr="00DF6192" w:rsidRDefault="00DF6192" w:rsidP="00DF6192">
      <w:pPr>
        <w:ind w:firstLine="709"/>
        <w:jc w:val="both"/>
        <w:rPr>
          <w:rFonts w:ascii="Times New Roman" w:hAnsi="Times New Roman"/>
          <w:b/>
          <w:sz w:val="20"/>
          <w:szCs w:val="20"/>
          <w:lang w:eastAsia="ru-RU"/>
        </w:rPr>
      </w:pP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Порядок выполнения занятия:</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 xml:space="preserve">1 </w:t>
      </w:r>
      <w:r w:rsidRPr="00DF6192">
        <w:rPr>
          <w:rFonts w:ascii="Times New Roman" w:hAnsi="Times New Roman"/>
          <w:sz w:val="20"/>
          <w:szCs w:val="20"/>
          <w:lang w:eastAsia="ru-RU"/>
        </w:rPr>
        <w:t>Получить допуск к занятию.</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 xml:space="preserve">2 </w:t>
      </w:r>
      <w:r w:rsidRPr="00DF6192">
        <w:rPr>
          <w:rFonts w:ascii="Times New Roman" w:hAnsi="Times New Roman"/>
          <w:sz w:val="20"/>
          <w:szCs w:val="20"/>
          <w:lang w:eastAsia="ru-RU"/>
        </w:rPr>
        <w:t xml:space="preserve">Выполнить представленные задания и оформить отчёт. </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3</w:t>
      </w:r>
      <w:r w:rsidRPr="00DF6192">
        <w:rPr>
          <w:rFonts w:ascii="Times New Roman" w:hAnsi="Times New Roman"/>
          <w:sz w:val="20"/>
          <w:szCs w:val="20"/>
          <w:lang w:eastAsia="ru-RU"/>
        </w:rPr>
        <w:t xml:space="preserve"> Ответить на контрольные вопросы.</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4</w:t>
      </w:r>
      <w:r w:rsidRPr="00DF6192">
        <w:rPr>
          <w:rFonts w:ascii="Times New Roman" w:hAnsi="Times New Roman"/>
          <w:sz w:val="20"/>
          <w:szCs w:val="20"/>
          <w:lang w:eastAsia="ru-RU"/>
        </w:rPr>
        <w:t xml:space="preserve"> Получить зачёт.</w:t>
      </w:r>
    </w:p>
    <w:p w:rsidR="00DF6192" w:rsidRPr="00DF6192" w:rsidRDefault="00DF6192" w:rsidP="00DF6192">
      <w:pPr>
        <w:ind w:firstLine="709"/>
        <w:jc w:val="both"/>
        <w:rPr>
          <w:rFonts w:ascii="Times New Roman" w:hAnsi="Times New Roman"/>
          <w:b/>
          <w:sz w:val="20"/>
          <w:szCs w:val="20"/>
          <w:lang w:eastAsia="ru-RU"/>
        </w:rPr>
      </w:pPr>
      <w:r w:rsidRPr="00DF6192">
        <w:rPr>
          <w:rFonts w:ascii="Times New Roman" w:hAnsi="Times New Roman"/>
          <w:b/>
          <w:sz w:val="20"/>
          <w:szCs w:val="20"/>
          <w:lang w:eastAsia="ru-RU"/>
        </w:rPr>
        <w:t>Задание на занятие:</w:t>
      </w:r>
    </w:p>
    <w:p w:rsidR="00DF6192" w:rsidRPr="00DF6192" w:rsidRDefault="00DF6192" w:rsidP="00DF6192">
      <w:pPr>
        <w:jc w:val="both"/>
        <w:rPr>
          <w:rFonts w:ascii="Times New Roman" w:hAnsi="Times New Roman"/>
          <w:bCs/>
          <w:iCs/>
          <w:sz w:val="20"/>
          <w:szCs w:val="20"/>
          <w:lang w:eastAsia="ru-RU"/>
        </w:rPr>
      </w:pPr>
      <w:r w:rsidRPr="00DF6192">
        <w:rPr>
          <w:rFonts w:ascii="Times New Roman" w:hAnsi="Times New Roman"/>
          <w:b/>
          <w:bCs/>
          <w:iCs/>
          <w:sz w:val="20"/>
          <w:szCs w:val="20"/>
          <w:lang w:eastAsia="ru-RU"/>
        </w:rPr>
        <w:t xml:space="preserve">Задание 1 </w:t>
      </w:r>
      <w:r w:rsidRPr="00DF6192">
        <w:rPr>
          <w:rFonts w:ascii="Times New Roman" w:hAnsi="Times New Roman"/>
          <w:bCs/>
          <w:iCs/>
          <w:sz w:val="20"/>
          <w:szCs w:val="20"/>
          <w:lang w:eastAsia="ru-RU"/>
        </w:rPr>
        <w:t xml:space="preserve">Заполнить </w:t>
      </w:r>
      <w:r w:rsidRPr="00DF6192">
        <w:rPr>
          <w:rFonts w:ascii="Times New Roman" w:hAnsi="Times New Roman"/>
          <w:sz w:val="20"/>
          <w:szCs w:val="20"/>
          <w:lang w:eastAsia="ru-RU"/>
        </w:rPr>
        <w:t>Форма ИНВ-17, утвержденная Постановлением Госкомстата России от 18.08.98 №88</w:t>
      </w:r>
    </w:p>
    <w:p w:rsidR="00DF6192" w:rsidRPr="00DF6192" w:rsidRDefault="00DF6192" w:rsidP="00DF6192">
      <w:pPr>
        <w:ind w:left="201" w:right="346" w:firstLine="710"/>
        <w:jc w:val="both"/>
        <w:rPr>
          <w:rFonts w:ascii="Times New Roman" w:hAnsi="Times New Roman"/>
          <w:sz w:val="20"/>
          <w:szCs w:val="20"/>
          <w:lang w:eastAsia="ru-RU"/>
        </w:rPr>
      </w:pPr>
      <w:r w:rsidRPr="00DF6192">
        <w:rPr>
          <w:rFonts w:ascii="Times New Roman" w:hAnsi="Times New Roman"/>
          <w:sz w:val="20"/>
          <w:szCs w:val="20"/>
          <w:lang w:eastAsia="ru-RU"/>
        </w:rPr>
        <w:t xml:space="preserve">У ООО «Звук» два дебитора – ЗАО «Резонатор» (задолженность за аудиодиски в размере 3960 руб.) и ООО «Безнадежный должник» (просроченная задолженность за видеодиски в размере 1200 руб.) – и один кредитор – ООО «Корпус» (задолженность за аренду помещения в размере 50000 руб.). </w:t>
      </w:r>
    </w:p>
    <w:p w:rsidR="00DF6192" w:rsidRPr="00DF6192" w:rsidRDefault="00DF6192" w:rsidP="00DF6192">
      <w:pPr>
        <w:ind w:firstLine="708"/>
        <w:jc w:val="both"/>
        <w:rPr>
          <w:rFonts w:ascii="Times New Roman" w:hAnsi="Times New Roman"/>
          <w:b/>
          <w:sz w:val="20"/>
          <w:szCs w:val="20"/>
          <w:lang w:eastAsia="ru-RU"/>
        </w:rPr>
      </w:pP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Содержание отчета:</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1</w:t>
      </w:r>
      <w:r w:rsidRPr="00DF6192">
        <w:rPr>
          <w:rFonts w:ascii="Times New Roman" w:hAnsi="Times New Roman"/>
          <w:sz w:val="20"/>
          <w:szCs w:val="20"/>
          <w:lang w:eastAsia="ru-RU"/>
        </w:rPr>
        <w:t xml:space="preserve"> Номер и наименование занятия.</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2</w:t>
      </w:r>
      <w:r w:rsidRPr="00DF6192">
        <w:rPr>
          <w:rFonts w:ascii="Times New Roman" w:hAnsi="Times New Roman"/>
          <w:sz w:val="20"/>
          <w:szCs w:val="20"/>
          <w:lang w:eastAsia="ru-RU"/>
        </w:rPr>
        <w:t xml:space="preserve"> Цель занятия.</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3</w:t>
      </w:r>
      <w:r w:rsidRPr="00DF6192">
        <w:rPr>
          <w:rFonts w:ascii="Times New Roman" w:hAnsi="Times New Roman"/>
          <w:sz w:val="20"/>
          <w:szCs w:val="20"/>
          <w:lang w:eastAsia="ru-RU"/>
        </w:rPr>
        <w:t xml:space="preserve"> Последовательное выполнение заданий, оформленное письменно.</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 xml:space="preserve">4 </w:t>
      </w:r>
      <w:r w:rsidRPr="00DF6192">
        <w:rPr>
          <w:rFonts w:ascii="Times New Roman" w:hAnsi="Times New Roman"/>
          <w:sz w:val="20"/>
          <w:szCs w:val="20"/>
          <w:lang w:eastAsia="ru-RU"/>
        </w:rPr>
        <w:t>Ответы на контрольные вопросы.</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 xml:space="preserve">5 </w:t>
      </w:r>
      <w:r w:rsidRPr="00DF6192">
        <w:rPr>
          <w:rFonts w:ascii="Times New Roman" w:hAnsi="Times New Roman"/>
          <w:sz w:val="20"/>
          <w:szCs w:val="20"/>
          <w:lang w:eastAsia="ru-RU"/>
        </w:rPr>
        <w:t>Дата выполнения занятия.</w:t>
      </w:r>
    </w:p>
    <w:p w:rsidR="00DF6192" w:rsidRPr="00DF6192" w:rsidRDefault="00DF6192" w:rsidP="00DF6192">
      <w:pPr>
        <w:ind w:firstLine="708"/>
        <w:jc w:val="both"/>
        <w:rPr>
          <w:rFonts w:ascii="Times New Roman" w:hAnsi="Times New Roman"/>
          <w:b/>
          <w:sz w:val="20"/>
          <w:szCs w:val="20"/>
          <w:lang w:eastAsia="ru-RU"/>
        </w:rPr>
      </w:pP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val="x-none" w:eastAsia="ru-RU"/>
        </w:rPr>
        <w:t>Контрольные вопросы:</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1 В какие сроки проводят инвентаризацию расчетов с покупателями, поставщиками и прочими дебиторами и кредиторами?</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2 В чем заключается инвентаризация расчетов с банками и другими кредитными учреждениями по ссудам, с бюджетом, покупателями, поставщиками, подотчетными лицами, работниками, депонентами, другими дебиторами и кредиторами?</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3 Что должна установить инвентаризационная комиссия путем документальной проверки расчетов?</w:t>
      </w:r>
    </w:p>
    <w:p w:rsidR="00DF6192" w:rsidRPr="00DF6192" w:rsidRDefault="00DF6192" w:rsidP="00DF6192">
      <w:pPr>
        <w:spacing w:line="276" w:lineRule="auto"/>
        <w:rPr>
          <w:rFonts w:ascii="Times New Roman" w:hAnsi="Times New Roman"/>
          <w:sz w:val="20"/>
          <w:szCs w:val="20"/>
          <w:lang w:eastAsia="ru-RU"/>
        </w:rPr>
      </w:pPr>
      <w:r w:rsidRPr="00DF6192">
        <w:rPr>
          <w:rFonts w:ascii="Times New Roman" w:hAnsi="Times New Roman"/>
          <w:sz w:val="20"/>
          <w:szCs w:val="20"/>
          <w:lang w:eastAsia="ru-RU"/>
        </w:rPr>
        <w:br w:type="page"/>
      </w:r>
    </w:p>
    <w:p w:rsidR="00DF6192" w:rsidRPr="00DF6192" w:rsidRDefault="00DF6192" w:rsidP="00DF6192">
      <w:pPr>
        <w:keepNext/>
        <w:jc w:val="center"/>
        <w:outlineLvl w:val="0"/>
        <w:rPr>
          <w:rFonts w:ascii="Times New Roman" w:hAnsi="Times New Roman"/>
          <w:b/>
          <w:sz w:val="20"/>
          <w:szCs w:val="20"/>
          <w:lang w:eastAsia="ru-RU"/>
        </w:rPr>
      </w:pPr>
      <w:r w:rsidRPr="00DF6192">
        <w:rPr>
          <w:rFonts w:ascii="Times New Roman" w:hAnsi="Times New Roman"/>
          <w:b/>
          <w:sz w:val="20"/>
          <w:szCs w:val="20"/>
          <w:lang w:eastAsia="ru-RU"/>
        </w:rPr>
        <w:lastRenderedPageBreak/>
        <w:t xml:space="preserve">Инструкционная карта 16 </w:t>
      </w: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Время: 6 ч.</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 xml:space="preserve">Наименование работы: </w:t>
      </w:r>
      <w:r w:rsidRPr="00DF6192">
        <w:rPr>
          <w:rFonts w:ascii="Times New Roman" w:hAnsi="Times New Roman"/>
          <w:sz w:val="20"/>
          <w:szCs w:val="20"/>
          <w:lang w:eastAsia="ru-RU"/>
        </w:rPr>
        <w:t>Составление сличительной ведомости</w:t>
      </w:r>
    </w:p>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b/>
          <w:sz w:val="20"/>
          <w:szCs w:val="20"/>
          <w:lang w:eastAsia="ru-RU"/>
        </w:rPr>
        <w:t>Цель работы:</w:t>
      </w:r>
      <w:r w:rsidRPr="00DF6192">
        <w:rPr>
          <w:rFonts w:ascii="Times New Roman" w:hAnsi="Times New Roman"/>
          <w:sz w:val="20"/>
          <w:szCs w:val="20"/>
          <w:lang w:eastAsia="ru-RU"/>
        </w:rPr>
        <w:t xml:space="preserve"> Привитие практических навыков порядка заполнения сличительных ведомостей результатов инвентаризации основных средств, нематериальных активов, ТМЦ.</w:t>
      </w:r>
    </w:p>
    <w:p w:rsidR="00DF6192" w:rsidRPr="00DF6192" w:rsidRDefault="00DF6192" w:rsidP="00DF6192">
      <w:pPr>
        <w:ind w:firstLine="709"/>
        <w:jc w:val="both"/>
        <w:rPr>
          <w:rFonts w:ascii="Times New Roman" w:hAnsi="Times New Roman"/>
          <w:b/>
          <w:sz w:val="20"/>
          <w:szCs w:val="20"/>
          <w:lang w:eastAsia="ru-RU"/>
        </w:rPr>
      </w:pP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Порядок выполнения занятия:</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 xml:space="preserve">1 </w:t>
      </w:r>
      <w:r w:rsidRPr="00DF6192">
        <w:rPr>
          <w:rFonts w:ascii="Times New Roman" w:hAnsi="Times New Roman"/>
          <w:sz w:val="20"/>
          <w:szCs w:val="20"/>
          <w:lang w:eastAsia="ru-RU"/>
        </w:rPr>
        <w:t>Получить допуск к занятию.</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 xml:space="preserve">2 </w:t>
      </w:r>
      <w:r w:rsidRPr="00DF6192">
        <w:rPr>
          <w:rFonts w:ascii="Times New Roman" w:hAnsi="Times New Roman"/>
          <w:sz w:val="20"/>
          <w:szCs w:val="20"/>
          <w:lang w:eastAsia="ru-RU"/>
        </w:rPr>
        <w:t xml:space="preserve">Выполнить представленные задания и оформить отчёт. </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3</w:t>
      </w:r>
      <w:r w:rsidRPr="00DF6192">
        <w:rPr>
          <w:rFonts w:ascii="Times New Roman" w:hAnsi="Times New Roman"/>
          <w:sz w:val="20"/>
          <w:szCs w:val="20"/>
          <w:lang w:eastAsia="ru-RU"/>
        </w:rPr>
        <w:t xml:space="preserve"> Ответить на контрольные вопросы.</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4</w:t>
      </w:r>
      <w:r w:rsidRPr="00DF6192">
        <w:rPr>
          <w:rFonts w:ascii="Times New Roman" w:hAnsi="Times New Roman"/>
          <w:sz w:val="20"/>
          <w:szCs w:val="20"/>
          <w:lang w:eastAsia="ru-RU"/>
        </w:rPr>
        <w:t xml:space="preserve"> Получить зачёт.</w:t>
      </w:r>
    </w:p>
    <w:p w:rsidR="00DF6192" w:rsidRPr="00DF6192" w:rsidRDefault="00DF6192" w:rsidP="00DF6192">
      <w:pPr>
        <w:ind w:firstLine="709"/>
        <w:jc w:val="both"/>
        <w:rPr>
          <w:rFonts w:ascii="Times New Roman" w:hAnsi="Times New Roman"/>
          <w:b/>
          <w:sz w:val="20"/>
          <w:szCs w:val="20"/>
          <w:lang w:eastAsia="ru-RU"/>
        </w:rPr>
      </w:pPr>
      <w:r w:rsidRPr="00DF6192">
        <w:rPr>
          <w:rFonts w:ascii="Times New Roman" w:hAnsi="Times New Roman"/>
          <w:b/>
          <w:sz w:val="20"/>
          <w:szCs w:val="20"/>
          <w:lang w:eastAsia="ru-RU"/>
        </w:rPr>
        <w:t>Задание на занятие:</w:t>
      </w:r>
    </w:p>
    <w:p w:rsidR="00DF6192" w:rsidRPr="00DF6192" w:rsidRDefault="00DF6192" w:rsidP="00DF6192">
      <w:pPr>
        <w:ind w:firstLine="201"/>
        <w:jc w:val="both"/>
        <w:rPr>
          <w:rFonts w:ascii="Times New Roman" w:hAnsi="Times New Roman"/>
          <w:bCs/>
          <w:iCs/>
          <w:sz w:val="20"/>
          <w:szCs w:val="20"/>
          <w:lang w:eastAsia="ru-RU"/>
        </w:rPr>
      </w:pPr>
      <w:r w:rsidRPr="00DF6192">
        <w:rPr>
          <w:rFonts w:ascii="Times New Roman" w:hAnsi="Times New Roman"/>
          <w:b/>
          <w:bCs/>
          <w:iCs/>
          <w:sz w:val="20"/>
          <w:szCs w:val="20"/>
          <w:lang w:eastAsia="ru-RU"/>
        </w:rPr>
        <w:t xml:space="preserve">Задание 1 </w:t>
      </w:r>
      <w:r w:rsidRPr="00DF6192">
        <w:rPr>
          <w:rFonts w:ascii="Times New Roman" w:hAnsi="Times New Roman"/>
          <w:bCs/>
          <w:iCs/>
          <w:sz w:val="20"/>
          <w:szCs w:val="20"/>
          <w:lang w:eastAsia="ru-RU"/>
        </w:rPr>
        <w:t xml:space="preserve">Заполнить </w:t>
      </w:r>
      <w:r w:rsidRPr="00DF6192">
        <w:rPr>
          <w:rFonts w:ascii="Times New Roman" w:hAnsi="Times New Roman"/>
          <w:sz w:val="20"/>
          <w:szCs w:val="20"/>
          <w:lang w:eastAsia="ru-RU"/>
        </w:rPr>
        <w:t>Форма ИНВ-18, ИНВ-19 утвержденная Постановлением Госкомстата России от 18.08.98 №88</w:t>
      </w:r>
    </w:p>
    <w:p w:rsidR="00DF6192" w:rsidRPr="00DF6192" w:rsidRDefault="00DF6192" w:rsidP="00DF6192">
      <w:pPr>
        <w:ind w:left="201" w:right="346" w:firstLine="710"/>
        <w:jc w:val="both"/>
        <w:rPr>
          <w:rFonts w:ascii="Times New Roman" w:hAnsi="Times New Roman"/>
          <w:sz w:val="20"/>
          <w:szCs w:val="20"/>
          <w:lang w:eastAsia="ru-RU"/>
        </w:rPr>
      </w:pPr>
      <w:r w:rsidRPr="00DF6192">
        <w:rPr>
          <w:rFonts w:ascii="Times New Roman" w:hAnsi="Times New Roman"/>
          <w:sz w:val="20"/>
          <w:szCs w:val="20"/>
          <w:lang w:eastAsia="ru-RU"/>
        </w:rPr>
        <w:t xml:space="preserve">Заполнить сличительные ведомости по формам ИНВ-18 и ИНВ 19 по результатам инвентаризации (инструкционная карта № 10-15) </w:t>
      </w:r>
    </w:p>
    <w:p w:rsidR="00DF6192" w:rsidRPr="00DF6192" w:rsidRDefault="00DF6192" w:rsidP="00DF6192">
      <w:pPr>
        <w:ind w:firstLine="709"/>
        <w:jc w:val="both"/>
        <w:rPr>
          <w:rFonts w:ascii="Times New Roman" w:hAnsi="Times New Roman"/>
          <w:sz w:val="20"/>
          <w:szCs w:val="20"/>
          <w:lang w:eastAsia="ru-RU"/>
        </w:rPr>
      </w:pP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Содержание отчета:</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1</w:t>
      </w:r>
      <w:r w:rsidRPr="00DF6192">
        <w:rPr>
          <w:rFonts w:ascii="Times New Roman" w:hAnsi="Times New Roman"/>
          <w:sz w:val="20"/>
          <w:szCs w:val="20"/>
          <w:lang w:eastAsia="ru-RU"/>
        </w:rPr>
        <w:t xml:space="preserve"> Номер и наименование занятия.</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2</w:t>
      </w:r>
      <w:r w:rsidRPr="00DF6192">
        <w:rPr>
          <w:rFonts w:ascii="Times New Roman" w:hAnsi="Times New Roman"/>
          <w:sz w:val="20"/>
          <w:szCs w:val="20"/>
          <w:lang w:eastAsia="ru-RU"/>
        </w:rPr>
        <w:t xml:space="preserve"> Цель занятия.</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3</w:t>
      </w:r>
      <w:r w:rsidRPr="00DF6192">
        <w:rPr>
          <w:rFonts w:ascii="Times New Roman" w:hAnsi="Times New Roman"/>
          <w:sz w:val="20"/>
          <w:szCs w:val="20"/>
          <w:lang w:eastAsia="ru-RU"/>
        </w:rPr>
        <w:t xml:space="preserve"> Последовательное выполнение заданий, оформленное письменно.</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 xml:space="preserve">4 </w:t>
      </w:r>
      <w:r w:rsidRPr="00DF6192">
        <w:rPr>
          <w:rFonts w:ascii="Times New Roman" w:hAnsi="Times New Roman"/>
          <w:sz w:val="20"/>
          <w:szCs w:val="20"/>
          <w:lang w:eastAsia="ru-RU"/>
        </w:rPr>
        <w:t>Ответы на контрольные вопросы.</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 xml:space="preserve">5 </w:t>
      </w:r>
      <w:r w:rsidRPr="00DF6192">
        <w:rPr>
          <w:rFonts w:ascii="Times New Roman" w:hAnsi="Times New Roman"/>
          <w:sz w:val="20"/>
          <w:szCs w:val="20"/>
          <w:lang w:eastAsia="ru-RU"/>
        </w:rPr>
        <w:t>Дата выполнения занятия.</w:t>
      </w:r>
    </w:p>
    <w:p w:rsidR="00DF6192" w:rsidRPr="00DF6192" w:rsidRDefault="00DF6192" w:rsidP="00DF6192">
      <w:pPr>
        <w:ind w:firstLine="708"/>
        <w:jc w:val="both"/>
        <w:rPr>
          <w:rFonts w:ascii="Times New Roman" w:hAnsi="Times New Roman"/>
          <w:b/>
          <w:sz w:val="20"/>
          <w:szCs w:val="20"/>
          <w:lang w:eastAsia="ru-RU"/>
        </w:rPr>
      </w:pP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val="x-none" w:eastAsia="ru-RU"/>
        </w:rPr>
        <w:t>Контрольные вопросы:</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1 В каких случаях составляются сличительные ведомости?</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2 Какова основная функция сличительной ведомости?</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3 Какой типовой бланк предусмотрен для сличительной ведомости результатов инвентаризации товарно-материальных ценностей?</w:t>
      </w:r>
    </w:p>
    <w:p w:rsidR="00DF6192" w:rsidRPr="00DF6192" w:rsidRDefault="00DF6192" w:rsidP="00DF6192">
      <w:pPr>
        <w:spacing w:line="276" w:lineRule="auto"/>
        <w:rPr>
          <w:rFonts w:ascii="Times New Roman" w:hAnsi="Times New Roman"/>
          <w:sz w:val="20"/>
          <w:szCs w:val="20"/>
          <w:lang w:eastAsia="ru-RU"/>
        </w:rPr>
      </w:pPr>
      <w:r w:rsidRPr="00DF6192">
        <w:rPr>
          <w:rFonts w:ascii="Times New Roman" w:hAnsi="Times New Roman"/>
          <w:sz w:val="20"/>
          <w:szCs w:val="20"/>
          <w:lang w:eastAsia="ru-RU"/>
        </w:rPr>
        <w:br w:type="page"/>
      </w:r>
    </w:p>
    <w:p w:rsidR="00DF6192" w:rsidRPr="00DF6192" w:rsidRDefault="00DF6192" w:rsidP="00DF6192">
      <w:pPr>
        <w:keepNext/>
        <w:jc w:val="center"/>
        <w:outlineLvl w:val="0"/>
        <w:rPr>
          <w:rFonts w:ascii="Times New Roman" w:hAnsi="Times New Roman"/>
          <w:b/>
          <w:sz w:val="20"/>
          <w:szCs w:val="20"/>
          <w:lang w:eastAsia="ru-RU"/>
        </w:rPr>
      </w:pPr>
      <w:r w:rsidRPr="00DF6192">
        <w:rPr>
          <w:rFonts w:ascii="Times New Roman" w:hAnsi="Times New Roman"/>
          <w:b/>
          <w:sz w:val="20"/>
          <w:szCs w:val="20"/>
          <w:lang w:eastAsia="ru-RU"/>
        </w:rPr>
        <w:lastRenderedPageBreak/>
        <w:t xml:space="preserve">Инструкционная карта 17 </w:t>
      </w: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Время: 6 ч.</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 xml:space="preserve">Наименование работы: </w:t>
      </w:r>
      <w:r w:rsidRPr="00DF6192">
        <w:rPr>
          <w:rFonts w:ascii="Times New Roman" w:hAnsi="Times New Roman"/>
          <w:sz w:val="20"/>
          <w:szCs w:val="20"/>
          <w:lang w:eastAsia="ru-RU"/>
        </w:rPr>
        <w:t>Составление акта по результатам инвентаризации</w:t>
      </w:r>
    </w:p>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b/>
          <w:sz w:val="20"/>
          <w:szCs w:val="20"/>
          <w:lang w:eastAsia="ru-RU"/>
        </w:rPr>
        <w:t>Цель работы:</w:t>
      </w:r>
      <w:r w:rsidRPr="00DF6192">
        <w:rPr>
          <w:rFonts w:ascii="Times New Roman" w:hAnsi="Times New Roman"/>
          <w:sz w:val="20"/>
          <w:szCs w:val="20"/>
          <w:lang w:eastAsia="ru-RU"/>
        </w:rPr>
        <w:t xml:space="preserve"> Привитие практических навыков порядка заполнения акта по результатам инвентаризации.</w:t>
      </w: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Порядок выполнения занятия:</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 xml:space="preserve">1 </w:t>
      </w:r>
      <w:r w:rsidRPr="00DF6192">
        <w:rPr>
          <w:rFonts w:ascii="Times New Roman" w:hAnsi="Times New Roman"/>
          <w:sz w:val="20"/>
          <w:szCs w:val="20"/>
          <w:lang w:eastAsia="ru-RU"/>
        </w:rPr>
        <w:t>Получить допуск к занятию.</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 xml:space="preserve">2 </w:t>
      </w:r>
      <w:r w:rsidRPr="00DF6192">
        <w:rPr>
          <w:rFonts w:ascii="Times New Roman" w:hAnsi="Times New Roman"/>
          <w:sz w:val="20"/>
          <w:szCs w:val="20"/>
          <w:lang w:eastAsia="ru-RU"/>
        </w:rPr>
        <w:t xml:space="preserve">Выполнить представленные задания и оформить отчёт. </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3</w:t>
      </w:r>
      <w:r w:rsidRPr="00DF6192">
        <w:rPr>
          <w:rFonts w:ascii="Times New Roman" w:hAnsi="Times New Roman"/>
          <w:sz w:val="20"/>
          <w:szCs w:val="20"/>
          <w:lang w:eastAsia="ru-RU"/>
        </w:rPr>
        <w:t xml:space="preserve"> Ответить на контрольные вопросы.</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4</w:t>
      </w:r>
      <w:r w:rsidRPr="00DF6192">
        <w:rPr>
          <w:rFonts w:ascii="Times New Roman" w:hAnsi="Times New Roman"/>
          <w:sz w:val="20"/>
          <w:szCs w:val="20"/>
          <w:lang w:eastAsia="ru-RU"/>
        </w:rPr>
        <w:t xml:space="preserve"> Получить зачёт.</w:t>
      </w:r>
    </w:p>
    <w:p w:rsidR="00DF6192" w:rsidRPr="00DF6192" w:rsidRDefault="00DF6192" w:rsidP="00DF6192">
      <w:pPr>
        <w:ind w:firstLine="709"/>
        <w:jc w:val="both"/>
        <w:rPr>
          <w:rFonts w:ascii="Times New Roman" w:hAnsi="Times New Roman"/>
          <w:b/>
          <w:sz w:val="20"/>
          <w:szCs w:val="20"/>
          <w:lang w:eastAsia="ru-RU"/>
        </w:rPr>
      </w:pPr>
      <w:r w:rsidRPr="00DF6192">
        <w:rPr>
          <w:rFonts w:ascii="Times New Roman" w:hAnsi="Times New Roman"/>
          <w:b/>
          <w:sz w:val="20"/>
          <w:szCs w:val="20"/>
          <w:lang w:eastAsia="ru-RU"/>
        </w:rPr>
        <w:t>Задание на занятие:</w:t>
      </w:r>
    </w:p>
    <w:p w:rsidR="00DF6192" w:rsidRPr="00DF6192" w:rsidRDefault="00DF6192" w:rsidP="00DF6192">
      <w:pPr>
        <w:autoSpaceDE w:val="0"/>
        <w:autoSpaceDN w:val="0"/>
        <w:adjustRightInd w:val="0"/>
        <w:ind w:left="680" w:hanging="680"/>
        <w:jc w:val="both"/>
        <w:rPr>
          <w:rFonts w:ascii="Times New Roman" w:hAnsi="Times New Roman"/>
          <w:sz w:val="20"/>
          <w:szCs w:val="20"/>
          <w:lang w:eastAsia="ru-RU"/>
        </w:rPr>
      </w:pPr>
      <w:r w:rsidRPr="00DF6192">
        <w:rPr>
          <w:rFonts w:ascii="Times New Roman" w:hAnsi="Times New Roman"/>
          <w:b/>
          <w:sz w:val="20"/>
          <w:szCs w:val="20"/>
          <w:lang w:eastAsia="ru-RU"/>
        </w:rPr>
        <w:t>Задание:</w:t>
      </w:r>
      <w:r w:rsidRPr="00DF6192">
        <w:rPr>
          <w:rFonts w:ascii="Times New Roman" w:hAnsi="Times New Roman"/>
          <w:b/>
          <w:sz w:val="20"/>
          <w:szCs w:val="20"/>
          <w:lang w:eastAsia="ru-RU"/>
        </w:rPr>
        <w:tab/>
      </w:r>
      <w:r w:rsidRPr="00DF6192">
        <w:rPr>
          <w:rFonts w:ascii="Times New Roman" w:hAnsi="Times New Roman"/>
          <w:sz w:val="20"/>
          <w:szCs w:val="20"/>
          <w:lang w:eastAsia="ru-RU"/>
        </w:rPr>
        <w:t>На основании исходных данных решить практические ситуации по составлению актов по результатам инвентаризации:</w:t>
      </w:r>
    </w:p>
    <w:p w:rsidR="00DF6192" w:rsidRPr="00DF6192" w:rsidRDefault="00DF6192" w:rsidP="00DF6192">
      <w:pPr>
        <w:numPr>
          <w:ilvl w:val="0"/>
          <w:numId w:val="38"/>
        </w:numPr>
        <w:autoSpaceDE w:val="0"/>
        <w:autoSpaceDN w:val="0"/>
        <w:adjustRightInd w:val="0"/>
        <w:spacing w:line="360" w:lineRule="auto"/>
        <w:contextualSpacing/>
        <w:jc w:val="both"/>
        <w:rPr>
          <w:rFonts w:ascii="Times New Roman" w:hAnsi="Times New Roman"/>
          <w:sz w:val="20"/>
          <w:szCs w:val="20"/>
          <w:lang w:eastAsia="ru-RU"/>
        </w:rPr>
      </w:pPr>
      <w:r w:rsidRPr="00DF6192">
        <w:rPr>
          <w:rFonts w:ascii="Times New Roman" w:hAnsi="Times New Roman"/>
          <w:sz w:val="20"/>
          <w:szCs w:val="20"/>
          <w:lang w:eastAsia="ru-RU"/>
        </w:rPr>
        <w:t>Акт о порче, бое, ломе по форме ТОРГ – 15;</w:t>
      </w:r>
    </w:p>
    <w:p w:rsidR="00DF6192" w:rsidRPr="00DF6192" w:rsidRDefault="00DF6192" w:rsidP="00DF6192">
      <w:pPr>
        <w:numPr>
          <w:ilvl w:val="0"/>
          <w:numId w:val="38"/>
        </w:numPr>
        <w:autoSpaceDE w:val="0"/>
        <w:autoSpaceDN w:val="0"/>
        <w:adjustRightInd w:val="0"/>
        <w:spacing w:line="360" w:lineRule="auto"/>
        <w:contextualSpacing/>
        <w:jc w:val="both"/>
        <w:rPr>
          <w:rFonts w:ascii="Times New Roman" w:hAnsi="Times New Roman"/>
          <w:sz w:val="20"/>
          <w:szCs w:val="20"/>
          <w:lang w:eastAsia="ru-RU"/>
        </w:rPr>
      </w:pPr>
      <w:r w:rsidRPr="00DF6192">
        <w:rPr>
          <w:rFonts w:ascii="Times New Roman" w:hAnsi="Times New Roman"/>
          <w:sz w:val="20"/>
          <w:szCs w:val="20"/>
          <w:lang w:eastAsia="ru-RU"/>
        </w:rPr>
        <w:t>Акт о завесе тары по форме ТОРГ-6.</w:t>
      </w:r>
    </w:p>
    <w:p w:rsidR="00DF6192" w:rsidRPr="00DF6192" w:rsidRDefault="00DF6192" w:rsidP="00DF6192">
      <w:pPr>
        <w:autoSpaceDE w:val="0"/>
        <w:autoSpaceDN w:val="0"/>
        <w:adjustRightInd w:val="0"/>
        <w:ind w:firstLine="675"/>
        <w:jc w:val="both"/>
        <w:rPr>
          <w:rFonts w:ascii="Times New Roman" w:hAnsi="Times New Roman"/>
          <w:b/>
          <w:sz w:val="20"/>
          <w:szCs w:val="20"/>
          <w:lang w:eastAsia="ru-RU"/>
        </w:rPr>
      </w:pPr>
      <w:r w:rsidRPr="00DF6192">
        <w:rPr>
          <w:rFonts w:ascii="Times New Roman" w:hAnsi="Times New Roman"/>
          <w:b/>
          <w:sz w:val="20"/>
          <w:szCs w:val="20"/>
          <w:lang w:eastAsia="ru-RU"/>
        </w:rPr>
        <w:t>1</w:t>
      </w:r>
    </w:p>
    <w:p w:rsidR="00DF6192" w:rsidRPr="00DF6192" w:rsidRDefault="00DF6192" w:rsidP="00DF6192">
      <w:pPr>
        <w:ind w:firstLine="709"/>
        <w:jc w:val="both"/>
        <w:rPr>
          <w:rFonts w:ascii="Times New Roman" w:hAnsi="Times New Roman"/>
          <w:color w:val="000000"/>
          <w:sz w:val="20"/>
          <w:szCs w:val="20"/>
          <w:lang w:eastAsia="ru-RU"/>
        </w:rPr>
      </w:pPr>
      <w:r w:rsidRPr="00DF6192">
        <w:rPr>
          <w:rFonts w:ascii="Times New Roman" w:hAnsi="Times New Roman"/>
          <w:color w:val="000000"/>
          <w:sz w:val="20"/>
          <w:szCs w:val="20"/>
          <w:lang w:eastAsia="ru-RU"/>
        </w:rPr>
        <w:t xml:space="preserve">Отразите в учете списание </w:t>
      </w:r>
      <w:smartTag w:uri="urn:schemas-microsoft-com:office:smarttags" w:element="metricconverter">
        <w:smartTagPr>
          <w:attr w:name="ProductID" w:val="4 кг"/>
        </w:smartTagPr>
        <w:r w:rsidRPr="00DF6192">
          <w:rPr>
            <w:rFonts w:ascii="Times New Roman" w:hAnsi="Times New Roman"/>
            <w:color w:val="000000"/>
            <w:sz w:val="20"/>
            <w:szCs w:val="20"/>
            <w:lang w:eastAsia="ru-RU"/>
          </w:rPr>
          <w:t>4 кг</w:t>
        </w:r>
      </w:smartTag>
      <w:r w:rsidRPr="00DF6192">
        <w:rPr>
          <w:rFonts w:ascii="Times New Roman" w:hAnsi="Times New Roman"/>
          <w:color w:val="000000"/>
          <w:sz w:val="20"/>
          <w:szCs w:val="20"/>
          <w:lang w:eastAsia="ru-RU"/>
        </w:rPr>
        <w:t xml:space="preserve"> ливерной колбасы по акту в результате порчи по цене 137 руб. и составьте Акт о порче, бое, ломе по форме ТОРГ – 15</w:t>
      </w:r>
    </w:p>
    <w:p w:rsidR="00DF6192" w:rsidRPr="00DF6192" w:rsidRDefault="00DF6192" w:rsidP="00DF6192">
      <w:pPr>
        <w:ind w:firstLine="709"/>
        <w:jc w:val="both"/>
        <w:rPr>
          <w:rFonts w:ascii="Times New Roman" w:hAnsi="Times New Roman"/>
          <w:color w:val="000000"/>
          <w:sz w:val="20"/>
          <w:szCs w:val="20"/>
          <w:lang w:eastAsia="ru-RU"/>
        </w:rPr>
      </w:pPr>
      <w:r w:rsidRPr="00DF6192">
        <w:rPr>
          <w:rFonts w:ascii="Times New Roman" w:hAnsi="Times New Roman"/>
          <w:color w:val="000000"/>
          <w:sz w:val="20"/>
          <w:szCs w:val="20"/>
          <w:lang w:eastAsia="ru-RU"/>
        </w:rPr>
        <w:t>При порче товаров установлено: несоблюдение условий хранения – товар хранился возле отопительной системы. Торговая надбавка – 30%. Предприятие является плательщиком единого налога на вмененный доход.</w:t>
      </w:r>
    </w:p>
    <w:p w:rsidR="00DF6192" w:rsidRPr="00DF6192" w:rsidRDefault="00DF6192" w:rsidP="00DF6192">
      <w:pPr>
        <w:ind w:firstLine="709"/>
        <w:jc w:val="both"/>
        <w:rPr>
          <w:rFonts w:ascii="Times New Roman" w:hAnsi="Times New Roman"/>
          <w:color w:val="000000"/>
          <w:sz w:val="20"/>
          <w:szCs w:val="20"/>
          <w:lang w:eastAsia="ru-RU"/>
        </w:rPr>
      </w:pPr>
      <w:r w:rsidRPr="00DF6192">
        <w:rPr>
          <w:rFonts w:ascii="Times New Roman" w:hAnsi="Times New Roman"/>
          <w:color w:val="000000"/>
          <w:sz w:val="20"/>
          <w:szCs w:val="20"/>
          <w:lang w:eastAsia="ru-RU"/>
        </w:rPr>
        <w:t>Результаты списания товаров отразите в следующей таблице</w:t>
      </w:r>
    </w:p>
    <w:p w:rsidR="00DF6192" w:rsidRPr="00DF6192" w:rsidRDefault="00DF6192" w:rsidP="00DF6192">
      <w:pPr>
        <w:autoSpaceDE w:val="0"/>
        <w:autoSpaceDN w:val="0"/>
        <w:adjustRightInd w:val="0"/>
        <w:ind w:firstLine="675"/>
        <w:jc w:val="right"/>
        <w:rPr>
          <w:rFonts w:ascii="Times New Roman" w:hAnsi="Times New Roman"/>
          <w:sz w:val="20"/>
          <w:szCs w:val="20"/>
          <w:lang w:eastAsia="ru-RU"/>
        </w:rPr>
      </w:pPr>
      <w:r w:rsidRPr="00DF6192">
        <w:rPr>
          <w:rFonts w:ascii="Times New Roman" w:hAnsi="Times New Roman"/>
          <w:sz w:val="20"/>
          <w:szCs w:val="20"/>
          <w:lang w:eastAsia="ru-RU"/>
        </w:rPr>
        <w:t>Таблица 1</w:t>
      </w:r>
    </w:p>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Бухгалтерские проводки по результатам недостачи, ее списание и возмещение в соответствии с правилами списания товарных потерь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5162"/>
        <w:gridCol w:w="1318"/>
        <w:gridCol w:w="1065"/>
        <w:gridCol w:w="1160"/>
      </w:tblGrid>
      <w:tr w:rsidR="00DF6192" w:rsidRPr="00DF6192" w:rsidTr="00424AF4">
        <w:tc>
          <w:tcPr>
            <w:tcW w:w="959" w:type="dxa"/>
            <w:vMerge w:val="restart"/>
            <w:vAlign w:val="center"/>
          </w:tcPr>
          <w:p w:rsidR="00DF6192" w:rsidRPr="00DF6192" w:rsidRDefault="00DF6192" w:rsidP="00DF6192">
            <w:pPr>
              <w:jc w:val="center"/>
              <w:rPr>
                <w:rFonts w:ascii="Times New Roman" w:hAnsi="Times New Roman"/>
                <w:b/>
                <w:sz w:val="20"/>
                <w:szCs w:val="20"/>
                <w:lang w:eastAsia="ru-RU"/>
              </w:rPr>
            </w:pPr>
            <w:r w:rsidRPr="00DF6192">
              <w:rPr>
                <w:rFonts w:ascii="Times New Roman" w:hAnsi="Times New Roman"/>
                <w:b/>
                <w:sz w:val="20"/>
                <w:szCs w:val="20"/>
                <w:lang w:eastAsia="ru-RU"/>
              </w:rPr>
              <w:t>№</w:t>
            </w:r>
          </w:p>
        </w:tc>
        <w:tc>
          <w:tcPr>
            <w:tcW w:w="5953" w:type="dxa"/>
            <w:vMerge w:val="restart"/>
            <w:vAlign w:val="center"/>
          </w:tcPr>
          <w:p w:rsidR="00DF6192" w:rsidRPr="00DF6192" w:rsidRDefault="00DF6192" w:rsidP="00DF6192">
            <w:pPr>
              <w:jc w:val="center"/>
              <w:rPr>
                <w:rFonts w:ascii="Times New Roman" w:hAnsi="Times New Roman"/>
                <w:b/>
                <w:sz w:val="20"/>
                <w:szCs w:val="20"/>
                <w:lang w:eastAsia="ru-RU"/>
              </w:rPr>
            </w:pPr>
            <w:r w:rsidRPr="00DF6192">
              <w:rPr>
                <w:rFonts w:ascii="Times New Roman" w:hAnsi="Times New Roman"/>
                <w:b/>
                <w:sz w:val="20"/>
                <w:szCs w:val="20"/>
                <w:lang w:eastAsia="ru-RU"/>
              </w:rPr>
              <w:t>Содержание операции</w:t>
            </w:r>
          </w:p>
        </w:tc>
        <w:tc>
          <w:tcPr>
            <w:tcW w:w="1418" w:type="dxa"/>
            <w:vMerge w:val="restart"/>
            <w:vAlign w:val="center"/>
          </w:tcPr>
          <w:p w:rsidR="00DF6192" w:rsidRPr="00DF6192" w:rsidRDefault="00DF6192" w:rsidP="00DF6192">
            <w:pPr>
              <w:jc w:val="center"/>
              <w:rPr>
                <w:rFonts w:ascii="Times New Roman" w:hAnsi="Times New Roman"/>
                <w:b/>
                <w:sz w:val="20"/>
                <w:szCs w:val="20"/>
                <w:lang w:eastAsia="ru-RU"/>
              </w:rPr>
            </w:pPr>
            <w:r w:rsidRPr="00DF6192">
              <w:rPr>
                <w:rFonts w:ascii="Times New Roman" w:hAnsi="Times New Roman"/>
                <w:b/>
                <w:sz w:val="20"/>
                <w:szCs w:val="20"/>
                <w:lang w:eastAsia="ru-RU"/>
              </w:rPr>
              <w:t>Сумма в руб.</w:t>
            </w:r>
          </w:p>
        </w:tc>
        <w:tc>
          <w:tcPr>
            <w:tcW w:w="2352" w:type="dxa"/>
            <w:gridSpan w:val="2"/>
            <w:vAlign w:val="center"/>
          </w:tcPr>
          <w:p w:rsidR="00DF6192" w:rsidRPr="00DF6192" w:rsidRDefault="00DF6192" w:rsidP="00DF6192">
            <w:pPr>
              <w:jc w:val="center"/>
              <w:rPr>
                <w:rFonts w:ascii="Times New Roman" w:hAnsi="Times New Roman"/>
                <w:b/>
                <w:sz w:val="20"/>
                <w:szCs w:val="20"/>
                <w:lang w:eastAsia="ru-RU"/>
              </w:rPr>
            </w:pPr>
            <w:r w:rsidRPr="00DF6192">
              <w:rPr>
                <w:rFonts w:ascii="Times New Roman" w:hAnsi="Times New Roman"/>
                <w:b/>
                <w:sz w:val="20"/>
                <w:szCs w:val="20"/>
                <w:lang w:eastAsia="ru-RU"/>
              </w:rPr>
              <w:t>Проводки</w:t>
            </w:r>
          </w:p>
        </w:tc>
      </w:tr>
      <w:tr w:rsidR="00DF6192" w:rsidRPr="00DF6192" w:rsidTr="00424AF4">
        <w:tc>
          <w:tcPr>
            <w:tcW w:w="959" w:type="dxa"/>
            <w:vMerge/>
            <w:vAlign w:val="center"/>
          </w:tcPr>
          <w:p w:rsidR="00DF6192" w:rsidRPr="00DF6192" w:rsidRDefault="00DF6192" w:rsidP="00DF6192">
            <w:pPr>
              <w:jc w:val="center"/>
              <w:rPr>
                <w:rFonts w:ascii="Times New Roman" w:hAnsi="Times New Roman"/>
                <w:b/>
                <w:sz w:val="20"/>
                <w:szCs w:val="20"/>
                <w:lang w:eastAsia="ru-RU"/>
              </w:rPr>
            </w:pPr>
          </w:p>
        </w:tc>
        <w:tc>
          <w:tcPr>
            <w:tcW w:w="5953" w:type="dxa"/>
            <w:vMerge/>
            <w:vAlign w:val="center"/>
          </w:tcPr>
          <w:p w:rsidR="00DF6192" w:rsidRPr="00DF6192" w:rsidRDefault="00DF6192" w:rsidP="00DF6192">
            <w:pPr>
              <w:jc w:val="center"/>
              <w:rPr>
                <w:rFonts w:ascii="Times New Roman" w:hAnsi="Times New Roman"/>
                <w:b/>
                <w:sz w:val="20"/>
                <w:szCs w:val="20"/>
                <w:lang w:eastAsia="ru-RU"/>
              </w:rPr>
            </w:pPr>
          </w:p>
        </w:tc>
        <w:tc>
          <w:tcPr>
            <w:tcW w:w="1418" w:type="dxa"/>
            <w:vMerge/>
            <w:vAlign w:val="center"/>
          </w:tcPr>
          <w:p w:rsidR="00DF6192" w:rsidRPr="00DF6192" w:rsidRDefault="00DF6192" w:rsidP="00DF6192">
            <w:pPr>
              <w:jc w:val="center"/>
              <w:rPr>
                <w:rFonts w:ascii="Times New Roman" w:hAnsi="Times New Roman"/>
                <w:b/>
                <w:sz w:val="20"/>
                <w:szCs w:val="20"/>
                <w:lang w:eastAsia="ru-RU"/>
              </w:rPr>
            </w:pPr>
          </w:p>
        </w:tc>
        <w:tc>
          <w:tcPr>
            <w:tcW w:w="1134" w:type="dxa"/>
            <w:vAlign w:val="center"/>
          </w:tcPr>
          <w:p w:rsidR="00DF6192" w:rsidRPr="00DF6192" w:rsidRDefault="00DF6192" w:rsidP="00DF6192">
            <w:pPr>
              <w:jc w:val="center"/>
              <w:rPr>
                <w:rFonts w:ascii="Times New Roman" w:hAnsi="Times New Roman"/>
                <w:b/>
                <w:sz w:val="20"/>
                <w:szCs w:val="20"/>
                <w:lang w:eastAsia="ru-RU"/>
              </w:rPr>
            </w:pPr>
            <w:r w:rsidRPr="00DF6192">
              <w:rPr>
                <w:rFonts w:ascii="Times New Roman" w:hAnsi="Times New Roman"/>
                <w:b/>
                <w:sz w:val="20"/>
                <w:szCs w:val="20"/>
                <w:lang w:eastAsia="ru-RU"/>
              </w:rPr>
              <w:t>Дебет</w:t>
            </w:r>
          </w:p>
        </w:tc>
        <w:tc>
          <w:tcPr>
            <w:tcW w:w="1218" w:type="dxa"/>
            <w:vAlign w:val="center"/>
          </w:tcPr>
          <w:p w:rsidR="00DF6192" w:rsidRPr="00DF6192" w:rsidRDefault="00DF6192" w:rsidP="00DF6192">
            <w:pPr>
              <w:jc w:val="center"/>
              <w:rPr>
                <w:rFonts w:ascii="Times New Roman" w:hAnsi="Times New Roman"/>
                <w:b/>
                <w:sz w:val="20"/>
                <w:szCs w:val="20"/>
                <w:lang w:eastAsia="ru-RU"/>
              </w:rPr>
            </w:pPr>
            <w:r w:rsidRPr="00DF6192">
              <w:rPr>
                <w:rFonts w:ascii="Times New Roman" w:hAnsi="Times New Roman"/>
                <w:b/>
                <w:sz w:val="20"/>
                <w:szCs w:val="20"/>
                <w:lang w:eastAsia="ru-RU"/>
              </w:rPr>
              <w:t>Кредит</w:t>
            </w:r>
          </w:p>
        </w:tc>
      </w:tr>
      <w:tr w:rsidR="00DF6192" w:rsidRPr="00DF6192" w:rsidTr="00424AF4">
        <w:tc>
          <w:tcPr>
            <w:tcW w:w="959" w:type="dxa"/>
          </w:tcPr>
          <w:p w:rsidR="00DF6192" w:rsidRPr="00DF6192" w:rsidRDefault="00DF6192" w:rsidP="00DF6192">
            <w:pPr>
              <w:jc w:val="center"/>
              <w:rPr>
                <w:rFonts w:ascii="Times New Roman" w:hAnsi="Times New Roman"/>
                <w:sz w:val="20"/>
                <w:szCs w:val="20"/>
                <w:lang w:eastAsia="ru-RU"/>
              </w:rPr>
            </w:pPr>
          </w:p>
        </w:tc>
        <w:tc>
          <w:tcPr>
            <w:tcW w:w="5953" w:type="dxa"/>
          </w:tcPr>
          <w:p w:rsidR="00DF6192" w:rsidRPr="00DF6192" w:rsidRDefault="00DF6192" w:rsidP="00DF6192">
            <w:pPr>
              <w:jc w:val="both"/>
              <w:rPr>
                <w:rFonts w:ascii="Times New Roman" w:hAnsi="Times New Roman"/>
                <w:sz w:val="20"/>
                <w:szCs w:val="20"/>
                <w:lang w:eastAsia="ru-RU"/>
              </w:rPr>
            </w:pPr>
          </w:p>
        </w:tc>
        <w:tc>
          <w:tcPr>
            <w:tcW w:w="1418" w:type="dxa"/>
          </w:tcPr>
          <w:p w:rsidR="00DF6192" w:rsidRPr="00DF6192" w:rsidRDefault="00DF6192" w:rsidP="00DF6192">
            <w:pPr>
              <w:jc w:val="center"/>
              <w:rPr>
                <w:rFonts w:ascii="Times New Roman" w:hAnsi="Times New Roman"/>
                <w:sz w:val="20"/>
                <w:szCs w:val="20"/>
                <w:lang w:eastAsia="ru-RU"/>
              </w:rPr>
            </w:pPr>
          </w:p>
        </w:tc>
        <w:tc>
          <w:tcPr>
            <w:tcW w:w="1134" w:type="dxa"/>
          </w:tcPr>
          <w:p w:rsidR="00DF6192" w:rsidRPr="00DF6192" w:rsidRDefault="00DF6192" w:rsidP="00DF6192">
            <w:pPr>
              <w:jc w:val="center"/>
              <w:rPr>
                <w:rFonts w:ascii="Times New Roman" w:hAnsi="Times New Roman"/>
                <w:sz w:val="20"/>
                <w:szCs w:val="20"/>
                <w:lang w:eastAsia="ru-RU"/>
              </w:rPr>
            </w:pPr>
          </w:p>
        </w:tc>
        <w:tc>
          <w:tcPr>
            <w:tcW w:w="1218" w:type="dxa"/>
          </w:tcPr>
          <w:p w:rsidR="00DF6192" w:rsidRPr="00DF6192" w:rsidRDefault="00DF6192" w:rsidP="00DF6192">
            <w:pPr>
              <w:jc w:val="center"/>
              <w:rPr>
                <w:rFonts w:ascii="Times New Roman" w:hAnsi="Times New Roman"/>
                <w:sz w:val="20"/>
                <w:szCs w:val="20"/>
                <w:lang w:eastAsia="ru-RU"/>
              </w:rPr>
            </w:pPr>
          </w:p>
        </w:tc>
      </w:tr>
    </w:tbl>
    <w:p w:rsidR="00DF6192" w:rsidRPr="00DF6192" w:rsidRDefault="00DF6192" w:rsidP="00DF6192">
      <w:pPr>
        <w:autoSpaceDE w:val="0"/>
        <w:autoSpaceDN w:val="0"/>
        <w:adjustRightInd w:val="0"/>
        <w:ind w:left="680"/>
        <w:jc w:val="both"/>
        <w:rPr>
          <w:rFonts w:ascii="Times New Roman" w:hAnsi="Times New Roman"/>
          <w:sz w:val="20"/>
          <w:szCs w:val="20"/>
          <w:lang w:eastAsia="ru-RU"/>
        </w:rPr>
      </w:pPr>
    </w:p>
    <w:p w:rsidR="00DF6192" w:rsidRPr="00DF6192" w:rsidRDefault="00DF6192" w:rsidP="00DF6192">
      <w:pPr>
        <w:autoSpaceDE w:val="0"/>
        <w:autoSpaceDN w:val="0"/>
        <w:adjustRightInd w:val="0"/>
        <w:ind w:left="680"/>
        <w:jc w:val="both"/>
        <w:rPr>
          <w:rFonts w:ascii="Times New Roman" w:hAnsi="Times New Roman"/>
          <w:b/>
          <w:sz w:val="20"/>
          <w:szCs w:val="20"/>
          <w:lang w:eastAsia="ru-RU"/>
        </w:rPr>
      </w:pPr>
      <w:r w:rsidRPr="00DF6192">
        <w:rPr>
          <w:rFonts w:ascii="Times New Roman" w:hAnsi="Times New Roman"/>
          <w:b/>
          <w:sz w:val="20"/>
          <w:szCs w:val="20"/>
          <w:lang w:eastAsia="ru-RU"/>
        </w:rPr>
        <w:t>2</w:t>
      </w:r>
    </w:p>
    <w:p w:rsidR="00DF6192" w:rsidRPr="00DF6192" w:rsidRDefault="00DF6192" w:rsidP="00DF6192">
      <w:pPr>
        <w:ind w:firstLine="340"/>
        <w:rPr>
          <w:rFonts w:ascii="Times New Roman" w:hAnsi="Times New Roman"/>
          <w:sz w:val="20"/>
          <w:szCs w:val="20"/>
          <w:lang w:eastAsia="ru-RU"/>
        </w:rPr>
      </w:pPr>
      <w:r w:rsidRPr="00DF6192">
        <w:rPr>
          <w:rFonts w:ascii="Times New Roman" w:hAnsi="Times New Roman"/>
          <w:sz w:val="20"/>
          <w:szCs w:val="20"/>
          <w:lang w:eastAsia="ru-RU"/>
        </w:rPr>
        <w:t>Отразите в учете списание товаров по акту на бой, лом, порчу.</w:t>
      </w:r>
    </w:p>
    <w:p w:rsidR="00DF6192" w:rsidRPr="00DF6192" w:rsidRDefault="00DF6192" w:rsidP="00DF6192">
      <w:pPr>
        <w:ind w:firstLine="340"/>
        <w:rPr>
          <w:rFonts w:ascii="Times New Roman" w:hAnsi="Times New Roman"/>
          <w:sz w:val="20"/>
          <w:szCs w:val="20"/>
          <w:lang w:eastAsia="ru-RU"/>
        </w:rPr>
      </w:pPr>
      <w:r w:rsidRPr="00DF6192">
        <w:rPr>
          <w:rFonts w:ascii="Times New Roman" w:hAnsi="Times New Roman"/>
          <w:sz w:val="20"/>
          <w:szCs w:val="20"/>
          <w:lang w:eastAsia="ru-RU"/>
        </w:rPr>
        <w:t>Актируемый товар: сок морковный в стеклянной банке емкостью 0,5л – 2 шт. по цене 52 руб., в том числе НДС – 20%.</w:t>
      </w:r>
    </w:p>
    <w:p w:rsidR="00DF6192" w:rsidRPr="00DF6192" w:rsidRDefault="00DF6192" w:rsidP="00DF6192">
      <w:pPr>
        <w:ind w:firstLine="340"/>
        <w:rPr>
          <w:rFonts w:ascii="Times New Roman" w:hAnsi="Times New Roman"/>
          <w:sz w:val="20"/>
          <w:szCs w:val="20"/>
          <w:lang w:eastAsia="ru-RU"/>
        </w:rPr>
      </w:pPr>
      <w:r w:rsidRPr="00DF6192">
        <w:rPr>
          <w:rFonts w:ascii="Times New Roman" w:hAnsi="Times New Roman"/>
          <w:sz w:val="20"/>
          <w:szCs w:val="20"/>
          <w:lang w:eastAsia="ru-RU"/>
        </w:rPr>
        <w:t>Причина боя: покупатель уронил банку с витрины.</w:t>
      </w:r>
    </w:p>
    <w:p w:rsidR="00DF6192" w:rsidRPr="00DF6192" w:rsidRDefault="00DF6192" w:rsidP="00DF6192">
      <w:pPr>
        <w:ind w:firstLine="340"/>
        <w:rPr>
          <w:rFonts w:ascii="Times New Roman" w:hAnsi="Times New Roman"/>
          <w:sz w:val="20"/>
          <w:szCs w:val="20"/>
          <w:lang w:eastAsia="ru-RU"/>
        </w:rPr>
      </w:pPr>
      <w:r w:rsidRPr="00DF6192">
        <w:rPr>
          <w:rFonts w:ascii="Times New Roman" w:hAnsi="Times New Roman"/>
          <w:sz w:val="20"/>
          <w:szCs w:val="20"/>
          <w:lang w:eastAsia="ru-RU"/>
        </w:rPr>
        <w:t>Торговая надбавка – 25%.</w:t>
      </w:r>
    </w:p>
    <w:p w:rsidR="00DF6192" w:rsidRPr="00DF6192" w:rsidRDefault="00DF6192" w:rsidP="00DF6192">
      <w:pPr>
        <w:ind w:firstLine="709"/>
        <w:jc w:val="both"/>
        <w:rPr>
          <w:rFonts w:ascii="Times New Roman" w:hAnsi="Times New Roman"/>
          <w:color w:val="000000"/>
          <w:sz w:val="20"/>
          <w:szCs w:val="20"/>
          <w:lang w:eastAsia="ru-RU"/>
        </w:rPr>
      </w:pPr>
      <w:r w:rsidRPr="00DF6192">
        <w:rPr>
          <w:rFonts w:ascii="Times New Roman" w:hAnsi="Times New Roman"/>
          <w:color w:val="000000"/>
          <w:sz w:val="20"/>
          <w:szCs w:val="20"/>
          <w:lang w:eastAsia="ru-RU"/>
        </w:rPr>
        <w:t>Результаты списания товаров отразите в следующей таблице</w:t>
      </w:r>
    </w:p>
    <w:p w:rsidR="00DF6192" w:rsidRPr="00DF6192" w:rsidRDefault="00DF6192" w:rsidP="00DF6192">
      <w:pPr>
        <w:autoSpaceDE w:val="0"/>
        <w:autoSpaceDN w:val="0"/>
        <w:adjustRightInd w:val="0"/>
        <w:ind w:firstLine="675"/>
        <w:jc w:val="right"/>
        <w:rPr>
          <w:rFonts w:ascii="Times New Roman" w:hAnsi="Times New Roman"/>
          <w:sz w:val="20"/>
          <w:szCs w:val="20"/>
          <w:lang w:eastAsia="ru-RU"/>
        </w:rPr>
      </w:pPr>
      <w:r w:rsidRPr="00DF6192">
        <w:rPr>
          <w:rFonts w:ascii="Times New Roman" w:hAnsi="Times New Roman"/>
          <w:sz w:val="20"/>
          <w:szCs w:val="20"/>
          <w:lang w:eastAsia="ru-RU"/>
        </w:rPr>
        <w:t>Таблица 2</w:t>
      </w:r>
    </w:p>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Бухгалтерские проводки по результатам недостачи, ее списание и возмещение в соответствии с правилами списания товарных потерь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5162"/>
        <w:gridCol w:w="1318"/>
        <w:gridCol w:w="1065"/>
        <w:gridCol w:w="1160"/>
      </w:tblGrid>
      <w:tr w:rsidR="00DF6192" w:rsidRPr="00DF6192" w:rsidTr="00424AF4">
        <w:tc>
          <w:tcPr>
            <w:tcW w:w="959" w:type="dxa"/>
            <w:vMerge w:val="restart"/>
            <w:vAlign w:val="center"/>
          </w:tcPr>
          <w:p w:rsidR="00DF6192" w:rsidRPr="00DF6192" w:rsidRDefault="00DF6192" w:rsidP="00DF6192">
            <w:pPr>
              <w:jc w:val="center"/>
              <w:rPr>
                <w:rFonts w:ascii="Times New Roman" w:hAnsi="Times New Roman"/>
                <w:b/>
                <w:sz w:val="20"/>
                <w:szCs w:val="20"/>
                <w:lang w:eastAsia="ru-RU"/>
              </w:rPr>
            </w:pPr>
            <w:r w:rsidRPr="00DF6192">
              <w:rPr>
                <w:rFonts w:ascii="Times New Roman" w:hAnsi="Times New Roman"/>
                <w:b/>
                <w:sz w:val="20"/>
                <w:szCs w:val="20"/>
                <w:lang w:eastAsia="ru-RU"/>
              </w:rPr>
              <w:t>№</w:t>
            </w:r>
          </w:p>
        </w:tc>
        <w:tc>
          <w:tcPr>
            <w:tcW w:w="5953" w:type="dxa"/>
            <w:vMerge w:val="restart"/>
            <w:vAlign w:val="center"/>
          </w:tcPr>
          <w:p w:rsidR="00DF6192" w:rsidRPr="00DF6192" w:rsidRDefault="00DF6192" w:rsidP="00DF6192">
            <w:pPr>
              <w:jc w:val="center"/>
              <w:rPr>
                <w:rFonts w:ascii="Times New Roman" w:hAnsi="Times New Roman"/>
                <w:b/>
                <w:sz w:val="20"/>
                <w:szCs w:val="20"/>
                <w:lang w:eastAsia="ru-RU"/>
              </w:rPr>
            </w:pPr>
            <w:r w:rsidRPr="00DF6192">
              <w:rPr>
                <w:rFonts w:ascii="Times New Roman" w:hAnsi="Times New Roman"/>
                <w:b/>
                <w:sz w:val="20"/>
                <w:szCs w:val="20"/>
                <w:lang w:eastAsia="ru-RU"/>
              </w:rPr>
              <w:t>Содержание операции</w:t>
            </w:r>
          </w:p>
        </w:tc>
        <w:tc>
          <w:tcPr>
            <w:tcW w:w="1418" w:type="dxa"/>
            <w:vMerge w:val="restart"/>
            <w:vAlign w:val="center"/>
          </w:tcPr>
          <w:p w:rsidR="00DF6192" w:rsidRPr="00DF6192" w:rsidRDefault="00DF6192" w:rsidP="00DF6192">
            <w:pPr>
              <w:jc w:val="center"/>
              <w:rPr>
                <w:rFonts w:ascii="Times New Roman" w:hAnsi="Times New Roman"/>
                <w:b/>
                <w:sz w:val="20"/>
                <w:szCs w:val="20"/>
                <w:lang w:eastAsia="ru-RU"/>
              </w:rPr>
            </w:pPr>
            <w:r w:rsidRPr="00DF6192">
              <w:rPr>
                <w:rFonts w:ascii="Times New Roman" w:hAnsi="Times New Roman"/>
                <w:b/>
                <w:sz w:val="20"/>
                <w:szCs w:val="20"/>
                <w:lang w:eastAsia="ru-RU"/>
              </w:rPr>
              <w:t>Сумма в руб.</w:t>
            </w:r>
          </w:p>
        </w:tc>
        <w:tc>
          <w:tcPr>
            <w:tcW w:w="2352" w:type="dxa"/>
            <w:gridSpan w:val="2"/>
            <w:vAlign w:val="center"/>
          </w:tcPr>
          <w:p w:rsidR="00DF6192" w:rsidRPr="00DF6192" w:rsidRDefault="00DF6192" w:rsidP="00DF6192">
            <w:pPr>
              <w:jc w:val="center"/>
              <w:rPr>
                <w:rFonts w:ascii="Times New Roman" w:hAnsi="Times New Roman"/>
                <w:b/>
                <w:sz w:val="20"/>
                <w:szCs w:val="20"/>
                <w:lang w:eastAsia="ru-RU"/>
              </w:rPr>
            </w:pPr>
            <w:r w:rsidRPr="00DF6192">
              <w:rPr>
                <w:rFonts w:ascii="Times New Roman" w:hAnsi="Times New Roman"/>
                <w:b/>
                <w:sz w:val="20"/>
                <w:szCs w:val="20"/>
                <w:lang w:eastAsia="ru-RU"/>
              </w:rPr>
              <w:t>Проводки</w:t>
            </w:r>
          </w:p>
        </w:tc>
      </w:tr>
      <w:tr w:rsidR="00DF6192" w:rsidRPr="00DF6192" w:rsidTr="00424AF4">
        <w:tc>
          <w:tcPr>
            <w:tcW w:w="959" w:type="dxa"/>
            <w:vMerge/>
            <w:vAlign w:val="center"/>
          </w:tcPr>
          <w:p w:rsidR="00DF6192" w:rsidRPr="00DF6192" w:rsidRDefault="00DF6192" w:rsidP="00DF6192">
            <w:pPr>
              <w:jc w:val="center"/>
              <w:rPr>
                <w:rFonts w:ascii="Times New Roman" w:hAnsi="Times New Roman"/>
                <w:b/>
                <w:sz w:val="20"/>
                <w:szCs w:val="20"/>
                <w:lang w:eastAsia="ru-RU"/>
              </w:rPr>
            </w:pPr>
          </w:p>
        </w:tc>
        <w:tc>
          <w:tcPr>
            <w:tcW w:w="5953" w:type="dxa"/>
            <w:vMerge/>
            <w:vAlign w:val="center"/>
          </w:tcPr>
          <w:p w:rsidR="00DF6192" w:rsidRPr="00DF6192" w:rsidRDefault="00DF6192" w:rsidP="00DF6192">
            <w:pPr>
              <w:jc w:val="center"/>
              <w:rPr>
                <w:rFonts w:ascii="Times New Roman" w:hAnsi="Times New Roman"/>
                <w:b/>
                <w:sz w:val="20"/>
                <w:szCs w:val="20"/>
                <w:lang w:eastAsia="ru-RU"/>
              </w:rPr>
            </w:pPr>
          </w:p>
        </w:tc>
        <w:tc>
          <w:tcPr>
            <w:tcW w:w="1418" w:type="dxa"/>
            <w:vMerge/>
            <w:vAlign w:val="center"/>
          </w:tcPr>
          <w:p w:rsidR="00DF6192" w:rsidRPr="00DF6192" w:rsidRDefault="00DF6192" w:rsidP="00DF6192">
            <w:pPr>
              <w:jc w:val="center"/>
              <w:rPr>
                <w:rFonts w:ascii="Times New Roman" w:hAnsi="Times New Roman"/>
                <w:b/>
                <w:sz w:val="20"/>
                <w:szCs w:val="20"/>
                <w:lang w:eastAsia="ru-RU"/>
              </w:rPr>
            </w:pPr>
          </w:p>
        </w:tc>
        <w:tc>
          <w:tcPr>
            <w:tcW w:w="1134" w:type="dxa"/>
            <w:vAlign w:val="center"/>
          </w:tcPr>
          <w:p w:rsidR="00DF6192" w:rsidRPr="00DF6192" w:rsidRDefault="00DF6192" w:rsidP="00DF6192">
            <w:pPr>
              <w:jc w:val="center"/>
              <w:rPr>
                <w:rFonts w:ascii="Times New Roman" w:hAnsi="Times New Roman"/>
                <w:b/>
                <w:sz w:val="20"/>
                <w:szCs w:val="20"/>
                <w:lang w:eastAsia="ru-RU"/>
              </w:rPr>
            </w:pPr>
            <w:r w:rsidRPr="00DF6192">
              <w:rPr>
                <w:rFonts w:ascii="Times New Roman" w:hAnsi="Times New Roman"/>
                <w:b/>
                <w:sz w:val="20"/>
                <w:szCs w:val="20"/>
                <w:lang w:eastAsia="ru-RU"/>
              </w:rPr>
              <w:t>Дебет</w:t>
            </w:r>
          </w:p>
        </w:tc>
        <w:tc>
          <w:tcPr>
            <w:tcW w:w="1218" w:type="dxa"/>
            <w:vAlign w:val="center"/>
          </w:tcPr>
          <w:p w:rsidR="00DF6192" w:rsidRPr="00DF6192" w:rsidRDefault="00DF6192" w:rsidP="00DF6192">
            <w:pPr>
              <w:jc w:val="center"/>
              <w:rPr>
                <w:rFonts w:ascii="Times New Roman" w:hAnsi="Times New Roman"/>
                <w:b/>
                <w:sz w:val="20"/>
                <w:szCs w:val="20"/>
                <w:lang w:eastAsia="ru-RU"/>
              </w:rPr>
            </w:pPr>
            <w:r w:rsidRPr="00DF6192">
              <w:rPr>
                <w:rFonts w:ascii="Times New Roman" w:hAnsi="Times New Roman"/>
                <w:b/>
                <w:sz w:val="20"/>
                <w:szCs w:val="20"/>
                <w:lang w:eastAsia="ru-RU"/>
              </w:rPr>
              <w:t>Кредит</w:t>
            </w:r>
          </w:p>
        </w:tc>
      </w:tr>
      <w:tr w:rsidR="00DF6192" w:rsidRPr="00DF6192" w:rsidTr="00424AF4">
        <w:tc>
          <w:tcPr>
            <w:tcW w:w="959" w:type="dxa"/>
          </w:tcPr>
          <w:p w:rsidR="00DF6192" w:rsidRPr="00DF6192" w:rsidRDefault="00DF6192" w:rsidP="00DF6192">
            <w:pPr>
              <w:jc w:val="center"/>
              <w:rPr>
                <w:rFonts w:ascii="Times New Roman" w:hAnsi="Times New Roman"/>
                <w:sz w:val="20"/>
                <w:szCs w:val="20"/>
                <w:lang w:eastAsia="ru-RU"/>
              </w:rPr>
            </w:pPr>
          </w:p>
        </w:tc>
        <w:tc>
          <w:tcPr>
            <w:tcW w:w="5953" w:type="dxa"/>
          </w:tcPr>
          <w:p w:rsidR="00DF6192" w:rsidRPr="00DF6192" w:rsidRDefault="00DF6192" w:rsidP="00DF6192">
            <w:pPr>
              <w:jc w:val="both"/>
              <w:rPr>
                <w:rFonts w:ascii="Times New Roman" w:hAnsi="Times New Roman"/>
                <w:sz w:val="20"/>
                <w:szCs w:val="20"/>
                <w:lang w:eastAsia="ru-RU"/>
              </w:rPr>
            </w:pPr>
          </w:p>
        </w:tc>
        <w:tc>
          <w:tcPr>
            <w:tcW w:w="1418" w:type="dxa"/>
          </w:tcPr>
          <w:p w:rsidR="00DF6192" w:rsidRPr="00DF6192" w:rsidRDefault="00DF6192" w:rsidP="00DF6192">
            <w:pPr>
              <w:jc w:val="center"/>
              <w:rPr>
                <w:rFonts w:ascii="Times New Roman" w:hAnsi="Times New Roman"/>
                <w:sz w:val="20"/>
                <w:szCs w:val="20"/>
                <w:lang w:eastAsia="ru-RU"/>
              </w:rPr>
            </w:pPr>
          </w:p>
        </w:tc>
        <w:tc>
          <w:tcPr>
            <w:tcW w:w="1134" w:type="dxa"/>
          </w:tcPr>
          <w:p w:rsidR="00DF6192" w:rsidRPr="00DF6192" w:rsidRDefault="00DF6192" w:rsidP="00DF6192">
            <w:pPr>
              <w:jc w:val="center"/>
              <w:rPr>
                <w:rFonts w:ascii="Times New Roman" w:hAnsi="Times New Roman"/>
                <w:sz w:val="20"/>
                <w:szCs w:val="20"/>
                <w:lang w:eastAsia="ru-RU"/>
              </w:rPr>
            </w:pPr>
          </w:p>
        </w:tc>
        <w:tc>
          <w:tcPr>
            <w:tcW w:w="1218" w:type="dxa"/>
          </w:tcPr>
          <w:p w:rsidR="00DF6192" w:rsidRPr="00DF6192" w:rsidRDefault="00DF6192" w:rsidP="00DF6192">
            <w:pPr>
              <w:jc w:val="center"/>
              <w:rPr>
                <w:rFonts w:ascii="Times New Roman" w:hAnsi="Times New Roman"/>
                <w:sz w:val="20"/>
                <w:szCs w:val="20"/>
                <w:lang w:eastAsia="ru-RU"/>
              </w:rPr>
            </w:pPr>
          </w:p>
        </w:tc>
      </w:tr>
    </w:tbl>
    <w:p w:rsidR="00DF6192" w:rsidRPr="00DF6192" w:rsidRDefault="00DF6192" w:rsidP="00DF6192">
      <w:pPr>
        <w:autoSpaceDE w:val="0"/>
        <w:autoSpaceDN w:val="0"/>
        <w:adjustRightInd w:val="0"/>
        <w:ind w:left="680"/>
        <w:jc w:val="both"/>
        <w:rPr>
          <w:rFonts w:ascii="Times New Roman" w:hAnsi="Times New Roman"/>
          <w:b/>
          <w:sz w:val="20"/>
          <w:szCs w:val="20"/>
          <w:lang w:eastAsia="ru-RU"/>
        </w:rPr>
      </w:pPr>
    </w:p>
    <w:p w:rsidR="00DF6192" w:rsidRPr="00DF6192" w:rsidRDefault="00DF6192" w:rsidP="00DF6192">
      <w:pPr>
        <w:autoSpaceDE w:val="0"/>
        <w:autoSpaceDN w:val="0"/>
        <w:adjustRightInd w:val="0"/>
        <w:ind w:left="680"/>
        <w:jc w:val="both"/>
        <w:rPr>
          <w:rFonts w:ascii="Times New Roman" w:hAnsi="Times New Roman"/>
          <w:b/>
          <w:sz w:val="20"/>
          <w:szCs w:val="20"/>
          <w:lang w:eastAsia="ru-RU"/>
        </w:rPr>
      </w:pPr>
      <w:r w:rsidRPr="00DF6192">
        <w:rPr>
          <w:rFonts w:ascii="Times New Roman" w:hAnsi="Times New Roman"/>
          <w:b/>
          <w:sz w:val="20"/>
          <w:szCs w:val="20"/>
          <w:lang w:eastAsia="ru-RU"/>
        </w:rPr>
        <w:t>3</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xml:space="preserve">Отразите в учете операции по завесу тары и составьте Акт о завесе тары по форме ТОРГ- 6 </w:t>
      </w:r>
    </w:p>
    <w:p w:rsidR="00DF6192" w:rsidRPr="00DF6192" w:rsidRDefault="00DF6192" w:rsidP="00DF6192">
      <w:pPr>
        <w:ind w:firstLine="709"/>
        <w:jc w:val="both"/>
        <w:rPr>
          <w:rFonts w:ascii="Times New Roman" w:hAnsi="Times New Roman"/>
          <w:color w:val="000000"/>
          <w:sz w:val="20"/>
          <w:szCs w:val="20"/>
          <w:lang w:eastAsia="ru-RU"/>
        </w:rPr>
      </w:pPr>
      <w:r w:rsidRPr="00DF6192">
        <w:rPr>
          <w:rFonts w:ascii="Times New Roman" w:hAnsi="Times New Roman"/>
          <w:color w:val="000000"/>
          <w:sz w:val="20"/>
          <w:szCs w:val="20"/>
          <w:lang w:eastAsia="ru-RU"/>
        </w:rPr>
        <w:t xml:space="preserve">Данные по документам поставщика: вес брутто – </w:t>
      </w:r>
      <w:smartTag w:uri="urn:schemas-microsoft-com:office:smarttags" w:element="metricconverter">
        <w:smartTagPr>
          <w:attr w:name="ProductID" w:val="250 кг"/>
        </w:smartTagPr>
        <w:r w:rsidRPr="00DF6192">
          <w:rPr>
            <w:rFonts w:ascii="Times New Roman" w:hAnsi="Times New Roman"/>
            <w:color w:val="000000"/>
            <w:sz w:val="20"/>
            <w:szCs w:val="20"/>
            <w:lang w:eastAsia="ru-RU"/>
          </w:rPr>
          <w:t>250 кг</w:t>
        </w:r>
      </w:smartTag>
      <w:r w:rsidRPr="00DF6192">
        <w:rPr>
          <w:rFonts w:ascii="Times New Roman" w:hAnsi="Times New Roman"/>
          <w:color w:val="000000"/>
          <w:sz w:val="20"/>
          <w:szCs w:val="20"/>
          <w:lang w:eastAsia="ru-RU"/>
        </w:rPr>
        <w:t xml:space="preserve">, вес тары – </w:t>
      </w:r>
      <w:smartTag w:uri="urn:schemas-microsoft-com:office:smarttags" w:element="metricconverter">
        <w:smartTagPr>
          <w:attr w:name="ProductID" w:val="5 кг"/>
        </w:smartTagPr>
        <w:r w:rsidRPr="00DF6192">
          <w:rPr>
            <w:rFonts w:ascii="Times New Roman" w:hAnsi="Times New Roman"/>
            <w:color w:val="000000"/>
            <w:sz w:val="20"/>
            <w:szCs w:val="20"/>
            <w:lang w:eastAsia="ru-RU"/>
          </w:rPr>
          <w:t>5 кг</w:t>
        </w:r>
      </w:smartTag>
      <w:r w:rsidRPr="00DF6192">
        <w:rPr>
          <w:rFonts w:ascii="Times New Roman" w:hAnsi="Times New Roman"/>
          <w:color w:val="000000"/>
          <w:sz w:val="20"/>
          <w:szCs w:val="20"/>
          <w:lang w:eastAsia="ru-RU"/>
        </w:rPr>
        <w:t xml:space="preserve">, вес нетто соответственно – </w:t>
      </w:r>
      <w:smartTag w:uri="urn:schemas-microsoft-com:office:smarttags" w:element="metricconverter">
        <w:smartTagPr>
          <w:attr w:name="ProductID" w:val="245 кг"/>
        </w:smartTagPr>
        <w:r w:rsidRPr="00DF6192">
          <w:rPr>
            <w:rFonts w:ascii="Times New Roman" w:hAnsi="Times New Roman"/>
            <w:color w:val="000000"/>
            <w:sz w:val="20"/>
            <w:szCs w:val="20"/>
            <w:lang w:eastAsia="ru-RU"/>
          </w:rPr>
          <w:t>245 кг</w:t>
        </w:r>
      </w:smartTag>
      <w:r w:rsidRPr="00DF6192">
        <w:rPr>
          <w:rFonts w:ascii="Times New Roman" w:hAnsi="Times New Roman"/>
          <w:color w:val="000000"/>
          <w:sz w:val="20"/>
          <w:szCs w:val="20"/>
          <w:lang w:eastAsia="ru-RU"/>
        </w:rPr>
        <w:t>.</w:t>
      </w:r>
    </w:p>
    <w:p w:rsidR="00DF6192" w:rsidRPr="00DF6192" w:rsidRDefault="00DF6192" w:rsidP="00DF6192">
      <w:pPr>
        <w:ind w:firstLine="709"/>
        <w:jc w:val="both"/>
        <w:rPr>
          <w:rFonts w:ascii="Times New Roman" w:hAnsi="Times New Roman"/>
          <w:color w:val="000000"/>
          <w:sz w:val="20"/>
          <w:szCs w:val="20"/>
          <w:lang w:eastAsia="ru-RU"/>
        </w:rPr>
      </w:pPr>
      <w:r w:rsidRPr="00DF6192">
        <w:rPr>
          <w:rFonts w:ascii="Times New Roman" w:hAnsi="Times New Roman"/>
          <w:color w:val="000000"/>
          <w:sz w:val="20"/>
          <w:szCs w:val="20"/>
          <w:lang w:eastAsia="ru-RU"/>
        </w:rPr>
        <w:t xml:space="preserve">Фактический вес тары, выявленный при взвешивании после реализации товара – </w:t>
      </w:r>
      <w:smartTag w:uri="urn:schemas-microsoft-com:office:smarttags" w:element="metricconverter">
        <w:smartTagPr>
          <w:attr w:name="ProductID" w:val="8 кг"/>
        </w:smartTagPr>
        <w:r w:rsidRPr="00DF6192">
          <w:rPr>
            <w:rFonts w:ascii="Times New Roman" w:hAnsi="Times New Roman"/>
            <w:color w:val="000000"/>
            <w:sz w:val="20"/>
            <w:szCs w:val="20"/>
            <w:lang w:eastAsia="ru-RU"/>
          </w:rPr>
          <w:t>8 кг</w:t>
        </w:r>
      </w:smartTag>
      <w:r w:rsidRPr="00DF6192">
        <w:rPr>
          <w:rFonts w:ascii="Times New Roman" w:hAnsi="Times New Roman"/>
          <w:color w:val="000000"/>
          <w:sz w:val="20"/>
          <w:szCs w:val="20"/>
          <w:lang w:eastAsia="ru-RU"/>
        </w:rPr>
        <w:t>.</w:t>
      </w:r>
    </w:p>
    <w:p w:rsidR="00DF6192" w:rsidRPr="00DF6192" w:rsidRDefault="00DF6192" w:rsidP="00DF6192">
      <w:pPr>
        <w:ind w:firstLine="709"/>
        <w:jc w:val="both"/>
        <w:rPr>
          <w:rFonts w:ascii="Times New Roman" w:hAnsi="Times New Roman"/>
          <w:color w:val="000000"/>
          <w:sz w:val="20"/>
          <w:szCs w:val="20"/>
          <w:lang w:eastAsia="ru-RU"/>
        </w:rPr>
      </w:pPr>
      <w:r w:rsidRPr="00DF6192">
        <w:rPr>
          <w:rFonts w:ascii="Times New Roman" w:hAnsi="Times New Roman"/>
          <w:color w:val="000000"/>
          <w:sz w:val="20"/>
          <w:szCs w:val="20"/>
          <w:lang w:eastAsia="ru-RU"/>
        </w:rPr>
        <w:t>Продажная цена товара – 50 руб., в том числе НДС – 20%. Торговая надбавка по данному товару – 15%. Поставщику предъявлена претензия.</w:t>
      </w:r>
    </w:p>
    <w:p w:rsidR="00DF6192" w:rsidRPr="00DF6192" w:rsidRDefault="00DF6192" w:rsidP="00DF6192">
      <w:pPr>
        <w:ind w:firstLine="709"/>
        <w:jc w:val="both"/>
        <w:rPr>
          <w:rFonts w:ascii="Times New Roman" w:hAnsi="Times New Roman"/>
          <w:color w:val="000000"/>
          <w:sz w:val="20"/>
          <w:szCs w:val="20"/>
          <w:lang w:eastAsia="ru-RU"/>
        </w:rPr>
      </w:pPr>
      <w:r w:rsidRPr="00DF6192">
        <w:rPr>
          <w:rFonts w:ascii="Times New Roman" w:hAnsi="Times New Roman"/>
          <w:color w:val="000000"/>
          <w:sz w:val="20"/>
          <w:szCs w:val="20"/>
          <w:lang w:eastAsia="ru-RU"/>
        </w:rPr>
        <w:t>Результаты списания товаров отразите в следующей таблице</w:t>
      </w:r>
    </w:p>
    <w:p w:rsidR="00DF6192" w:rsidRPr="00DF6192" w:rsidRDefault="00DF6192" w:rsidP="00DF6192">
      <w:pPr>
        <w:autoSpaceDE w:val="0"/>
        <w:autoSpaceDN w:val="0"/>
        <w:adjustRightInd w:val="0"/>
        <w:ind w:firstLine="675"/>
        <w:jc w:val="right"/>
        <w:rPr>
          <w:rFonts w:ascii="Times New Roman" w:hAnsi="Times New Roman"/>
          <w:sz w:val="20"/>
          <w:szCs w:val="20"/>
          <w:lang w:eastAsia="ru-RU"/>
        </w:rPr>
      </w:pPr>
      <w:r w:rsidRPr="00DF6192">
        <w:rPr>
          <w:rFonts w:ascii="Times New Roman" w:hAnsi="Times New Roman"/>
          <w:sz w:val="20"/>
          <w:szCs w:val="20"/>
          <w:lang w:eastAsia="ru-RU"/>
        </w:rPr>
        <w:t>Таблица 3</w:t>
      </w:r>
    </w:p>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Бухгалтерские проводки по результатам недостачи, ее списание и возмещение в соответствии с правилами списания товарных потерь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5162"/>
        <w:gridCol w:w="1318"/>
        <w:gridCol w:w="1065"/>
        <w:gridCol w:w="1160"/>
      </w:tblGrid>
      <w:tr w:rsidR="00DF6192" w:rsidRPr="00DF6192" w:rsidTr="00424AF4">
        <w:tc>
          <w:tcPr>
            <w:tcW w:w="959" w:type="dxa"/>
            <w:vMerge w:val="restart"/>
            <w:vAlign w:val="center"/>
          </w:tcPr>
          <w:p w:rsidR="00DF6192" w:rsidRPr="00DF6192" w:rsidRDefault="00DF6192" w:rsidP="00DF6192">
            <w:pPr>
              <w:jc w:val="center"/>
              <w:rPr>
                <w:rFonts w:ascii="Times New Roman" w:hAnsi="Times New Roman"/>
                <w:b/>
                <w:sz w:val="20"/>
                <w:szCs w:val="20"/>
                <w:lang w:eastAsia="ru-RU"/>
              </w:rPr>
            </w:pPr>
            <w:r w:rsidRPr="00DF6192">
              <w:rPr>
                <w:rFonts w:ascii="Times New Roman" w:hAnsi="Times New Roman"/>
                <w:b/>
                <w:sz w:val="20"/>
                <w:szCs w:val="20"/>
                <w:lang w:eastAsia="ru-RU"/>
              </w:rPr>
              <w:t>№</w:t>
            </w:r>
          </w:p>
        </w:tc>
        <w:tc>
          <w:tcPr>
            <w:tcW w:w="5953" w:type="dxa"/>
            <w:vMerge w:val="restart"/>
            <w:vAlign w:val="center"/>
          </w:tcPr>
          <w:p w:rsidR="00DF6192" w:rsidRPr="00DF6192" w:rsidRDefault="00DF6192" w:rsidP="00DF6192">
            <w:pPr>
              <w:jc w:val="center"/>
              <w:rPr>
                <w:rFonts w:ascii="Times New Roman" w:hAnsi="Times New Roman"/>
                <w:b/>
                <w:sz w:val="20"/>
                <w:szCs w:val="20"/>
                <w:lang w:eastAsia="ru-RU"/>
              </w:rPr>
            </w:pPr>
            <w:r w:rsidRPr="00DF6192">
              <w:rPr>
                <w:rFonts w:ascii="Times New Roman" w:hAnsi="Times New Roman"/>
                <w:b/>
                <w:sz w:val="20"/>
                <w:szCs w:val="20"/>
                <w:lang w:eastAsia="ru-RU"/>
              </w:rPr>
              <w:t>Содержание операции</w:t>
            </w:r>
          </w:p>
        </w:tc>
        <w:tc>
          <w:tcPr>
            <w:tcW w:w="1418" w:type="dxa"/>
            <w:vMerge w:val="restart"/>
            <w:vAlign w:val="center"/>
          </w:tcPr>
          <w:p w:rsidR="00DF6192" w:rsidRPr="00DF6192" w:rsidRDefault="00DF6192" w:rsidP="00DF6192">
            <w:pPr>
              <w:jc w:val="center"/>
              <w:rPr>
                <w:rFonts w:ascii="Times New Roman" w:hAnsi="Times New Roman"/>
                <w:b/>
                <w:sz w:val="20"/>
                <w:szCs w:val="20"/>
                <w:lang w:eastAsia="ru-RU"/>
              </w:rPr>
            </w:pPr>
            <w:r w:rsidRPr="00DF6192">
              <w:rPr>
                <w:rFonts w:ascii="Times New Roman" w:hAnsi="Times New Roman"/>
                <w:b/>
                <w:sz w:val="20"/>
                <w:szCs w:val="20"/>
                <w:lang w:eastAsia="ru-RU"/>
              </w:rPr>
              <w:t>Сумма в руб.</w:t>
            </w:r>
          </w:p>
        </w:tc>
        <w:tc>
          <w:tcPr>
            <w:tcW w:w="2352" w:type="dxa"/>
            <w:gridSpan w:val="2"/>
            <w:vAlign w:val="center"/>
          </w:tcPr>
          <w:p w:rsidR="00DF6192" w:rsidRPr="00DF6192" w:rsidRDefault="00DF6192" w:rsidP="00DF6192">
            <w:pPr>
              <w:jc w:val="center"/>
              <w:rPr>
                <w:rFonts w:ascii="Times New Roman" w:hAnsi="Times New Roman"/>
                <w:b/>
                <w:sz w:val="20"/>
                <w:szCs w:val="20"/>
                <w:lang w:eastAsia="ru-RU"/>
              </w:rPr>
            </w:pPr>
            <w:r w:rsidRPr="00DF6192">
              <w:rPr>
                <w:rFonts w:ascii="Times New Roman" w:hAnsi="Times New Roman"/>
                <w:b/>
                <w:sz w:val="20"/>
                <w:szCs w:val="20"/>
                <w:lang w:eastAsia="ru-RU"/>
              </w:rPr>
              <w:t>Проводки</w:t>
            </w:r>
          </w:p>
        </w:tc>
      </w:tr>
      <w:tr w:rsidR="00DF6192" w:rsidRPr="00DF6192" w:rsidTr="00424AF4">
        <w:tc>
          <w:tcPr>
            <w:tcW w:w="959" w:type="dxa"/>
            <w:vMerge/>
            <w:vAlign w:val="center"/>
          </w:tcPr>
          <w:p w:rsidR="00DF6192" w:rsidRPr="00DF6192" w:rsidRDefault="00DF6192" w:rsidP="00DF6192">
            <w:pPr>
              <w:jc w:val="center"/>
              <w:rPr>
                <w:rFonts w:ascii="Times New Roman" w:hAnsi="Times New Roman"/>
                <w:b/>
                <w:sz w:val="20"/>
                <w:szCs w:val="20"/>
                <w:lang w:eastAsia="ru-RU"/>
              </w:rPr>
            </w:pPr>
          </w:p>
        </w:tc>
        <w:tc>
          <w:tcPr>
            <w:tcW w:w="5953" w:type="dxa"/>
            <w:vMerge/>
            <w:vAlign w:val="center"/>
          </w:tcPr>
          <w:p w:rsidR="00DF6192" w:rsidRPr="00DF6192" w:rsidRDefault="00DF6192" w:rsidP="00DF6192">
            <w:pPr>
              <w:jc w:val="center"/>
              <w:rPr>
                <w:rFonts w:ascii="Times New Roman" w:hAnsi="Times New Roman"/>
                <w:b/>
                <w:sz w:val="20"/>
                <w:szCs w:val="20"/>
                <w:lang w:eastAsia="ru-RU"/>
              </w:rPr>
            </w:pPr>
          </w:p>
        </w:tc>
        <w:tc>
          <w:tcPr>
            <w:tcW w:w="1418" w:type="dxa"/>
            <w:vMerge/>
            <w:vAlign w:val="center"/>
          </w:tcPr>
          <w:p w:rsidR="00DF6192" w:rsidRPr="00DF6192" w:rsidRDefault="00DF6192" w:rsidP="00DF6192">
            <w:pPr>
              <w:jc w:val="center"/>
              <w:rPr>
                <w:rFonts w:ascii="Times New Roman" w:hAnsi="Times New Roman"/>
                <w:b/>
                <w:sz w:val="20"/>
                <w:szCs w:val="20"/>
                <w:lang w:eastAsia="ru-RU"/>
              </w:rPr>
            </w:pPr>
          </w:p>
        </w:tc>
        <w:tc>
          <w:tcPr>
            <w:tcW w:w="1134" w:type="dxa"/>
            <w:vAlign w:val="center"/>
          </w:tcPr>
          <w:p w:rsidR="00DF6192" w:rsidRPr="00DF6192" w:rsidRDefault="00DF6192" w:rsidP="00DF6192">
            <w:pPr>
              <w:jc w:val="center"/>
              <w:rPr>
                <w:rFonts w:ascii="Times New Roman" w:hAnsi="Times New Roman"/>
                <w:b/>
                <w:sz w:val="20"/>
                <w:szCs w:val="20"/>
                <w:lang w:eastAsia="ru-RU"/>
              </w:rPr>
            </w:pPr>
            <w:r w:rsidRPr="00DF6192">
              <w:rPr>
                <w:rFonts w:ascii="Times New Roman" w:hAnsi="Times New Roman"/>
                <w:b/>
                <w:sz w:val="20"/>
                <w:szCs w:val="20"/>
                <w:lang w:eastAsia="ru-RU"/>
              </w:rPr>
              <w:t>Дебет</w:t>
            </w:r>
          </w:p>
        </w:tc>
        <w:tc>
          <w:tcPr>
            <w:tcW w:w="1218" w:type="dxa"/>
            <w:vAlign w:val="center"/>
          </w:tcPr>
          <w:p w:rsidR="00DF6192" w:rsidRPr="00DF6192" w:rsidRDefault="00DF6192" w:rsidP="00DF6192">
            <w:pPr>
              <w:jc w:val="center"/>
              <w:rPr>
                <w:rFonts w:ascii="Times New Roman" w:hAnsi="Times New Roman"/>
                <w:b/>
                <w:sz w:val="20"/>
                <w:szCs w:val="20"/>
                <w:lang w:eastAsia="ru-RU"/>
              </w:rPr>
            </w:pPr>
            <w:r w:rsidRPr="00DF6192">
              <w:rPr>
                <w:rFonts w:ascii="Times New Roman" w:hAnsi="Times New Roman"/>
                <w:b/>
                <w:sz w:val="20"/>
                <w:szCs w:val="20"/>
                <w:lang w:eastAsia="ru-RU"/>
              </w:rPr>
              <w:t>Кредит</w:t>
            </w:r>
          </w:p>
        </w:tc>
      </w:tr>
      <w:tr w:rsidR="00DF6192" w:rsidRPr="00DF6192" w:rsidTr="00424AF4">
        <w:tc>
          <w:tcPr>
            <w:tcW w:w="959" w:type="dxa"/>
          </w:tcPr>
          <w:p w:rsidR="00DF6192" w:rsidRPr="00DF6192" w:rsidRDefault="00DF6192" w:rsidP="00DF6192">
            <w:pPr>
              <w:jc w:val="center"/>
              <w:rPr>
                <w:rFonts w:ascii="Times New Roman" w:hAnsi="Times New Roman"/>
                <w:sz w:val="20"/>
                <w:szCs w:val="20"/>
                <w:lang w:eastAsia="ru-RU"/>
              </w:rPr>
            </w:pPr>
          </w:p>
        </w:tc>
        <w:tc>
          <w:tcPr>
            <w:tcW w:w="5953" w:type="dxa"/>
          </w:tcPr>
          <w:p w:rsidR="00DF6192" w:rsidRPr="00DF6192" w:rsidRDefault="00DF6192" w:rsidP="00DF6192">
            <w:pPr>
              <w:jc w:val="both"/>
              <w:rPr>
                <w:rFonts w:ascii="Times New Roman" w:hAnsi="Times New Roman"/>
                <w:sz w:val="20"/>
                <w:szCs w:val="20"/>
                <w:lang w:eastAsia="ru-RU"/>
              </w:rPr>
            </w:pPr>
          </w:p>
        </w:tc>
        <w:tc>
          <w:tcPr>
            <w:tcW w:w="1418" w:type="dxa"/>
          </w:tcPr>
          <w:p w:rsidR="00DF6192" w:rsidRPr="00DF6192" w:rsidRDefault="00DF6192" w:rsidP="00DF6192">
            <w:pPr>
              <w:jc w:val="center"/>
              <w:rPr>
                <w:rFonts w:ascii="Times New Roman" w:hAnsi="Times New Roman"/>
                <w:sz w:val="20"/>
                <w:szCs w:val="20"/>
                <w:lang w:eastAsia="ru-RU"/>
              </w:rPr>
            </w:pPr>
          </w:p>
        </w:tc>
        <w:tc>
          <w:tcPr>
            <w:tcW w:w="1134" w:type="dxa"/>
          </w:tcPr>
          <w:p w:rsidR="00DF6192" w:rsidRPr="00DF6192" w:rsidRDefault="00DF6192" w:rsidP="00DF6192">
            <w:pPr>
              <w:jc w:val="center"/>
              <w:rPr>
                <w:rFonts w:ascii="Times New Roman" w:hAnsi="Times New Roman"/>
                <w:sz w:val="20"/>
                <w:szCs w:val="20"/>
                <w:lang w:eastAsia="ru-RU"/>
              </w:rPr>
            </w:pPr>
          </w:p>
        </w:tc>
        <w:tc>
          <w:tcPr>
            <w:tcW w:w="1218" w:type="dxa"/>
          </w:tcPr>
          <w:p w:rsidR="00DF6192" w:rsidRPr="00DF6192" w:rsidRDefault="00DF6192" w:rsidP="00DF6192">
            <w:pPr>
              <w:jc w:val="center"/>
              <w:rPr>
                <w:rFonts w:ascii="Times New Roman" w:hAnsi="Times New Roman"/>
                <w:sz w:val="20"/>
                <w:szCs w:val="20"/>
                <w:lang w:eastAsia="ru-RU"/>
              </w:rPr>
            </w:pPr>
          </w:p>
        </w:tc>
      </w:tr>
    </w:tbl>
    <w:p w:rsidR="00DF6192" w:rsidRPr="00DF6192" w:rsidRDefault="00DF6192" w:rsidP="00DF6192">
      <w:pPr>
        <w:autoSpaceDE w:val="0"/>
        <w:autoSpaceDN w:val="0"/>
        <w:adjustRightInd w:val="0"/>
        <w:ind w:firstLine="709"/>
        <w:jc w:val="both"/>
        <w:rPr>
          <w:rFonts w:ascii="Times New Roman" w:hAnsi="Times New Roman"/>
          <w:sz w:val="20"/>
          <w:szCs w:val="20"/>
          <w:lang w:eastAsia="ru-RU"/>
        </w:rPr>
      </w:pPr>
    </w:p>
    <w:p w:rsidR="00DF6192" w:rsidRPr="00DF6192" w:rsidRDefault="00DF6192" w:rsidP="00DF6192">
      <w:pPr>
        <w:autoSpaceDE w:val="0"/>
        <w:autoSpaceDN w:val="0"/>
        <w:adjustRightInd w:val="0"/>
        <w:ind w:firstLine="709"/>
        <w:jc w:val="both"/>
        <w:rPr>
          <w:rFonts w:ascii="Times New Roman" w:hAnsi="Times New Roman"/>
          <w:b/>
          <w:sz w:val="20"/>
          <w:szCs w:val="20"/>
          <w:lang w:eastAsia="ru-RU"/>
        </w:rPr>
      </w:pPr>
      <w:r w:rsidRPr="00DF6192">
        <w:rPr>
          <w:rFonts w:ascii="Times New Roman" w:hAnsi="Times New Roman"/>
          <w:b/>
          <w:sz w:val="20"/>
          <w:szCs w:val="20"/>
          <w:lang w:eastAsia="ru-RU"/>
        </w:rPr>
        <w:t>4</w:t>
      </w:r>
    </w:p>
    <w:p w:rsidR="00DF6192" w:rsidRPr="00DF6192" w:rsidRDefault="00DF6192" w:rsidP="00DF6192">
      <w:pPr>
        <w:ind w:firstLine="340"/>
        <w:rPr>
          <w:rFonts w:ascii="Times New Roman" w:hAnsi="Times New Roman"/>
          <w:sz w:val="20"/>
          <w:szCs w:val="20"/>
          <w:lang w:eastAsia="ru-RU"/>
        </w:rPr>
      </w:pPr>
      <w:r w:rsidRPr="00DF6192">
        <w:rPr>
          <w:rFonts w:ascii="Times New Roman" w:hAnsi="Times New Roman"/>
          <w:sz w:val="20"/>
          <w:szCs w:val="20"/>
          <w:lang w:eastAsia="ru-RU"/>
        </w:rPr>
        <w:t>Отразите в учете операции по завесу тары.</w:t>
      </w:r>
    </w:p>
    <w:p w:rsidR="00DF6192" w:rsidRPr="00DF6192" w:rsidRDefault="00DF6192" w:rsidP="00DF6192">
      <w:pPr>
        <w:ind w:firstLine="340"/>
        <w:rPr>
          <w:rFonts w:ascii="Times New Roman" w:hAnsi="Times New Roman"/>
          <w:sz w:val="20"/>
          <w:szCs w:val="20"/>
          <w:lang w:eastAsia="ru-RU"/>
        </w:rPr>
      </w:pPr>
      <w:r w:rsidRPr="00DF6192">
        <w:rPr>
          <w:rFonts w:ascii="Times New Roman" w:hAnsi="Times New Roman"/>
          <w:sz w:val="20"/>
          <w:szCs w:val="20"/>
          <w:lang w:eastAsia="ru-RU"/>
        </w:rPr>
        <w:t xml:space="preserve">Данные по документам поставщик вес брутто – </w:t>
      </w:r>
      <w:smartTag w:uri="urn:schemas-microsoft-com:office:smarttags" w:element="metricconverter">
        <w:smartTagPr>
          <w:attr w:name="ProductID" w:val="54 кг"/>
        </w:smartTagPr>
        <w:r w:rsidRPr="00DF6192">
          <w:rPr>
            <w:rFonts w:ascii="Times New Roman" w:hAnsi="Times New Roman"/>
            <w:sz w:val="20"/>
            <w:szCs w:val="20"/>
            <w:lang w:eastAsia="ru-RU"/>
          </w:rPr>
          <w:t>54 кг</w:t>
        </w:r>
      </w:smartTag>
      <w:r w:rsidRPr="00DF6192">
        <w:rPr>
          <w:rFonts w:ascii="Times New Roman" w:hAnsi="Times New Roman"/>
          <w:sz w:val="20"/>
          <w:szCs w:val="20"/>
          <w:lang w:eastAsia="ru-RU"/>
        </w:rPr>
        <w:t xml:space="preserve">, вес тары – </w:t>
      </w:r>
      <w:smartTag w:uri="urn:schemas-microsoft-com:office:smarttags" w:element="metricconverter">
        <w:smartTagPr>
          <w:attr w:name="ProductID" w:val="4 кг"/>
        </w:smartTagPr>
        <w:r w:rsidRPr="00DF6192">
          <w:rPr>
            <w:rFonts w:ascii="Times New Roman" w:hAnsi="Times New Roman"/>
            <w:sz w:val="20"/>
            <w:szCs w:val="20"/>
            <w:lang w:eastAsia="ru-RU"/>
          </w:rPr>
          <w:t>4 кг</w:t>
        </w:r>
      </w:smartTag>
      <w:r w:rsidRPr="00DF6192">
        <w:rPr>
          <w:rFonts w:ascii="Times New Roman" w:hAnsi="Times New Roman"/>
          <w:sz w:val="20"/>
          <w:szCs w:val="20"/>
          <w:lang w:eastAsia="ru-RU"/>
        </w:rPr>
        <w:t xml:space="preserve">, вес нетто – </w:t>
      </w:r>
      <w:smartTag w:uri="urn:schemas-microsoft-com:office:smarttags" w:element="metricconverter">
        <w:smartTagPr>
          <w:attr w:name="ProductID" w:val="50 кг"/>
        </w:smartTagPr>
        <w:r w:rsidRPr="00DF6192">
          <w:rPr>
            <w:rFonts w:ascii="Times New Roman" w:hAnsi="Times New Roman"/>
            <w:sz w:val="20"/>
            <w:szCs w:val="20"/>
            <w:lang w:eastAsia="ru-RU"/>
          </w:rPr>
          <w:t>50 кг</w:t>
        </w:r>
      </w:smartTag>
      <w:r w:rsidRPr="00DF6192">
        <w:rPr>
          <w:rFonts w:ascii="Times New Roman" w:hAnsi="Times New Roman"/>
          <w:sz w:val="20"/>
          <w:szCs w:val="20"/>
          <w:lang w:eastAsia="ru-RU"/>
        </w:rPr>
        <w:t>.</w:t>
      </w:r>
    </w:p>
    <w:p w:rsidR="00DF6192" w:rsidRPr="00DF6192" w:rsidRDefault="00DF6192" w:rsidP="00DF6192">
      <w:pPr>
        <w:ind w:firstLine="340"/>
        <w:rPr>
          <w:rFonts w:ascii="Times New Roman" w:hAnsi="Times New Roman"/>
          <w:sz w:val="20"/>
          <w:szCs w:val="20"/>
          <w:lang w:eastAsia="ru-RU"/>
        </w:rPr>
      </w:pPr>
      <w:r w:rsidRPr="00DF6192">
        <w:rPr>
          <w:rFonts w:ascii="Times New Roman" w:hAnsi="Times New Roman"/>
          <w:sz w:val="20"/>
          <w:szCs w:val="20"/>
          <w:lang w:eastAsia="ru-RU"/>
        </w:rPr>
        <w:t xml:space="preserve">Фактический вес тары, выявленный при взвешивании после реализации товара – </w:t>
      </w:r>
      <w:smartTag w:uri="urn:schemas-microsoft-com:office:smarttags" w:element="metricconverter">
        <w:smartTagPr>
          <w:attr w:name="ProductID" w:val="6 кг"/>
        </w:smartTagPr>
        <w:r w:rsidRPr="00DF6192">
          <w:rPr>
            <w:rFonts w:ascii="Times New Roman" w:hAnsi="Times New Roman"/>
            <w:sz w:val="20"/>
            <w:szCs w:val="20"/>
            <w:lang w:eastAsia="ru-RU"/>
          </w:rPr>
          <w:t>6 кг</w:t>
        </w:r>
      </w:smartTag>
      <w:r w:rsidRPr="00DF6192">
        <w:rPr>
          <w:rFonts w:ascii="Times New Roman" w:hAnsi="Times New Roman"/>
          <w:sz w:val="20"/>
          <w:szCs w:val="20"/>
          <w:lang w:eastAsia="ru-RU"/>
        </w:rPr>
        <w:t>.</w:t>
      </w:r>
    </w:p>
    <w:p w:rsidR="00DF6192" w:rsidRPr="00DF6192" w:rsidRDefault="00DF6192" w:rsidP="00DF6192">
      <w:pPr>
        <w:ind w:firstLine="340"/>
        <w:rPr>
          <w:rFonts w:ascii="Times New Roman" w:hAnsi="Times New Roman"/>
          <w:sz w:val="20"/>
          <w:szCs w:val="20"/>
          <w:lang w:eastAsia="ru-RU"/>
        </w:rPr>
      </w:pPr>
      <w:r w:rsidRPr="00DF6192">
        <w:rPr>
          <w:rFonts w:ascii="Times New Roman" w:hAnsi="Times New Roman"/>
          <w:sz w:val="20"/>
          <w:szCs w:val="20"/>
          <w:lang w:eastAsia="ru-RU"/>
        </w:rPr>
        <w:t>Продажная цена товара – 63 руб., торговая надбавка – 30%.</w:t>
      </w:r>
    </w:p>
    <w:p w:rsidR="00DF6192" w:rsidRPr="00DF6192" w:rsidRDefault="00DF6192" w:rsidP="00DF6192">
      <w:pPr>
        <w:ind w:firstLine="340"/>
        <w:rPr>
          <w:rFonts w:ascii="Times New Roman" w:hAnsi="Times New Roman"/>
          <w:sz w:val="20"/>
          <w:szCs w:val="20"/>
          <w:lang w:eastAsia="ru-RU"/>
        </w:rPr>
      </w:pPr>
      <w:r w:rsidRPr="00DF6192">
        <w:rPr>
          <w:rFonts w:ascii="Times New Roman" w:hAnsi="Times New Roman"/>
          <w:sz w:val="20"/>
          <w:szCs w:val="20"/>
          <w:lang w:eastAsia="ru-RU"/>
        </w:rPr>
        <w:lastRenderedPageBreak/>
        <w:t>Поставщику предъявлена претензия. Предприятие является плательщиком единого налога на вмененный доход.</w:t>
      </w:r>
    </w:p>
    <w:p w:rsidR="00DF6192" w:rsidRPr="00DF6192" w:rsidRDefault="00DF6192" w:rsidP="00DF6192">
      <w:pPr>
        <w:ind w:firstLine="709"/>
        <w:jc w:val="both"/>
        <w:rPr>
          <w:rFonts w:ascii="Times New Roman" w:hAnsi="Times New Roman"/>
          <w:color w:val="000000"/>
          <w:sz w:val="20"/>
          <w:szCs w:val="20"/>
          <w:lang w:eastAsia="ru-RU"/>
        </w:rPr>
      </w:pPr>
      <w:r w:rsidRPr="00DF6192">
        <w:rPr>
          <w:rFonts w:ascii="Times New Roman" w:hAnsi="Times New Roman"/>
          <w:color w:val="000000"/>
          <w:sz w:val="20"/>
          <w:szCs w:val="20"/>
          <w:lang w:eastAsia="ru-RU"/>
        </w:rPr>
        <w:t>Результаты списания товаров отразите в следующей таблице</w:t>
      </w:r>
    </w:p>
    <w:p w:rsidR="00DF6192" w:rsidRPr="00DF6192" w:rsidRDefault="00DF6192" w:rsidP="00DF6192">
      <w:pPr>
        <w:autoSpaceDE w:val="0"/>
        <w:autoSpaceDN w:val="0"/>
        <w:adjustRightInd w:val="0"/>
        <w:ind w:firstLine="675"/>
        <w:jc w:val="right"/>
        <w:rPr>
          <w:rFonts w:ascii="Times New Roman" w:hAnsi="Times New Roman"/>
          <w:sz w:val="20"/>
          <w:szCs w:val="20"/>
          <w:lang w:eastAsia="ru-RU"/>
        </w:rPr>
      </w:pPr>
      <w:r w:rsidRPr="00DF6192">
        <w:rPr>
          <w:rFonts w:ascii="Times New Roman" w:hAnsi="Times New Roman"/>
          <w:sz w:val="20"/>
          <w:szCs w:val="20"/>
          <w:lang w:eastAsia="ru-RU"/>
        </w:rPr>
        <w:t>Таблица 4</w:t>
      </w:r>
    </w:p>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Бухгалтерские проводки по результатам недостачи, ее списание и возмещение в соответствии с правилами списания товарных потерь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5162"/>
        <w:gridCol w:w="1318"/>
        <w:gridCol w:w="1065"/>
        <w:gridCol w:w="1160"/>
      </w:tblGrid>
      <w:tr w:rsidR="00DF6192" w:rsidRPr="00DF6192" w:rsidTr="00424AF4">
        <w:tc>
          <w:tcPr>
            <w:tcW w:w="959" w:type="dxa"/>
            <w:vMerge w:val="restart"/>
            <w:vAlign w:val="center"/>
          </w:tcPr>
          <w:p w:rsidR="00DF6192" w:rsidRPr="00DF6192" w:rsidRDefault="00DF6192" w:rsidP="00DF6192">
            <w:pPr>
              <w:jc w:val="center"/>
              <w:rPr>
                <w:rFonts w:ascii="Times New Roman" w:hAnsi="Times New Roman"/>
                <w:b/>
                <w:sz w:val="20"/>
                <w:szCs w:val="20"/>
                <w:lang w:eastAsia="ru-RU"/>
              </w:rPr>
            </w:pPr>
            <w:r w:rsidRPr="00DF6192">
              <w:rPr>
                <w:rFonts w:ascii="Times New Roman" w:hAnsi="Times New Roman"/>
                <w:b/>
                <w:sz w:val="20"/>
                <w:szCs w:val="20"/>
                <w:lang w:eastAsia="ru-RU"/>
              </w:rPr>
              <w:t>№</w:t>
            </w:r>
          </w:p>
        </w:tc>
        <w:tc>
          <w:tcPr>
            <w:tcW w:w="5953" w:type="dxa"/>
            <w:vMerge w:val="restart"/>
            <w:vAlign w:val="center"/>
          </w:tcPr>
          <w:p w:rsidR="00DF6192" w:rsidRPr="00DF6192" w:rsidRDefault="00DF6192" w:rsidP="00DF6192">
            <w:pPr>
              <w:jc w:val="center"/>
              <w:rPr>
                <w:rFonts w:ascii="Times New Roman" w:hAnsi="Times New Roman"/>
                <w:b/>
                <w:sz w:val="20"/>
                <w:szCs w:val="20"/>
                <w:lang w:eastAsia="ru-RU"/>
              </w:rPr>
            </w:pPr>
            <w:r w:rsidRPr="00DF6192">
              <w:rPr>
                <w:rFonts w:ascii="Times New Roman" w:hAnsi="Times New Roman"/>
                <w:b/>
                <w:sz w:val="20"/>
                <w:szCs w:val="20"/>
                <w:lang w:eastAsia="ru-RU"/>
              </w:rPr>
              <w:t>Содержание операции</w:t>
            </w:r>
          </w:p>
        </w:tc>
        <w:tc>
          <w:tcPr>
            <w:tcW w:w="1418" w:type="dxa"/>
            <w:vMerge w:val="restart"/>
            <w:vAlign w:val="center"/>
          </w:tcPr>
          <w:p w:rsidR="00DF6192" w:rsidRPr="00DF6192" w:rsidRDefault="00DF6192" w:rsidP="00DF6192">
            <w:pPr>
              <w:jc w:val="center"/>
              <w:rPr>
                <w:rFonts w:ascii="Times New Roman" w:hAnsi="Times New Roman"/>
                <w:b/>
                <w:sz w:val="20"/>
                <w:szCs w:val="20"/>
                <w:lang w:eastAsia="ru-RU"/>
              </w:rPr>
            </w:pPr>
            <w:r w:rsidRPr="00DF6192">
              <w:rPr>
                <w:rFonts w:ascii="Times New Roman" w:hAnsi="Times New Roman"/>
                <w:b/>
                <w:sz w:val="20"/>
                <w:szCs w:val="20"/>
                <w:lang w:eastAsia="ru-RU"/>
              </w:rPr>
              <w:t>Сумма в руб.</w:t>
            </w:r>
          </w:p>
        </w:tc>
        <w:tc>
          <w:tcPr>
            <w:tcW w:w="2352" w:type="dxa"/>
            <w:gridSpan w:val="2"/>
            <w:vAlign w:val="center"/>
          </w:tcPr>
          <w:p w:rsidR="00DF6192" w:rsidRPr="00DF6192" w:rsidRDefault="00DF6192" w:rsidP="00DF6192">
            <w:pPr>
              <w:jc w:val="center"/>
              <w:rPr>
                <w:rFonts w:ascii="Times New Roman" w:hAnsi="Times New Roman"/>
                <w:b/>
                <w:sz w:val="20"/>
                <w:szCs w:val="20"/>
                <w:lang w:eastAsia="ru-RU"/>
              </w:rPr>
            </w:pPr>
            <w:r w:rsidRPr="00DF6192">
              <w:rPr>
                <w:rFonts w:ascii="Times New Roman" w:hAnsi="Times New Roman"/>
                <w:b/>
                <w:sz w:val="20"/>
                <w:szCs w:val="20"/>
                <w:lang w:eastAsia="ru-RU"/>
              </w:rPr>
              <w:t>Проводки</w:t>
            </w:r>
          </w:p>
        </w:tc>
      </w:tr>
      <w:tr w:rsidR="00DF6192" w:rsidRPr="00DF6192" w:rsidTr="00424AF4">
        <w:tc>
          <w:tcPr>
            <w:tcW w:w="959" w:type="dxa"/>
            <w:vMerge/>
            <w:vAlign w:val="center"/>
          </w:tcPr>
          <w:p w:rsidR="00DF6192" w:rsidRPr="00DF6192" w:rsidRDefault="00DF6192" w:rsidP="00DF6192">
            <w:pPr>
              <w:jc w:val="center"/>
              <w:rPr>
                <w:rFonts w:ascii="Times New Roman" w:hAnsi="Times New Roman"/>
                <w:b/>
                <w:sz w:val="20"/>
                <w:szCs w:val="20"/>
                <w:lang w:eastAsia="ru-RU"/>
              </w:rPr>
            </w:pPr>
          </w:p>
        </w:tc>
        <w:tc>
          <w:tcPr>
            <w:tcW w:w="5953" w:type="dxa"/>
            <w:vMerge/>
            <w:vAlign w:val="center"/>
          </w:tcPr>
          <w:p w:rsidR="00DF6192" w:rsidRPr="00DF6192" w:rsidRDefault="00DF6192" w:rsidP="00DF6192">
            <w:pPr>
              <w:jc w:val="center"/>
              <w:rPr>
                <w:rFonts w:ascii="Times New Roman" w:hAnsi="Times New Roman"/>
                <w:b/>
                <w:sz w:val="20"/>
                <w:szCs w:val="20"/>
                <w:lang w:eastAsia="ru-RU"/>
              </w:rPr>
            </w:pPr>
          </w:p>
        </w:tc>
        <w:tc>
          <w:tcPr>
            <w:tcW w:w="1418" w:type="dxa"/>
            <w:vMerge/>
            <w:vAlign w:val="center"/>
          </w:tcPr>
          <w:p w:rsidR="00DF6192" w:rsidRPr="00DF6192" w:rsidRDefault="00DF6192" w:rsidP="00DF6192">
            <w:pPr>
              <w:jc w:val="center"/>
              <w:rPr>
                <w:rFonts w:ascii="Times New Roman" w:hAnsi="Times New Roman"/>
                <w:b/>
                <w:sz w:val="20"/>
                <w:szCs w:val="20"/>
                <w:lang w:eastAsia="ru-RU"/>
              </w:rPr>
            </w:pPr>
          </w:p>
        </w:tc>
        <w:tc>
          <w:tcPr>
            <w:tcW w:w="1134" w:type="dxa"/>
            <w:vAlign w:val="center"/>
          </w:tcPr>
          <w:p w:rsidR="00DF6192" w:rsidRPr="00DF6192" w:rsidRDefault="00DF6192" w:rsidP="00DF6192">
            <w:pPr>
              <w:jc w:val="center"/>
              <w:rPr>
                <w:rFonts w:ascii="Times New Roman" w:hAnsi="Times New Roman"/>
                <w:b/>
                <w:sz w:val="20"/>
                <w:szCs w:val="20"/>
                <w:lang w:eastAsia="ru-RU"/>
              </w:rPr>
            </w:pPr>
            <w:r w:rsidRPr="00DF6192">
              <w:rPr>
                <w:rFonts w:ascii="Times New Roman" w:hAnsi="Times New Roman"/>
                <w:b/>
                <w:sz w:val="20"/>
                <w:szCs w:val="20"/>
                <w:lang w:eastAsia="ru-RU"/>
              </w:rPr>
              <w:t>Дебет</w:t>
            </w:r>
          </w:p>
        </w:tc>
        <w:tc>
          <w:tcPr>
            <w:tcW w:w="1218" w:type="dxa"/>
            <w:vAlign w:val="center"/>
          </w:tcPr>
          <w:p w:rsidR="00DF6192" w:rsidRPr="00DF6192" w:rsidRDefault="00DF6192" w:rsidP="00DF6192">
            <w:pPr>
              <w:jc w:val="center"/>
              <w:rPr>
                <w:rFonts w:ascii="Times New Roman" w:hAnsi="Times New Roman"/>
                <w:b/>
                <w:sz w:val="20"/>
                <w:szCs w:val="20"/>
                <w:lang w:eastAsia="ru-RU"/>
              </w:rPr>
            </w:pPr>
            <w:r w:rsidRPr="00DF6192">
              <w:rPr>
                <w:rFonts w:ascii="Times New Roman" w:hAnsi="Times New Roman"/>
                <w:b/>
                <w:sz w:val="20"/>
                <w:szCs w:val="20"/>
                <w:lang w:eastAsia="ru-RU"/>
              </w:rPr>
              <w:t>Кредит</w:t>
            </w:r>
          </w:p>
        </w:tc>
      </w:tr>
      <w:tr w:rsidR="00DF6192" w:rsidRPr="00DF6192" w:rsidTr="00424AF4">
        <w:tc>
          <w:tcPr>
            <w:tcW w:w="959" w:type="dxa"/>
          </w:tcPr>
          <w:p w:rsidR="00DF6192" w:rsidRPr="00DF6192" w:rsidRDefault="00DF6192" w:rsidP="00DF6192">
            <w:pPr>
              <w:jc w:val="center"/>
              <w:rPr>
                <w:rFonts w:ascii="Times New Roman" w:hAnsi="Times New Roman"/>
                <w:sz w:val="20"/>
                <w:szCs w:val="20"/>
                <w:lang w:eastAsia="ru-RU"/>
              </w:rPr>
            </w:pPr>
          </w:p>
        </w:tc>
        <w:tc>
          <w:tcPr>
            <w:tcW w:w="5953" w:type="dxa"/>
          </w:tcPr>
          <w:p w:rsidR="00DF6192" w:rsidRPr="00DF6192" w:rsidRDefault="00DF6192" w:rsidP="00DF6192">
            <w:pPr>
              <w:jc w:val="both"/>
              <w:rPr>
                <w:rFonts w:ascii="Times New Roman" w:hAnsi="Times New Roman"/>
                <w:sz w:val="20"/>
                <w:szCs w:val="20"/>
                <w:lang w:eastAsia="ru-RU"/>
              </w:rPr>
            </w:pPr>
          </w:p>
        </w:tc>
        <w:tc>
          <w:tcPr>
            <w:tcW w:w="1418" w:type="dxa"/>
          </w:tcPr>
          <w:p w:rsidR="00DF6192" w:rsidRPr="00DF6192" w:rsidRDefault="00DF6192" w:rsidP="00DF6192">
            <w:pPr>
              <w:jc w:val="center"/>
              <w:rPr>
                <w:rFonts w:ascii="Times New Roman" w:hAnsi="Times New Roman"/>
                <w:sz w:val="20"/>
                <w:szCs w:val="20"/>
                <w:lang w:eastAsia="ru-RU"/>
              </w:rPr>
            </w:pPr>
          </w:p>
        </w:tc>
        <w:tc>
          <w:tcPr>
            <w:tcW w:w="1134" w:type="dxa"/>
          </w:tcPr>
          <w:p w:rsidR="00DF6192" w:rsidRPr="00DF6192" w:rsidRDefault="00DF6192" w:rsidP="00DF6192">
            <w:pPr>
              <w:jc w:val="center"/>
              <w:rPr>
                <w:rFonts w:ascii="Times New Roman" w:hAnsi="Times New Roman"/>
                <w:sz w:val="20"/>
                <w:szCs w:val="20"/>
                <w:lang w:eastAsia="ru-RU"/>
              </w:rPr>
            </w:pPr>
          </w:p>
        </w:tc>
        <w:tc>
          <w:tcPr>
            <w:tcW w:w="1218" w:type="dxa"/>
          </w:tcPr>
          <w:p w:rsidR="00DF6192" w:rsidRPr="00DF6192" w:rsidRDefault="00DF6192" w:rsidP="00DF6192">
            <w:pPr>
              <w:jc w:val="center"/>
              <w:rPr>
                <w:rFonts w:ascii="Times New Roman" w:hAnsi="Times New Roman"/>
                <w:sz w:val="20"/>
                <w:szCs w:val="20"/>
                <w:lang w:eastAsia="ru-RU"/>
              </w:rPr>
            </w:pPr>
          </w:p>
        </w:tc>
      </w:tr>
    </w:tbl>
    <w:p w:rsidR="00DF6192" w:rsidRPr="00DF6192" w:rsidRDefault="00DF6192" w:rsidP="00DF6192">
      <w:pPr>
        <w:ind w:firstLine="709"/>
        <w:jc w:val="both"/>
        <w:rPr>
          <w:rFonts w:ascii="Times New Roman" w:hAnsi="Times New Roman"/>
          <w:sz w:val="20"/>
          <w:szCs w:val="20"/>
          <w:lang w:eastAsia="ru-RU"/>
        </w:rPr>
      </w:pP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Содержание отчета:</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1</w:t>
      </w:r>
      <w:r w:rsidRPr="00DF6192">
        <w:rPr>
          <w:rFonts w:ascii="Times New Roman" w:hAnsi="Times New Roman"/>
          <w:sz w:val="20"/>
          <w:szCs w:val="20"/>
          <w:lang w:eastAsia="ru-RU"/>
        </w:rPr>
        <w:t xml:space="preserve"> Номер и наименование занятия.</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2</w:t>
      </w:r>
      <w:r w:rsidRPr="00DF6192">
        <w:rPr>
          <w:rFonts w:ascii="Times New Roman" w:hAnsi="Times New Roman"/>
          <w:sz w:val="20"/>
          <w:szCs w:val="20"/>
          <w:lang w:eastAsia="ru-RU"/>
        </w:rPr>
        <w:t xml:space="preserve"> Цель занятия.</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3</w:t>
      </w:r>
      <w:r w:rsidRPr="00DF6192">
        <w:rPr>
          <w:rFonts w:ascii="Times New Roman" w:hAnsi="Times New Roman"/>
          <w:sz w:val="20"/>
          <w:szCs w:val="20"/>
          <w:lang w:eastAsia="ru-RU"/>
        </w:rPr>
        <w:t xml:space="preserve"> Последовательное выполнение заданий, оформленное письменно.</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 xml:space="preserve">4 </w:t>
      </w:r>
      <w:r w:rsidRPr="00DF6192">
        <w:rPr>
          <w:rFonts w:ascii="Times New Roman" w:hAnsi="Times New Roman"/>
          <w:sz w:val="20"/>
          <w:szCs w:val="20"/>
          <w:lang w:eastAsia="ru-RU"/>
        </w:rPr>
        <w:t>Ответы на контрольные вопросы.</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 xml:space="preserve">5 </w:t>
      </w:r>
      <w:r w:rsidRPr="00DF6192">
        <w:rPr>
          <w:rFonts w:ascii="Times New Roman" w:hAnsi="Times New Roman"/>
          <w:sz w:val="20"/>
          <w:szCs w:val="20"/>
          <w:lang w:eastAsia="ru-RU"/>
        </w:rPr>
        <w:t>Дата выполнения занятия.</w:t>
      </w:r>
    </w:p>
    <w:p w:rsidR="00DF6192" w:rsidRPr="00DF6192" w:rsidRDefault="00DF6192" w:rsidP="00DF6192">
      <w:pPr>
        <w:ind w:firstLine="708"/>
        <w:jc w:val="both"/>
        <w:rPr>
          <w:rFonts w:ascii="Times New Roman" w:hAnsi="Times New Roman"/>
          <w:b/>
          <w:sz w:val="20"/>
          <w:szCs w:val="20"/>
          <w:lang w:eastAsia="ru-RU"/>
        </w:rPr>
      </w:pP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val="x-none" w:eastAsia="ru-RU"/>
        </w:rPr>
        <w:t>Контрольные вопросы:</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1.</w:t>
      </w:r>
      <w:r w:rsidRPr="00DF6192">
        <w:rPr>
          <w:rFonts w:ascii="Times New Roman" w:hAnsi="Times New Roman"/>
          <w:sz w:val="20"/>
          <w:szCs w:val="20"/>
          <w:lang w:eastAsia="ru-RU"/>
        </w:rPr>
        <w:tab/>
        <w:t>Основные требования, предъявляемые к проведению инвентаризации, закрепленные в законодательных актах.</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2.</w:t>
      </w:r>
      <w:r w:rsidRPr="00DF6192">
        <w:rPr>
          <w:rFonts w:ascii="Times New Roman" w:hAnsi="Times New Roman"/>
          <w:sz w:val="20"/>
          <w:szCs w:val="20"/>
          <w:lang w:eastAsia="ru-RU"/>
        </w:rPr>
        <w:tab/>
        <w:t>Отражение результатов инвентаризации имущества и обязательств организации в бухгалтерской отчётности.</w:t>
      </w:r>
    </w:p>
    <w:p w:rsidR="00DF6192" w:rsidRPr="00DF6192" w:rsidRDefault="00DF6192" w:rsidP="00DF6192">
      <w:pPr>
        <w:spacing w:line="276" w:lineRule="auto"/>
        <w:rPr>
          <w:rFonts w:ascii="Times New Roman" w:hAnsi="Times New Roman"/>
          <w:sz w:val="20"/>
          <w:szCs w:val="20"/>
          <w:lang w:eastAsia="ru-RU"/>
        </w:rPr>
      </w:pPr>
      <w:r w:rsidRPr="00DF6192">
        <w:rPr>
          <w:rFonts w:ascii="Times New Roman" w:hAnsi="Times New Roman"/>
          <w:sz w:val="20"/>
          <w:szCs w:val="20"/>
          <w:lang w:eastAsia="ru-RU"/>
        </w:rPr>
        <w:br w:type="page"/>
      </w:r>
    </w:p>
    <w:p w:rsidR="00DF6192" w:rsidRPr="00DF6192" w:rsidRDefault="00DF6192" w:rsidP="00DF6192">
      <w:pPr>
        <w:keepNext/>
        <w:jc w:val="center"/>
        <w:outlineLvl w:val="0"/>
        <w:rPr>
          <w:rFonts w:ascii="Times New Roman" w:hAnsi="Times New Roman"/>
          <w:b/>
          <w:sz w:val="20"/>
          <w:szCs w:val="20"/>
          <w:lang w:eastAsia="ru-RU"/>
        </w:rPr>
      </w:pPr>
      <w:r w:rsidRPr="00DF6192">
        <w:rPr>
          <w:rFonts w:ascii="Times New Roman" w:hAnsi="Times New Roman"/>
          <w:b/>
          <w:sz w:val="20"/>
          <w:szCs w:val="20"/>
          <w:lang w:eastAsia="ru-RU"/>
        </w:rPr>
        <w:lastRenderedPageBreak/>
        <w:t xml:space="preserve">Инструкционная карта 18 </w:t>
      </w: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Время: 4 ч.</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 xml:space="preserve">Наименование работы: </w:t>
      </w:r>
      <w:r w:rsidRPr="00DF6192">
        <w:rPr>
          <w:rFonts w:ascii="Times New Roman" w:hAnsi="Times New Roman"/>
          <w:sz w:val="20"/>
          <w:szCs w:val="20"/>
          <w:lang w:eastAsia="ru-RU"/>
        </w:rPr>
        <w:t>Формирование бухгалтерских проводок по отражению недостач в ходе инвентаризации и их списание в зависимости от причин возникновения</w:t>
      </w:r>
    </w:p>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b/>
          <w:sz w:val="20"/>
          <w:szCs w:val="20"/>
          <w:lang w:eastAsia="ru-RU"/>
        </w:rPr>
        <w:t>Цель работы:</w:t>
      </w:r>
      <w:r w:rsidRPr="00DF6192">
        <w:rPr>
          <w:rFonts w:ascii="Times New Roman" w:hAnsi="Times New Roman"/>
          <w:sz w:val="20"/>
          <w:szCs w:val="20"/>
          <w:lang w:eastAsia="ru-RU"/>
        </w:rPr>
        <w:t xml:space="preserve"> Привитие практических навыков порядка отражения выявленных по результатам инвентаризации излишков и недостач на счетах бухгалтерского учета.</w:t>
      </w:r>
    </w:p>
    <w:p w:rsidR="00DF6192" w:rsidRPr="00DF6192" w:rsidRDefault="00DF6192" w:rsidP="00DF6192">
      <w:pPr>
        <w:ind w:firstLine="709"/>
        <w:jc w:val="both"/>
        <w:rPr>
          <w:rFonts w:ascii="Times New Roman" w:hAnsi="Times New Roman"/>
          <w:b/>
          <w:sz w:val="20"/>
          <w:szCs w:val="20"/>
          <w:lang w:eastAsia="ru-RU"/>
        </w:rPr>
      </w:pP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Порядок выполнения занятия:</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 xml:space="preserve">1 </w:t>
      </w:r>
      <w:r w:rsidRPr="00DF6192">
        <w:rPr>
          <w:rFonts w:ascii="Times New Roman" w:hAnsi="Times New Roman"/>
          <w:sz w:val="20"/>
          <w:szCs w:val="20"/>
          <w:lang w:eastAsia="ru-RU"/>
        </w:rPr>
        <w:t>Получить допуск к занятию.</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 xml:space="preserve">2 </w:t>
      </w:r>
      <w:r w:rsidRPr="00DF6192">
        <w:rPr>
          <w:rFonts w:ascii="Times New Roman" w:hAnsi="Times New Roman"/>
          <w:sz w:val="20"/>
          <w:szCs w:val="20"/>
          <w:lang w:eastAsia="ru-RU"/>
        </w:rPr>
        <w:t xml:space="preserve">Выполнить представленные задания и оформить отчёт. </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3</w:t>
      </w:r>
      <w:r w:rsidRPr="00DF6192">
        <w:rPr>
          <w:rFonts w:ascii="Times New Roman" w:hAnsi="Times New Roman"/>
          <w:sz w:val="20"/>
          <w:szCs w:val="20"/>
          <w:lang w:eastAsia="ru-RU"/>
        </w:rPr>
        <w:t xml:space="preserve"> Ответить на контрольные вопросы.</w:t>
      </w:r>
    </w:p>
    <w:p w:rsidR="00DF6192" w:rsidRPr="00DF6192" w:rsidRDefault="00DF6192" w:rsidP="00DF6192">
      <w:pPr>
        <w:ind w:firstLine="708"/>
        <w:jc w:val="both"/>
        <w:rPr>
          <w:rFonts w:ascii="Times New Roman" w:hAnsi="Times New Roman"/>
          <w:sz w:val="20"/>
          <w:szCs w:val="20"/>
          <w:lang w:eastAsia="ru-RU"/>
        </w:rPr>
      </w:pPr>
      <w:r w:rsidRPr="00DF6192">
        <w:rPr>
          <w:rFonts w:ascii="Times New Roman" w:hAnsi="Times New Roman"/>
          <w:b/>
          <w:sz w:val="20"/>
          <w:szCs w:val="20"/>
          <w:lang w:eastAsia="ru-RU"/>
        </w:rPr>
        <w:t>4</w:t>
      </w:r>
      <w:r w:rsidRPr="00DF6192">
        <w:rPr>
          <w:rFonts w:ascii="Times New Roman" w:hAnsi="Times New Roman"/>
          <w:sz w:val="20"/>
          <w:szCs w:val="20"/>
          <w:lang w:eastAsia="ru-RU"/>
        </w:rPr>
        <w:t xml:space="preserve"> Получить зачёт.</w:t>
      </w:r>
    </w:p>
    <w:p w:rsidR="00DF6192" w:rsidRPr="00DF6192" w:rsidRDefault="00DF6192" w:rsidP="00DF6192">
      <w:pPr>
        <w:ind w:firstLine="709"/>
        <w:jc w:val="both"/>
        <w:rPr>
          <w:rFonts w:ascii="Times New Roman" w:hAnsi="Times New Roman"/>
          <w:b/>
          <w:sz w:val="20"/>
          <w:szCs w:val="20"/>
          <w:lang w:eastAsia="ru-RU"/>
        </w:rPr>
      </w:pPr>
      <w:r w:rsidRPr="00DF6192">
        <w:rPr>
          <w:rFonts w:ascii="Times New Roman" w:hAnsi="Times New Roman"/>
          <w:b/>
          <w:sz w:val="20"/>
          <w:szCs w:val="20"/>
          <w:lang w:eastAsia="ru-RU"/>
        </w:rPr>
        <w:t>Задание на занятие:</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bCs/>
          <w:iCs/>
          <w:sz w:val="20"/>
          <w:szCs w:val="20"/>
          <w:lang w:eastAsia="ru-RU"/>
        </w:rPr>
        <w:t xml:space="preserve">Задание 1 </w:t>
      </w:r>
      <w:r w:rsidRPr="00DF6192">
        <w:rPr>
          <w:rFonts w:ascii="Times New Roman" w:hAnsi="Times New Roman"/>
          <w:bCs/>
          <w:iCs/>
          <w:sz w:val="20"/>
          <w:szCs w:val="20"/>
          <w:lang w:eastAsia="ru-RU"/>
        </w:rPr>
        <w:t>Заполнить</w:t>
      </w:r>
      <w:r w:rsidRPr="00DF6192">
        <w:rPr>
          <w:rFonts w:ascii="Times New Roman" w:hAnsi="Times New Roman"/>
          <w:sz w:val="20"/>
          <w:szCs w:val="20"/>
          <w:lang w:eastAsia="ru-RU"/>
        </w:rPr>
        <w:t xml:space="preserve"> Журналы хозяйственных операций по результатам инвентаризации</w:t>
      </w:r>
    </w:p>
    <w:p w:rsidR="00DF6192" w:rsidRPr="00DF6192" w:rsidRDefault="00DF6192" w:rsidP="00DF6192">
      <w:pPr>
        <w:ind w:firstLine="710"/>
        <w:jc w:val="both"/>
        <w:rPr>
          <w:rFonts w:ascii="Times New Roman" w:hAnsi="Times New Roman"/>
          <w:sz w:val="20"/>
          <w:szCs w:val="20"/>
          <w:lang w:eastAsia="ru-RU"/>
        </w:rPr>
      </w:pPr>
      <w:r w:rsidRPr="00DF6192">
        <w:rPr>
          <w:rFonts w:ascii="Times New Roman" w:hAnsi="Times New Roman"/>
          <w:sz w:val="20"/>
          <w:szCs w:val="20"/>
          <w:u w:val="single" w:color="000000"/>
          <w:lang w:eastAsia="ru-RU"/>
        </w:rPr>
        <w:t>1.</w:t>
      </w:r>
      <w:r w:rsidRPr="00DF6192">
        <w:rPr>
          <w:rFonts w:ascii="Times New Roman" w:hAnsi="Times New Roman"/>
          <w:sz w:val="20"/>
          <w:szCs w:val="20"/>
          <w:lang w:eastAsia="ru-RU"/>
        </w:rPr>
        <w:t xml:space="preserve"> По результатам инвентаризации комиссия выявила излишки следующих ценностей: </w:t>
      </w:r>
    </w:p>
    <w:p w:rsidR="00DF6192" w:rsidRPr="00DF6192" w:rsidRDefault="00DF6192" w:rsidP="00DF6192">
      <w:pPr>
        <w:numPr>
          <w:ilvl w:val="0"/>
          <w:numId w:val="37"/>
        </w:numPr>
        <w:spacing w:line="360" w:lineRule="auto"/>
        <w:ind w:left="0" w:firstLine="710"/>
        <w:jc w:val="both"/>
        <w:rPr>
          <w:rFonts w:ascii="Times New Roman" w:hAnsi="Times New Roman"/>
          <w:sz w:val="20"/>
          <w:szCs w:val="20"/>
          <w:lang w:eastAsia="ru-RU"/>
        </w:rPr>
      </w:pPr>
      <w:r w:rsidRPr="00DF6192">
        <w:rPr>
          <w:rFonts w:ascii="Times New Roman" w:hAnsi="Times New Roman"/>
          <w:sz w:val="20"/>
          <w:szCs w:val="20"/>
          <w:lang w:eastAsia="ru-RU"/>
        </w:rPr>
        <w:t xml:space="preserve">основных средств, рыночная стоимость которых составляет 480 000 </w:t>
      </w:r>
    </w:p>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руб.; </w:t>
      </w:r>
    </w:p>
    <w:p w:rsidR="00DF6192" w:rsidRPr="00DF6192" w:rsidRDefault="00DF6192" w:rsidP="00DF6192">
      <w:pPr>
        <w:numPr>
          <w:ilvl w:val="0"/>
          <w:numId w:val="37"/>
        </w:numPr>
        <w:spacing w:line="360" w:lineRule="auto"/>
        <w:ind w:left="0" w:firstLine="710"/>
        <w:jc w:val="both"/>
        <w:rPr>
          <w:rFonts w:ascii="Times New Roman" w:hAnsi="Times New Roman"/>
          <w:sz w:val="20"/>
          <w:szCs w:val="20"/>
          <w:lang w:eastAsia="ru-RU"/>
        </w:rPr>
      </w:pPr>
      <w:r w:rsidRPr="00DF6192">
        <w:rPr>
          <w:rFonts w:ascii="Times New Roman" w:hAnsi="Times New Roman"/>
          <w:sz w:val="20"/>
          <w:szCs w:val="20"/>
          <w:lang w:eastAsia="ru-RU"/>
        </w:rPr>
        <w:t xml:space="preserve">материалов, рыночная стоимость которых составляет 260 000 руб.; </w:t>
      </w:r>
    </w:p>
    <w:p w:rsidR="00DF6192" w:rsidRPr="00DF6192" w:rsidRDefault="00DF6192" w:rsidP="00DF6192">
      <w:pPr>
        <w:numPr>
          <w:ilvl w:val="0"/>
          <w:numId w:val="37"/>
        </w:numPr>
        <w:spacing w:line="360" w:lineRule="auto"/>
        <w:ind w:left="0" w:firstLine="710"/>
        <w:jc w:val="both"/>
        <w:rPr>
          <w:rFonts w:ascii="Times New Roman" w:hAnsi="Times New Roman"/>
          <w:sz w:val="20"/>
          <w:szCs w:val="20"/>
          <w:lang w:eastAsia="ru-RU"/>
        </w:rPr>
      </w:pPr>
      <w:r w:rsidRPr="00DF6192">
        <w:rPr>
          <w:rFonts w:ascii="Times New Roman" w:hAnsi="Times New Roman"/>
          <w:sz w:val="20"/>
          <w:szCs w:val="20"/>
          <w:lang w:eastAsia="ru-RU"/>
        </w:rPr>
        <w:t xml:space="preserve">товаров, рыночная стоимость которых составляет 180 000 руб.; </w:t>
      </w:r>
    </w:p>
    <w:p w:rsidR="00DF6192" w:rsidRPr="00DF6192" w:rsidRDefault="00DF6192" w:rsidP="00DF6192">
      <w:pPr>
        <w:numPr>
          <w:ilvl w:val="0"/>
          <w:numId w:val="37"/>
        </w:numPr>
        <w:spacing w:line="360" w:lineRule="auto"/>
        <w:ind w:left="0" w:firstLine="710"/>
        <w:jc w:val="both"/>
        <w:rPr>
          <w:rFonts w:ascii="Times New Roman" w:hAnsi="Times New Roman"/>
          <w:sz w:val="20"/>
          <w:szCs w:val="20"/>
          <w:lang w:eastAsia="ru-RU"/>
        </w:rPr>
      </w:pPr>
      <w:r w:rsidRPr="00DF6192">
        <w:rPr>
          <w:rFonts w:ascii="Times New Roman" w:hAnsi="Times New Roman"/>
          <w:sz w:val="20"/>
          <w:szCs w:val="20"/>
          <w:lang w:eastAsia="ru-RU"/>
        </w:rPr>
        <w:t xml:space="preserve">готовой продукции, рыночная стоимость которой составляет 320 000 руб. </w:t>
      </w:r>
    </w:p>
    <w:p w:rsidR="00DF6192" w:rsidRPr="00DF6192" w:rsidRDefault="00DF6192" w:rsidP="00DF6192">
      <w:pPr>
        <w:ind w:firstLine="710"/>
        <w:jc w:val="both"/>
        <w:rPr>
          <w:rFonts w:ascii="Times New Roman" w:hAnsi="Times New Roman"/>
          <w:sz w:val="20"/>
          <w:szCs w:val="20"/>
          <w:lang w:eastAsia="ru-RU"/>
        </w:rPr>
      </w:pPr>
      <w:r w:rsidRPr="00DF6192">
        <w:rPr>
          <w:rFonts w:ascii="Times New Roman" w:hAnsi="Times New Roman"/>
          <w:sz w:val="20"/>
          <w:szCs w:val="20"/>
          <w:lang w:eastAsia="ru-RU"/>
        </w:rPr>
        <w:t xml:space="preserve">Документов на излишки, по которым они поступили в компанию, нет. Выявленные расхождения были отражены в сличительных ведомостях. На основании данных инвентаризации бухгалтер компании должен оприходовать излишки следующими проводками: </w:t>
      </w:r>
    </w:p>
    <w:tbl>
      <w:tblPr>
        <w:tblStyle w:val="TableGrid"/>
        <w:tblW w:w="9571" w:type="dxa"/>
        <w:tblInd w:w="0" w:type="dxa"/>
        <w:tblCellMar>
          <w:top w:w="66" w:type="dxa"/>
          <w:right w:w="69" w:type="dxa"/>
        </w:tblCellMar>
        <w:tblLook w:val="04A0" w:firstRow="1" w:lastRow="0" w:firstColumn="1" w:lastColumn="0" w:noHBand="0" w:noVBand="1"/>
      </w:tblPr>
      <w:tblGrid>
        <w:gridCol w:w="960"/>
        <w:gridCol w:w="4963"/>
        <w:gridCol w:w="1416"/>
        <w:gridCol w:w="1133"/>
        <w:gridCol w:w="1099"/>
      </w:tblGrid>
      <w:tr w:rsidR="00DF6192" w:rsidRPr="00DF6192" w:rsidTr="00424AF4">
        <w:trPr>
          <w:trHeight w:val="331"/>
        </w:trPr>
        <w:tc>
          <w:tcPr>
            <w:tcW w:w="9571" w:type="dxa"/>
            <w:gridSpan w:val="5"/>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ЖУРНАЛ ХОЗЯЙСТВЕННЫХ ОПЕРАЦИЙ</w:t>
            </w:r>
          </w:p>
        </w:tc>
      </w:tr>
      <w:tr w:rsidR="00DF6192" w:rsidRPr="00DF6192" w:rsidTr="00424AF4">
        <w:trPr>
          <w:trHeight w:val="331"/>
        </w:trPr>
        <w:tc>
          <w:tcPr>
            <w:tcW w:w="960"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4963"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 xml:space="preserve">Хозяйственная операция </w:t>
            </w:r>
          </w:p>
        </w:tc>
        <w:tc>
          <w:tcPr>
            <w:tcW w:w="1416"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 xml:space="preserve">Сумма </w:t>
            </w:r>
          </w:p>
        </w:tc>
        <w:tc>
          <w:tcPr>
            <w:tcW w:w="1133"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 xml:space="preserve">Дт </w:t>
            </w:r>
          </w:p>
        </w:tc>
        <w:tc>
          <w:tcPr>
            <w:tcW w:w="1099"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 xml:space="preserve">Кт </w:t>
            </w:r>
          </w:p>
        </w:tc>
      </w:tr>
      <w:tr w:rsidR="00DF6192" w:rsidRPr="00DF6192" w:rsidTr="00424AF4">
        <w:trPr>
          <w:trHeight w:val="336"/>
        </w:trPr>
        <w:tc>
          <w:tcPr>
            <w:tcW w:w="960"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4963"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099"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r>
      <w:tr w:rsidR="00DF6192" w:rsidRPr="00DF6192" w:rsidTr="00424AF4">
        <w:trPr>
          <w:trHeight w:val="331"/>
        </w:trPr>
        <w:tc>
          <w:tcPr>
            <w:tcW w:w="960"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4963"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099"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r>
      <w:tr w:rsidR="00DF6192" w:rsidRPr="00DF6192" w:rsidTr="00424AF4">
        <w:trPr>
          <w:trHeight w:val="331"/>
        </w:trPr>
        <w:tc>
          <w:tcPr>
            <w:tcW w:w="960"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4963"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099"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r>
      <w:tr w:rsidR="00DF6192" w:rsidRPr="00DF6192" w:rsidTr="00424AF4">
        <w:trPr>
          <w:trHeight w:val="331"/>
        </w:trPr>
        <w:tc>
          <w:tcPr>
            <w:tcW w:w="960"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4963"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099"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r>
    </w:tbl>
    <w:p w:rsidR="00DF6192" w:rsidRPr="00DF6192" w:rsidRDefault="00DF6192" w:rsidP="00DF6192">
      <w:pPr>
        <w:ind w:firstLine="710"/>
        <w:jc w:val="both"/>
        <w:rPr>
          <w:rFonts w:ascii="Times New Roman" w:hAnsi="Times New Roman"/>
          <w:sz w:val="20"/>
          <w:szCs w:val="20"/>
          <w:lang w:eastAsia="ru-RU"/>
        </w:rPr>
      </w:pPr>
      <w:r w:rsidRPr="00DF6192">
        <w:rPr>
          <w:rFonts w:ascii="Times New Roman" w:hAnsi="Times New Roman"/>
          <w:sz w:val="20"/>
          <w:szCs w:val="20"/>
          <w:u w:val="single" w:color="000000"/>
          <w:lang w:eastAsia="ru-RU"/>
        </w:rPr>
        <w:t>2.</w:t>
      </w:r>
      <w:r w:rsidRPr="00DF6192">
        <w:rPr>
          <w:rFonts w:ascii="Times New Roman" w:hAnsi="Times New Roman"/>
          <w:sz w:val="20"/>
          <w:szCs w:val="20"/>
          <w:lang w:eastAsia="ru-RU"/>
        </w:rPr>
        <w:t xml:space="preserve"> В процессе инвентаризации были выявлены излишки муки в количестве 20 кг, закупленной по цене 17 руб./кг. Одновременно выявлена недостача муки в количестве 16 кг, приобретенной по цене 21 руб./кг. Указанное имущество числится в составе материалов. </w:t>
      </w:r>
    </w:p>
    <w:p w:rsidR="00DF6192" w:rsidRPr="00DF6192" w:rsidRDefault="00DF6192" w:rsidP="00DF6192">
      <w:pPr>
        <w:ind w:firstLine="710"/>
        <w:jc w:val="both"/>
        <w:rPr>
          <w:rFonts w:ascii="Times New Roman" w:hAnsi="Times New Roman"/>
          <w:sz w:val="20"/>
          <w:szCs w:val="20"/>
          <w:lang w:eastAsia="ru-RU"/>
        </w:rPr>
      </w:pPr>
      <w:r w:rsidRPr="00DF6192">
        <w:rPr>
          <w:rFonts w:ascii="Times New Roman" w:hAnsi="Times New Roman"/>
          <w:sz w:val="20"/>
          <w:szCs w:val="20"/>
          <w:lang w:eastAsia="ru-RU"/>
        </w:rPr>
        <w:t xml:space="preserve">Кроме того, была выявлена недостача готовой продукции в размере 45000 руб. Из них: </w:t>
      </w:r>
    </w:p>
    <w:p w:rsidR="00DF6192" w:rsidRPr="00DF6192" w:rsidRDefault="00DF6192" w:rsidP="00DF6192">
      <w:pPr>
        <w:numPr>
          <w:ilvl w:val="0"/>
          <w:numId w:val="37"/>
        </w:numPr>
        <w:spacing w:line="360" w:lineRule="auto"/>
        <w:ind w:left="0" w:firstLine="710"/>
        <w:jc w:val="both"/>
        <w:rPr>
          <w:rFonts w:ascii="Times New Roman" w:hAnsi="Times New Roman"/>
          <w:sz w:val="20"/>
          <w:szCs w:val="20"/>
          <w:lang w:eastAsia="ru-RU"/>
        </w:rPr>
      </w:pPr>
      <w:r w:rsidRPr="00DF6192">
        <w:rPr>
          <w:rFonts w:ascii="Times New Roman" w:hAnsi="Times New Roman"/>
          <w:sz w:val="20"/>
          <w:szCs w:val="20"/>
          <w:lang w:eastAsia="ru-RU"/>
        </w:rPr>
        <w:t xml:space="preserve">в пределах норм естественной убыли - 12 000 руб.; - сверх норм естественной убыли - 33 000 руб. </w:t>
      </w:r>
    </w:p>
    <w:p w:rsidR="00DF6192" w:rsidRPr="00DF6192" w:rsidRDefault="00DF6192" w:rsidP="00DF6192">
      <w:pPr>
        <w:ind w:firstLine="710"/>
        <w:jc w:val="both"/>
        <w:rPr>
          <w:rFonts w:ascii="Times New Roman" w:hAnsi="Times New Roman"/>
          <w:sz w:val="20"/>
          <w:szCs w:val="20"/>
          <w:lang w:eastAsia="ru-RU"/>
        </w:rPr>
      </w:pPr>
      <w:r w:rsidRPr="00DF6192">
        <w:rPr>
          <w:rFonts w:ascii="Times New Roman" w:hAnsi="Times New Roman"/>
          <w:sz w:val="20"/>
          <w:szCs w:val="20"/>
          <w:lang w:eastAsia="ru-RU"/>
        </w:rPr>
        <w:t xml:space="preserve">Сверхнормативная недостача возникла по вине материально ответственного лица. Руководитель компании принял решение о зачете недостачи излишками, так как она была допущена у одного и того же лица и за один и тот же период времени. Бухгалтер должен произвести зачет недостачи исходя из стоимости муки, которая находится в излишках.  </w:t>
      </w:r>
    </w:p>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Она составит: </w:t>
      </w:r>
    </w:p>
    <w:p w:rsidR="00DF6192" w:rsidRPr="00DF6192" w:rsidRDefault="00DF6192" w:rsidP="00DF6192">
      <w:pPr>
        <w:pBdr>
          <w:top w:val="single" w:sz="6" w:space="0" w:color="000000"/>
          <w:left w:val="single" w:sz="6" w:space="0" w:color="000000"/>
          <w:bottom w:val="single" w:sz="6" w:space="0" w:color="000000"/>
          <w:right w:val="single" w:sz="6" w:space="0" w:color="000000"/>
        </w:pBdr>
        <w:ind w:hanging="10"/>
        <w:jc w:val="center"/>
        <w:rPr>
          <w:rFonts w:ascii="Times New Roman" w:hAnsi="Times New Roman"/>
          <w:sz w:val="20"/>
          <w:szCs w:val="20"/>
          <w:lang w:eastAsia="ru-RU"/>
        </w:rPr>
      </w:pPr>
      <w:r w:rsidRPr="00DF6192">
        <w:rPr>
          <w:rFonts w:ascii="Times New Roman" w:hAnsi="Times New Roman"/>
          <w:sz w:val="20"/>
          <w:szCs w:val="20"/>
          <w:lang w:eastAsia="ru-RU"/>
        </w:rPr>
        <w:t xml:space="preserve">? </w:t>
      </w:r>
    </w:p>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Разницу в ценах списывают за счет материально ответственного лица. </w:t>
      </w:r>
    </w:p>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Она составит: </w:t>
      </w:r>
    </w:p>
    <w:p w:rsidR="00DF6192" w:rsidRPr="00DF6192" w:rsidRDefault="00DF6192" w:rsidP="00DF6192">
      <w:pPr>
        <w:pBdr>
          <w:top w:val="single" w:sz="6" w:space="0" w:color="000000"/>
          <w:left w:val="single" w:sz="6" w:space="0" w:color="000000"/>
          <w:bottom w:val="single" w:sz="6" w:space="0" w:color="000000"/>
          <w:right w:val="single" w:sz="6" w:space="0" w:color="000000"/>
        </w:pBdr>
        <w:ind w:hanging="10"/>
        <w:jc w:val="center"/>
        <w:rPr>
          <w:rFonts w:ascii="Times New Roman" w:hAnsi="Times New Roman"/>
          <w:sz w:val="20"/>
          <w:szCs w:val="20"/>
          <w:lang w:eastAsia="ru-RU"/>
        </w:rPr>
      </w:pPr>
      <w:r w:rsidRPr="00DF6192">
        <w:rPr>
          <w:rFonts w:ascii="Times New Roman" w:hAnsi="Times New Roman"/>
          <w:sz w:val="20"/>
          <w:szCs w:val="20"/>
          <w:lang w:eastAsia="ru-RU"/>
        </w:rPr>
        <w:t xml:space="preserve">?  </w:t>
      </w:r>
    </w:p>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Оставшийся излишек муки приходуют. Его стоимость будет равна: </w:t>
      </w:r>
    </w:p>
    <w:p w:rsidR="00DF6192" w:rsidRPr="00DF6192" w:rsidRDefault="00DF6192" w:rsidP="00DF6192">
      <w:pPr>
        <w:pBdr>
          <w:top w:val="single" w:sz="6" w:space="0" w:color="000000"/>
          <w:left w:val="single" w:sz="6" w:space="0" w:color="000000"/>
          <w:bottom w:val="single" w:sz="6" w:space="0" w:color="000000"/>
          <w:right w:val="single" w:sz="6" w:space="0" w:color="000000"/>
        </w:pBdr>
        <w:ind w:hanging="10"/>
        <w:jc w:val="center"/>
        <w:rPr>
          <w:rFonts w:ascii="Times New Roman" w:hAnsi="Times New Roman"/>
          <w:sz w:val="20"/>
          <w:szCs w:val="20"/>
          <w:lang w:eastAsia="ru-RU"/>
        </w:rPr>
      </w:pPr>
      <w:r w:rsidRPr="00DF6192">
        <w:rPr>
          <w:rFonts w:ascii="Times New Roman" w:hAnsi="Times New Roman"/>
          <w:sz w:val="20"/>
          <w:szCs w:val="20"/>
          <w:lang w:eastAsia="ru-RU"/>
        </w:rPr>
        <w:t xml:space="preserve">? </w:t>
      </w:r>
    </w:p>
    <w:p w:rsidR="00DF6192" w:rsidRPr="00DF6192" w:rsidRDefault="00DF6192" w:rsidP="00DF6192">
      <w:pPr>
        <w:ind w:firstLine="710"/>
        <w:jc w:val="both"/>
        <w:rPr>
          <w:rFonts w:ascii="Times New Roman" w:hAnsi="Times New Roman"/>
          <w:sz w:val="20"/>
          <w:szCs w:val="20"/>
          <w:lang w:eastAsia="ru-RU"/>
        </w:rPr>
      </w:pPr>
      <w:r w:rsidRPr="00DF6192">
        <w:rPr>
          <w:rFonts w:ascii="Times New Roman" w:hAnsi="Times New Roman"/>
          <w:sz w:val="20"/>
          <w:szCs w:val="20"/>
          <w:lang w:eastAsia="ru-RU"/>
        </w:rPr>
        <w:t xml:space="preserve">Зачет излишков в счет недостач бухгалтерскими проводками не отражают. По остальным операциям бухгалтер должен сделать следующие записи: </w:t>
      </w:r>
    </w:p>
    <w:tbl>
      <w:tblPr>
        <w:tblStyle w:val="TableGrid"/>
        <w:tblW w:w="9571" w:type="dxa"/>
        <w:tblInd w:w="0" w:type="dxa"/>
        <w:tblCellMar>
          <w:top w:w="66" w:type="dxa"/>
          <w:right w:w="69" w:type="dxa"/>
        </w:tblCellMar>
        <w:tblLook w:val="04A0" w:firstRow="1" w:lastRow="0" w:firstColumn="1" w:lastColumn="0" w:noHBand="0" w:noVBand="1"/>
      </w:tblPr>
      <w:tblGrid>
        <w:gridCol w:w="960"/>
        <w:gridCol w:w="4963"/>
        <w:gridCol w:w="1416"/>
        <w:gridCol w:w="1133"/>
        <w:gridCol w:w="1099"/>
      </w:tblGrid>
      <w:tr w:rsidR="00DF6192" w:rsidRPr="00DF6192" w:rsidTr="00424AF4">
        <w:trPr>
          <w:trHeight w:val="331"/>
        </w:trPr>
        <w:tc>
          <w:tcPr>
            <w:tcW w:w="960" w:type="dxa"/>
            <w:tcBorders>
              <w:top w:val="single" w:sz="4" w:space="0" w:color="000000"/>
              <w:left w:val="single" w:sz="4" w:space="0" w:color="000000"/>
              <w:bottom w:val="single" w:sz="4" w:space="0" w:color="000000"/>
              <w:right w:val="nil"/>
            </w:tcBorders>
          </w:tcPr>
          <w:p w:rsidR="00DF6192" w:rsidRPr="00DF6192" w:rsidRDefault="00DF6192" w:rsidP="00DF6192">
            <w:pPr>
              <w:rPr>
                <w:rFonts w:ascii="Times New Roman" w:hAnsi="Times New Roman"/>
                <w:sz w:val="20"/>
                <w:szCs w:val="20"/>
                <w:lang w:eastAsia="ru-RU"/>
              </w:rPr>
            </w:pPr>
          </w:p>
        </w:tc>
        <w:tc>
          <w:tcPr>
            <w:tcW w:w="6379" w:type="dxa"/>
            <w:gridSpan w:val="2"/>
            <w:tcBorders>
              <w:top w:val="single" w:sz="4" w:space="0" w:color="000000"/>
              <w:left w:val="nil"/>
              <w:bottom w:val="single" w:sz="4" w:space="0" w:color="000000"/>
              <w:right w:val="nil"/>
            </w:tcBorders>
          </w:tcPr>
          <w:p w:rsidR="00DF6192" w:rsidRPr="00DF6192" w:rsidRDefault="00DF6192" w:rsidP="00DF6192">
            <w:pPr>
              <w:jc w:val="right"/>
              <w:rPr>
                <w:rFonts w:ascii="Times New Roman" w:hAnsi="Times New Roman"/>
                <w:sz w:val="20"/>
                <w:szCs w:val="20"/>
                <w:lang w:eastAsia="ru-RU"/>
              </w:rPr>
            </w:pPr>
            <w:r w:rsidRPr="00DF6192">
              <w:rPr>
                <w:rFonts w:ascii="Times New Roman" w:hAnsi="Times New Roman"/>
                <w:sz w:val="20"/>
                <w:szCs w:val="20"/>
                <w:lang w:eastAsia="ru-RU"/>
              </w:rPr>
              <w:t>ЖУРНАЛ ХОЗЯЙСТВЕННЫХ ОПЕРАЦИ</w:t>
            </w:r>
          </w:p>
        </w:tc>
        <w:tc>
          <w:tcPr>
            <w:tcW w:w="1133" w:type="dxa"/>
            <w:tcBorders>
              <w:top w:val="single" w:sz="4" w:space="0" w:color="000000"/>
              <w:left w:val="nil"/>
              <w:bottom w:val="single" w:sz="4" w:space="0" w:color="000000"/>
              <w:right w:val="nil"/>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Й </w:t>
            </w:r>
          </w:p>
        </w:tc>
        <w:tc>
          <w:tcPr>
            <w:tcW w:w="1099" w:type="dxa"/>
            <w:tcBorders>
              <w:top w:val="single" w:sz="4" w:space="0" w:color="000000"/>
              <w:left w:val="nil"/>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p>
        </w:tc>
      </w:tr>
      <w:tr w:rsidR="00DF6192" w:rsidRPr="00DF6192" w:rsidTr="00424AF4">
        <w:trPr>
          <w:trHeight w:val="331"/>
        </w:trPr>
        <w:tc>
          <w:tcPr>
            <w:tcW w:w="960"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4963"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 xml:space="preserve">Хозяйственная операция </w:t>
            </w:r>
          </w:p>
        </w:tc>
        <w:tc>
          <w:tcPr>
            <w:tcW w:w="1416"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 xml:space="preserve">Сумма </w:t>
            </w:r>
          </w:p>
        </w:tc>
        <w:tc>
          <w:tcPr>
            <w:tcW w:w="1133"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 xml:space="preserve">Дт </w:t>
            </w:r>
          </w:p>
        </w:tc>
        <w:tc>
          <w:tcPr>
            <w:tcW w:w="1099"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 xml:space="preserve">Кт </w:t>
            </w:r>
          </w:p>
        </w:tc>
      </w:tr>
      <w:tr w:rsidR="00DF6192" w:rsidRPr="00DF6192" w:rsidTr="00424AF4">
        <w:trPr>
          <w:trHeight w:val="331"/>
        </w:trPr>
        <w:tc>
          <w:tcPr>
            <w:tcW w:w="960"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4963"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099"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r>
      <w:tr w:rsidR="00DF6192" w:rsidRPr="00DF6192" w:rsidTr="00424AF4">
        <w:trPr>
          <w:trHeight w:val="336"/>
        </w:trPr>
        <w:tc>
          <w:tcPr>
            <w:tcW w:w="960"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lastRenderedPageBreak/>
              <w:t xml:space="preserve"> </w:t>
            </w:r>
          </w:p>
        </w:tc>
        <w:tc>
          <w:tcPr>
            <w:tcW w:w="4963"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099"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r>
      <w:tr w:rsidR="00DF6192" w:rsidRPr="00DF6192" w:rsidTr="00424AF4">
        <w:trPr>
          <w:trHeight w:val="331"/>
        </w:trPr>
        <w:tc>
          <w:tcPr>
            <w:tcW w:w="960"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4963"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099"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r>
      <w:tr w:rsidR="00DF6192" w:rsidRPr="00DF6192" w:rsidTr="00424AF4">
        <w:trPr>
          <w:trHeight w:val="331"/>
        </w:trPr>
        <w:tc>
          <w:tcPr>
            <w:tcW w:w="960"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4963"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099"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r>
      <w:tr w:rsidR="00DF6192" w:rsidRPr="00DF6192" w:rsidTr="00424AF4">
        <w:trPr>
          <w:trHeight w:val="331"/>
        </w:trPr>
        <w:tc>
          <w:tcPr>
            <w:tcW w:w="960"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4963"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099"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r>
      <w:tr w:rsidR="00DF6192" w:rsidRPr="00DF6192" w:rsidTr="00424AF4">
        <w:trPr>
          <w:trHeight w:val="331"/>
        </w:trPr>
        <w:tc>
          <w:tcPr>
            <w:tcW w:w="960"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4963"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099"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r>
    </w:tbl>
    <w:p w:rsidR="00DF6192" w:rsidRPr="00DF6192" w:rsidRDefault="00DF6192" w:rsidP="00DF6192">
      <w:pPr>
        <w:ind w:firstLine="710"/>
        <w:jc w:val="both"/>
        <w:rPr>
          <w:rFonts w:ascii="Times New Roman" w:hAnsi="Times New Roman"/>
          <w:sz w:val="20"/>
          <w:szCs w:val="20"/>
          <w:lang w:eastAsia="ru-RU"/>
        </w:rPr>
      </w:pPr>
      <w:r w:rsidRPr="00DF6192">
        <w:rPr>
          <w:rFonts w:ascii="Times New Roman" w:hAnsi="Times New Roman"/>
          <w:sz w:val="20"/>
          <w:szCs w:val="20"/>
          <w:u w:val="single" w:color="000000"/>
          <w:lang w:eastAsia="ru-RU"/>
        </w:rPr>
        <w:t>3.</w:t>
      </w:r>
      <w:r w:rsidRPr="00DF6192">
        <w:rPr>
          <w:rFonts w:ascii="Times New Roman" w:hAnsi="Times New Roman"/>
          <w:sz w:val="20"/>
          <w:szCs w:val="20"/>
          <w:lang w:eastAsia="ru-RU"/>
        </w:rPr>
        <w:t xml:space="preserve"> В процессе инвентаризации были выявлены излишки сахара в количестве 20 кг, закупленного по цене 25 руб./кг. Одновременно выявлена недостача сахара в том же количестве. При этом он был приобретен по цене 32 руб./кг. Разница в ценах составила: ? </w:t>
      </w:r>
    </w:p>
    <w:p w:rsidR="00DF6192" w:rsidRPr="00DF6192" w:rsidRDefault="00DF6192" w:rsidP="00DF6192">
      <w:pPr>
        <w:ind w:firstLine="710"/>
        <w:jc w:val="both"/>
        <w:rPr>
          <w:rFonts w:ascii="Times New Roman" w:hAnsi="Times New Roman"/>
          <w:sz w:val="20"/>
          <w:szCs w:val="20"/>
          <w:lang w:eastAsia="ru-RU"/>
        </w:rPr>
      </w:pPr>
      <w:r w:rsidRPr="00DF6192">
        <w:rPr>
          <w:rFonts w:ascii="Times New Roman" w:hAnsi="Times New Roman"/>
          <w:sz w:val="20"/>
          <w:szCs w:val="20"/>
          <w:lang w:eastAsia="ru-RU"/>
        </w:rPr>
        <w:t xml:space="preserve">Зачет излишков в счет недостач бухгалтерскими проводками не отражают.  </w:t>
      </w:r>
    </w:p>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 </w:t>
      </w:r>
    </w:p>
    <w:p w:rsidR="00DF6192" w:rsidRPr="00DF6192" w:rsidRDefault="00DF6192" w:rsidP="00DF6192">
      <w:pPr>
        <w:ind w:hanging="10"/>
        <w:jc w:val="center"/>
        <w:rPr>
          <w:rFonts w:ascii="Times New Roman" w:hAnsi="Times New Roman"/>
          <w:sz w:val="20"/>
          <w:szCs w:val="20"/>
          <w:lang w:eastAsia="ru-RU"/>
        </w:rPr>
      </w:pPr>
      <w:r w:rsidRPr="00DF6192">
        <w:rPr>
          <w:rFonts w:ascii="Times New Roman" w:hAnsi="Times New Roman"/>
          <w:sz w:val="20"/>
          <w:szCs w:val="20"/>
          <w:lang w:eastAsia="ru-RU"/>
        </w:rPr>
        <w:t xml:space="preserve">Взыскание разницы в ценах бухгалтер должен отразить проводкой: </w:t>
      </w:r>
    </w:p>
    <w:tbl>
      <w:tblPr>
        <w:tblStyle w:val="TableGrid"/>
        <w:tblW w:w="9571" w:type="dxa"/>
        <w:tblInd w:w="0" w:type="dxa"/>
        <w:tblCellMar>
          <w:top w:w="66" w:type="dxa"/>
          <w:right w:w="69" w:type="dxa"/>
        </w:tblCellMar>
        <w:tblLook w:val="04A0" w:firstRow="1" w:lastRow="0" w:firstColumn="1" w:lastColumn="0" w:noHBand="0" w:noVBand="1"/>
      </w:tblPr>
      <w:tblGrid>
        <w:gridCol w:w="960"/>
        <w:gridCol w:w="4963"/>
        <w:gridCol w:w="1416"/>
        <w:gridCol w:w="1133"/>
        <w:gridCol w:w="1099"/>
      </w:tblGrid>
      <w:tr w:rsidR="00DF6192" w:rsidRPr="00DF6192" w:rsidTr="00424AF4">
        <w:trPr>
          <w:trHeight w:val="331"/>
        </w:trPr>
        <w:tc>
          <w:tcPr>
            <w:tcW w:w="960" w:type="dxa"/>
            <w:tcBorders>
              <w:top w:val="single" w:sz="4" w:space="0" w:color="000000"/>
              <w:left w:val="single" w:sz="4" w:space="0" w:color="000000"/>
              <w:bottom w:val="single" w:sz="4" w:space="0" w:color="000000"/>
              <w:right w:val="nil"/>
            </w:tcBorders>
          </w:tcPr>
          <w:p w:rsidR="00DF6192" w:rsidRPr="00DF6192" w:rsidRDefault="00DF6192" w:rsidP="00DF6192">
            <w:pPr>
              <w:rPr>
                <w:rFonts w:ascii="Times New Roman" w:hAnsi="Times New Roman"/>
                <w:sz w:val="20"/>
                <w:szCs w:val="20"/>
                <w:lang w:eastAsia="ru-RU"/>
              </w:rPr>
            </w:pPr>
          </w:p>
        </w:tc>
        <w:tc>
          <w:tcPr>
            <w:tcW w:w="6379" w:type="dxa"/>
            <w:gridSpan w:val="2"/>
            <w:tcBorders>
              <w:top w:val="single" w:sz="4" w:space="0" w:color="000000"/>
              <w:left w:val="nil"/>
              <w:bottom w:val="single" w:sz="4" w:space="0" w:color="000000"/>
              <w:right w:val="nil"/>
            </w:tcBorders>
          </w:tcPr>
          <w:p w:rsidR="00DF6192" w:rsidRPr="00DF6192" w:rsidRDefault="00DF6192" w:rsidP="00DF6192">
            <w:pPr>
              <w:jc w:val="right"/>
              <w:rPr>
                <w:rFonts w:ascii="Times New Roman" w:hAnsi="Times New Roman"/>
                <w:sz w:val="20"/>
                <w:szCs w:val="20"/>
                <w:lang w:eastAsia="ru-RU"/>
              </w:rPr>
            </w:pPr>
            <w:r w:rsidRPr="00DF6192">
              <w:rPr>
                <w:rFonts w:ascii="Times New Roman" w:hAnsi="Times New Roman"/>
                <w:sz w:val="20"/>
                <w:szCs w:val="20"/>
                <w:lang w:eastAsia="ru-RU"/>
              </w:rPr>
              <w:t>ЖУРНАЛ ХОЗЯЙСТВЕННЫХ ОПЕРАЦИ</w:t>
            </w:r>
          </w:p>
        </w:tc>
        <w:tc>
          <w:tcPr>
            <w:tcW w:w="1133" w:type="dxa"/>
            <w:tcBorders>
              <w:top w:val="single" w:sz="4" w:space="0" w:color="000000"/>
              <w:left w:val="nil"/>
              <w:bottom w:val="single" w:sz="4" w:space="0" w:color="000000"/>
              <w:right w:val="nil"/>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Й </w:t>
            </w:r>
          </w:p>
        </w:tc>
        <w:tc>
          <w:tcPr>
            <w:tcW w:w="1099" w:type="dxa"/>
            <w:tcBorders>
              <w:top w:val="single" w:sz="4" w:space="0" w:color="000000"/>
              <w:left w:val="nil"/>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p>
        </w:tc>
      </w:tr>
      <w:tr w:rsidR="00DF6192" w:rsidRPr="00DF6192" w:rsidTr="00424AF4">
        <w:trPr>
          <w:trHeight w:val="336"/>
        </w:trPr>
        <w:tc>
          <w:tcPr>
            <w:tcW w:w="960"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4963"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 xml:space="preserve">Хозяйственная операция </w:t>
            </w:r>
          </w:p>
        </w:tc>
        <w:tc>
          <w:tcPr>
            <w:tcW w:w="1416"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 xml:space="preserve">Сумма </w:t>
            </w:r>
          </w:p>
        </w:tc>
        <w:tc>
          <w:tcPr>
            <w:tcW w:w="1133"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 xml:space="preserve">Дт </w:t>
            </w:r>
          </w:p>
        </w:tc>
        <w:tc>
          <w:tcPr>
            <w:tcW w:w="1099"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 xml:space="preserve">Кт </w:t>
            </w:r>
          </w:p>
        </w:tc>
      </w:tr>
      <w:tr w:rsidR="00DF6192" w:rsidRPr="00DF6192" w:rsidTr="00424AF4">
        <w:trPr>
          <w:trHeight w:val="331"/>
        </w:trPr>
        <w:tc>
          <w:tcPr>
            <w:tcW w:w="960"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4963"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099"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r>
      <w:tr w:rsidR="00DF6192" w:rsidRPr="00DF6192" w:rsidTr="00424AF4">
        <w:trPr>
          <w:trHeight w:val="331"/>
        </w:trPr>
        <w:tc>
          <w:tcPr>
            <w:tcW w:w="960"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4963"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099"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r>
    </w:tbl>
    <w:p w:rsidR="00DF6192" w:rsidRPr="00DF6192" w:rsidRDefault="00DF6192" w:rsidP="00DF6192">
      <w:pPr>
        <w:ind w:firstLine="710"/>
        <w:jc w:val="both"/>
        <w:rPr>
          <w:rFonts w:ascii="Times New Roman" w:hAnsi="Times New Roman"/>
          <w:sz w:val="20"/>
          <w:szCs w:val="20"/>
          <w:lang w:eastAsia="ru-RU"/>
        </w:rPr>
      </w:pPr>
      <w:r w:rsidRPr="00DF6192">
        <w:rPr>
          <w:rFonts w:ascii="Times New Roman" w:hAnsi="Times New Roman"/>
          <w:sz w:val="20"/>
          <w:szCs w:val="20"/>
          <w:u w:val="single" w:color="000000"/>
          <w:lang w:eastAsia="ru-RU"/>
        </w:rPr>
        <w:t>4.</w:t>
      </w:r>
      <w:r w:rsidRPr="00DF6192">
        <w:rPr>
          <w:rFonts w:ascii="Times New Roman" w:hAnsi="Times New Roman"/>
          <w:sz w:val="20"/>
          <w:szCs w:val="20"/>
          <w:lang w:eastAsia="ru-RU"/>
        </w:rPr>
        <w:t xml:space="preserve"> В процессе инвентаризации была выявлена недостача товаров. Их первоначальная стоимость составила 4000 руб. По решению руководителя фирмы недостача взыскивается с материально ответственного лица - кладовщика исходя из рыночных цен товаров. Она составила 7000 руб. Эту операцию отражают записями: </w:t>
      </w:r>
    </w:p>
    <w:tbl>
      <w:tblPr>
        <w:tblStyle w:val="TableGrid"/>
        <w:tblW w:w="9571" w:type="dxa"/>
        <w:tblInd w:w="0" w:type="dxa"/>
        <w:tblCellMar>
          <w:top w:w="66" w:type="dxa"/>
          <w:right w:w="69" w:type="dxa"/>
        </w:tblCellMar>
        <w:tblLook w:val="04A0" w:firstRow="1" w:lastRow="0" w:firstColumn="1" w:lastColumn="0" w:noHBand="0" w:noVBand="1"/>
      </w:tblPr>
      <w:tblGrid>
        <w:gridCol w:w="960"/>
        <w:gridCol w:w="4963"/>
        <w:gridCol w:w="1416"/>
        <w:gridCol w:w="1133"/>
        <w:gridCol w:w="1099"/>
      </w:tblGrid>
      <w:tr w:rsidR="00DF6192" w:rsidRPr="00DF6192" w:rsidTr="00424AF4">
        <w:trPr>
          <w:trHeight w:val="336"/>
        </w:trPr>
        <w:tc>
          <w:tcPr>
            <w:tcW w:w="960" w:type="dxa"/>
            <w:tcBorders>
              <w:top w:val="single" w:sz="4" w:space="0" w:color="000000"/>
              <w:left w:val="single" w:sz="4" w:space="0" w:color="000000"/>
              <w:bottom w:val="single" w:sz="4" w:space="0" w:color="000000"/>
              <w:right w:val="nil"/>
            </w:tcBorders>
          </w:tcPr>
          <w:p w:rsidR="00DF6192" w:rsidRPr="00DF6192" w:rsidRDefault="00DF6192" w:rsidP="00DF6192">
            <w:pPr>
              <w:rPr>
                <w:rFonts w:ascii="Times New Roman" w:hAnsi="Times New Roman"/>
                <w:sz w:val="20"/>
                <w:szCs w:val="20"/>
                <w:lang w:eastAsia="ru-RU"/>
              </w:rPr>
            </w:pPr>
          </w:p>
        </w:tc>
        <w:tc>
          <w:tcPr>
            <w:tcW w:w="6379" w:type="dxa"/>
            <w:gridSpan w:val="2"/>
            <w:tcBorders>
              <w:top w:val="single" w:sz="4" w:space="0" w:color="000000"/>
              <w:left w:val="nil"/>
              <w:bottom w:val="single" w:sz="4" w:space="0" w:color="000000"/>
              <w:right w:val="nil"/>
            </w:tcBorders>
          </w:tcPr>
          <w:p w:rsidR="00DF6192" w:rsidRPr="00DF6192" w:rsidRDefault="00DF6192" w:rsidP="00DF6192">
            <w:pPr>
              <w:jc w:val="right"/>
              <w:rPr>
                <w:rFonts w:ascii="Times New Roman" w:hAnsi="Times New Roman"/>
                <w:sz w:val="20"/>
                <w:szCs w:val="20"/>
                <w:lang w:eastAsia="ru-RU"/>
              </w:rPr>
            </w:pPr>
            <w:r w:rsidRPr="00DF6192">
              <w:rPr>
                <w:rFonts w:ascii="Times New Roman" w:hAnsi="Times New Roman"/>
                <w:sz w:val="20"/>
                <w:szCs w:val="20"/>
                <w:lang w:eastAsia="ru-RU"/>
              </w:rPr>
              <w:t>ЖУРНАЛ ХОЗЯЙСТВЕННЫХ ОПЕРАЦИ</w:t>
            </w:r>
          </w:p>
        </w:tc>
        <w:tc>
          <w:tcPr>
            <w:tcW w:w="1133" w:type="dxa"/>
            <w:tcBorders>
              <w:top w:val="single" w:sz="4" w:space="0" w:color="000000"/>
              <w:left w:val="nil"/>
              <w:bottom w:val="single" w:sz="4" w:space="0" w:color="000000"/>
              <w:right w:val="nil"/>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Й </w:t>
            </w:r>
          </w:p>
        </w:tc>
        <w:tc>
          <w:tcPr>
            <w:tcW w:w="1099" w:type="dxa"/>
            <w:tcBorders>
              <w:top w:val="single" w:sz="4" w:space="0" w:color="000000"/>
              <w:left w:val="nil"/>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p>
        </w:tc>
      </w:tr>
      <w:tr w:rsidR="00DF6192" w:rsidRPr="00DF6192" w:rsidTr="00424AF4">
        <w:trPr>
          <w:trHeight w:val="331"/>
        </w:trPr>
        <w:tc>
          <w:tcPr>
            <w:tcW w:w="960"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4963"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 xml:space="preserve">Хозяйственная операция </w:t>
            </w:r>
          </w:p>
        </w:tc>
        <w:tc>
          <w:tcPr>
            <w:tcW w:w="1416"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 xml:space="preserve">Сумма </w:t>
            </w:r>
          </w:p>
        </w:tc>
        <w:tc>
          <w:tcPr>
            <w:tcW w:w="1133"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 xml:space="preserve">Дт </w:t>
            </w:r>
          </w:p>
        </w:tc>
        <w:tc>
          <w:tcPr>
            <w:tcW w:w="1099"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 xml:space="preserve">Кт </w:t>
            </w:r>
          </w:p>
        </w:tc>
      </w:tr>
      <w:tr w:rsidR="00DF6192" w:rsidRPr="00DF6192" w:rsidTr="00424AF4">
        <w:trPr>
          <w:trHeight w:val="331"/>
        </w:trPr>
        <w:tc>
          <w:tcPr>
            <w:tcW w:w="960"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4963"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099"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r>
      <w:tr w:rsidR="00DF6192" w:rsidRPr="00DF6192" w:rsidTr="00424AF4">
        <w:trPr>
          <w:trHeight w:val="331"/>
        </w:trPr>
        <w:tc>
          <w:tcPr>
            <w:tcW w:w="960"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4963"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099"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r>
      <w:tr w:rsidR="00DF6192" w:rsidRPr="00DF6192" w:rsidTr="00424AF4">
        <w:trPr>
          <w:trHeight w:val="331"/>
        </w:trPr>
        <w:tc>
          <w:tcPr>
            <w:tcW w:w="960"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4963"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099"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r>
      <w:tr w:rsidR="00DF6192" w:rsidRPr="00DF6192" w:rsidTr="00424AF4">
        <w:trPr>
          <w:trHeight w:val="331"/>
        </w:trPr>
        <w:tc>
          <w:tcPr>
            <w:tcW w:w="960"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4963"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099"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r>
    </w:tbl>
    <w:p w:rsidR="00DF6192" w:rsidRPr="00DF6192" w:rsidRDefault="00DF6192" w:rsidP="00DF6192">
      <w:pPr>
        <w:ind w:firstLine="710"/>
        <w:jc w:val="both"/>
        <w:rPr>
          <w:rFonts w:ascii="Times New Roman" w:hAnsi="Times New Roman"/>
          <w:sz w:val="20"/>
          <w:szCs w:val="20"/>
          <w:lang w:eastAsia="ru-RU"/>
        </w:rPr>
      </w:pPr>
      <w:r w:rsidRPr="00DF6192">
        <w:rPr>
          <w:rFonts w:ascii="Times New Roman" w:hAnsi="Times New Roman"/>
          <w:sz w:val="20"/>
          <w:szCs w:val="20"/>
          <w:u w:val="single" w:color="000000"/>
          <w:lang w:eastAsia="ru-RU"/>
        </w:rPr>
        <w:t>5.</w:t>
      </w:r>
      <w:r w:rsidRPr="00DF6192">
        <w:rPr>
          <w:rFonts w:ascii="Times New Roman" w:hAnsi="Times New Roman"/>
          <w:sz w:val="20"/>
          <w:szCs w:val="20"/>
          <w:lang w:eastAsia="ru-RU"/>
        </w:rPr>
        <w:t xml:space="preserve"> В ходе инвентаризации были выявлены излишки товаров рыночной стоимостью 45 000 руб. Кроме того, обнаружена недостача материалов на сумму 18 000 руб. Из них: </w:t>
      </w:r>
    </w:p>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 в пределах норм естественной убыли - 6000 руб.; - сверх норм естественной убыли - 12 000 руб. </w:t>
      </w:r>
    </w:p>
    <w:p w:rsidR="00DF6192" w:rsidRPr="00DF6192" w:rsidRDefault="00DF6192" w:rsidP="00DF6192">
      <w:pPr>
        <w:ind w:firstLine="710"/>
        <w:jc w:val="both"/>
        <w:rPr>
          <w:rFonts w:ascii="Times New Roman" w:hAnsi="Times New Roman"/>
          <w:sz w:val="20"/>
          <w:szCs w:val="20"/>
          <w:lang w:eastAsia="ru-RU"/>
        </w:rPr>
      </w:pPr>
      <w:r w:rsidRPr="00DF6192">
        <w:rPr>
          <w:rFonts w:ascii="Times New Roman" w:hAnsi="Times New Roman"/>
          <w:sz w:val="20"/>
          <w:szCs w:val="20"/>
          <w:lang w:eastAsia="ru-RU"/>
        </w:rPr>
        <w:t xml:space="preserve">При этом был выявлен виновник сверхнормативной недостачи на сумму 3000 руб. По решению следственных органов виновник недостачи материалов на оставшуюся сумму (9000 руб.) не установлен. </w:t>
      </w:r>
    </w:p>
    <w:p w:rsidR="00DF6192" w:rsidRPr="00DF6192" w:rsidRDefault="00DF6192" w:rsidP="00DF6192">
      <w:pPr>
        <w:ind w:firstLine="710"/>
        <w:jc w:val="both"/>
        <w:rPr>
          <w:rFonts w:ascii="Times New Roman" w:hAnsi="Times New Roman"/>
          <w:sz w:val="20"/>
          <w:szCs w:val="20"/>
          <w:lang w:eastAsia="ru-RU"/>
        </w:rPr>
      </w:pPr>
      <w:r w:rsidRPr="00DF6192">
        <w:rPr>
          <w:rFonts w:ascii="Times New Roman" w:hAnsi="Times New Roman"/>
          <w:sz w:val="20"/>
          <w:szCs w:val="20"/>
          <w:lang w:eastAsia="ru-RU"/>
        </w:rPr>
        <w:t xml:space="preserve">Также в процессе инвентаризации была выявлена порча готовой продукции стоимостью 56 000 руб. Этот факт подтвержден заключением отдела технического контроля. Виновники порчи отсутствуют. </w:t>
      </w:r>
    </w:p>
    <w:p w:rsidR="00DF6192" w:rsidRPr="00DF6192" w:rsidRDefault="00DF6192" w:rsidP="00DF6192">
      <w:pPr>
        <w:ind w:hanging="10"/>
        <w:jc w:val="center"/>
        <w:rPr>
          <w:rFonts w:ascii="Times New Roman" w:hAnsi="Times New Roman"/>
          <w:sz w:val="20"/>
          <w:szCs w:val="20"/>
          <w:lang w:eastAsia="ru-RU"/>
        </w:rPr>
      </w:pPr>
      <w:r w:rsidRPr="00DF6192">
        <w:rPr>
          <w:rFonts w:ascii="Times New Roman" w:hAnsi="Times New Roman"/>
          <w:sz w:val="20"/>
          <w:szCs w:val="20"/>
          <w:lang w:eastAsia="ru-RU"/>
        </w:rPr>
        <w:t xml:space="preserve">Результаты инвентаризации бухгалтер должен отразить записями: </w:t>
      </w:r>
    </w:p>
    <w:tbl>
      <w:tblPr>
        <w:tblStyle w:val="TableGrid"/>
        <w:tblW w:w="9571" w:type="dxa"/>
        <w:tblInd w:w="0" w:type="dxa"/>
        <w:tblCellMar>
          <w:top w:w="66" w:type="dxa"/>
          <w:right w:w="69" w:type="dxa"/>
        </w:tblCellMar>
        <w:tblLook w:val="04A0" w:firstRow="1" w:lastRow="0" w:firstColumn="1" w:lastColumn="0" w:noHBand="0" w:noVBand="1"/>
      </w:tblPr>
      <w:tblGrid>
        <w:gridCol w:w="960"/>
        <w:gridCol w:w="4963"/>
        <w:gridCol w:w="1416"/>
        <w:gridCol w:w="1133"/>
        <w:gridCol w:w="1099"/>
      </w:tblGrid>
      <w:tr w:rsidR="00DF6192" w:rsidRPr="00DF6192" w:rsidTr="00424AF4">
        <w:trPr>
          <w:trHeight w:val="336"/>
        </w:trPr>
        <w:tc>
          <w:tcPr>
            <w:tcW w:w="960" w:type="dxa"/>
            <w:tcBorders>
              <w:top w:val="single" w:sz="4" w:space="0" w:color="000000"/>
              <w:left w:val="single" w:sz="4" w:space="0" w:color="000000"/>
              <w:bottom w:val="single" w:sz="4" w:space="0" w:color="000000"/>
              <w:right w:val="nil"/>
            </w:tcBorders>
          </w:tcPr>
          <w:p w:rsidR="00DF6192" w:rsidRPr="00DF6192" w:rsidRDefault="00DF6192" w:rsidP="00DF6192">
            <w:pPr>
              <w:rPr>
                <w:rFonts w:ascii="Times New Roman" w:hAnsi="Times New Roman"/>
                <w:sz w:val="20"/>
                <w:szCs w:val="20"/>
                <w:lang w:eastAsia="ru-RU"/>
              </w:rPr>
            </w:pPr>
          </w:p>
        </w:tc>
        <w:tc>
          <w:tcPr>
            <w:tcW w:w="6379" w:type="dxa"/>
            <w:gridSpan w:val="2"/>
            <w:tcBorders>
              <w:top w:val="single" w:sz="4" w:space="0" w:color="000000"/>
              <w:left w:val="nil"/>
              <w:bottom w:val="single" w:sz="4" w:space="0" w:color="000000"/>
              <w:right w:val="nil"/>
            </w:tcBorders>
          </w:tcPr>
          <w:p w:rsidR="00DF6192" w:rsidRPr="00DF6192" w:rsidRDefault="00DF6192" w:rsidP="00DF6192">
            <w:pPr>
              <w:jc w:val="right"/>
              <w:rPr>
                <w:rFonts w:ascii="Times New Roman" w:hAnsi="Times New Roman"/>
                <w:sz w:val="20"/>
                <w:szCs w:val="20"/>
                <w:lang w:eastAsia="ru-RU"/>
              </w:rPr>
            </w:pPr>
            <w:r w:rsidRPr="00DF6192">
              <w:rPr>
                <w:rFonts w:ascii="Times New Roman" w:hAnsi="Times New Roman"/>
                <w:sz w:val="20"/>
                <w:szCs w:val="20"/>
                <w:lang w:eastAsia="ru-RU"/>
              </w:rPr>
              <w:t>ЖУРНАЛ ХОЗЯЙСТВЕННЫХ ОПЕРАЦИ</w:t>
            </w:r>
          </w:p>
        </w:tc>
        <w:tc>
          <w:tcPr>
            <w:tcW w:w="1133" w:type="dxa"/>
            <w:tcBorders>
              <w:top w:val="single" w:sz="4" w:space="0" w:color="000000"/>
              <w:left w:val="nil"/>
              <w:bottom w:val="single" w:sz="4" w:space="0" w:color="000000"/>
              <w:right w:val="nil"/>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Й </w:t>
            </w:r>
          </w:p>
        </w:tc>
        <w:tc>
          <w:tcPr>
            <w:tcW w:w="1099" w:type="dxa"/>
            <w:tcBorders>
              <w:top w:val="single" w:sz="4" w:space="0" w:color="000000"/>
              <w:left w:val="nil"/>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p>
        </w:tc>
      </w:tr>
      <w:tr w:rsidR="00DF6192" w:rsidRPr="00DF6192" w:rsidTr="00424AF4">
        <w:trPr>
          <w:trHeight w:val="331"/>
        </w:trPr>
        <w:tc>
          <w:tcPr>
            <w:tcW w:w="960"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4963"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 xml:space="preserve">Хозяйственная операция </w:t>
            </w:r>
          </w:p>
        </w:tc>
        <w:tc>
          <w:tcPr>
            <w:tcW w:w="1416"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 xml:space="preserve">Сумма </w:t>
            </w:r>
          </w:p>
        </w:tc>
        <w:tc>
          <w:tcPr>
            <w:tcW w:w="1133"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 xml:space="preserve">Дт </w:t>
            </w:r>
          </w:p>
        </w:tc>
        <w:tc>
          <w:tcPr>
            <w:tcW w:w="1099"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jc w:val="center"/>
              <w:rPr>
                <w:rFonts w:ascii="Times New Roman" w:hAnsi="Times New Roman"/>
                <w:sz w:val="20"/>
                <w:szCs w:val="20"/>
                <w:lang w:eastAsia="ru-RU"/>
              </w:rPr>
            </w:pPr>
            <w:r w:rsidRPr="00DF6192">
              <w:rPr>
                <w:rFonts w:ascii="Times New Roman" w:hAnsi="Times New Roman"/>
                <w:sz w:val="20"/>
                <w:szCs w:val="20"/>
                <w:lang w:eastAsia="ru-RU"/>
              </w:rPr>
              <w:t xml:space="preserve">Кт </w:t>
            </w:r>
          </w:p>
        </w:tc>
      </w:tr>
      <w:tr w:rsidR="00DF6192" w:rsidRPr="00DF6192" w:rsidTr="00424AF4">
        <w:trPr>
          <w:trHeight w:val="331"/>
        </w:trPr>
        <w:tc>
          <w:tcPr>
            <w:tcW w:w="960"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4963"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099"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r>
      <w:tr w:rsidR="00DF6192" w:rsidRPr="00DF6192" w:rsidTr="00424AF4">
        <w:trPr>
          <w:trHeight w:val="331"/>
        </w:trPr>
        <w:tc>
          <w:tcPr>
            <w:tcW w:w="960"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4963"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099"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r>
      <w:tr w:rsidR="00DF6192" w:rsidRPr="00DF6192" w:rsidTr="00424AF4">
        <w:trPr>
          <w:trHeight w:val="331"/>
        </w:trPr>
        <w:tc>
          <w:tcPr>
            <w:tcW w:w="960"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4963"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099"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r>
      <w:tr w:rsidR="00DF6192" w:rsidRPr="00DF6192" w:rsidTr="00424AF4">
        <w:trPr>
          <w:trHeight w:val="331"/>
        </w:trPr>
        <w:tc>
          <w:tcPr>
            <w:tcW w:w="960"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4963"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099"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r>
      <w:tr w:rsidR="00DF6192" w:rsidRPr="00DF6192" w:rsidTr="00424AF4">
        <w:trPr>
          <w:trHeight w:val="336"/>
        </w:trPr>
        <w:tc>
          <w:tcPr>
            <w:tcW w:w="960"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4963"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099"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r>
      <w:tr w:rsidR="00DF6192" w:rsidRPr="00DF6192" w:rsidTr="00424AF4">
        <w:trPr>
          <w:trHeight w:val="331"/>
        </w:trPr>
        <w:tc>
          <w:tcPr>
            <w:tcW w:w="960"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4963"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099"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r>
      <w:tr w:rsidR="00DF6192" w:rsidRPr="00DF6192" w:rsidTr="00424AF4">
        <w:trPr>
          <w:trHeight w:val="331"/>
        </w:trPr>
        <w:tc>
          <w:tcPr>
            <w:tcW w:w="960"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4963"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c>
          <w:tcPr>
            <w:tcW w:w="1099" w:type="dxa"/>
            <w:tcBorders>
              <w:top w:val="single" w:sz="4" w:space="0" w:color="000000"/>
              <w:left w:val="single" w:sz="4" w:space="0" w:color="000000"/>
              <w:bottom w:val="single" w:sz="4" w:space="0" w:color="000000"/>
              <w:right w:val="single" w:sz="4" w:space="0" w:color="000000"/>
            </w:tcBorders>
          </w:tcPr>
          <w:p w:rsidR="00DF6192" w:rsidRPr="00DF6192" w:rsidRDefault="00DF6192" w:rsidP="00DF6192">
            <w:pPr>
              <w:rPr>
                <w:rFonts w:ascii="Times New Roman" w:hAnsi="Times New Roman"/>
                <w:sz w:val="20"/>
                <w:szCs w:val="20"/>
                <w:lang w:eastAsia="ru-RU"/>
              </w:rPr>
            </w:pPr>
            <w:r w:rsidRPr="00DF6192">
              <w:rPr>
                <w:rFonts w:ascii="Times New Roman" w:hAnsi="Times New Roman"/>
                <w:sz w:val="20"/>
                <w:szCs w:val="20"/>
                <w:lang w:eastAsia="ru-RU"/>
              </w:rPr>
              <w:t xml:space="preserve"> </w:t>
            </w:r>
          </w:p>
        </w:tc>
      </w:tr>
    </w:tbl>
    <w:p w:rsidR="00DF6192" w:rsidRPr="00DF6192" w:rsidRDefault="00DF6192" w:rsidP="00DF6192">
      <w:pPr>
        <w:jc w:val="both"/>
        <w:rPr>
          <w:rFonts w:ascii="Times New Roman" w:hAnsi="Times New Roman"/>
          <w:sz w:val="20"/>
          <w:szCs w:val="20"/>
          <w:lang w:eastAsia="ru-RU"/>
        </w:rPr>
      </w:pPr>
      <w:r w:rsidRPr="00DF6192">
        <w:rPr>
          <w:rFonts w:ascii="Times New Roman" w:hAnsi="Times New Roman"/>
          <w:sz w:val="20"/>
          <w:szCs w:val="20"/>
          <w:lang w:eastAsia="ru-RU"/>
        </w:rPr>
        <w:t xml:space="preserve"> </w:t>
      </w:r>
    </w:p>
    <w:p w:rsidR="00DF6192" w:rsidRPr="00DF6192" w:rsidRDefault="00DF6192" w:rsidP="00DF6192">
      <w:pPr>
        <w:ind w:firstLine="709"/>
        <w:jc w:val="both"/>
        <w:rPr>
          <w:rFonts w:ascii="Times New Roman" w:hAnsi="Times New Roman"/>
          <w:sz w:val="20"/>
          <w:szCs w:val="20"/>
          <w:lang w:eastAsia="ru-RU"/>
        </w:rPr>
      </w:pP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eastAsia="ru-RU"/>
        </w:rPr>
        <w:t>Содержание отчета:</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lastRenderedPageBreak/>
        <w:t>1</w:t>
      </w:r>
      <w:r w:rsidRPr="00DF6192">
        <w:rPr>
          <w:rFonts w:ascii="Times New Roman" w:hAnsi="Times New Roman"/>
          <w:sz w:val="20"/>
          <w:szCs w:val="20"/>
          <w:lang w:eastAsia="ru-RU"/>
        </w:rPr>
        <w:t xml:space="preserve"> Номер и наименование занятия.</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2</w:t>
      </w:r>
      <w:r w:rsidRPr="00DF6192">
        <w:rPr>
          <w:rFonts w:ascii="Times New Roman" w:hAnsi="Times New Roman"/>
          <w:sz w:val="20"/>
          <w:szCs w:val="20"/>
          <w:lang w:eastAsia="ru-RU"/>
        </w:rPr>
        <w:t xml:space="preserve"> Цель занятия.</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3</w:t>
      </w:r>
      <w:r w:rsidRPr="00DF6192">
        <w:rPr>
          <w:rFonts w:ascii="Times New Roman" w:hAnsi="Times New Roman"/>
          <w:sz w:val="20"/>
          <w:szCs w:val="20"/>
          <w:lang w:eastAsia="ru-RU"/>
        </w:rPr>
        <w:t xml:space="preserve"> Последовательное выполнение заданий, оформленное письменно.</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 xml:space="preserve">4 </w:t>
      </w:r>
      <w:r w:rsidRPr="00DF6192">
        <w:rPr>
          <w:rFonts w:ascii="Times New Roman" w:hAnsi="Times New Roman"/>
          <w:sz w:val="20"/>
          <w:szCs w:val="20"/>
          <w:lang w:eastAsia="ru-RU"/>
        </w:rPr>
        <w:t>Ответы на контрольные вопросы.</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b/>
          <w:sz w:val="20"/>
          <w:szCs w:val="20"/>
          <w:lang w:eastAsia="ru-RU"/>
        </w:rPr>
        <w:t xml:space="preserve">5 </w:t>
      </w:r>
      <w:r w:rsidRPr="00DF6192">
        <w:rPr>
          <w:rFonts w:ascii="Times New Roman" w:hAnsi="Times New Roman"/>
          <w:sz w:val="20"/>
          <w:szCs w:val="20"/>
          <w:lang w:eastAsia="ru-RU"/>
        </w:rPr>
        <w:t>Дата выполнения занятия.</w:t>
      </w:r>
    </w:p>
    <w:p w:rsidR="00DF6192" w:rsidRPr="00DF6192" w:rsidRDefault="00DF6192" w:rsidP="00DF6192">
      <w:pPr>
        <w:ind w:firstLine="708"/>
        <w:jc w:val="both"/>
        <w:rPr>
          <w:rFonts w:ascii="Times New Roman" w:hAnsi="Times New Roman"/>
          <w:b/>
          <w:sz w:val="20"/>
          <w:szCs w:val="20"/>
          <w:lang w:eastAsia="ru-RU"/>
        </w:rPr>
      </w:pPr>
    </w:p>
    <w:p w:rsidR="00DF6192" w:rsidRPr="00DF6192" w:rsidRDefault="00DF6192" w:rsidP="00DF6192">
      <w:pPr>
        <w:ind w:firstLine="708"/>
        <w:jc w:val="both"/>
        <w:rPr>
          <w:rFonts w:ascii="Times New Roman" w:hAnsi="Times New Roman"/>
          <w:b/>
          <w:sz w:val="20"/>
          <w:szCs w:val="20"/>
          <w:lang w:eastAsia="ru-RU"/>
        </w:rPr>
      </w:pPr>
      <w:r w:rsidRPr="00DF6192">
        <w:rPr>
          <w:rFonts w:ascii="Times New Roman" w:hAnsi="Times New Roman"/>
          <w:b/>
          <w:sz w:val="20"/>
          <w:szCs w:val="20"/>
          <w:lang w:val="x-none" w:eastAsia="ru-RU"/>
        </w:rPr>
        <w:t>Контрольные вопросы:</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1 В каком порядке отражаются выявленные при инвентаризации расхождения между фактическим наличием имущества и данными бухгалтерского учета?</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 xml:space="preserve">2 По каким  ценам  следует приходовать излишки имущества? </w:t>
      </w:r>
    </w:p>
    <w:p w:rsidR="00DF6192" w:rsidRPr="00DF6192" w:rsidRDefault="00DF6192" w:rsidP="00DF6192">
      <w:pPr>
        <w:ind w:firstLine="709"/>
        <w:jc w:val="both"/>
        <w:rPr>
          <w:rFonts w:ascii="Times New Roman" w:hAnsi="Times New Roman"/>
          <w:sz w:val="20"/>
          <w:szCs w:val="20"/>
          <w:lang w:eastAsia="ru-RU"/>
        </w:rPr>
      </w:pPr>
      <w:r w:rsidRPr="00DF6192">
        <w:rPr>
          <w:rFonts w:ascii="Times New Roman" w:hAnsi="Times New Roman"/>
          <w:sz w:val="20"/>
          <w:szCs w:val="20"/>
          <w:lang w:eastAsia="ru-RU"/>
        </w:rPr>
        <w:t>3 Какие проводки необходимо сделать, если оприходованы излишки ценностей, выявленные в результате инвентаризации?</w:t>
      </w:r>
    </w:p>
    <w:p w:rsidR="00DF6192" w:rsidRPr="00DF6192" w:rsidRDefault="00DF6192" w:rsidP="00DF6192">
      <w:pPr>
        <w:jc w:val="center"/>
        <w:rPr>
          <w:rFonts w:ascii="Times New Roman" w:hAnsi="Times New Roman"/>
          <w:sz w:val="20"/>
          <w:szCs w:val="20"/>
        </w:rPr>
      </w:pPr>
    </w:p>
    <w:sectPr w:rsidR="00DF6192" w:rsidRPr="00DF6192" w:rsidSect="00DF6192">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DB6" w:rsidRDefault="00077DB6" w:rsidP="00AA4732">
      <w:r>
        <w:separator/>
      </w:r>
    </w:p>
  </w:endnote>
  <w:endnote w:type="continuationSeparator" w:id="0">
    <w:p w:rsidR="00077DB6" w:rsidRDefault="00077DB6" w:rsidP="00AA4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DB6" w:rsidRDefault="00077DB6" w:rsidP="00AA4732">
      <w:r>
        <w:separator/>
      </w:r>
    </w:p>
  </w:footnote>
  <w:footnote w:type="continuationSeparator" w:id="0">
    <w:p w:rsidR="00077DB6" w:rsidRDefault="00077DB6" w:rsidP="00AA47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377" w:rsidRPr="00AA4732" w:rsidRDefault="006B6377" w:rsidP="00AA4732">
    <w:pPr>
      <w:pStyle w:val="af4"/>
      <w:jc w:val="right"/>
      <w:rPr>
        <w:rFonts w:ascii="Times New Roman" w:hAnsi="Times New Roman"/>
      </w:rPr>
    </w:pPr>
    <w:r w:rsidRPr="00AA4732">
      <w:rPr>
        <w:rFonts w:ascii="Times New Roman" w:hAnsi="Times New Roman"/>
      </w:rPr>
      <w:fldChar w:fldCharType="begin"/>
    </w:r>
    <w:r w:rsidRPr="00AA4732">
      <w:rPr>
        <w:rFonts w:ascii="Times New Roman" w:hAnsi="Times New Roman"/>
      </w:rPr>
      <w:instrText>PAGE   \* MERGEFORMAT</w:instrText>
    </w:r>
    <w:r w:rsidRPr="00AA4732">
      <w:rPr>
        <w:rFonts w:ascii="Times New Roman" w:hAnsi="Times New Roman"/>
      </w:rPr>
      <w:fldChar w:fldCharType="separate"/>
    </w:r>
    <w:r w:rsidR="001643A7">
      <w:rPr>
        <w:rFonts w:ascii="Times New Roman" w:hAnsi="Times New Roman"/>
        <w:noProof/>
      </w:rPr>
      <w:t>3</w:t>
    </w:r>
    <w:r w:rsidRPr="00AA4732">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7529"/>
    <w:multiLevelType w:val="hybridMultilevel"/>
    <w:tmpl w:val="E4760B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83513C"/>
    <w:multiLevelType w:val="hybridMultilevel"/>
    <w:tmpl w:val="74148DE6"/>
    <w:lvl w:ilvl="0" w:tplc="E53832E0">
      <w:start w:val="1"/>
      <w:numFmt w:val="decimal"/>
      <w:lvlText w:val="%1."/>
      <w:lvlJc w:val="left"/>
      <w:pPr>
        <w:tabs>
          <w:tab w:val="num" w:pos="363"/>
        </w:tabs>
        <w:ind w:left="363" w:firstLine="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8F711FB"/>
    <w:multiLevelType w:val="hybridMultilevel"/>
    <w:tmpl w:val="FC921A80"/>
    <w:lvl w:ilvl="0" w:tplc="93FCC14C">
      <w:start w:val="1"/>
      <w:numFmt w:val="decimal"/>
      <w:lvlText w:val="%1."/>
      <w:lvlJc w:val="left"/>
      <w:pPr>
        <w:tabs>
          <w:tab w:val="num" w:pos="624"/>
        </w:tabs>
        <w:ind w:left="624" w:hanging="261"/>
      </w:pPr>
      <w:rPr>
        <w:rFonts w:hint="default"/>
        <w:i w:val="0"/>
      </w:rPr>
    </w:lvl>
    <w:lvl w:ilvl="1" w:tplc="93FCC14C">
      <w:start w:val="1"/>
      <w:numFmt w:val="decimal"/>
      <w:lvlText w:val="%2."/>
      <w:lvlJc w:val="left"/>
      <w:pPr>
        <w:tabs>
          <w:tab w:val="num" w:pos="624"/>
        </w:tabs>
        <w:ind w:left="624" w:hanging="261"/>
      </w:pPr>
      <w:rPr>
        <w:rFonts w:hint="default"/>
        <w:i w:val="0"/>
      </w:rPr>
    </w:lvl>
    <w:lvl w:ilvl="2" w:tplc="93FCC14C">
      <w:start w:val="1"/>
      <w:numFmt w:val="decimal"/>
      <w:lvlText w:val="%3."/>
      <w:lvlJc w:val="left"/>
      <w:pPr>
        <w:tabs>
          <w:tab w:val="num" w:pos="624"/>
        </w:tabs>
        <w:ind w:left="624" w:hanging="261"/>
      </w:pPr>
      <w:rPr>
        <w:rFonts w:hint="default"/>
        <w:i w:val="0"/>
      </w:rPr>
    </w:lvl>
    <w:lvl w:ilvl="3" w:tplc="14B4A05E">
      <w:start w:val="1"/>
      <w:numFmt w:val="decimal"/>
      <w:lvlText w:val="%4."/>
      <w:lvlJc w:val="left"/>
      <w:pPr>
        <w:tabs>
          <w:tab w:val="num" w:pos="624"/>
        </w:tabs>
        <w:ind w:left="624" w:hanging="261"/>
      </w:pPr>
      <w:rPr>
        <w:rFonts w:hint="default"/>
        <w:b w:val="0"/>
        <w:i w:val="0"/>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3A5AD7"/>
    <w:multiLevelType w:val="hybridMultilevel"/>
    <w:tmpl w:val="34D674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9A3EF0"/>
    <w:multiLevelType w:val="hybridMultilevel"/>
    <w:tmpl w:val="8FB82CB0"/>
    <w:lvl w:ilvl="0" w:tplc="14B4A05E">
      <w:start w:val="1"/>
      <w:numFmt w:val="decimal"/>
      <w:lvlText w:val="%1."/>
      <w:lvlJc w:val="left"/>
      <w:pPr>
        <w:tabs>
          <w:tab w:val="num" w:pos="624"/>
        </w:tabs>
        <w:ind w:left="624" w:hanging="261"/>
      </w:pPr>
      <w:rPr>
        <w:rFonts w:hint="default"/>
        <w:b w:val="0"/>
        <w:i w:val="0"/>
      </w:rPr>
    </w:lvl>
    <w:lvl w:ilvl="1" w:tplc="96A6DB32">
      <w:start w:val="1"/>
      <w:numFmt w:val="decimal"/>
      <w:lvlText w:val="%2."/>
      <w:lvlJc w:val="left"/>
      <w:pPr>
        <w:tabs>
          <w:tab w:val="num" w:pos="1080"/>
        </w:tabs>
        <w:ind w:left="1341" w:hanging="261"/>
      </w:pPr>
      <w:rPr>
        <w:rFonts w:hint="default"/>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EFE5068"/>
    <w:multiLevelType w:val="singleLevel"/>
    <w:tmpl w:val="0419000F"/>
    <w:lvl w:ilvl="0">
      <w:start w:val="1"/>
      <w:numFmt w:val="decimal"/>
      <w:lvlText w:val="%1."/>
      <w:lvlJc w:val="left"/>
      <w:pPr>
        <w:tabs>
          <w:tab w:val="num" w:pos="360"/>
        </w:tabs>
        <w:ind w:left="360" w:hanging="360"/>
      </w:pPr>
    </w:lvl>
  </w:abstractNum>
  <w:abstractNum w:abstractNumId="6">
    <w:nsid w:val="0F903839"/>
    <w:multiLevelType w:val="hybridMultilevel"/>
    <w:tmpl w:val="48FE8752"/>
    <w:lvl w:ilvl="0" w:tplc="E53832E0">
      <w:start w:val="1"/>
      <w:numFmt w:val="decimal"/>
      <w:lvlText w:val="%1."/>
      <w:lvlJc w:val="left"/>
      <w:pPr>
        <w:tabs>
          <w:tab w:val="num" w:pos="363"/>
        </w:tabs>
        <w:ind w:left="363" w:firstLine="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0275EA9"/>
    <w:multiLevelType w:val="hybridMultilevel"/>
    <w:tmpl w:val="AA3E7928"/>
    <w:lvl w:ilvl="0" w:tplc="E53832E0">
      <w:start w:val="1"/>
      <w:numFmt w:val="decimal"/>
      <w:lvlText w:val="%1."/>
      <w:lvlJc w:val="left"/>
      <w:pPr>
        <w:tabs>
          <w:tab w:val="num" w:pos="363"/>
        </w:tabs>
        <w:ind w:left="363" w:firstLine="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2EA40C3"/>
    <w:multiLevelType w:val="hybridMultilevel"/>
    <w:tmpl w:val="65AE5018"/>
    <w:lvl w:ilvl="0" w:tplc="E53832E0">
      <w:start w:val="1"/>
      <w:numFmt w:val="decimal"/>
      <w:lvlText w:val="%1."/>
      <w:lvlJc w:val="left"/>
      <w:pPr>
        <w:tabs>
          <w:tab w:val="num" w:pos="363"/>
        </w:tabs>
        <w:ind w:left="363" w:firstLine="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4553EAF"/>
    <w:multiLevelType w:val="hybridMultilevel"/>
    <w:tmpl w:val="0D665AA4"/>
    <w:lvl w:ilvl="0" w:tplc="E53832E0">
      <w:start w:val="1"/>
      <w:numFmt w:val="decimal"/>
      <w:lvlText w:val="%1."/>
      <w:lvlJc w:val="left"/>
      <w:pPr>
        <w:tabs>
          <w:tab w:val="num" w:pos="363"/>
        </w:tabs>
        <w:ind w:left="363" w:firstLine="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542446B"/>
    <w:multiLevelType w:val="hybridMultilevel"/>
    <w:tmpl w:val="6E5A022A"/>
    <w:lvl w:ilvl="0" w:tplc="5DA4E77E">
      <w:start w:val="1"/>
      <w:numFmt w:val="decimal"/>
      <w:lvlText w:val="%1."/>
      <w:lvlJc w:val="left"/>
      <w:pPr>
        <w:ind w:left="1950" w:hanging="14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178B54AB"/>
    <w:multiLevelType w:val="hybridMultilevel"/>
    <w:tmpl w:val="D9785DB2"/>
    <w:lvl w:ilvl="0" w:tplc="00BEEF70">
      <w:start w:val="1"/>
      <w:numFmt w:val="decimal"/>
      <w:lvlText w:val="%1"/>
      <w:lvlJc w:val="left"/>
      <w:pPr>
        <w:ind w:left="8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371E6F"/>
    <w:multiLevelType w:val="hybridMultilevel"/>
    <w:tmpl w:val="A3209A2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226E03A6"/>
    <w:multiLevelType w:val="hybridMultilevel"/>
    <w:tmpl w:val="9FC266C0"/>
    <w:lvl w:ilvl="0" w:tplc="B55053F0">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
    <w:nsid w:val="23105E29"/>
    <w:multiLevelType w:val="hybridMultilevel"/>
    <w:tmpl w:val="2AB25A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3760DC4"/>
    <w:multiLevelType w:val="hybridMultilevel"/>
    <w:tmpl w:val="8CCAB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4354BCD"/>
    <w:multiLevelType w:val="hybridMultilevel"/>
    <w:tmpl w:val="066CBF34"/>
    <w:lvl w:ilvl="0" w:tplc="EA3E13A0">
      <w:start w:val="1"/>
      <w:numFmt w:val="decimal"/>
      <w:lvlText w:val="%1."/>
      <w:lvlJc w:val="left"/>
      <w:pPr>
        <w:tabs>
          <w:tab w:val="num" w:pos="363"/>
        </w:tabs>
        <w:ind w:left="363" w:firstLine="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9253C51"/>
    <w:multiLevelType w:val="hybridMultilevel"/>
    <w:tmpl w:val="7F241EBC"/>
    <w:lvl w:ilvl="0" w:tplc="BEFA140C">
      <w:start w:val="1"/>
      <w:numFmt w:val="decimal"/>
      <w:lvlText w:val="%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D1F2888"/>
    <w:multiLevelType w:val="hybridMultilevel"/>
    <w:tmpl w:val="40FA2660"/>
    <w:lvl w:ilvl="0" w:tplc="9350FBA8">
      <w:start w:val="1"/>
      <w:numFmt w:val="bullet"/>
      <w:lvlText w:val="-"/>
      <w:lvlJc w:val="left"/>
      <w:pPr>
        <w:ind w:left="2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A1002BC">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4C99DC">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9A8C7C">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FA476E">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A26D5FC">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2432BC">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4A0DFE">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CC1802">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2D9C6A60"/>
    <w:multiLevelType w:val="hybridMultilevel"/>
    <w:tmpl w:val="66E6FD10"/>
    <w:lvl w:ilvl="0" w:tplc="E53832E0">
      <w:start w:val="1"/>
      <w:numFmt w:val="decimal"/>
      <w:lvlText w:val="%1."/>
      <w:lvlJc w:val="left"/>
      <w:pPr>
        <w:tabs>
          <w:tab w:val="num" w:pos="363"/>
        </w:tabs>
        <w:ind w:left="363" w:firstLine="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E1C2D6F"/>
    <w:multiLevelType w:val="hybridMultilevel"/>
    <w:tmpl w:val="A57E4D5C"/>
    <w:lvl w:ilvl="0" w:tplc="876CC13A">
      <w:start w:val="1"/>
      <w:numFmt w:val="decimal"/>
      <w:lvlText w:val="%1."/>
      <w:lvlJc w:val="left"/>
      <w:pPr>
        <w:tabs>
          <w:tab w:val="num" w:pos="363"/>
        </w:tabs>
        <w:ind w:left="363" w:firstLine="0"/>
      </w:pPr>
      <w:rPr>
        <w:rFonts w:hint="default"/>
        <w:b w:val="0"/>
        <w:i w:val="0"/>
      </w:rPr>
    </w:lvl>
    <w:lvl w:ilvl="1" w:tplc="67ACCAF6">
      <w:start w:val="1"/>
      <w:numFmt w:val="decimal"/>
      <w:lvlText w:val="%2."/>
      <w:lvlJc w:val="left"/>
      <w:pPr>
        <w:tabs>
          <w:tab w:val="num" w:pos="363"/>
        </w:tabs>
        <w:ind w:left="363" w:firstLine="0"/>
      </w:pPr>
      <w:rPr>
        <w:rFonts w:hint="default"/>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E924F1A"/>
    <w:multiLevelType w:val="singleLevel"/>
    <w:tmpl w:val="9B546F7C"/>
    <w:lvl w:ilvl="0">
      <w:start w:val="2"/>
      <w:numFmt w:val="decimal"/>
      <w:lvlText w:val="%1."/>
      <w:legacy w:legacy="1" w:legacySpace="0" w:legacyIndent="259"/>
      <w:lvlJc w:val="left"/>
      <w:rPr>
        <w:rFonts w:ascii="Times New Roman" w:hAnsi="Times New Roman" w:hint="default"/>
      </w:rPr>
    </w:lvl>
  </w:abstractNum>
  <w:abstractNum w:abstractNumId="22">
    <w:nsid w:val="41924C59"/>
    <w:multiLevelType w:val="hybridMultilevel"/>
    <w:tmpl w:val="8E340A7C"/>
    <w:lvl w:ilvl="0" w:tplc="93FCC14C">
      <w:start w:val="1"/>
      <w:numFmt w:val="decimal"/>
      <w:lvlText w:val="%1."/>
      <w:lvlJc w:val="left"/>
      <w:pPr>
        <w:tabs>
          <w:tab w:val="num" w:pos="624"/>
        </w:tabs>
        <w:ind w:left="624" w:hanging="261"/>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48B570B"/>
    <w:multiLevelType w:val="hybridMultilevel"/>
    <w:tmpl w:val="0D3035D0"/>
    <w:lvl w:ilvl="0" w:tplc="93C0B21C">
      <w:start w:val="1"/>
      <w:numFmt w:val="decimal"/>
      <w:lvlText w:val="%1."/>
      <w:lvlJc w:val="left"/>
      <w:pPr>
        <w:tabs>
          <w:tab w:val="num" w:pos="624"/>
        </w:tabs>
        <w:ind w:left="624" w:hanging="261"/>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66E384D"/>
    <w:multiLevelType w:val="hybridMultilevel"/>
    <w:tmpl w:val="3202D5E6"/>
    <w:lvl w:ilvl="0" w:tplc="827407FC">
      <w:start w:val="1"/>
      <w:numFmt w:val="bullet"/>
      <w:lvlText w:val="-"/>
      <w:lvlJc w:val="left"/>
      <w:pPr>
        <w:ind w:left="9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DA441C">
      <w:start w:val="1"/>
      <w:numFmt w:val="bullet"/>
      <w:lvlText w:val="o"/>
      <w:lvlJc w:val="left"/>
      <w:pPr>
        <w:ind w:left="1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6F6446A">
      <w:start w:val="1"/>
      <w:numFmt w:val="bullet"/>
      <w:lvlText w:val="▪"/>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1463ACE">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854E3B8">
      <w:start w:val="1"/>
      <w:numFmt w:val="bullet"/>
      <w:lvlText w:val="o"/>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E451F0">
      <w:start w:val="1"/>
      <w:numFmt w:val="bullet"/>
      <w:lvlText w:val="▪"/>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B3C17AC">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B03B6C">
      <w:start w:val="1"/>
      <w:numFmt w:val="bullet"/>
      <w:lvlText w:val="o"/>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ECC6E4">
      <w:start w:val="1"/>
      <w:numFmt w:val="bullet"/>
      <w:lvlText w:val="▪"/>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470E33AF"/>
    <w:multiLevelType w:val="hybridMultilevel"/>
    <w:tmpl w:val="C3841776"/>
    <w:lvl w:ilvl="0" w:tplc="BCDE3EF2">
      <w:start w:val="1"/>
      <w:numFmt w:val="decimal"/>
      <w:lvlText w:val="%1."/>
      <w:lvlJc w:val="left"/>
      <w:pPr>
        <w:tabs>
          <w:tab w:val="num" w:pos="284"/>
        </w:tabs>
        <w:ind w:left="227" w:hanging="227"/>
      </w:pPr>
      <w:rPr>
        <w:rFonts w:hint="default"/>
        <w:b w:val="0"/>
        <w:i w:val="0"/>
        <w:sz w:val="20"/>
        <w:szCs w:val="20"/>
      </w:rPr>
    </w:lvl>
    <w:lvl w:ilvl="1" w:tplc="04190019" w:tentative="1">
      <w:start w:val="1"/>
      <w:numFmt w:val="lowerLetter"/>
      <w:lvlText w:val="%2."/>
      <w:lvlJc w:val="left"/>
      <w:pPr>
        <w:tabs>
          <w:tab w:val="num" w:pos="1270"/>
        </w:tabs>
        <w:ind w:left="1270" w:hanging="360"/>
      </w:p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26">
    <w:nsid w:val="4BAA05B8"/>
    <w:multiLevelType w:val="hybridMultilevel"/>
    <w:tmpl w:val="801AF8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E3E65E7"/>
    <w:multiLevelType w:val="hybridMultilevel"/>
    <w:tmpl w:val="6C185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397B7C"/>
    <w:multiLevelType w:val="hybridMultilevel"/>
    <w:tmpl w:val="BC56A1BA"/>
    <w:lvl w:ilvl="0" w:tplc="44A4DB04">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5C10213B"/>
    <w:multiLevelType w:val="hybridMultilevel"/>
    <w:tmpl w:val="F99447CC"/>
    <w:lvl w:ilvl="0" w:tplc="E53832E0">
      <w:start w:val="1"/>
      <w:numFmt w:val="decimal"/>
      <w:lvlText w:val="%1."/>
      <w:lvlJc w:val="left"/>
      <w:pPr>
        <w:tabs>
          <w:tab w:val="num" w:pos="363"/>
        </w:tabs>
        <w:ind w:left="363" w:firstLine="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E164B98"/>
    <w:multiLevelType w:val="hybridMultilevel"/>
    <w:tmpl w:val="CDBC2028"/>
    <w:lvl w:ilvl="0" w:tplc="93C0B21C">
      <w:start w:val="1"/>
      <w:numFmt w:val="decimal"/>
      <w:lvlText w:val="%1."/>
      <w:lvlJc w:val="left"/>
      <w:pPr>
        <w:tabs>
          <w:tab w:val="num" w:pos="624"/>
        </w:tabs>
        <w:ind w:left="624" w:hanging="261"/>
      </w:pPr>
      <w:rPr>
        <w:rFonts w:hint="default"/>
        <w:b w:val="0"/>
        <w:i w:val="0"/>
      </w:rPr>
    </w:lvl>
    <w:lvl w:ilvl="1" w:tplc="04190019">
      <w:start w:val="20"/>
      <w:numFmt w:val="decimal"/>
      <w:isLgl/>
      <w:lvlText w:val="%2.%2."/>
      <w:lvlJc w:val="left"/>
      <w:pPr>
        <w:tabs>
          <w:tab w:val="num" w:pos="1530"/>
        </w:tabs>
        <w:ind w:left="1530" w:hanging="450"/>
      </w:pPr>
      <w:rPr>
        <w:rFonts w:hint="default"/>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F4B04B6"/>
    <w:multiLevelType w:val="hybridMultilevel"/>
    <w:tmpl w:val="D668D624"/>
    <w:lvl w:ilvl="0" w:tplc="AA52B2E0">
      <w:start w:val="1"/>
      <w:numFmt w:val="bullet"/>
      <w:lvlText w:val="-"/>
      <w:lvlJc w:val="left"/>
      <w:pPr>
        <w:ind w:left="2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4CBA0E">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F5E64C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5CB556">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E01934">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776E21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77432C0">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35A247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16A8978">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675B4FE2"/>
    <w:multiLevelType w:val="hybridMultilevel"/>
    <w:tmpl w:val="C6426AA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3">
    <w:nsid w:val="6E1910E4"/>
    <w:multiLevelType w:val="singleLevel"/>
    <w:tmpl w:val="0419000F"/>
    <w:lvl w:ilvl="0">
      <w:start w:val="1"/>
      <w:numFmt w:val="decimal"/>
      <w:lvlText w:val="%1."/>
      <w:lvlJc w:val="left"/>
      <w:pPr>
        <w:tabs>
          <w:tab w:val="num" w:pos="360"/>
        </w:tabs>
        <w:ind w:left="360" w:hanging="360"/>
      </w:pPr>
    </w:lvl>
  </w:abstractNum>
  <w:abstractNum w:abstractNumId="34">
    <w:nsid w:val="744F4E6D"/>
    <w:multiLevelType w:val="hybridMultilevel"/>
    <w:tmpl w:val="6BEC9FA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6E75E4F"/>
    <w:multiLevelType w:val="hybridMultilevel"/>
    <w:tmpl w:val="A83A3C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9A8056C"/>
    <w:multiLevelType w:val="hybridMultilevel"/>
    <w:tmpl w:val="200854B2"/>
    <w:lvl w:ilvl="0" w:tplc="93FCC14C">
      <w:start w:val="1"/>
      <w:numFmt w:val="decimal"/>
      <w:lvlText w:val="%1."/>
      <w:lvlJc w:val="left"/>
      <w:pPr>
        <w:tabs>
          <w:tab w:val="num" w:pos="624"/>
        </w:tabs>
        <w:ind w:left="624" w:hanging="261"/>
      </w:pPr>
      <w:rPr>
        <w:rFonts w:hint="default"/>
        <w:i w:val="0"/>
      </w:rPr>
    </w:lvl>
    <w:lvl w:ilvl="1" w:tplc="93C0B21C">
      <w:start w:val="1"/>
      <w:numFmt w:val="decimal"/>
      <w:lvlText w:val="%2."/>
      <w:lvlJc w:val="left"/>
      <w:pPr>
        <w:tabs>
          <w:tab w:val="num" w:pos="624"/>
        </w:tabs>
        <w:ind w:left="624" w:hanging="261"/>
      </w:pPr>
      <w:rPr>
        <w:rFonts w:hint="default"/>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9EF08E7"/>
    <w:multiLevelType w:val="hybridMultilevel"/>
    <w:tmpl w:val="7B7011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20"/>
  </w:num>
  <w:num w:numId="3">
    <w:abstractNumId w:val="16"/>
  </w:num>
  <w:num w:numId="4">
    <w:abstractNumId w:val="8"/>
  </w:num>
  <w:num w:numId="5">
    <w:abstractNumId w:val="6"/>
  </w:num>
  <w:num w:numId="6">
    <w:abstractNumId w:val="29"/>
  </w:num>
  <w:num w:numId="7">
    <w:abstractNumId w:val="9"/>
  </w:num>
  <w:num w:numId="8">
    <w:abstractNumId w:val="7"/>
  </w:num>
  <w:num w:numId="9">
    <w:abstractNumId w:val="1"/>
  </w:num>
  <w:num w:numId="10">
    <w:abstractNumId w:val="19"/>
  </w:num>
  <w:num w:numId="11">
    <w:abstractNumId w:val="2"/>
  </w:num>
  <w:num w:numId="12">
    <w:abstractNumId w:val="4"/>
  </w:num>
  <w:num w:numId="13">
    <w:abstractNumId w:val="22"/>
  </w:num>
  <w:num w:numId="14">
    <w:abstractNumId w:val="36"/>
  </w:num>
  <w:num w:numId="15">
    <w:abstractNumId w:val="23"/>
  </w:num>
  <w:num w:numId="16">
    <w:abstractNumId w:val="30"/>
  </w:num>
  <w:num w:numId="17">
    <w:abstractNumId w:val="3"/>
  </w:num>
  <w:num w:numId="18">
    <w:abstractNumId w:val="12"/>
  </w:num>
  <w:num w:numId="19">
    <w:abstractNumId w:val="34"/>
  </w:num>
  <w:num w:numId="20">
    <w:abstractNumId w:val="35"/>
  </w:num>
  <w:num w:numId="21">
    <w:abstractNumId w:val="37"/>
  </w:num>
  <w:num w:numId="22">
    <w:abstractNumId w:val="26"/>
  </w:num>
  <w:num w:numId="23">
    <w:abstractNumId w:val="33"/>
  </w:num>
  <w:num w:numId="24">
    <w:abstractNumId w:val="32"/>
  </w:num>
  <w:num w:numId="25">
    <w:abstractNumId w:val="5"/>
  </w:num>
  <w:num w:numId="26">
    <w:abstractNumId w:val="27"/>
  </w:num>
  <w:num w:numId="27">
    <w:abstractNumId w:val="0"/>
  </w:num>
  <w:num w:numId="28">
    <w:abstractNumId w:val="15"/>
  </w:num>
  <w:num w:numId="29">
    <w:abstractNumId w:val="14"/>
  </w:num>
  <w:num w:numId="30">
    <w:abstractNumId w:val="17"/>
  </w:num>
  <w:num w:numId="31">
    <w:abstractNumId w:val="28"/>
  </w:num>
  <w:num w:numId="32">
    <w:abstractNumId w:val="10"/>
  </w:num>
  <w:num w:numId="33">
    <w:abstractNumId w:val="25"/>
  </w:num>
  <w:num w:numId="34">
    <w:abstractNumId w:val="21"/>
  </w:num>
  <w:num w:numId="35">
    <w:abstractNumId w:val="18"/>
  </w:num>
  <w:num w:numId="36">
    <w:abstractNumId w:val="24"/>
  </w:num>
  <w:num w:numId="37">
    <w:abstractNumId w:val="31"/>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C4C"/>
    <w:rsid w:val="00026AF3"/>
    <w:rsid w:val="00041E86"/>
    <w:rsid w:val="00077DB6"/>
    <w:rsid w:val="001255BF"/>
    <w:rsid w:val="00161D54"/>
    <w:rsid w:val="001643A7"/>
    <w:rsid w:val="00185C9E"/>
    <w:rsid w:val="00197C81"/>
    <w:rsid w:val="00207D60"/>
    <w:rsid w:val="00240332"/>
    <w:rsid w:val="00271B13"/>
    <w:rsid w:val="00275FBD"/>
    <w:rsid w:val="00276CF2"/>
    <w:rsid w:val="00297246"/>
    <w:rsid w:val="00297AD2"/>
    <w:rsid w:val="002A25E9"/>
    <w:rsid w:val="002A6F1E"/>
    <w:rsid w:val="002B0DF1"/>
    <w:rsid w:val="002D2D67"/>
    <w:rsid w:val="002D5859"/>
    <w:rsid w:val="00312331"/>
    <w:rsid w:val="00336048"/>
    <w:rsid w:val="00347AA7"/>
    <w:rsid w:val="00364F71"/>
    <w:rsid w:val="00386889"/>
    <w:rsid w:val="00392EA1"/>
    <w:rsid w:val="003B32C5"/>
    <w:rsid w:val="003D4189"/>
    <w:rsid w:val="003E0F96"/>
    <w:rsid w:val="0044486E"/>
    <w:rsid w:val="00493CC0"/>
    <w:rsid w:val="0051162C"/>
    <w:rsid w:val="00520269"/>
    <w:rsid w:val="0053598C"/>
    <w:rsid w:val="005446BF"/>
    <w:rsid w:val="0057527E"/>
    <w:rsid w:val="005B3CA1"/>
    <w:rsid w:val="005B6A1F"/>
    <w:rsid w:val="005C1714"/>
    <w:rsid w:val="005C57B9"/>
    <w:rsid w:val="005E0273"/>
    <w:rsid w:val="005E1021"/>
    <w:rsid w:val="005E1051"/>
    <w:rsid w:val="005E1183"/>
    <w:rsid w:val="00617EA1"/>
    <w:rsid w:val="00642D87"/>
    <w:rsid w:val="00665A05"/>
    <w:rsid w:val="00666C4C"/>
    <w:rsid w:val="00677D2D"/>
    <w:rsid w:val="00681816"/>
    <w:rsid w:val="006B6377"/>
    <w:rsid w:val="00710E89"/>
    <w:rsid w:val="0071274D"/>
    <w:rsid w:val="007418B1"/>
    <w:rsid w:val="007A662C"/>
    <w:rsid w:val="007C05D5"/>
    <w:rsid w:val="007C3BAE"/>
    <w:rsid w:val="008135A7"/>
    <w:rsid w:val="00815DD7"/>
    <w:rsid w:val="00816B1A"/>
    <w:rsid w:val="00867A69"/>
    <w:rsid w:val="008A5CC3"/>
    <w:rsid w:val="008C4ED4"/>
    <w:rsid w:val="00960FE3"/>
    <w:rsid w:val="00963EB8"/>
    <w:rsid w:val="00990B49"/>
    <w:rsid w:val="009B510E"/>
    <w:rsid w:val="009F29D3"/>
    <w:rsid w:val="009F3A84"/>
    <w:rsid w:val="00A811B0"/>
    <w:rsid w:val="00A8547D"/>
    <w:rsid w:val="00AA4732"/>
    <w:rsid w:val="00AC4B21"/>
    <w:rsid w:val="00AE63D2"/>
    <w:rsid w:val="00B27683"/>
    <w:rsid w:val="00B67FF8"/>
    <w:rsid w:val="00BC0D6E"/>
    <w:rsid w:val="00BC10BC"/>
    <w:rsid w:val="00BD2A30"/>
    <w:rsid w:val="00BF7B7E"/>
    <w:rsid w:val="00C0464A"/>
    <w:rsid w:val="00C14F78"/>
    <w:rsid w:val="00C27802"/>
    <w:rsid w:val="00C34C53"/>
    <w:rsid w:val="00C655CF"/>
    <w:rsid w:val="00C71024"/>
    <w:rsid w:val="00CC731F"/>
    <w:rsid w:val="00CD0797"/>
    <w:rsid w:val="00D34943"/>
    <w:rsid w:val="00D46580"/>
    <w:rsid w:val="00D83E0E"/>
    <w:rsid w:val="00DA6655"/>
    <w:rsid w:val="00DB7D39"/>
    <w:rsid w:val="00DF3624"/>
    <w:rsid w:val="00DF6192"/>
    <w:rsid w:val="00E0768F"/>
    <w:rsid w:val="00E208CD"/>
    <w:rsid w:val="00E24EB1"/>
    <w:rsid w:val="00E41DAE"/>
    <w:rsid w:val="00E52727"/>
    <w:rsid w:val="00E63F4F"/>
    <w:rsid w:val="00E74A59"/>
    <w:rsid w:val="00E95856"/>
    <w:rsid w:val="00EF5738"/>
    <w:rsid w:val="00F13F8B"/>
    <w:rsid w:val="00F400D0"/>
    <w:rsid w:val="00F744ED"/>
    <w:rsid w:val="00F8205B"/>
    <w:rsid w:val="00F92CE2"/>
    <w:rsid w:val="00FE55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iPriority="0" w:unhideWhenUsed="1"/>
    <w:lsdException w:name="footer" w:uiPriority="0"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iPriority="0"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nhideWhenUsed="1"/>
    <w:lsdException w:name="Hyperlink" w:unhideWhenUsed="1"/>
    <w:lsdException w:name="FollowedHyperlink" w:unhideWhenUsed="1"/>
    <w:lsdException w:name="Strong" w:locked="1" w:semiHidden="0" w:uiPriority="22"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
    <w:name w:val="Normal"/>
    <w:qFormat/>
    <w:rsid w:val="00BF7B7E"/>
    <w:rPr>
      <w:sz w:val="24"/>
      <w:szCs w:val="24"/>
      <w:lang w:eastAsia="en-US"/>
    </w:rPr>
  </w:style>
  <w:style w:type="paragraph" w:styleId="1">
    <w:name w:val="heading 1"/>
    <w:basedOn w:val="a"/>
    <w:next w:val="a"/>
    <w:link w:val="10"/>
    <w:uiPriority w:val="99"/>
    <w:qFormat/>
    <w:rsid w:val="00E74A59"/>
    <w:pPr>
      <w:keepNext/>
      <w:spacing w:before="240" w:after="60"/>
      <w:outlineLvl w:val="0"/>
    </w:pPr>
    <w:rPr>
      <w:rFonts w:ascii="Cambria" w:hAnsi="Cambria"/>
      <w:b/>
      <w:bCs/>
      <w:kern w:val="32"/>
      <w:sz w:val="32"/>
      <w:szCs w:val="32"/>
    </w:rPr>
  </w:style>
  <w:style w:type="paragraph" w:styleId="2">
    <w:name w:val="heading 2"/>
    <w:basedOn w:val="a"/>
    <w:next w:val="a"/>
    <w:link w:val="20"/>
    <w:qFormat/>
    <w:rsid w:val="00E74A59"/>
    <w:pPr>
      <w:keepNext/>
      <w:spacing w:before="240" w:after="60"/>
      <w:outlineLvl w:val="1"/>
    </w:pPr>
    <w:rPr>
      <w:rFonts w:ascii="Cambria" w:hAnsi="Cambria"/>
      <w:b/>
      <w:bCs/>
      <w:i/>
      <w:iCs/>
      <w:sz w:val="28"/>
      <w:szCs w:val="28"/>
    </w:rPr>
  </w:style>
  <w:style w:type="paragraph" w:styleId="3">
    <w:name w:val="heading 3"/>
    <w:basedOn w:val="a"/>
    <w:next w:val="a"/>
    <w:link w:val="30"/>
    <w:qFormat/>
    <w:rsid w:val="00E74A59"/>
    <w:pPr>
      <w:keepNext/>
      <w:spacing w:before="240" w:after="60"/>
      <w:outlineLvl w:val="2"/>
    </w:pPr>
    <w:rPr>
      <w:rFonts w:ascii="Cambria" w:hAnsi="Cambria"/>
      <w:b/>
      <w:bCs/>
      <w:sz w:val="26"/>
      <w:szCs w:val="26"/>
    </w:rPr>
  </w:style>
  <w:style w:type="paragraph" w:styleId="4">
    <w:name w:val="heading 4"/>
    <w:basedOn w:val="a"/>
    <w:next w:val="a"/>
    <w:link w:val="40"/>
    <w:qFormat/>
    <w:rsid w:val="00E74A59"/>
    <w:pPr>
      <w:keepNext/>
      <w:spacing w:before="240" w:after="60"/>
      <w:outlineLvl w:val="3"/>
    </w:pPr>
    <w:rPr>
      <w:b/>
      <w:bCs/>
      <w:sz w:val="28"/>
      <w:szCs w:val="28"/>
    </w:rPr>
  </w:style>
  <w:style w:type="paragraph" w:styleId="5">
    <w:name w:val="heading 5"/>
    <w:basedOn w:val="a"/>
    <w:next w:val="a"/>
    <w:link w:val="50"/>
    <w:qFormat/>
    <w:rsid w:val="00E74A59"/>
    <w:pPr>
      <w:spacing w:before="240" w:after="60"/>
      <w:outlineLvl w:val="4"/>
    </w:pPr>
    <w:rPr>
      <w:b/>
      <w:bCs/>
      <w:i/>
      <w:iCs/>
      <w:sz w:val="26"/>
      <w:szCs w:val="26"/>
    </w:rPr>
  </w:style>
  <w:style w:type="paragraph" w:styleId="6">
    <w:name w:val="heading 6"/>
    <w:basedOn w:val="a"/>
    <w:next w:val="a"/>
    <w:link w:val="60"/>
    <w:qFormat/>
    <w:rsid w:val="00E74A59"/>
    <w:pPr>
      <w:spacing w:before="240" w:after="60"/>
      <w:outlineLvl w:val="5"/>
    </w:pPr>
    <w:rPr>
      <w:b/>
      <w:bCs/>
      <w:sz w:val="22"/>
      <w:szCs w:val="22"/>
    </w:rPr>
  </w:style>
  <w:style w:type="paragraph" w:styleId="7">
    <w:name w:val="heading 7"/>
    <w:basedOn w:val="a"/>
    <w:next w:val="a"/>
    <w:link w:val="70"/>
    <w:qFormat/>
    <w:rsid w:val="00E74A59"/>
    <w:pPr>
      <w:spacing w:before="240" w:after="60"/>
      <w:outlineLvl w:val="6"/>
    </w:pPr>
  </w:style>
  <w:style w:type="paragraph" w:styleId="8">
    <w:name w:val="heading 8"/>
    <w:basedOn w:val="a"/>
    <w:next w:val="a"/>
    <w:link w:val="80"/>
    <w:qFormat/>
    <w:rsid w:val="00E74A59"/>
    <w:pPr>
      <w:spacing w:before="240" w:after="60"/>
      <w:outlineLvl w:val="7"/>
    </w:pPr>
    <w:rPr>
      <w:i/>
      <w:iCs/>
    </w:rPr>
  </w:style>
  <w:style w:type="paragraph" w:styleId="9">
    <w:name w:val="heading 9"/>
    <w:basedOn w:val="a"/>
    <w:next w:val="a"/>
    <w:link w:val="90"/>
    <w:qFormat/>
    <w:rsid w:val="00E74A59"/>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74A59"/>
    <w:rPr>
      <w:rFonts w:ascii="Cambria" w:hAnsi="Cambria" w:cs="Times New Roman"/>
      <w:b/>
      <w:bCs/>
      <w:kern w:val="32"/>
      <w:sz w:val="32"/>
      <w:szCs w:val="32"/>
    </w:rPr>
  </w:style>
  <w:style w:type="character" w:customStyle="1" w:styleId="20">
    <w:name w:val="Заголовок 2 Знак"/>
    <w:basedOn w:val="a0"/>
    <w:link w:val="2"/>
    <w:locked/>
    <w:rsid w:val="00E74A59"/>
    <w:rPr>
      <w:rFonts w:ascii="Cambria" w:hAnsi="Cambria" w:cs="Times New Roman"/>
      <w:b/>
      <w:bCs/>
      <w:i/>
      <w:iCs/>
      <w:sz w:val="28"/>
      <w:szCs w:val="28"/>
    </w:rPr>
  </w:style>
  <w:style w:type="character" w:customStyle="1" w:styleId="30">
    <w:name w:val="Заголовок 3 Знак"/>
    <w:basedOn w:val="a0"/>
    <w:link w:val="3"/>
    <w:locked/>
    <w:rsid w:val="00E74A59"/>
    <w:rPr>
      <w:rFonts w:ascii="Cambria" w:hAnsi="Cambria" w:cs="Times New Roman"/>
      <w:b/>
      <w:bCs/>
      <w:sz w:val="26"/>
      <w:szCs w:val="26"/>
    </w:rPr>
  </w:style>
  <w:style w:type="character" w:customStyle="1" w:styleId="40">
    <w:name w:val="Заголовок 4 Знак"/>
    <w:basedOn w:val="a0"/>
    <w:link w:val="4"/>
    <w:locked/>
    <w:rsid w:val="00E74A59"/>
    <w:rPr>
      <w:rFonts w:cs="Times New Roman"/>
      <w:b/>
      <w:bCs/>
      <w:sz w:val="28"/>
      <w:szCs w:val="28"/>
    </w:rPr>
  </w:style>
  <w:style w:type="character" w:customStyle="1" w:styleId="50">
    <w:name w:val="Заголовок 5 Знак"/>
    <w:basedOn w:val="a0"/>
    <w:link w:val="5"/>
    <w:locked/>
    <w:rsid w:val="00E74A59"/>
    <w:rPr>
      <w:rFonts w:cs="Times New Roman"/>
      <w:b/>
      <w:bCs/>
      <w:i/>
      <w:iCs/>
      <w:sz w:val="26"/>
      <w:szCs w:val="26"/>
    </w:rPr>
  </w:style>
  <w:style w:type="character" w:customStyle="1" w:styleId="60">
    <w:name w:val="Заголовок 6 Знак"/>
    <w:basedOn w:val="a0"/>
    <w:link w:val="6"/>
    <w:locked/>
    <w:rsid w:val="00E74A59"/>
    <w:rPr>
      <w:rFonts w:cs="Times New Roman"/>
      <w:b/>
      <w:bCs/>
    </w:rPr>
  </w:style>
  <w:style w:type="character" w:customStyle="1" w:styleId="70">
    <w:name w:val="Заголовок 7 Знак"/>
    <w:basedOn w:val="a0"/>
    <w:link w:val="7"/>
    <w:locked/>
    <w:rsid w:val="00E74A59"/>
    <w:rPr>
      <w:rFonts w:cs="Times New Roman"/>
      <w:sz w:val="24"/>
      <w:szCs w:val="24"/>
    </w:rPr>
  </w:style>
  <w:style w:type="character" w:customStyle="1" w:styleId="80">
    <w:name w:val="Заголовок 8 Знак"/>
    <w:basedOn w:val="a0"/>
    <w:link w:val="8"/>
    <w:locked/>
    <w:rsid w:val="00E74A59"/>
    <w:rPr>
      <w:rFonts w:cs="Times New Roman"/>
      <w:i/>
      <w:iCs/>
      <w:sz w:val="24"/>
      <w:szCs w:val="24"/>
    </w:rPr>
  </w:style>
  <w:style w:type="character" w:customStyle="1" w:styleId="90">
    <w:name w:val="Заголовок 9 Знак"/>
    <w:basedOn w:val="a0"/>
    <w:link w:val="9"/>
    <w:locked/>
    <w:rsid w:val="00E74A59"/>
    <w:rPr>
      <w:rFonts w:ascii="Cambria" w:hAnsi="Cambria" w:cs="Times New Roman"/>
    </w:rPr>
  </w:style>
  <w:style w:type="paragraph" w:styleId="a3">
    <w:name w:val="Title"/>
    <w:basedOn w:val="a"/>
    <w:next w:val="a"/>
    <w:link w:val="a4"/>
    <w:qFormat/>
    <w:rsid w:val="00E74A59"/>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locked/>
    <w:rsid w:val="00E74A59"/>
    <w:rPr>
      <w:rFonts w:ascii="Cambria" w:hAnsi="Cambria" w:cs="Times New Roman"/>
      <w:b/>
      <w:bCs/>
      <w:kern w:val="28"/>
      <w:sz w:val="32"/>
      <w:szCs w:val="32"/>
    </w:rPr>
  </w:style>
  <w:style w:type="paragraph" w:styleId="a5">
    <w:name w:val="Subtitle"/>
    <w:basedOn w:val="a"/>
    <w:next w:val="a"/>
    <w:link w:val="a6"/>
    <w:uiPriority w:val="99"/>
    <w:qFormat/>
    <w:rsid w:val="00E74A59"/>
    <w:pPr>
      <w:spacing w:after="60"/>
      <w:jc w:val="center"/>
      <w:outlineLvl w:val="1"/>
    </w:pPr>
    <w:rPr>
      <w:rFonts w:ascii="Cambria" w:hAnsi="Cambria"/>
    </w:rPr>
  </w:style>
  <w:style w:type="character" w:customStyle="1" w:styleId="a6">
    <w:name w:val="Подзаголовок Знак"/>
    <w:basedOn w:val="a0"/>
    <w:link w:val="a5"/>
    <w:uiPriority w:val="99"/>
    <w:locked/>
    <w:rsid w:val="00E74A59"/>
    <w:rPr>
      <w:rFonts w:ascii="Cambria" w:hAnsi="Cambria" w:cs="Times New Roman"/>
      <w:sz w:val="24"/>
      <w:szCs w:val="24"/>
    </w:rPr>
  </w:style>
  <w:style w:type="character" w:styleId="a7">
    <w:name w:val="Strong"/>
    <w:basedOn w:val="a0"/>
    <w:uiPriority w:val="22"/>
    <w:qFormat/>
    <w:rsid w:val="00E74A59"/>
    <w:rPr>
      <w:rFonts w:cs="Times New Roman"/>
      <w:b/>
      <w:bCs/>
    </w:rPr>
  </w:style>
  <w:style w:type="character" w:styleId="a8">
    <w:name w:val="Emphasis"/>
    <w:basedOn w:val="a0"/>
    <w:uiPriority w:val="99"/>
    <w:qFormat/>
    <w:rsid w:val="00E74A59"/>
    <w:rPr>
      <w:rFonts w:ascii="Calibri" w:hAnsi="Calibri" w:cs="Times New Roman"/>
      <w:b/>
      <w:i/>
      <w:iCs/>
    </w:rPr>
  </w:style>
  <w:style w:type="paragraph" w:styleId="a9">
    <w:name w:val="No Spacing"/>
    <w:basedOn w:val="a"/>
    <w:uiPriority w:val="99"/>
    <w:qFormat/>
    <w:rsid w:val="00E74A59"/>
    <w:rPr>
      <w:szCs w:val="32"/>
    </w:rPr>
  </w:style>
  <w:style w:type="paragraph" w:styleId="aa">
    <w:name w:val="List Paragraph"/>
    <w:basedOn w:val="a"/>
    <w:uiPriority w:val="34"/>
    <w:qFormat/>
    <w:rsid w:val="00E74A59"/>
    <w:pPr>
      <w:ind w:left="720"/>
      <w:contextualSpacing/>
    </w:pPr>
  </w:style>
  <w:style w:type="paragraph" w:styleId="21">
    <w:name w:val="Quote"/>
    <w:basedOn w:val="a"/>
    <w:next w:val="a"/>
    <w:link w:val="22"/>
    <w:uiPriority w:val="99"/>
    <w:qFormat/>
    <w:rsid w:val="00E74A59"/>
    <w:rPr>
      <w:i/>
    </w:rPr>
  </w:style>
  <w:style w:type="character" w:customStyle="1" w:styleId="22">
    <w:name w:val="Цитата 2 Знак"/>
    <w:basedOn w:val="a0"/>
    <w:link w:val="21"/>
    <w:uiPriority w:val="99"/>
    <w:locked/>
    <w:rsid w:val="00E74A59"/>
    <w:rPr>
      <w:rFonts w:cs="Times New Roman"/>
      <w:i/>
      <w:sz w:val="24"/>
      <w:szCs w:val="24"/>
    </w:rPr>
  </w:style>
  <w:style w:type="paragraph" w:styleId="ab">
    <w:name w:val="Intense Quote"/>
    <w:basedOn w:val="a"/>
    <w:next w:val="a"/>
    <w:link w:val="ac"/>
    <w:uiPriority w:val="99"/>
    <w:qFormat/>
    <w:rsid w:val="00E74A59"/>
    <w:pPr>
      <w:ind w:left="720" w:right="720"/>
    </w:pPr>
    <w:rPr>
      <w:b/>
      <w:i/>
      <w:szCs w:val="22"/>
    </w:rPr>
  </w:style>
  <w:style w:type="character" w:customStyle="1" w:styleId="ac">
    <w:name w:val="Выделенная цитата Знак"/>
    <w:basedOn w:val="a0"/>
    <w:link w:val="ab"/>
    <w:uiPriority w:val="99"/>
    <w:locked/>
    <w:rsid w:val="00E74A59"/>
    <w:rPr>
      <w:rFonts w:cs="Times New Roman"/>
      <w:b/>
      <w:i/>
      <w:sz w:val="24"/>
    </w:rPr>
  </w:style>
  <w:style w:type="character" w:styleId="ad">
    <w:name w:val="Subtle Emphasis"/>
    <w:basedOn w:val="a0"/>
    <w:uiPriority w:val="99"/>
    <w:qFormat/>
    <w:rsid w:val="00E74A59"/>
    <w:rPr>
      <w:i/>
      <w:color w:val="5A5A5A"/>
    </w:rPr>
  </w:style>
  <w:style w:type="character" w:styleId="ae">
    <w:name w:val="Intense Emphasis"/>
    <w:basedOn w:val="a0"/>
    <w:uiPriority w:val="99"/>
    <w:qFormat/>
    <w:rsid w:val="00E74A59"/>
    <w:rPr>
      <w:rFonts w:cs="Times New Roman"/>
      <w:b/>
      <w:i/>
      <w:sz w:val="24"/>
      <w:szCs w:val="24"/>
      <w:u w:val="single"/>
    </w:rPr>
  </w:style>
  <w:style w:type="character" w:styleId="af">
    <w:name w:val="Subtle Reference"/>
    <w:basedOn w:val="a0"/>
    <w:uiPriority w:val="99"/>
    <w:qFormat/>
    <w:rsid w:val="00E74A59"/>
    <w:rPr>
      <w:rFonts w:cs="Times New Roman"/>
      <w:sz w:val="24"/>
      <w:szCs w:val="24"/>
      <w:u w:val="single"/>
    </w:rPr>
  </w:style>
  <w:style w:type="character" w:styleId="af0">
    <w:name w:val="Intense Reference"/>
    <w:basedOn w:val="a0"/>
    <w:uiPriority w:val="99"/>
    <w:qFormat/>
    <w:rsid w:val="00E74A59"/>
    <w:rPr>
      <w:rFonts w:cs="Times New Roman"/>
      <w:b/>
      <w:sz w:val="24"/>
      <w:u w:val="single"/>
    </w:rPr>
  </w:style>
  <w:style w:type="character" w:styleId="af1">
    <w:name w:val="Book Title"/>
    <w:basedOn w:val="a0"/>
    <w:uiPriority w:val="99"/>
    <w:qFormat/>
    <w:rsid w:val="00E74A59"/>
    <w:rPr>
      <w:rFonts w:ascii="Cambria" w:hAnsi="Cambria" w:cs="Times New Roman"/>
      <w:b/>
      <w:i/>
      <w:sz w:val="24"/>
      <w:szCs w:val="24"/>
    </w:rPr>
  </w:style>
  <w:style w:type="paragraph" w:styleId="af2">
    <w:name w:val="TOC Heading"/>
    <w:basedOn w:val="1"/>
    <w:next w:val="a"/>
    <w:uiPriority w:val="99"/>
    <w:qFormat/>
    <w:rsid w:val="00E74A59"/>
    <w:pPr>
      <w:outlineLvl w:val="9"/>
    </w:pPr>
  </w:style>
  <w:style w:type="paragraph" w:customStyle="1" w:styleId="11">
    <w:name w:val="Знак Знак1"/>
    <w:basedOn w:val="a"/>
    <w:uiPriority w:val="99"/>
    <w:rsid w:val="00E74A59"/>
    <w:pPr>
      <w:tabs>
        <w:tab w:val="left" w:pos="708"/>
      </w:tabs>
      <w:spacing w:after="160" w:line="240" w:lineRule="exact"/>
    </w:pPr>
    <w:rPr>
      <w:rFonts w:ascii="Verdana" w:hAnsi="Verdana" w:cs="Verdana"/>
      <w:sz w:val="20"/>
      <w:szCs w:val="20"/>
      <w:lang w:val="en-US"/>
    </w:rPr>
  </w:style>
  <w:style w:type="table" w:styleId="af3">
    <w:name w:val="Table Grid"/>
    <w:basedOn w:val="a1"/>
    <w:uiPriority w:val="59"/>
    <w:rsid w:val="009F2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rsid w:val="00AA4732"/>
    <w:pPr>
      <w:tabs>
        <w:tab w:val="center" w:pos="4677"/>
        <w:tab w:val="right" w:pos="9355"/>
      </w:tabs>
    </w:pPr>
  </w:style>
  <w:style w:type="character" w:customStyle="1" w:styleId="af5">
    <w:name w:val="Верхний колонтитул Знак"/>
    <w:basedOn w:val="a0"/>
    <w:link w:val="af4"/>
    <w:locked/>
    <w:rsid w:val="00AA4732"/>
    <w:rPr>
      <w:rFonts w:cs="Times New Roman"/>
      <w:sz w:val="24"/>
      <w:szCs w:val="24"/>
    </w:rPr>
  </w:style>
  <w:style w:type="paragraph" w:styleId="af6">
    <w:name w:val="footer"/>
    <w:basedOn w:val="a"/>
    <w:link w:val="af7"/>
    <w:rsid w:val="00AA4732"/>
    <w:pPr>
      <w:tabs>
        <w:tab w:val="center" w:pos="4677"/>
        <w:tab w:val="right" w:pos="9355"/>
      </w:tabs>
    </w:pPr>
  </w:style>
  <w:style w:type="character" w:customStyle="1" w:styleId="af7">
    <w:name w:val="Нижний колонтитул Знак"/>
    <w:basedOn w:val="a0"/>
    <w:link w:val="af6"/>
    <w:locked/>
    <w:rsid w:val="00AA4732"/>
    <w:rPr>
      <w:rFonts w:cs="Times New Roman"/>
      <w:sz w:val="24"/>
      <w:szCs w:val="24"/>
    </w:rPr>
  </w:style>
  <w:style w:type="paragraph" w:styleId="af8">
    <w:name w:val="Balloon Text"/>
    <w:basedOn w:val="a"/>
    <w:link w:val="af9"/>
    <w:uiPriority w:val="99"/>
    <w:semiHidden/>
    <w:rsid w:val="00AA4732"/>
    <w:rPr>
      <w:rFonts w:ascii="Tahoma" w:hAnsi="Tahoma" w:cs="Tahoma"/>
      <w:sz w:val="16"/>
      <w:szCs w:val="16"/>
    </w:rPr>
  </w:style>
  <w:style w:type="character" w:customStyle="1" w:styleId="af9">
    <w:name w:val="Текст выноски Знак"/>
    <w:basedOn w:val="a0"/>
    <w:link w:val="af8"/>
    <w:uiPriority w:val="99"/>
    <w:semiHidden/>
    <w:locked/>
    <w:rsid w:val="00AA4732"/>
    <w:rPr>
      <w:rFonts w:ascii="Tahoma" w:hAnsi="Tahoma" w:cs="Tahoma"/>
      <w:sz w:val="16"/>
      <w:szCs w:val="16"/>
    </w:rPr>
  </w:style>
  <w:style w:type="paragraph" w:customStyle="1" w:styleId="afa">
    <w:name w:val="Содержимое таблицы"/>
    <w:basedOn w:val="a"/>
    <w:uiPriority w:val="99"/>
    <w:rsid w:val="007C05D5"/>
    <w:pPr>
      <w:suppressLineNumbers/>
      <w:suppressAutoHyphens/>
    </w:pPr>
    <w:rPr>
      <w:rFonts w:ascii="Times New Roman" w:hAnsi="Times New Roman"/>
      <w:lang w:eastAsia="ar-SA"/>
    </w:rPr>
  </w:style>
  <w:style w:type="paragraph" w:customStyle="1" w:styleId="Default">
    <w:name w:val="Default"/>
    <w:rsid w:val="00A8547D"/>
    <w:pPr>
      <w:autoSpaceDE w:val="0"/>
      <w:autoSpaceDN w:val="0"/>
      <w:adjustRightInd w:val="0"/>
    </w:pPr>
    <w:rPr>
      <w:rFonts w:ascii="Times New Roman" w:eastAsiaTheme="minorEastAsia" w:hAnsi="Times New Roman"/>
      <w:color w:val="000000"/>
      <w:sz w:val="24"/>
      <w:szCs w:val="24"/>
    </w:rPr>
  </w:style>
  <w:style w:type="character" w:styleId="afb">
    <w:name w:val="Hyperlink"/>
    <w:basedOn w:val="a0"/>
    <w:uiPriority w:val="99"/>
    <w:unhideWhenUsed/>
    <w:rsid w:val="0053598C"/>
    <w:rPr>
      <w:color w:val="0000FF"/>
      <w:u w:val="single"/>
    </w:rPr>
  </w:style>
  <w:style w:type="paragraph" w:styleId="afc">
    <w:name w:val="Normal (Web)"/>
    <w:basedOn w:val="a"/>
    <w:uiPriority w:val="99"/>
    <w:unhideWhenUsed/>
    <w:rsid w:val="0053598C"/>
    <w:pPr>
      <w:spacing w:before="100" w:beforeAutospacing="1" w:after="100" w:afterAutospacing="1"/>
    </w:pPr>
    <w:rPr>
      <w:rFonts w:ascii="Times New Roman" w:hAnsi="Times New Roman"/>
      <w:caps/>
      <w:lang w:eastAsia="ru-RU"/>
    </w:rPr>
  </w:style>
  <w:style w:type="paragraph" w:customStyle="1" w:styleId="afd">
    <w:name w:val="Нормальный (таблица)"/>
    <w:basedOn w:val="a"/>
    <w:next w:val="a"/>
    <w:uiPriority w:val="99"/>
    <w:rsid w:val="00520269"/>
    <w:pPr>
      <w:widowControl w:val="0"/>
      <w:autoSpaceDE w:val="0"/>
      <w:autoSpaceDN w:val="0"/>
      <w:adjustRightInd w:val="0"/>
      <w:jc w:val="both"/>
    </w:pPr>
    <w:rPr>
      <w:rFonts w:ascii="Arial" w:hAnsi="Arial" w:cs="Arial"/>
      <w:lang w:eastAsia="ru-RU"/>
    </w:rPr>
  </w:style>
  <w:style w:type="paragraph" w:customStyle="1" w:styleId="afe">
    <w:name w:val="Прижатый влево"/>
    <w:basedOn w:val="a"/>
    <w:next w:val="a"/>
    <w:uiPriority w:val="99"/>
    <w:rsid w:val="00520269"/>
    <w:pPr>
      <w:widowControl w:val="0"/>
      <w:autoSpaceDE w:val="0"/>
      <w:autoSpaceDN w:val="0"/>
      <w:adjustRightInd w:val="0"/>
    </w:pPr>
    <w:rPr>
      <w:rFonts w:ascii="Arial" w:hAnsi="Arial" w:cs="Arial"/>
      <w:lang w:eastAsia="ru-RU"/>
    </w:rPr>
  </w:style>
  <w:style w:type="paragraph" w:styleId="aff">
    <w:name w:val="Body Text Indent"/>
    <w:basedOn w:val="a"/>
    <w:link w:val="aff0"/>
    <w:unhideWhenUsed/>
    <w:rsid w:val="005446BF"/>
    <w:pPr>
      <w:spacing w:after="120" w:line="360" w:lineRule="auto"/>
      <w:ind w:left="283" w:hanging="357"/>
      <w:jc w:val="both"/>
    </w:pPr>
    <w:rPr>
      <w:rFonts w:eastAsia="Calibri" w:cs="Calibri"/>
      <w:sz w:val="28"/>
      <w:szCs w:val="28"/>
    </w:rPr>
  </w:style>
  <w:style w:type="character" w:customStyle="1" w:styleId="aff0">
    <w:name w:val="Основной текст с отступом Знак"/>
    <w:basedOn w:val="a0"/>
    <w:link w:val="aff"/>
    <w:rsid w:val="005446BF"/>
    <w:rPr>
      <w:rFonts w:eastAsia="Calibri" w:cs="Calibri"/>
      <w:sz w:val="28"/>
      <w:szCs w:val="28"/>
      <w:lang w:eastAsia="en-US"/>
    </w:rPr>
  </w:style>
  <w:style w:type="numbering" w:customStyle="1" w:styleId="12">
    <w:name w:val="Нет списка1"/>
    <w:next w:val="a2"/>
    <w:uiPriority w:val="99"/>
    <w:semiHidden/>
    <w:unhideWhenUsed/>
    <w:rsid w:val="00DF6192"/>
  </w:style>
  <w:style w:type="character" w:customStyle="1" w:styleId="aff1">
    <w:name w:val="Гипертекстовая ссылка"/>
    <w:uiPriority w:val="99"/>
    <w:rsid w:val="00DF6192"/>
    <w:rPr>
      <w:color w:val="008000"/>
    </w:rPr>
  </w:style>
  <w:style w:type="table" w:customStyle="1" w:styleId="13">
    <w:name w:val="Сетка таблицы1"/>
    <w:basedOn w:val="a1"/>
    <w:next w:val="af3"/>
    <w:uiPriority w:val="99"/>
    <w:rsid w:val="00DF61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
    <w:link w:val="24"/>
    <w:rsid w:val="00DF6192"/>
    <w:pPr>
      <w:widowControl w:val="0"/>
      <w:shd w:val="clear" w:color="auto" w:fill="FFFFFF"/>
      <w:autoSpaceDE w:val="0"/>
      <w:autoSpaceDN w:val="0"/>
      <w:adjustRightInd w:val="0"/>
      <w:spacing w:line="360" w:lineRule="auto"/>
      <w:jc w:val="both"/>
    </w:pPr>
    <w:rPr>
      <w:rFonts w:ascii="Times New Roman" w:hAnsi="Times New Roman"/>
      <w:i/>
      <w:iCs/>
      <w:color w:val="000000"/>
      <w:spacing w:val="-3"/>
      <w:sz w:val="28"/>
      <w:szCs w:val="19"/>
      <w:lang w:val="x-none" w:eastAsia="ru-RU"/>
    </w:rPr>
  </w:style>
  <w:style w:type="character" w:customStyle="1" w:styleId="24">
    <w:name w:val="Основной текст 2 Знак"/>
    <w:basedOn w:val="a0"/>
    <w:link w:val="23"/>
    <w:rsid w:val="00DF6192"/>
    <w:rPr>
      <w:rFonts w:ascii="Times New Roman" w:hAnsi="Times New Roman"/>
      <w:i/>
      <w:iCs/>
      <w:color w:val="000000"/>
      <w:spacing w:val="-3"/>
      <w:sz w:val="28"/>
      <w:szCs w:val="19"/>
      <w:shd w:val="clear" w:color="auto" w:fill="FFFFFF"/>
      <w:lang w:val="x-none"/>
    </w:rPr>
  </w:style>
  <w:style w:type="paragraph" w:styleId="aff2">
    <w:name w:val="Body Text"/>
    <w:basedOn w:val="a"/>
    <w:link w:val="aff3"/>
    <w:rsid w:val="00DF6192"/>
    <w:pPr>
      <w:widowControl w:val="0"/>
      <w:shd w:val="clear" w:color="auto" w:fill="FFFFFF"/>
      <w:autoSpaceDE w:val="0"/>
      <w:autoSpaceDN w:val="0"/>
      <w:adjustRightInd w:val="0"/>
      <w:spacing w:line="360" w:lineRule="auto"/>
      <w:jc w:val="right"/>
    </w:pPr>
    <w:rPr>
      <w:rFonts w:ascii="Times New Roman" w:hAnsi="Times New Roman"/>
      <w:color w:val="000000"/>
      <w:sz w:val="28"/>
      <w:szCs w:val="45"/>
      <w:lang w:val="x-none" w:eastAsia="ru-RU"/>
    </w:rPr>
  </w:style>
  <w:style w:type="character" w:customStyle="1" w:styleId="aff3">
    <w:name w:val="Основной текст Знак"/>
    <w:basedOn w:val="a0"/>
    <w:link w:val="aff2"/>
    <w:rsid w:val="00DF6192"/>
    <w:rPr>
      <w:rFonts w:ascii="Times New Roman" w:hAnsi="Times New Roman"/>
      <w:color w:val="000000"/>
      <w:sz w:val="28"/>
      <w:szCs w:val="45"/>
      <w:shd w:val="clear" w:color="auto" w:fill="FFFFFF"/>
      <w:lang w:val="x-none"/>
    </w:rPr>
  </w:style>
  <w:style w:type="paragraph" w:styleId="31">
    <w:name w:val="Body Text Indent 3"/>
    <w:basedOn w:val="a"/>
    <w:link w:val="32"/>
    <w:rsid w:val="00DF6192"/>
    <w:pPr>
      <w:spacing w:line="360" w:lineRule="auto"/>
      <w:ind w:firstLine="709"/>
      <w:jc w:val="both"/>
    </w:pPr>
    <w:rPr>
      <w:rFonts w:ascii="Times New Roman" w:hAnsi="Times New Roman"/>
      <w:sz w:val="28"/>
      <w:lang w:val="x-none" w:eastAsia="ru-RU"/>
    </w:rPr>
  </w:style>
  <w:style w:type="character" w:customStyle="1" w:styleId="32">
    <w:name w:val="Основной текст с отступом 3 Знак"/>
    <w:basedOn w:val="a0"/>
    <w:link w:val="31"/>
    <w:rsid w:val="00DF6192"/>
    <w:rPr>
      <w:rFonts w:ascii="Times New Roman" w:hAnsi="Times New Roman"/>
      <w:sz w:val="28"/>
      <w:szCs w:val="24"/>
      <w:lang w:val="x-none"/>
    </w:rPr>
  </w:style>
  <w:style w:type="character" w:styleId="aff4">
    <w:name w:val="page number"/>
    <w:basedOn w:val="a0"/>
    <w:rsid w:val="00DF6192"/>
  </w:style>
  <w:style w:type="paragraph" w:styleId="33">
    <w:name w:val="Body Text 3"/>
    <w:basedOn w:val="a"/>
    <w:link w:val="34"/>
    <w:rsid w:val="00DF6192"/>
    <w:pPr>
      <w:shd w:val="clear" w:color="auto" w:fill="FFFFFF"/>
      <w:tabs>
        <w:tab w:val="left" w:pos="254"/>
      </w:tabs>
      <w:spacing w:line="360" w:lineRule="auto"/>
      <w:jc w:val="both"/>
    </w:pPr>
    <w:rPr>
      <w:rFonts w:ascii="Times New Roman" w:hAnsi="Times New Roman"/>
      <w:color w:val="000000"/>
      <w:sz w:val="28"/>
      <w:lang w:val="x-none" w:eastAsia="ru-RU"/>
    </w:rPr>
  </w:style>
  <w:style w:type="character" w:customStyle="1" w:styleId="34">
    <w:name w:val="Основной текст 3 Знак"/>
    <w:basedOn w:val="a0"/>
    <w:link w:val="33"/>
    <w:rsid w:val="00DF6192"/>
    <w:rPr>
      <w:rFonts w:ascii="Times New Roman" w:hAnsi="Times New Roman"/>
      <w:color w:val="000000"/>
      <w:sz w:val="28"/>
      <w:szCs w:val="24"/>
      <w:shd w:val="clear" w:color="auto" w:fill="FFFFFF"/>
      <w:lang w:val="x-none"/>
    </w:rPr>
  </w:style>
  <w:style w:type="paragraph" w:styleId="25">
    <w:name w:val="Body Text Indent 2"/>
    <w:basedOn w:val="a"/>
    <w:link w:val="26"/>
    <w:rsid w:val="00DF6192"/>
    <w:pPr>
      <w:shd w:val="clear" w:color="auto" w:fill="FFFFFF"/>
      <w:tabs>
        <w:tab w:val="left" w:pos="567"/>
        <w:tab w:val="left" w:pos="850"/>
      </w:tabs>
      <w:spacing w:line="360" w:lineRule="auto"/>
      <w:ind w:firstLine="360"/>
      <w:jc w:val="both"/>
    </w:pPr>
    <w:rPr>
      <w:rFonts w:ascii="Times New Roman" w:hAnsi="Times New Roman"/>
      <w:color w:val="000000"/>
      <w:sz w:val="28"/>
      <w:lang w:val="x-none" w:eastAsia="ru-RU"/>
    </w:rPr>
  </w:style>
  <w:style w:type="character" w:customStyle="1" w:styleId="26">
    <w:name w:val="Основной текст с отступом 2 Знак"/>
    <w:basedOn w:val="a0"/>
    <w:link w:val="25"/>
    <w:rsid w:val="00DF6192"/>
    <w:rPr>
      <w:rFonts w:ascii="Times New Roman" w:hAnsi="Times New Roman"/>
      <w:color w:val="000000"/>
      <w:sz w:val="28"/>
      <w:szCs w:val="24"/>
      <w:shd w:val="clear" w:color="auto" w:fill="FFFFFF"/>
      <w:lang w:val="x-none"/>
    </w:rPr>
  </w:style>
  <w:style w:type="paragraph" w:styleId="14">
    <w:name w:val="toc 1"/>
    <w:basedOn w:val="a"/>
    <w:next w:val="a"/>
    <w:autoRedefine/>
    <w:uiPriority w:val="39"/>
    <w:locked/>
    <w:rsid w:val="00DF6192"/>
    <w:pPr>
      <w:spacing w:line="360" w:lineRule="auto"/>
      <w:jc w:val="both"/>
    </w:pPr>
    <w:rPr>
      <w:rFonts w:ascii="Times New Roman" w:hAnsi="Times New Roman"/>
      <w:sz w:val="28"/>
      <w:lang w:eastAsia="ru-RU"/>
    </w:rPr>
  </w:style>
  <w:style w:type="paragraph" w:customStyle="1" w:styleId="aff5">
    <w:name w:val="Таблицы (моноширинный)"/>
    <w:basedOn w:val="a"/>
    <w:next w:val="a"/>
    <w:uiPriority w:val="99"/>
    <w:rsid w:val="00DF6192"/>
    <w:pPr>
      <w:autoSpaceDE w:val="0"/>
      <w:autoSpaceDN w:val="0"/>
      <w:adjustRightInd w:val="0"/>
      <w:jc w:val="both"/>
    </w:pPr>
    <w:rPr>
      <w:rFonts w:ascii="Courier New" w:eastAsia="Calibri" w:hAnsi="Courier New" w:cs="Courier New"/>
      <w:sz w:val="28"/>
    </w:rPr>
  </w:style>
  <w:style w:type="character" w:customStyle="1" w:styleId="aff6">
    <w:name w:val="Цветовое выделение"/>
    <w:uiPriority w:val="99"/>
    <w:rsid w:val="00DF6192"/>
    <w:rPr>
      <w:b/>
      <w:bCs/>
      <w:color w:val="000080"/>
    </w:rPr>
  </w:style>
  <w:style w:type="paragraph" w:customStyle="1" w:styleId="aff7">
    <w:name w:val="Комментарий"/>
    <w:basedOn w:val="a"/>
    <w:next w:val="a"/>
    <w:uiPriority w:val="99"/>
    <w:rsid w:val="00DF6192"/>
    <w:pPr>
      <w:autoSpaceDE w:val="0"/>
      <w:autoSpaceDN w:val="0"/>
      <w:adjustRightInd w:val="0"/>
      <w:ind w:left="170"/>
      <w:jc w:val="both"/>
    </w:pPr>
    <w:rPr>
      <w:rFonts w:ascii="Arial" w:eastAsia="Calibri" w:hAnsi="Arial" w:cs="Arial"/>
      <w:i/>
      <w:iCs/>
      <w:color w:val="800080"/>
      <w:lang w:eastAsia="ru-RU"/>
    </w:rPr>
  </w:style>
  <w:style w:type="character" w:customStyle="1" w:styleId="aff8">
    <w:name w:val="Продолжение ссылки"/>
    <w:basedOn w:val="aff1"/>
    <w:uiPriority w:val="99"/>
    <w:rsid w:val="00DF6192"/>
    <w:rPr>
      <w:color w:val="008000"/>
    </w:rPr>
  </w:style>
  <w:style w:type="table" w:customStyle="1" w:styleId="TableGrid">
    <w:name w:val="TableGrid"/>
    <w:rsid w:val="00DF6192"/>
    <w:rPr>
      <w:sz w:val="22"/>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iPriority="0" w:unhideWhenUsed="1"/>
    <w:lsdException w:name="footer" w:uiPriority="0"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iPriority="0"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nhideWhenUsed="1"/>
    <w:lsdException w:name="Hyperlink" w:unhideWhenUsed="1"/>
    <w:lsdException w:name="FollowedHyperlink" w:unhideWhenUsed="1"/>
    <w:lsdException w:name="Strong" w:locked="1" w:semiHidden="0" w:uiPriority="22"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
    <w:name w:val="Normal"/>
    <w:qFormat/>
    <w:rsid w:val="00BF7B7E"/>
    <w:rPr>
      <w:sz w:val="24"/>
      <w:szCs w:val="24"/>
      <w:lang w:eastAsia="en-US"/>
    </w:rPr>
  </w:style>
  <w:style w:type="paragraph" w:styleId="1">
    <w:name w:val="heading 1"/>
    <w:basedOn w:val="a"/>
    <w:next w:val="a"/>
    <w:link w:val="10"/>
    <w:uiPriority w:val="99"/>
    <w:qFormat/>
    <w:rsid w:val="00E74A59"/>
    <w:pPr>
      <w:keepNext/>
      <w:spacing w:before="240" w:after="60"/>
      <w:outlineLvl w:val="0"/>
    </w:pPr>
    <w:rPr>
      <w:rFonts w:ascii="Cambria" w:hAnsi="Cambria"/>
      <w:b/>
      <w:bCs/>
      <w:kern w:val="32"/>
      <w:sz w:val="32"/>
      <w:szCs w:val="32"/>
    </w:rPr>
  </w:style>
  <w:style w:type="paragraph" w:styleId="2">
    <w:name w:val="heading 2"/>
    <w:basedOn w:val="a"/>
    <w:next w:val="a"/>
    <w:link w:val="20"/>
    <w:qFormat/>
    <w:rsid w:val="00E74A59"/>
    <w:pPr>
      <w:keepNext/>
      <w:spacing w:before="240" w:after="60"/>
      <w:outlineLvl w:val="1"/>
    </w:pPr>
    <w:rPr>
      <w:rFonts w:ascii="Cambria" w:hAnsi="Cambria"/>
      <w:b/>
      <w:bCs/>
      <w:i/>
      <w:iCs/>
      <w:sz w:val="28"/>
      <w:szCs w:val="28"/>
    </w:rPr>
  </w:style>
  <w:style w:type="paragraph" w:styleId="3">
    <w:name w:val="heading 3"/>
    <w:basedOn w:val="a"/>
    <w:next w:val="a"/>
    <w:link w:val="30"/>
    <w:qFormat/>
    <w:rsid w:val="00E74A59"/>
    <w:pPr>
      <w:keepNext/>
      <w:spacing w:before="240" w:after="60"/>
      <w:outlineLvl w:val="2"/>
    </w:pPr>
    <w:rPr>
      <w:rFonts w:ascii="Cambria" w:hAnsi="Cambria"/>
      <w:b/>
      <w:bCs/>
      <w:sz w:val="26"/>
      <w:szCs w:val="26"/>
    </w:rPr>
  </w:style>
  <w:style w:type="paragraph" w:styleId="4">
    <w:name w:val="heading 4"/>
    <w:basedOn w:val="a"/>
    <w:next w:val="a"/>
    <w:link w:val="40"/>
    <w:qFormat/>
    <w:rsid w:val="00E74A59"/>
    <w:pPr>
      <w:keepNext/>
      <w:spacing w:before="240" w:after="60"/>
      <w:outlineLvl w:val="3"/>
    </w:pPr>
    <w:rPr>
      <w:b/>
      <w:bCs/>
      <w:sz w:val="28"/>
      <w:szCs w:val="28"/>
    </w:rPr>
  </w:style>
  <w:style w:type="paragraph" w:styleId="5">
    <w:name w:val="heading 5"/>
    <w:basedOn w:val="a"/>
    <w:next w:val="a"/>
    <w:link w:val="50"/>
    <w:qFormat/>
    <w:rsid w:val="00E74A59"/>
    <w:pPr>
      <w:spacing w:before="240" w:after="60"/>
      <w:outlineLvl w:val="4"/>
    </w:pPr>
    <w:rPr>
      <w:b/>
      <w:bCs/>
      <w:i/>
      <w:iCs/>
      <w:sz w:val="26"/>
      <w:szCs w:val="26"/>
    </w:rPr>
  </w:style>
  <w:style w:type="paragraph" w:styleId="6">
    <w:name w:val="heading 6"/>
    <w:basedOn w:val="a"/>
    <w:next w:val="a"/>
    <w:link w:val="60"/>
    <w:qFormat/>
    <w:rsid w:val="00E74A59"/>
    <w:pPr>
      <w:spacing w:before="240" w:after="60"/>
      <w:outlineLvl w:val="5"/>
    </w:pPr>
    <w:rPr>
      <w:b/>
      <w:bCs/>
      <w:sz w:val="22"/>
      <w:szCs w:val="22"/>
    </w:rPr>
  </w:style>
  <w:style w:type="paragraph" w:styleId="7">
    <w:name w:val="heading 7"/>
    <w:basedOn w:val="a"/>
    <w:next w:val="a"/>
    <w:link w:val="70"/>
    <w:qFormat/>
    <w:rsid w:val="00E74A59"/>
    <w:pPr>
      <w:spacing w:before="240" w:after="60"/>
      <w:outlineLvl w:val="6"/>
    </w:pPr>
  </w:style>
  <w:style w:type="paragraph" w:styleId="8">
    <w:name w:val="heading 8"/>
    <w:basedOn w:val="a"/>
    <w:next w:val="a"/>
    <w:link w:val="80"/>
    <w:qFormat/>
    <w:rsid w:val="00E74A59"/>
    <w:pPr>
      <w:spacing w:before="240" w:after="60"/>
      <w:outlineLvl w:val="7"/>
    </w:pPr>
    <w:rPr>
      <w:i/>
      <w:iCs/>
    </w:rPr>
  </w:style>
  <w:style w:type="paragraph" w:styleId="9">
    <w:name w:val="heading 9"/>
    <w:basedOn w:val="a"/>
    <w:next w:val="a"/>
    <w:link w:val="90"/>
    <w:qFormat/>
    <w:rsid w:val="00E74A59"/>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74A59"/>
    <w:rPr>
      <w:rFonts w:ascii="Cambria" w:hAnsi="Cambria" w:cs="Times New Roman"/>
      <w:b/>
      <w:bCs/>
      <w:kern w:val="32"/>
      <w:sz w:val="32"/>
      <w:szCs w:val="32"/>
    </w:rPr>
  </w:style>
  <w:style w:type="character" w:customStyle="1" w:styleId="20">
    <w:name w:val="Заголовок 2 Знак"/>
    <w:basedOn w:val="a0"/>
    <w:link w:val="2"/>
    <w:locked/>
    <w:rsid w:val="00E74A59"/>
    <w:rPr>
      <w:rFonts w:ascii="Cambria" w:hAnsi="Cambria" w:cs="Times New Roman"/>
      <w:b/>
      <w:bCs/>
      <w:i/>
      <w:iCs/>
      <w:sz w:val="28"/>
      <w:szCs w:val="28"/>
    </w:rPr>
  </w:style>
  <w:style w:type="character" w:customStyle="1" w:styleId="30">
    <w:name w:val="Заголовок 3 Знак"/>
    <w:basedOn w:val="a0"/>
    <w:link w:val="3"/>
    <w:locked/>
    <w:rsid w:val="00E74A59"/>
    <w:rPr>
      <w:rFonts w:ascii="Cambria" w:hAnsi="Cambria" w:cs="Times New Roman"/>
      <w:b/>
      <w:bCs/>
      <w:sz w:val="26"/>
      <w:szCs w:val="26"/>
    </w:rPr>
  </w:style>
  <w:style w:type="character" w:customStyle="1" w:styleId="40">
    <w:name w:val="Заголовок 4 Знак"/>
    <w:basedOn w:val="a0"/>
    <w:link w:val="4"/>
    <w:locked/>
    <w:rsid w:val="00E74A59"/>
    <w:rPr>
      <w:rFonts w:cs="Times New Roman"/>
      <w:b/>
      <w:bCs/>
      <w:sz w:val="28"/>
      <w:szCs w:val="28"/>
    </w:rPr>
  </w:style>
  <w:style w:type="character" w:customStyle="1" w:styleId="50">
    <w:name w:val="Заголовок 5 Знак"/>
    <w:basedOn w:val="a0"/>
    <w:link w:val="5"/>
    <w:locked/>
    <w:rsid w:val="00E74A59"/>
    <w:rPr>
      <w:rFonts w:cs="Times New Roman"/>
      <w:b/>
      <w:bCs/>
      <w:i/>
      <w:iCs/>
      <w:sz w:val="26"/>
      <w:szCs w:val="26"/>
    </w:rPr>
  </w:style>
  <w:style w:type="character" w:customStyle="1" w:styleId="60">
    <w:name w:val="Заголовок 6 Знак"/>
    <w:basedOn w:val="a0"/>
    <w:link w:val="6"/>
    <w:locked/>
    <w:rsid w:val="00E74A59"/>
    <w:rPr>
      <w:rFonts w:cs="Times New Roman"/>
      <w:b/>
      <w:bCs/>
    </w:rPr>
  </w:style>
  <w:style w:type="character" w:customStyle="1" w:styleId="70">
    <w:name w:val="Заголовок 7 Знак"/>
    <w:basedOn w:val="a0"/>
    <w:link w:val="7"/>
    <w:locked/>
    <w:rsid w:val="00E74A59"/>
    <w:rPr>
      <w:rFonts w:cs="Times New Roman"/>
      <w:sz w:val="24"/>
      <w:szCs w:val="24"/>
    </w:rPr>
  </w:style>
  <w:style w:type="character" w:customStyle="1" w:styleId="80">
    <w:name w:val="Заголовок 8 Знак"/>
    <w:basedOn w:val="a0"/>
    <w:link w:val="8"/>
    <w:locked/>
    <w:rsid w:val="00E74A59"/>
    <w:rPr>
      <w:rFonts w:cs="Times New Roman"/>
      <w:i/>
      <w:iCs/>
      <w:sz w:val="24"/>
      <w:szCs w:val="24"/>
    </w:rPr>
  </w:style>
  <w:style w:type="character" w:customStyle="1" w:styleId="90">
    <w:name w:val="Заголовок 9 Знак"/>
    <w:basedOn w:val="a0"/>
    <w:link w:val="9"/>
    <w:locked/>
    <w:rsid w:val="00E74A59"/>
    <w:rPr>
      <w:rFonts w:ascii="Cambria" w:hAnsi="Cambria" w:cs="Times New Roman"/>
    </w:rPr>
  </w:style>
  <w:style w:type="paragraph" w:styleId="a3">
    <w:name w:val="Title"/>
    <w:basedOn w:val="a"/>
    <w:next w:val="a"/>
    <w:link w:val="a4"/>
    <w:qFormat/>
    <w:rsid w:val="00E74A59"/>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locked/>
    <w:rsid w:val="00E74A59"/>
    <w:rPr>
      <w:rFonts w:ascii="Cambria" w:hAnsi="Cambria" w:cs="Times New Roman"/>
      <w:b/>
      <w:bCs/>
      <w:kern w:val="28"/>
      <w:sz w:val="32"/>
      <w:szCs w:val="32"/>
    </w:rPr>
  </w:style>
  <w:style w:type="paragraph" w:styleId="a5">
    <w:name w:val="Subtitle"/>
    <w:basedOn w:val="a"/>
    <w:next w:val="a"/>
    <w:link w:val="a6"/>
    <w:uiPriority w:val="99"/>
    <w:qFormat/>
    <w:rsid w:val="00E74A59"/>
    <w:pPr>
      <w:spacing w:after="60"/>
      <w:jc w:val="center"/>
      <w:outlineLvl w:val="1"/>
    </w:pPr>
    <w:rPr>
      <w:rFonts w:ascii="Cambria" w:hAnsi="Cambria"/>
    </w:rPr>
  </w:style>
  <w:style w:type="character" w:customStyle="1" w:styleId="a6">
    <w:name w:val="Подзаголовок Знак"/>
    <w:basedOn w:val="a0"/>
    <w:link w:val="a5"/>
    <w:uiPriority w:val="99"/>
    <w:locked/>
    <w:rsid w:val="00E74A59"/>
    <w:rPr>
      <w:rFonts w:ascii="Cambria" w:hAnsi="Cambria" w:cs="Times New Roman"/>
      <w:sz w:val="24"/>
      <w:szCs w:val="24"/>
    </w:rPr>
  </w:style>
  <w:style w:type="character" w:styleId="a7">
    <w:name w:val="Strong"/>
    <w:basedOn w:val="a0"/>
    <w:uiPriority w:val="22"/>
    <w:qFormat/>
    <w:rsid w:val="00E74A59"/>
    <w:rPr>
      <w:rFonts w:cs="Times New Roman"/>
      <w:b/>
      <w:bCs/>
    </w:rPr>
  </w:style>
  <w:style w:type="character" w:styleId="a8">
    <w:name w:val="Emphasis"/>
    <w:basedOn w:val="a0"/>
    <w:uiPriority w:val="99"/>
    <w:qFormat/>
    <w:rsid w:val="00E74A59"/>
    <w:rPr>
      <w:rFonts w:ascii="Calibri" w:hAnsi="Calibri" w:cs="Times New Roman"/>
      <w:b/>
      <w:i/>
      <w:iCs/>
    </w:rPr>
  </w:style>
  <w:style w:type="paragraph" w:styleId="a9">
    <w:name w:val="No Spacing"/>
    <w:basedOn w:val="a"/>
    <w:uiPriority w:val="99"/>
    <w:qFormat/>
    <w:rsid w:val="00E74A59"/>
    <w:rPr>
      <w:szCs w:val="32"/>
    </w:rPr>
  </w:style>
  <w:style w:type="paragraph" w:styleId="aa">
    <w:name w:val="List Paragraph"/>
    <w:basedOn w:val="a"/>
    <w:uiPriority w:val="34"/>
    <w:qFormat/>
    <w:rsid w:val="00E74A59"/>
    <w:pPr>
      <w:ind w:left="720"/>
      <w:contextualSpacing/>
    </w:pPr>
  </w:style>
  <w:style w:type="paragraph" w:styleId="21">
    <w:name w:val="Quote"/>
    <w:basedOn w:val="a"/>
    <w:next w:val="a"/>
    <w:link w:val="22"/>
    <w:uiPriority w:val="99"/>
    <w:qFormat/>
    <w:rsid w:val="00E74A59"/>
    <w:rPr>
      <w:i/>
    </w:rPr>
  </w:style>
  <w:style w:type="character" w:customStyle="1" w:styleId="22">
    <w:name w:val="Цитата 2 Знак"/>
    <w:basedOn w:val="a0"/>
    <w:link w:val="21"/>
    <w:uiPriority w:val="99"/>
    <w:locked/>
    <w:rsid w:val="00E74A59"/>
    <w:rPr>
      <w:rFonts w:cs="Times New Roman"/>
      <w:i/>
      <w:sz w:val="24"/>
      <w:szCs w:val="24"/>
    </w:rPr>
  </w:style>
  <w:style w:type="paragraph" w:styleId="ab">
    <w:name w:val="Intense Quote"/>
    <w:basedOn w:val="a"/>
    <w:next w:val="a"/>
    <w:link w:val="ac"/>
    <w:uiPriority w:val="99"/>
    <w:qFormat/>
    <w:rsid w:val="00E74A59"/>
    <w:pPr>
      <w:ind w:left="720" w:right="720"/>
    </w:pPr>
    <w:rPr>
      <w:b/>
      <w:i/>
      <w:szCs w:val="22"/>
    </w:rPr>
  </w:style>
  <w:style w:type="character" w:customStyle="1" w:styleId="ac">
    <w:name w:val="Выделенная цитата Знак"/>
    <w:basedOn w:val="a0"/>
    <w:link w:val="ab"/>
    <w:uiPriority w:val="99"/>
    <w:locked/>
    <w:rsid w:val="00E74A59"/>
    <w:rPr>
      <w:rFonts w:cs="Times New Roman"/>
      <w:b/>
      <w:i/>
      <w:sz w:val="24"/>
    </w:rPr>
  </w:style>
  <w:style w:type="character" w:styleId="ad">
    <w:name w:val="Subtle Emphasis"/>
    <w:basedOn w:val="a0"/>
    <w:uiPriority w:val="99"/>
    <w:qFormat/>
    <w:rsid w:val="00E74A59"/>
    <w:rPr>
      <w:i/>
      <w:color w:val="5A5A5A"/>
    </w:rPr>
  </w:style>
  <w:style w:type="character" w:styleId="ae">
    <w:name w:val="Intense Emphasis"/>
    <w:basedOn w:val="a0"/>
    <w:uiPriority w:val="99"/>
    <w:qFormat/>
    <w:rsid w:val="00E74A59"/>
    <w:rPr>
      <w:rFonts w:cs="Times New Roman"/>
      <w:b/>
      <w:i/>
      <w:sz w:val="24"/>
      <w:szCs w:val="24"/>
      <w:u w:val="single"/>
    </w:rPr>
  </w:style>
  <w:style w:type="character" w:styleId="af">
    <w:name w:val="Subtle Reference"/>
    <w:basedOn w:val="a0"/>
    <w:uiPriority w:val="99"/>
    <w:qFormat/>
    <w:rsid w:val="00E74A59"/>
    <w:rPr>
      <w:rFonts w:cs="Times New Roman"/>
      <w:sz w:val="24"/>
      <w:szCs w:val="24"/>
      <w:u w:val="single"/>
    </w:rPr>
  </w:style>
  <w:style w:type="character" w:styleId="af0">
    <w:name w:val="Intense Reference"/>
    <w:basedOn w:val="a0"/>
    <w:uiPriority w:val="99"/>
    <w:qFormat/>
    <w:rsid w:val="00E74A59"/>
    <w:rPr>
      <w:rFonts w:cs="Times New Roman"/>
      <w:b/>
      <w:sz w:val="24"/>
      <w:u w:val="single"/>
    </w:rPr>
  </w:style>
  <w:style w:type="character" w:styleId="af1">
    <w:name w:val="Book Title"/>
    <w:basedOn w:val="a0"/>
    <w:uiPriority w:val="99"/>
    <w:qFormat/>
    <w:rsid w:val="00E74A59"/>
    <w:rPr>
      <w:rFonts w:ascii="Cambria" w:hAnsi="Cambria" w:cs="Times New Roman"/>
      <w:b/>
      <w:i/>
      <w:sz w:val="24"/>
      <w:szCs w:val="24"/>
    </w:rPr>
  </w:style>
  <w:style w:type="paragraph" w:styleId="af2">
    <w:name w:val="TOC Heading"/>
    <w:basedOn w:val="1"/>
    <w:next w:val="a"/>
    <w:uiPriority w:val="99"/>
    <w:qFormat/>
    <w:rsid w:val="00E74A59"/>
    <w:pPr>
      <w:outlineLvl w:val="9"/>
    </w:pPr>
  </w:style>
  <w:style w:type="paragraph" w:customStyle="1" w:styleId="11">
    <w:name w:val="Знак Знак1"/>
    <w:basedOn w:val="a"/>
    <w:uiPriority w:val="99"/>
    <w:rsid w:val="00E74A59"/>
    <w:pPr>
      <w:tabs>
        <w:tab w:val="left" w:pos="708"/>
      </w:tabs>
      <w:spacing w:after="160" w:line="240" w:lineRule="exact"/>
    </w:pPr>
    <w:rPr>
      <w:rFonts w:ascii="Verdana" w:hAnsi="Verdana" w:cs="Verdana"/>
      <w:sz w:val="20"/>
      <w:szCs w:val="20"/>
      <w:lang w:val="en-US"/>
    </w:rPr>
  </w:style>
  <w:style w:type="table" w:styleId="af3">
    <w:name w:val="Table Grid"/>
    <w:basedOn w:val="a1"/>
    <w:uiPriority w:val="59"/>
    <w:rsid w:val="009F2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rsid w:val="00AA4732"/>
    <w:pPr>
      <w:tabs>
        <w:tab w:val="center" w:pos="4677"/>
        <w:tab w:val="right" w:pos="9355"/>
      </w:tabs>
    </w:pPr>
  </w:style>
  <w:style w:type="character" w:customStyle="1" w:styleId="af5">
    <w:name w:val="Верхний колонтитул Знак"/>
    <w:basedOn w:val="a0"/>
    <w:link w:val="af4"/>
    <w:locked/>
    <w:rsid w:val="00AA4732"/>
    <w:rPr>
      <w:rFonts w:cs="Times New Roman"/>
      <w:sz w:val="24"/>
      <w:szCs w:val="24"/>
    </w:rPr>
  </w:style>
  <w:style w:type="paragraph" w:styleId="af6">
    <w:name w:val="footer"/>
    <w:basedOn w:val="a"/>
    <w:link w:val="af7"/>
    <w:rsid w:val="00AA4732"/>
    <w:pPr>
      <w:tabs>
        <w:tab w:val="center" w:pos="4677"/>
        <w:tab w:val="right" w:pos="9355"/>
      </w:tabs>
    </w:pPr>
  </w:style>
  <w:style w:type="character" w:customStyle="1" w:styleId="af7">
    <w:name w:val="Нижний колонтитул Знак"/>
    <w:basedOn w:val="a0"/>
    <w:link w:val="af6"/>
    <w:locked/>
    <w:rsid w:val="00AA4732"/>
    <w:rPr>
      <w:rFonts w:cs="Times New Roman"/>
      <w:sz w:val="24"/>
      <w:szCs w:val="24"/>
    </w:rPr>
  </w:style>
  <w:style w:type="paragraph" w:styleId="af8">
    <w:name w:val="Balloon Text"/>
    <w:basedOn w:val="a"/>
    <w:link w:val="af9"/>
    <w:uiPriority w:val="99"/>
    <w:semiHidden/>
    <w:rsid w:val="00AA4732"/>
    <w:rPr>
      <w:rFonts w:ascii="Tahoma" w:hAnsi="Tahoma" w:cs="Tahoma"/>
      <w:sz w:val="16"/>
      <w:szCs w:val="16"/>
    </w:rPr>
  </w:style>
  <w:style w:type="character" w:customStyle="1" w:styleId="af9">
    <w:name w:val="Текст выноски Знак"/>
    <w:basedOn w:val="a0"/>
    <w:link w:val="af8"/>
    <w:uiPriority w:val="99"/>
    <w:semiHidden/>
    <w:locked/>
    <w:rsid w:val="00AA4732"/>
    <w:rPr>
      <w:rFonts w:ascii="Tahoma" w:hAnsi="Tahoma" w:cs="Tahoma"/>
      <w:sz w:val="16"/>
      <w:szCs w:val="16"/>
    </w:rPr>
  </w:style>
  <w:style w:type="paragraph" w:customStyle="1" w:styleId="afa">
    <w:name w:val="Содержимое таблицы"/>
    <w:basedOn w:val="a"/>
    <w:uiPriority w:val="99"/>
    <w:rsid w:val="007C05D5"/>
    <w:pPr>
      <w:suppressLineNumbers/>
      <w:suppressAutoHyphens/>
    </w:pPr>
    <w:rPr>
      <w:rFonts w:ascii="Times New Roman" w:hAnsi="Times New Roman"/>
      <w:lang w:eastAsia="ar-SA"/>
    </w:rPr>
  </w:style>
  <w:style w:type="paragraph" w:customStyle="1" w:styleId="Default">
    <w:name w:val="Default"/>
    <w:rsid w:val="00A8547D"/>
    <w:pPr>
      <w:autoSpaceDE w:val="0"/>
      <w:autoSpaceDN w:val="0"/>
      <w:adjustRightInd w:val="0"/>
    </w:pPr>
    <w:rPr>
      <w:rFonts w:ascii="Times New Roman" w:eastAsiaTheme="minorEastAsia" w:hAnsi="Times New Roman"/>
      <w:color w:val="000000"/>
      <w:sz w:val="24"/>
      <w:szCs w:val="24"/>
    </w:rPr>
  </w:style>
  <w:style w:type="character" w:styleId="afb">
    <w:name w:val="Hyperlink"/>
    <w:basedOn w:val="a0"/>
    <w:uiPriority w:val="99"/>
    <w:unhideWhenUsed/>
    <w:rsid w:val="0053598C"/>
    <w:rPr>
      <w:color w:val="0000FF"/>
      <w:u w:val="single"/>
    </w:rPr>
  </w:style>
  <w:style w:type="paragraph" w:styleId="afc">
    <w:name w:val="Normal (Web)"/>
    <w:basedOn w:val="a"/>
    <w:uiPriority w:val="99"/>
    <w:unhideWhenUsed/>
    <w:rsid w:val="0053598C"/>
    <w:pPr>
      <w:spacing w:before="100" w:beforeAutospacing="1" w:after="100" w:afterAutospacing="1"/>
    </w:pPr>
    <w:rPr>
      <w:rFonts w:ascii="Times New Roman" w:hAnsi="Times New Roman"/>
      <w:caps/>
      <w:lang w:eastAsia="ru-RU"/>
    </w:rPr>
  </w:style>
  <w:style w:type="paragraph" w:customStyle="1" w:styleId="afd">
    <w:name w:val="Нормальный (таблица)"/>
    <w:basedOn w:val="a"/>
    <w:next w:val="a"/>
    <w:uiPriority w:val="99"/>
    <w:rsid w:val="00520269"/>
    <w:pPr>
      <w:widowControl w:val="0"/>
      <w:autoSpaceDE w:val="0"/>
      <w:autoSpaceDN w:val="0"/>
      <w:adjustRightInd w:val="0"/>
      <w:jc w:val="both"/>
    </w:pPr>
    <w:rPr>
      <w:rFonts w:ascii="Arial" w:hAnsi="Arial" w:cs="Arial"/>
      <w:lang w:eastAsia="ru-RU"/>
    </w:rPr>
  </w:style>
  <w:style w:type="paragraph" w:customStyle="1" w:styleId="afe">
    <w:name w:val="Прижатый влево"/>
    <w:basedOn w:val="a"/>
    <w:next w:val="a"/>
    <w:uiPriority w:val="99"/>
    <w:rsid w:val="00520269"/>
    <w:pPr>
      <w:widowControl w:val="0"/>
      <w:autoSpaceDE w:val="0"/>
      <w:autoSpaceDN w:val="0"/>
      <w:adjustRightInd w:val="0"/>
    </w:pPr>
    <w:rPr>
      <w:rFonts w:ascii="Arial" w:hAnsi="Arial" w:cs="Arial"/>
      <w:lang w:eastAsia="ru-RU"/>
    </w:rPr>
  </w:style>
  <w:style w:type="paragraph" w:styleId="aff">
    <w:name w:val="Body Text Indent"/>
    <w:basedOn w:val="a"/>
    <w:link w:val="aff0"/>
    <w:unhideWhenUsed/>
    <w:rsid w:val="005446BF"/>
    <w:pPr>
      <w:spacing w:after="120" w:line="360" w:lineRule="auto"/>
      <w:ind w:left="283" w:hanging="357"/>
      <w:jc w:val="both"/>
    </w:pPr>
    <w:rPr>
      <w:rFonts w:eastAsia="Calibri" w:cs="Calibri"/>
      <w:sz w:val="28"/>
      <w:szCs w:val="28"/>
    </w:rPr>
  </w:style>
  <w:style w:type="character" w:customStyle="1" w:styleId="aff0">
    <w:name w:val="Основной текст с отступом Знак"/>
    <w:basedOn w:val="a0"/>
    <w:link w:val="aff"/>
    <w:rsid w:val="005446BF"/>
    <w:rPr>
      <w:rFonts w:eastAsia="Calibri" w:cs="Calibri"/>
      <w:sz w:val="28"/>
      <w:szCs w:val="28"/>
      <w:lang w:eastAsia="en-US"/>
    </w:rPr>
  </w:style>
  <w:style w:type="numbering" w:customStyle="1" w:styleId="12">
    <w:name w:val="Нет списка1"/>
    <w:next w:val="a2"/>
    <w:uiPriority w:val="99"/>
    <w:semiHidden/>
    <w:unhideWhenUsed/>
    <w:rsid w:val="00DF6192"/>
  </w:style>
  <w:style w:type="character" w:customStyle="1" w:styleId="aff1">
    <w:name w:val="Гипертекстовая ссылка"/>
    <w:uiPriority w:val="99"/>
    <w:rsid w:val="00DF6192"/>
    <w:rPr>
      <w:color w:val="008000"/>
    </w:rPr>
  </w:style>
  <w:style w:type="table" w:customStyle="1" w:styleId="13">
    <w:name w:val="Сетка таблицы1"/>
    <w:basedOn w:val="a1"/>
    <w:next w:val="af3"/>
    <w:uiPriority w:val="99"/>
    <w:rsid w:val="00DF61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2"/>
    <w:basedOn w:val="a"/>
    <w:link w:val="24"/>
    <w:rsid w:val="00DF6192"/>
    <w:pPr>
      <w:widowControl w:val="0"/>
      <w:shd w:val="clear" w:color="auto" w:fill="FFFFFF"/>
      <w:autoSpaceDE w:val="0"/>
      <w:autoSpaceDN w:val="0"/>
      <w:adjustRightInd w:val="0"/>
      <w:spacing w:line="360" w:lineRule="auto"/>
      <w:jc w:val="both"/>
    </w:pPr>
    <w:rPr>
      <w:rFonts w:ascii="Times New Roman" w:hAnsi="Times New Roman"/>
      <w:i/>
      <w:iCs/>
      <w:color w:val="000000"/>
      <w:spacing w:val="-3"/>
      <w:sz w:val="28"/>
      <w:szCs w:val="19"/>
      <w:lang w:val="x-none" w:eastAsia="ru-RU"/>
    </w:rPr>
  </w:style>
  <w:style w:type="character" w:customStyle="1" w:styleId="24">
    <w:name w:val="Основной текст 2 Знак"/>
    <w:basedOn w:val="a0"/>
    <w:link w:val="23"/>
    <w:rsid w:val="00DF6192"/>
    <w:rPr>
      <w:rFonts w:ascii="Times New Roman" w:hAnsi="Times New Roman"/>
      <w:i/>
      <w:iCs/>
      <w:color w:val="000000"/>
      <w:spacing w:val="-3"/>
      <w:sz w:val="28"/>
      <w:szCs w:val="19"/>
      <w:shd w:val="clear" w:color="auto" w:fill="FFFFFF"/>
      <w:lang w:val="x-none"/>
    </w:rPr>
  </w:style>
  <w:style w:type="paragraph" w:styleId="aff2">
    <w:name w:val="Body Text"/>
    <w:basedOn w:val="a"/>
    <w:link w:val="aff3"/>
    <w:rsid w:val="00DF6192"/>
    <w:pPr>
      <w:widowControl w:val="0"/>
      <w:shd w:val="clear" w:color="auto" w:fill="FFFFFF"/>
      <w:autoSpaceDE w:val="0"/>
      <w:autoSpaceDN w:val="0"/>
      <w:adjustRightInd w:val="0"/>
      <w:spacing w:line="360" w:lineRule="auto"/>
      <w:jc w:val="right"/>
    </w:pPr>
    <w:rPr>
      <w:rFonts w:ascii="Times New Roman" w:hAnsi="Times New Roman"/>
      <w:color w:val="000000"/>
      <w:sz w:val="28"/>
      <w:szCs w:val="45"/>
      <w:lang w:val="x-none" w:eastAsia="ru-RU"/>
    </w:rPr>
  </w:style>
  <w:style w:type="character" w:customStyle="1" w:styleId="aff3">
    <w:name w:val="Основной текст Знак"/>
    <w:basedOn w:val="a0"/>
    <w:link w:val="aff2"/>
    <w:rsid w:val="00DF6192"/>
    <w:rPr>
      <w:rFonts w:ascii="Times New Roman" w:hAnsi="Times New Roman"/>
      <w:color w:val="000000"/>
      <w:sz w:val="28"/>
      <w:szCs w:val="45"/>
      <w:shd w:val="clear" w:color="auto" w:fill="FFFFFF"/>
      <w:lang w:val="x-none"/>
    </w:rPr>
  </w:style>
  <w:style w:type="paragraph" w:styleId="31">
    <w:name w:val="Body Text Indent 3"/>
    <w:basedOn w:val="a"/>
    <w:link w:val="32"/>
    <w:rsid w:val="00DF6192"/>
    <w:pPr>
      <w:spacing w:line="360" w:lineRule="auto"/>
      <w:ind w:firstLine="709"/>
      <w:jc w:val="both"/>
    </w:pPr>
    <w:rPr>
      <w:rFonts w:ascii="Times New Roman" w:hAnsi="Times New Roman"/>
      <w:sz w:val="28"/>
      <w:lang w:val="x-none" w:eastAsia="ru-RU"/>
    </w:rPr>
  </w:style>
  <w:style w:type="character" w:customStyle="1" w:styleId="32">
    <w:name w:val="Основной текст с отступом 3 Знак"/>
    <w:basedOn w:val="a0"/>
    <w:link w:val="31"/>
    <w:rsid w:val="00DF6192"/>
    <w:rPr>
      <w:rFonts w:ascii="Times New Roman" w:hAnsi="Times New Roman"/>
      <w:sz w:val="28"/>
      <w:szCs w:val="24"/>
      <w:lang w:val="x-none"/>
    </w:rPr>
  </w:style>
  <w:style w:type="character" w:styleId="aff4">
    <w:name w:val="page number"/>
    <w:basedOn w:val="a0"/>
    <w:rsid w:val="00DF6192"/>
  </w:style>
  <w:style w:type="paragraph" w:styleId="33">
    <w:name w:val="Body Text 3"/>
    <w:basedOn w:val="a"/>
    <w:link w:val="34"/>
    <w:rsid w:val="00DF6192"/>
    <w:pPr>
      <w:shd w:val="clear" w:color="auto" w:fill="FFFFFF"/>
      <w:tabs>
        <w:tab w:val="left" w:pos="254"/>
      </w:tabs>
      <w:spacing w:line="360" w:lineRule="auto"/>
      <w:jc w:val="both"/>
    </w:pPr>
    <w:rPr>
      <w:rFonts w:ascii="Times New Roman" w:hAnsi="Times New Roman"/>
      <w:color w:val="000000"/>
      <w:sz w:val="28"/>
      <w:lang w:val="x-none" w:eastAsia="ru-RU"/>
    </w:rPr>
  </w:style>
  <w:style w:type="character" w:customStyle="1" w:styleId="34">
    <w:name w:val="Основной текст 3 Знак"/>
    <w:basedOn w:val="a0"/>
    <w:link w:val="33"/>
    <w:rsid w:val="00DF6192"/>
    <w:rPr>
      <w:rFonts w:ascii="Times New Roman" w:hAnsi="Times New Roman"/>
      <w:color w:val="000000"/>
      <w:sz w:val="28"/>
      <w:szCs w:val="24"/>
      <w:shd w:val="clear" w:color="auto" w:fill="FFFFFF"/>
      <w:lang w:val="x-none"/>
    </w:rPr>
  </w:style>
  <w:style w:type="paragraph" w:styleId="25">
    <w:name w:val="Body Text Indent 2"/>
    <w:basedOn w:val="a"/>
    <w:link w:val="26"/>
    <w:rsid w:val="00DF6192"/>
    <w:pPr>
      <w:shd w:val="clear" w:color="auto" w:fill="FFFFFF"/>
      <w:tabs>
        <w:tab w:val="left" w:pos="567"/>
        <w:tab w:val="left" w:pos="850"/>
      </w:tabs>
      <w:spacing w:line="360" w:lineRule="auto"/>
      <w:ind w:firstLine="360"/>
      <w:jc w:val="both"/>
    </w:pPr>
    <w:rPr>
      <w:rFonts w:ascii="Times New Roman" w:hAnsi="Times New Roman"/>
      <w:color w:val="000000"/>
      <w:sz w:val="28"/>
      <w:lang w:val="x-none" w:eastAsia="ru-RU"/>
    </w:rPr>
  </w:style>
  <w:style w:type="character" w:customStyle="1" w:styleId="26">
    <w:name w:val="Основной текст с отступом 2 Знак"/>
    <w:basedOn w:val="a0"/>
    <w:link w:val="25"/>
    <w:rsid w:val="00DF6192"/>
    <w:rPr>
      <w:rFonts w:ascii="Times New Roman" w:hAnsi="Times New Roman"/>
      <w:color w:val="000000"/>
      <w:sz w:val="28"/>
      <w:szCs w:val="24"/>
      <w:shd w:val="clear" w:color="auto" w:fill="FFFFFF"/>
      <w:lang w:val="x-none"/>
    </w:rPr>
  </w:style>
  <w:style w:type="paragraph" w:styleId="14">
    <w:name w:val="toc 1"/>
    <w:basedOn w:val="a"/>
    <w:next w:val="a"/>
    <w:autoRedefine/>
    <w:uiPriority w:val="39"/>
    <w:locked/>
    <w:rsid w:val="00DF6192"/>
    <w:pPr>
      <w:spacing w:line="360" w:lineRule="auto"/>
      <w:jc w:val="both"/>
    </w:pPr>
    <w:rPr>
      <w:rFonts w:ascii="Times New Roman" w:hAnsi="Times New Roman"/>
      <w:sz w:val="28"/>
      <w:lang w:eastAsia="ru-RU"/>
    </w:rPr>
  </w:style>
  <w:style w:type="paragraph" w:customStyle="1" w:styleId="aff5">
    <w:name w:val="Таблицы (моноширинный)"/>
    <w:basedOn w:val="a"/>
    <w:next w:val="a"/>
    <w:uiPriority w:val="99"/>
    <w:rsid w:val="00DF6192"/>
    <w:pPr>
      <w:autoSpaceDE w:val="0"/>
      <w:autoSpaceDN w:val="0"/>
      <w:adjustRightInd w:val="0"/>
      <w:jc w:val="both"/>
    </w:pPr>
    <w:rPr>
      <w:rFonts w:ascii="Courier New" w:eastAsia="Calibri" w:hAnsi="Courier New" w:cs="Courier New"/>
      <w:sz w:val="28"/>
    </w:rPr>
  </w:style>
  <w:style w:type="character" w:customStyle="1" w:styleId="aff6">
    <w:name w:val="Цветовое выделение"/>
    <w:uiPriority w:val="99"/>
    <w:rsid w:val="00DF6192"/>
    <w:rPr>
      <w:b/>
      <w:bCs/>
      <w:color w:val="000080"/>
    </w:rPr>
  </w:style>
  <w:style w:type="paragraph" w:customStyle="1" w:styleId="aff7">
    <w:name w:val="Комментарий"/>
    <w:basedOn w:val="a"/>
    <w:next w:val="a"/>
    <w:uiPriority w:val="99"/>
    <w:rsid w:val="00DF6192"/>
    <w:pPr>
      <w:autoSpaceDE w:val="0"/>
      <w:autoSpaceDN w:val="0"/>
      <w:adjustRightInd w:val="0"/>
      <w:ind w:left="170"/>
      <w:jc w:val="both"/>
    </w:pPr>
    <w:rPr>
      <w:rFonts w:ascii="Arial" w:eastAsia="Calibri" w:hAnsi="Arial" w:cs="Arial"/>
      <w:i/>
      <w:iCs/>
      <w:color w:val="800080"/>
      <w:lang w:eastAsia="ru-RU"/>
    </w:rPr>
  </w:style>
  <w:style w:type="character" w:customStyle="1" w:styleId="aff8">
    <w:name w:val="Продолжение ссылки"/>
    <w:basedOn w:val="aff1"/>
    <w:uiPriority w:val="99"/>
    <w:rsid w:val="00DF6192"/>
    <w:rPr>
      <w:color w:val="008000"/>
    </w:rPr>
  </w:style>
  <w:style w:type="table" w:customStyle="1" w:styleId="TableGrid">
    <w:name w:val="TableGrid"/>
    <w:rsid w:val="00DF6192"/>
    <w:rPr>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garantF1://12021087.25" TargetMode="External"/><Relationship Id="rId299" Type="http://schemas.openxmlformats.org/officeDocument/2006/relationships/hyperlink" Target="garantF1://12032060.60" TargetMode="External"/><Relationship Id="rId303" Type="http://schemas.openxmlformats.org/officeDocument/2006/relationships/theme" Target="theme/theme1.xml"/><Relationship Id="rId21" Type="http://schemas.openxmlformats.org/officeDocument/2006/relationships/hyperlink" Target="garantF1://12034807.3107" TargetMode="External"/><Relationship Id="rId42" Type="http://schemas.openxmlformats.org/officeDocument/2006/relationships/hyperlink" Target="garantF1://12034807.27000" TargetMode="External"/><Relationship Id="rId63" Type="http://schemas.openxmlformats.org/officeDocument/2006/relationships/hyperlink" Target="garantF1://12025268.965" TargetMode="External"/><Relationship Id="rId84" Type="http://schemas.openxmlformats.org/officeDocument/2006/relationships/hyperlink" Target="garantF1://12021087.70" TargetMode="External"/><Relationship Id="rId138" Type="http://schemas.openxmlformats.org/officeDocument/2006/relationships/hyperlink" Target="garantF1://12021087.29" TargetMode="External"/><Relationship Id="rId159" Type="http://schemas.openxmlformats.org/officeDocument/2006/relationships/hyperlink" Target="garantF1://12021087.20" TargetMode="External"/><Relationship Id="rId170" Type="http://schemas.openxmlformats.org/officeDocument/2006/relationships/hyperlink" Target="garantF1://12021087.80" TargetMode="External"/><Relationship Id="rId191" Type="http://schemas.openxmlformats.org/officeDocument/2006/relationships/hyperlink" Target="garantF1://12021087.9001" TargetMode="External"/><Relationship Id="rId205" Type="http://schemas.openxmlformats.org/officeDocument/2006/relationships/hyperlink" Target="garantF1://12021087.90" TargetMode="External"/><Relationship Id="rId226" Type="http://schemas.openxmlformats.org/officeDocument/2006/relationships/hyperlink" Target="garantF1://12021087.9002" TargetMode="External"/><Relationship Id="rId247" Type="http://schemas.openxmlformats.org/officeDocument/2006/relationships/hyperlink" Target="garantF1://12021087.9004" TargetMode="External"/><Relationship Id="rId107" Type="http://schemas.openxmlformats.org/officeDocument/2006/relationships/hyperlink" Target="garantF1://12021087.26" TargetMode="External"/><Relationship Id="rId268" Type="http://schemas.openxmlformats.org/officeDocument/2006/relationships/hyperlink" Target="garantF1://12021087.91" TargetMode="External"/><Relationship Id="rId289" Type="http://schemas.openxmlformats.org/officeDocument/2006/relationships/hyperlink" Target="garantF1://12021087.99" TargetMode="External"/><Relationship Id="rId11" Type="http://schemas.openxmlformats.org/officeDocument/2006/relationships/hyperlink" Target="garantF1://12034807.2000" TargetMode="External"/><Relationship Id="rId32" Type="http://schemas.openxmlformats.org/officeDocument/2006/relationships/hyperlink" Target="garantF1://12034807.3400" TargetMode="External"/><Relationship Id="rId53" Type="http://schemas.openxmlformats.org/officeDocument/2006/relationships/hyperlink" Target="garantF1://12025268.77" TargetMode="External"/><Relationship Id="rId74" Type="http://schemas.openxmlformats.org/officeDocument/2006/relationships/hyperlink" Target="garantF1://12021087.23" TargetMode="External"/><Relationship Id="rId128" Type="http://schemas.openxmlformats.org/officeDocument/2006/relationships/hyperlink" Target="garantF1://12021087.25" TargetMode="External"/><Relationship Id="rId149" Type="http://schemas.openxmlformats.org/officeDocument/2006/relationships/hyperlink" Target="garantF1://12021087.29" TargetMode="External"/><Relationship Id="rId5" Type="http://schemas.openxmlformats.org/officeDocument/2006/relationships/webSettings" Target="webSettings.xml"/><Relationship Id="rId95" Type="http://schemas.openxmlformats.org/officeDocument/2006/relationships/hyperlink" Target="garantF1://12021087.6901" TargetMode="External"/><Relationship Id="rId160" Type="http://schemas.openxmlformats.org/officeDocument/2006/relationships/hyperlink" Target="garantF1://12021087.108" TargetMode="External"/><Relationship Id="rId181" Type="http://schemas.openxmlformats.org/officeDocument/2006/relationships/hyperlink" Target="garantF1://12021087.41" TargetMode="External"/><Relationship Id="rId216" Type="http://schemas.openxmlformats.org/officeDocument/2006/relationships/hyperlink" Target="garantF1://12021087.99" TargetMode="External"/><Relationship Id="rId237" Type="http://schemas.openxmlformats.org/officeDocument/2006/relationships/hyperlink" Target="garantF1://12021087.9003" TargetMode="External"/><Relationship Id="rId258" Type="http://schemas.openxmlformats.org/officeDocument/2006/relationships/hyperlink" Target="garantF1://12021087.9109" TargetMode="External"/><Relationship Id="rId279" Type="http://schemas.openxmlformats.org/officeDocument/2006/relationships/hyperlink" Target="garantF1://12021087.9102" TargetMode="External"/><Relationship Id="rId22" Type="http://schemas.openxmlformats.org/officeDocument/2006/relationships/hyperlink" Target="garantF1://12034807.3008" TargetMode="External"/><Relationship Id="rId43" Type="http://schemas.openxmlformats.org/officeDocument/2006/relationships/hyperlink" Target="garantF1://12034807.9000" TargetMode="External"/><Relationship Id="rId64" Type="http://schemas.openxmlformats.org/officeDocument/2006/relationships/hyperlink" Target="garantF1://12025268.0" TargetMode="External"/><Relationship Id="rId118" Type="http://schemas.openxmlformats.org/officeDocument/2006/relationships/hyperlink" Target="garantF1://12021087.26" TargetMode="External"/><Relationship Id="rId139" Type="http://schemas.openxmlformats.org/officeDocument/2006/relationships/hyperlink" Target="garantF1://12021087.25" TargetMode="External"/><Relationship Id="rId290" Type="http://schemas.openxmlformats.org/officeDocument/2006/relationships/hyperlink" Target="garantF1://12021087.99" TargetMode="External"/><Relationship Id="rId85" Type="http://schemas.openxmlformats.org/officeDocument/2006/relationships/hyperlink" Target="garantF1://12021087.97" TargetMode="External"/><Relationship Id="rId150" Type="http://schemas.openxmlformats.org/officeDocument/2006/relationships/hyperlink" Target="garantF1://12021087.25" TargetMode="External"/><Relationship Id="rId171" Type="http://schemas.openxmlformats.org/officeDocument/2006/relationships/hyperlink" Target="garantF1://12021087.80" TargetMode="External"/><Relationship Id="rId192" Type="http://schemas.openxmlformats.org/officeDocument/2006/relationships/hyperlink" Target="garantF1://12021087.9003" TargetMode="External"/><Relationship Id="rId206" Type="http://schemas.openxmlformats.org/officeDocument/2006/relationships/hyperlink" Target="garantF1://12021087.90" TargetMode="External"/><Relationship Id="rId227" Type="http://schemas.openxmlformats.org/officeDocument/2006/relationships/hyperlink" Target="garantF1://12021087.9003" TargetMode="External"/><Relationship Id="rId248" Type="http://schemas.openxmlformats.org/officeDocument/2006/relationships/hyperlink" Target="garantF1://12021087.9005" TargetMode="External"/><Relationship Id="rId269" Type="http://schemas.openxmlformats.org/officeDocument/2006/relationships/hyperlink" Target="garantF1://12021087.91" TargetMode="External"/><Relationship Id="rId12" Type="http://schemas.openxmlformats.org/officeDocument/2006/relationships/hyperlink" Target="garantF1://12034807.3000" TargetMode="External"/><Relationship Id="rId33" Type="http://schemas.openxmlformats.org/officeDocument/2006/relationships/hyperlink" Target="garantF1://12034807.3500" TargetMode="External"/><Relationship Id="rId108" Type="http://schemas.openxmlformats.org/officeDocument/2006/relationships/hyperlink" Target="garantF1://12021087.29" TargetMode="External"/><Relationship Id="rId129" Type="http://schemas.openxmlformats.org/officeDocument/2006/relationships/hyperlink" Target="garantF1://12021087.26" TargetMode="External"/><Relationship Id="rId280" Type="http://schemas.openxmlformats.org/officeDocument/2006/relationships/hyperlink" Target="garantF1://12021087.9109" TargetMode="External"/><Relationship Id="rId54" Type="http://schemas.openxmlformats.org/officeDocument/2006/relationships/hyperlink" Target="garantF1://12025268.774" TargetMode="External"/><Relationship Id="rId75" Type="http://schemas.openxmlformats.org/officeDocument/2006/relationships/hyperlink" Target="garantF1://12021087.29" TargetMode="External"/><Relationship Id="rId96" Type="http://schemas.openxmlformats.org/officeDocument/2006/relationships/hyperlink" Target="garantF1://12021087.6901" TargetMode="External"/><Relationship Id="rId140" Type="http://schemas.openxmlformats.org/officeDocument/2006/relationships/hyperlink" Target="garantF1://12021087.26" TargetMode="External"/><Relationship Id="rId161" Type="http://schemas.openxmlformats.org/officeDocument/2006/relationships/hyperlink" Target="garantF1://12021087.29" TargetMode="External"/><Relationship Id="rId182" Type="http://schemas.openxmlformats.org/officeDocument/2006/relationships/hyperlink" Target="garantF1://12021087.42" TargetMode="External"/><Relationship Id="rId217" Type="http://schemas.openxmlformats.org/officeDocument/2006/relationships/hyperlink" Target="garantF1://12021087.9009" TargetMode="External"/><Relationship Id="rId6" Type="http://schemas.openxmlformats.org/officeDocument/2006/relationships/footnotes" Target="footnotes.xml"/><Relationship Id="rId238" Type="http://schemas.openxmlformats.org/officeDocument/2006/relationships/hyperlink" Target="garantF1://12021087.9004" TargetMode="External"/><Relationship Id="rId259" Type="http://schemas.openxmlformats.org/officeDocument/2006/relationships/hyperlink" Target="garantF1://12021087.9101" TargetMode="External"/><Relationship Id="rId23" Type="http://schemas.openxmlformats.org/officeDocument/2006/relationships/hyperlink" Target="garantF1://12030601.1000" TargetMode="External"/><Relationship Id="rId119" Type="http://schemas.openxmlformats.org/officeDocument/2006/relationships/hyperlink" Target="garantF1://12021087.29" TargetMode="External"/><Relationship Id="rId270" Type="http://schemas.openxmlformats.org/officeDocument/2006/relationships/hyperlink" Target="garantF1://12021087.9109" TargetMode="External"/><Relationship Id="rId291" Type="http://schemas.openxmlformats.org/officeDocument/2006/relationships/hyperlink" Target="garantF1://12021087.90" TargetMode="External"/><Relationship Id="rId44" Type="http://schemas.openxmlformats.org/officeDocument/2006/relationships/hyperlink" Target="garantF1://12034807.10000" TargetMode="External"/><Relationship Id="rId65" Type="http://schemas.openxmlformats.org/officeDocument/2006/relationships/hyperlink" Target="garantF1://12061618.0" TargetMode="External"/><Relationship Id="rId86" Type="http://schemas.openxmlformats.org/officeDocument/2006/relationships/hyperlink" Target="garantF1://12021087.70" TargetMode="External"/><Relationship Id="rId130" Type="http://schemas.openxmlformats.org/officeDocument/2006/relationships/hyperlink" Target="garantF1://12021087.29" TargetMode="External"/><Relationship Id="rId151" Type="http://schemas.openxmlformats.org/officeDocument/2006/relationships/hyperlink" Target="garantF1://12021087.26" TargetMode="External"/><Relationship Id="rId172" Type="http://schemas.openxmlformats.org/officeDocument/2006/relationships/hyperlink" Target="garantF1://12021087.90" TargetMode="External"/><Relationship Id="rId193" Type="http://schemas.openxmlformats.org/officeDocument/2006/relationships/hyperlink" Target="garantF1://12021087.9004" TargetMode="External"/><Relationship Id="rId207" Type="http://schemas.openxmlformats.org/officeDocument/2006/relationships/hyperlink" Target="garantF1://12021087.9009" TargetMode="External"/><Relationship Id="rId228" Type="http://schemas.openxmlformats.org/officeDocument/2006/relationships/hyperlink" Target="garantF1://12021087.9004" TargetMode="External"/><Relationship Id="rId249" Type="http://schemas.openxmlformats.org/officeDocument/2006/relationships/hyperlink" Target="garantF1://12021087.90" TargetMode="External"/><Relationship Id="rId13" Type="http://schemas.openxmlformats.org/officeDocument/2006/relationships/hyperlink" Target="garantF1://12034807.0" TargetMode="External"/><Relationship Id="rId109" Type="http://schemas.openxmlformats.org/officeDocument/2006/relationships/hyperlink" Target="garantF1://12021087.44" TargetMode="External"/><Relationship Id="rId260" Type="http://schemas.openxmlformats.org/officeDocument/2006/relationships/hyperlink" Target="garantF1://12021087.9102" TargetMode="External"/><Relationship Id="rId281" Type="http://schemas.openxmlformats.org/officeDocument/2006/relationships/hyperlink" Target="garantF1://12021087.9102" TargetMode="External"/><Relationship Id="rId34" Type="http://schemas.openxmlformats.org/officeDocument/2006/relationships/hyperlink" Target="garantF1://12034807.3600" TargetMode="External"/><Relationship Id="rId55" Type="http://schemas.openxmlformats.org/officeDocument/2006/relationships/hyperlink" Target="garantF1://12025268.7710" TargetMode="External"/><Relationship Id="rId76" Type="http://schemas.openxmlformats.org/officeDocument/2006/relationships/hyperlink" Target="garantF1://12021087.70" TargetMode="External"/><Relationship Id="rId97" Type="http://schemas.openxmlformats.org/officeDocument/2006/relationships/hyperlink" Target="garantF1://12021087.6903" TargetMode="External"/><Relationship Id="rId120" Type="http://schemas.openxmlformats.org/officeDocument/2006/relationships/hyperlink" Target="garantF1://12021087.44" TargetMode="External"/><Relationship Id="rId141" Type="http://schemas.openxmlformats.org/officeDocument/2006/relationships/hyperlink" Target="garantF1://12021087.29" TargetMode="External"/><Relationship Id="rId7" Type="http://schemas.openxmlformats.org/officeDocument/2006/relationships/endnotes" Target="endnotes.xml"/><Relationship Id="rId162" Type="http://schemas.openxmlformats.org/officeDocument/2006/relationships/hyperlink" Target="garantF1://12021087.25" TargetMode="External"/><Relationship Id="rId183" Type="http://schemas.openxmlformats.org/officeDocument/2006/relationships/hyperlink" Target="garantF1://12021087.90" TargetMode="External"/><Relationship Id="rId218" Type="http://schemas.openxmlformats.org/officeDocument/2006/relationships/hyperlink" Target="garantF1://12021087.99" TargetMode="External"/><Relationship Id="rId239" Type="http://schemas.openxmlformats.org/officeDocument/2006/relationships/hyperlink" Target="garantF1://12021087.9005" TargetMode="External"/><Relationship Id="rId2" Type="http://schemas.openxmlformats.org/officeDocument/2006/relationships/styles" Target="styles.xml"/><Relationship Id="rId29" Type="http://schemas.openxmlformats.org/officeDocument/2006/relationships/hyperlink" Target="garantF1://12034807.3200" TargetMode="External"/><Relationship Id="rId250" Type="http://schemas.openxmlformats.org/officeDocument/2006/relationships/hyperlink" Target="garantF1://12021087.90" TargetMode="External"/><Relationship Id="rId255" Type="http://schemas.openxmlformats.org/officeDocument/2006/relationships/hyperlink" Target="garantF1://12021087.91" TargetMode="External"/><Relationship Id="rId271" Type="http://schemas.openxmlformats.org/officeDocument/2006/relationships/hyperlink" Target="garantF1://12021087.9109" TargetMode="External"/><Relationship Id="rId276" Type="http://schemas.openxmlformats.org/officeDocument/2006/relationships/hyperlink" Target="garantF1://12021087.9101" TargetMode="External"/><Relationship Id="rId292" Type="http://schemas.openxmlformats.org/officeDocument/2006/relationships/hyperlink" Target="garantF1://12021087.91" TargetMode="External"/><Relationship Id="rId297" Type="http://schemas.openxmlformats.org/officeDocument/2006/relationships/hyperlink" Target="garantF1://12021087.99" TargetMode="External"/><Relationship Id="rId24" Type="http://schemas.openxmlformats.org/officeDocument/2006/relationships/hyperlink" Target="garantF1://12034807.3008" TargetMode="External"/><Relationship Id="rId40" Type="http://schemas.openxmlformats.org/officeDocument/2006/relationships/hyperlink" Target="garantF1://12034807.0" TargetMode="External"/><Relationship Id="rId45" Type="http://schemas.openxmlformats.org/officeDocument/2006/relationships/hyperlink" Target="garantF1://12034807.9001" TargetMode="External"/><Relationship Id="rId66" Type="http://schemas.openxmlformats.org/officeDocument/2006/relationships/hyperlink" Target="garantF1://12025268.139" TargetMode="External"/><Relationship Id="rId87" Type="http://schemas.openxmlformats.org/officeDocument/2006/relationships/hyperlink" Target="garantF1://12021087.96" TargetMode="External"/><Relationship Id="rId110" Type="http://schemas.openxmlformats.org/officeDocument/2006/relationships/hyperlink" Target="garantF1://12021087.9102" TargetMode="External"/><Relationship Id="rId115" Type="http://schemas.openxmlformats.org/officeDocument/2006/relationships/hyperlink" Target="garantF1://12021087.108" TargetMode="External"/><Relationship Id="rId131" Type="http://schemas.openxmlformats.org/officeDocument/2006/relationships/hyperlink" Target="garantF1://12021087.44" TargetMode="External"/><Relationship Id="rId136" Type="http://schemas.openxmlformats.org/officeDocument/2006/relationships/hyperlink" Target="garantF1://12021087.20" TargetMode="External"/><Relationship Id="rId157" Type="http://schemas.openxmlformats.org/officeDocument/2006/relationships/hyperlink" Target="garantF1://12021087.6902" TargetMode="External"/><Relationship Id="rId178" Type="http://schemas.openxmlformats.org/officeDocument/2006/relationships/hyperlink" Target="garantF1://12021087.20" TargetMode="External"/><Relationship Id="rId301" Type="http://schemas.openxmlformats.org/officeDocument/2006/relationships/hyperlink" Target="garantF1://12021087.99" TargetMode="External"/><Relationship Id="rId61" Type="http://schemas.openxmlformats.org/officeDocument/2006/relationships/hyperlink" Target="garantF1://12024144.10000" TargetMode="External"/><Relationship Id="rId82" Type="http://schemas.openxmlformats.org/officeDocument/2006/relationships/hyperlink" Target="garantF1://12021087.70" TargetMode="External"/><Relationship Id="rId152" Type="http://schemas.openxmlformats.org/officeDocument/2006/relationships/hyperlink" Target="garantF1://12021087.29" TargetMode="External"/><Relationship Id="rId173" Type="http://schemas.openxmlformats.org/officeDocument/2006/relationships/hyperlink" Target="garantF1://12021087.90" TargetMode="External"/><Relationship Id="rId194" Type="http://schemas.openxmlformats.org/officeDocument/2006/relationships/hyperlink" Target="garantF1://12021087.9009" TargetMode="External"/><Relationship Id="rId199" Type="http://schemas.openxmlformats.org/officeDocument/2006/relationships/hyperlink" Target="garantF1://12021087.9002" TargetMode="External"/><Relationship Id="rId203" Type="http://schemas.openxmlformats.org/officeDocument/2006/relationships/hyperlink" Target="garantF1://12021087.9009" TargetMode="External"/><Relationship Id="rId208" Type="http://schemas.openxmlformats.org/officeDocument/2006/relationships/hyperlink" Target="garantF1://12021087.9009" TargetMode="External"/><Relationship Id="rId229" Type="http://schemas.openxmlformats.org/officeDocument/2006/relationships/hyperlink" Target="garantF1://12021087.9005" TargetMode="External"/><Relationship Id="rId19" Type="http://schemas.openxmlformats.org/officeDocument/2006/relationships/hyperlink" Target="garantF1://1448770.0" TargetMode="External"/><Relationship Id="rId224" Type="http://schemas.openxmlformats.org/officeDocument/2006/relationships/hyperlink" Target="garantF1://12021087.90" TargetMode="External"/><Relationship Id="rId240" Type="http://schemas.openxmlformats.org/officeDocument/2006/relationships/hyperlink" Target="garantF1://12021087.9009" TargetMode="External"/><Relationship Id="rId245" Type="http://schemas.openxmlformats.org/officeDocument/2006/relationships/hyperlink" Target="garantF1://12021087.9002" TargetMode="External"/><Relationship Id="rId261" Type="http://schemas.openxmlformats.org/officeDocument/2006/relationships/hyperlink" Target="garantF1://12021087.9109" TargetMode="External"/><Relationship Id="rId266" Type="http://schemas.openxmlformats.org/officeDocument/2006/relationships/hyperlink" Target="garantF1://12021087.9109" TargetMode="External"/><Relationship Id="rId287" Type="http://schemas.openxmlformats.org/officeDocument/2006/relationships/hyperlink" Target="garantF1://12021087.91" TargetMode="External"/><Relationship Id="rId14" Type="http://schemas.openxmlformats.org/officeDocument/2006/relationships/hyperlink" Target="garantF1://12030601.1000" TargetMode="External"/><Relationship Id="rId30" Type="http://schemas.openxmlformats.org/officeDocument/2006/relationships/hyperlink" Target="garantF1://12034807.3300" TargetMode="External"/><Relationship Id="rId35" Type="http://schemas.openxmlformats.org/officeDocument/2006/relationships/hyperlink" Target="garantF1://12034807.3700" TargetMode="External"/><Relationship Id="rId56" Type="http://schemas.openxmlformats.org/officeDocument/2006/relationships/hyperlink" Target="garantF1://12025268.81" TargetMode="External"/><Relationship Id="rId77" Type="http://schemas.openxmlformats.org/officeDocument/2006/relationships/hyperlink" Target="garantF1://12021087.25" TargetMode="External"/><Relationship Id="rId100" Type="http://schemas.openxmlformats.org/officeDocument/2006/relationships/hyperlink" Target="garantF1://12021087.6902" TargetMode="External"/><Relationship Id="rId105" Type="http://schemas.openxmlformats.org/officeDocument/2006/relationships/hyperlink" Target="garantF1://12021087.29" TargetMode="External"/><Relationship Id="rId126" Type="http://schemas.openxmlformats.org/officeDocument/2006/relationships/hyperlink" Target="garantF1://12021087.108" TargetMode="External"/><Relationship Id="rId147" Type="http://schemas.openxmlformats.org/officeDocument/2006/relationships/hyperlink" Target="garantF1://12021087.20" TargetMode="External"/><Relationship Id="rId168" Type="http://schemas.openxmlformats.org/officeDocument/2006/relationships/hyperlink" Target="garantF1://12021087.6902" TargetMode="External"/><Relationship Id="rId282" Type="http://schemas.openxmlformats.org/officeDocument/2006/relationships/hyperlink" Target="garantF1://12021087.9102" TargetMode="External"/><Relationship Id="rId8" Type="http://schemas.openxmlformats.org/officeDocument/2006/relationships/header" Target="header1.xml"/><Relationship Id="rId51" Type="http://schemas.openxmlformats.org/officeDocument/2006/relationships/hyperlink" Target="garantF1://12034807.13000" TargetMode="External"/><Relationship Id="rId72" Type="http://schemas.openxmlformats.org/officeDocument/2006/relationships/hyperlink" Target="garantF1://12021087.70" TargetMode="External"/><Relationship Id="rId93" Type="http://schemas.openxmlformats.org/officeDocument/2006/relationships/hyperlink" Target="garantF1://12021087.6903" TargetMode="External"/><Relationship Id="rId98" Type="http://schemas.openxmlformats.org/officeDocument/2006/relationships/hyperlink" Target="garantF1://12021087.6903" TargetMode="External"/><Relationship Id="rId121" Type="http://schemas.openxmlformats.org/officeDocument/2006/relationships/hyperlink" Target="garantF1://12021087.9102" TargetMode="External"/><Relationship Id="rId142" Type="http://schemas.openxmlformats.org/officeDocument/2006/relationships/hyperlink" Target="garantF1://12021087.44" TargetMode="External"/><Relationship Id="rId163" Type="http://schemas.openxmlformats.org/officeDocument/2006/relationships/hyperlink" Target="garantF1://12021087.26" TargetMode="External"/><Relationship Id="rId184" Type="http://schemas.openxmlformats.org/officeDocument/2006/relationships/hyperlink" Target="garantF1://12021087.9001" TargetMode="External"/><Relationship Id="rId189" Type="http://schemas.openxmlformats.org/officeDocument/2006/relationships/hyperlink" Target="garantF1://12021087.9001" TargetMode="External"/><Relationship Id="rId219" Type="http://schemas.openxmlformats.org/officeDocument/2006/relationships/hyperlink" Target="garantF1://12021087.9009" TargetMode="External"/><Relationship Id="rId3" Type="http://schemas.microsoft.com/office/2007/relationships/stylesWithEffects" Target="stylesWithEffects.xml"/><Relationship Id="rId214" Type="http://schemas.openxmlformats.org/officeDocument/2006/relationships/hyperlink" Target="garantF1://12021087.9005" TargetMode="External"/><Relationship Id="rId230" Type="http://schemas.openxmlformats.org/officeDocument/2006/relationships/hyperlink" Target="garantF1://12021087.9009" TargetMode="External"/><Relationship Id="rId235" Type="http://schemas.openxmlformats.org/officeDocument/2006/relationships/hyperlink" Target="garantF1://12021087.9001" TargetMode="External"/><Relationship Id="rId251" Type="http://schemas.openxmlformats.org/officeDocument/2006/relationships/hyperlink" Target="garantF1://12021087.91" TargetMode="External"/><Relationship Id="rId256" Type="http://schemas.openxmlformats.org/officeDocument/2006/relationships/hyperlink" Target="garantF1://12021087.9101" TargetMode="External"/><Relationship Id="rId277" Type="http://schemas.openxmlformats.org/officeDocument/2006/relationships/hyperlink" Target="garantF1://12021087.9109" TargetMode="External"/><Relationship Id="rId298" Type="http://schemas.openxmlformats.org/officeDocument/2006/relationships/hyperlink" Target="garantF1://12032060.1200" TargetMode="External"/><Relationship Id="rId25" Type="http://schemas.openxmlformats.org/officeDocument/2006/relationships/hyperlink" Target="garantF1://12034807.3008" TargetMode="External"/><Relationship Id="rId46" Type="http://schemas.openxmlformats.org/officeDocument/2006/relationships/hyperlink" Target="garantF1://12034807.9002" TargetMode="External"/><Relationship Id="rId67" Type="http://schemas.openxmlformats.org/officeDocument/2006/relationships/hyperlink" Target="garantF1://12058040.0" TargetMode="External"/><Relationship Id="rId116" Type="http://schemas.openxmlformats.org/officeDocument/2006/relationships/hyperlink" Target="garantF1://12021087.29" TargetMode="External"/><Relationship Id="rId137" Type="http://schemas.openxmlformats.org/officeDocument/2006/relationships/hyperlink" Target="garantF1://12021087.108" TargetMode="External"/><Relationship Id="rId158" Type="http://schemas.openxmlformats.org/officeDocument/2006/relationships/hyperlink" Target="garantF1://12021087.6902" TargetMode="External"/><Relationship Id="rId272" Type="http://schemas.openxmlformats.org/officeDocument/2006/relationships/hyperlink" Target="garantF1://12021087.91" TargetMode="External"/><Relationship Id="rId293" Type="http://schemas.openxmlformats.org/officeDocument/2006/relationships/hyperlink" Target="garantF1://12021087.68" TargetMode="External"/><Relationship Id="rId302" Type="http://schemas.openxmlformats.org/officeDocument/2006/relationships/fontTable" Target="fontTable.xml"/><Relationship Id="rId20" Type="http://schemas.openxmlformats.org/officeDocument/2006/relationships/hyperlink" Target="garantF1://12034807.3105" TargetMode="External"/><Relationship Id="rId41" Type="http://schemas.openxmlformats.org/officeDocument/2006/relationships/hyperlink" Target="garantF1://12034807.26000" TargetMode="External"/><Relationship Id="rId62" Type="http://schemas.openxmlformats.org/officeDocument/2006/relationships/hyperlink" Target="garantF1://12013060.20" TargetMode="External"/><Relationship Id="rId83" Type="http://schemas.openxmlformats.org/officeDocument/2006/relationships/hyperlink" Target="garantF1://12021087.108" TargetMode="External"/><Relationship Id="rId88" Type="http://schemas.openxmlformats.org/officeDocument/2006/relationships/hyperlink" Target="garantF1://12021087.70" TargetMode="External"/><Relationship Id="rId111" Type="http://schemas.openxmlformats.org/officeDocument/2006/relationships/hyperlink" Target="garantF1://12021087.96" TargetMode="External"/><Relationship Id="rId132" Type="http://schemas.openxmlformats.org/officeDocument/2006/relationships/hyperlink" Target="garantF1://12021087.9102" TargetMode="External"/><Relationship Id="rId153" Type="http://schemas.openxmlformats.org/officeDocument/2006/relationships/hyperlink" Target="garantF1://12021087.44" TargetMode="External"/><Relationship Id="rId174" Type="http://schemas.openxmlformats.org/officeDocument/2006/relationships/hyperlink" Target="garantF1://12021087.62" TargetMode="External"/><Relationship Id="rId179" Type="http://schemas.openxmlformats.org/officeDocument/2006/relationships/hyperlink" Target="garantF1://12021087.90" TargetMode="External"/><Relationship Id="rId195" Type="http://schemas.openxmlformats.org/officeDocument/2006/relationships/hyperlink" Target="garantF1://12021087.9001" TargetMode="External"/><Relationship Id="rId209" Type="http://schemas.openxmlformats.org/officeDocument/2006/relationships/hyperlink" Target="garantF1://12021087.90" TargetMode="External"/><Relationship Id="rId190" Type="http://schemas.openxmlformats.org/officeDocument/2006/relationships/hyperlink" Target="garantF1://12021087.9002" TargetMode="External"/><Relationship Id="rId204" Type="http://schemas.openxmlformats.org/officeDocument/2006/relationships/hyperlink" Target="garantF1://12021087.99" TargetMode="External"/><Relationship Id="rId220" Type="http://schemas.openxmlformats.org/officeDocument/2006/relationships/hyperlink" Target="garantF1://12021087.99" TargetMode="External"/><Relationship Id="rId225" Type="http://schemas.openxmlformats.org/officeDocument/2006/relationships/hyperlink" Target="garantF1://12021087.9001" TargetMode="External"/><Relationship Id="rId241" Type="http://schemas.openxmlformats.org/officeDocument/2006/relationships/hyperlink" Target="garantF1://12021087.9002" TargetMode="External"/><Relationship Id="rId246" Type="http://schemas.openxmlformats.org/officeDocument/2006/relationships/hyperlink" Target="garantF1://12021087.9003" TargetMode="External"/><Relationship Id="rId267" Type="http://schemas.openxmlformats.org/officeDocument/2006/relationships/hyperlink" Target="garantF1://12021087.99" TargetMode="External"/><Relationship Id="rId288" Type="http://schemas.openxmlformats.org/officeDocument/2006/relationships/hyperlink" Target="garantF1://12021087.99" TargetMode="External"/><Relationship Id="rId15" Type="http://schemas.openxmlformats.org/officeDocument/2006/relationships/hyperlink" Target="garantF1://12034807.3100" TargetMode="External"/><Relationship Id="rId36" Type="http://schemas.openxmlformats.org/officeDocument/2006/relationships/hyperlink" Target="garantF1://12034807.3800" TargetMode="External"/><Relationship Id="rId57" Type="http://schemas.openxmlformats.org/officeDocument/2006/relationships/hyperlink" Target="garantF1://12030601.3016" TargetMode="External"/><Relationship Id="rId106" Type="http://schemas.openxmlformats.org/officeDocument/2006/relationships/hyperlink" Target="garantF1://12021087.25" TargetMode="External"/><Relationship Id="rId127" Type="http://schemas.openxmlformats.org/officeDocument/2006/relationships/hyperlink" Target="garantF1://12021087.29" TargetMode="External"/><Relationship Id="rId262" Type="http://schemas.openxmlformats.org/officeDocument/2006/relationships/hyperlink" Target="garantF1://12021087.9101" TargetMode="External"/><Relationship Id="rId283" Type="http://schemas.openxmlformats.org/officeDocument/2006/relationships/hyperlink" Target="garantF1://12021087.90" TargetMode="External"/><Relationship Id="rId10" Type="http://schemas.openxmlformats.org/officeDocument/2006/relationships/hyperlink" Target="garantF1://12034807.1000" TargetMode="External"/><Relationship Id="rId31" Type="http://schemas.openxmlformats.org/officeDocument/2006/relationships/hyperlink" Target="garantF1://12034807.3301" TargetMode="External"/><Relationship Id="rId52" Type="http://schemas.openxmlformats.org/officeDocument/2006/relationships/hyperlink" Target="garantF1://12025268.0" TargetMode="External"/><Relationship Id="rId73" Type="http://schemas.openxmlformats.org/officeDocument/2006/relationships/hyperlink" Target="garantF1://12021087.20" TargetMode="External"/><Relationship Id="rId78" Type="http://schemas.openxmlformats.org/officeDocument/2006/relationships/hyperlink" Target="garantF1://12021087.26" TargetMode="External"/><Relationship Id="rId94" Type="http://schemas.openxmlformats.org/officeDocument/2006/relationships/hyperlink" Target="garantF1://12021087.6901" TargetMode="External"/><Relationship Id="rId99" Type="http://schemas.openxmlformats.org/officeDocument/2006/relationships/hyperlink" Target="garantF1://12021087.6903" TargetMode="External"/><Relationship Id="rId101" Type="http://schemas.openxmlformats.org/officeDocument/2006/relationships/hyperlink" Target="garantF1://12021087.6902" TargetMode="External"/><Relationship Id="rId122" Type="http://schemas.openxmlformats.org/officeDocument/2006/relationships/hyperlink" Target="garantF1://12021087.96" TargetMode="External"/><Relationship Id="rId143" Type="http://schemas.openxmlformats.org/officeDocument/2006/relationships/hyperlink" Target="garantF1://12021087.9102" TargetMode="External"/><Relationship Id="rId148" Type="http://schemas.openxmlformats.org/officeDocument/2006/relationships/hyperlink" Target="garantF1://12021087.108" TargetMode="External"/><Relationship Id="rId164" Type="http://schemas.openxmlformats.org/officeDocument/2006/relationships/hyperlink" Target="garantF1://12021087.29" TargetMode="External"/><Relationship Id="rId169" Type="http://schemas.openxmlformats.org/officeDocument/2006/relationships/hyperlink" Target="garantF1://12068559.0" TargetMode="External"/><Relationship Id="rId185" Type="http://schemas.openxmlformats.org/officeDocument/2006/relationships/hyperlink" Target="garantF1://12021087.9002" TargetMode="External"/><Relationship Id="rId4" Type="http://schemas.openxmlformats.org/officeDocument/2006/relationships/settings" Target="settings.xml"/><Relationship Id="rId9" Type="http://schemas.openxmlformats.org/officeDocument/2006/relationships/hyperlink" Target="garantF1://12034807.0" TargetMode="External"/><Relationship Id="rId180" Type="http://schemas.openxmlformats.org/officeDocument/2006/relationships/hyperlink" Target="garantF1://12021087.90" TargetMode="External"/><Relationship Id="rId210" Type="http://schemas.openxmlformats.org/officeDocument/2006/relationships/hyperlink" Target="garantF1://12021087.9002" TargetMode="External"/><Relationship Id="rId215" Type="http://schemas.openxmlformats.org/officeDocument/2006/relationships/hyperlink" Target="garantF1://12021087.9009" TargetMode="External"/><Relationship Id="rId236" Type="http://schemas.openxmlformats.org/officeDocument/2006/relationships/hyperlink" Target="garantF1://12021087.9002" TargetMode="External"/><Relationship Id="rId257" Type="http://schemas.openxmlformats.org/officeDocument/2006/relationships/hyperlink" Target="garantF1://12021087.9102" TargetMode="External"/><Relationship Id="rId278" Type="http://schemas.openxmlformats.org/officeDocument/2006/relationships/hyperlink" Target="garantF1://12021087.9101" TargetMode="External"/><Relationship Id="rId26" Type="http://schemas.openxmlformats.org/officeDocument/2006/relationships/hyperlink" Target="garantF1://257.0" TargetMode="External"/><Relationship Id="rId231" Type="http://schemas.openxmlformats.org/officeDocument/2006/relationships/hyperlink" Target="garantF1://12021087.90" TargetMode="External"/><Relationship Id="rId252" Type="http://schemas.openxmlformats.org/officeDocument/2006/relationships/hyperlink" Target="garantF1://12021087.91" TargetMode="External"/><Relationship Id="rId273" Type="http://schemas.openxmlformats.org/officeDocument/2006/relationships/hyperlink" Target="garantF1://12021087.91" TargetMode="External"/><Relationship Id="rId294" Type="http://schemas.openxmlformats.org/officeDocument/2006/relationships/hyperlink" Target="garantF1://12021087.99" TargetMode="External"/><Relationship Id="rId47" Type="http://schemas.openxmlformats.org/officeDocument/2006/relationships/hyperlink" Target="garantF1://12034807.9003" TargetMode="External"/><Relationship Id="rId68" Type="http://schemas.openxmlformats.org/officeDocument/2006/relationships/hyperlink" Target="garantF1://12025268.12202" TargetMode="External"/><Relationship Id="rId89" Type="http://schemas.openxmlformats.org/officeDocument/2006/relationships/hyperlink" Target="garantF1://12021087.69" TargetMode="External"/><Relationship Id="rId112" Type="http://schemas.openxmlformats.org/officeDocument/2006/relationships/hyperlink" Target="garantF1://12021087.97" TargetMode="External"/><Relationship Id="rId133" Type="http://schemas.openxmlformats.org/officeDocument/2006/relationships/hyperlink" Target="garantF1://12021087.96" TargetMode="External"/><Relationship Id="rId154" Type="http://schemas.openxmlformats.org/officeDocument/2006/relationships/hyperlink" Target="garantF1://12021087.9102" TargetMode="External"/><Relationship Id="rId175" Type="http://schemas.openxmlformats.org/officeDocument/2006/relationships/hyperlink" Target="garantF1://12021087.43" TargetMode="External"/><Relationship Id="rId196" Type="http://schemas.openxmlformats.org/officeDocument/2006/relationships/hyperlink" Target="garantF1://12021087.9002" TargetMode="External"/><Relationship Id="rId200" Type="http://schemas.openxmlformats.org/officeDocument/2006/relationships/hyperlink" Target="garantF1://12021087.9003" TargetMode="External"/><Relationship Id="rId16" Type="http://schemas.openxmlformats.org/officeDocument/2006/relationships/hyperlink" Target="garantF1://79064.0" TargetMode="External"/><Relationship Id="rId221" Type="http://schemas.openxmlformats.org/officeDocument/2006/relationships/hyperlink" Target="garantF1://12021087.99" TargetMode="External"/><Relationship Id="rId242" Type="http://schemas.openxmlformats.org/officeDocument/2006/relationships/hyperlink" Target="garantF1://12021087.9003" TargetMode="External"/><Relationship Id="rId263" Type="http://schemas.openxmlformats.org/officeDocument/2006/relationships/hyperlink" Target="garantF1://12021087.9102" TargetMode="External"/><Relationship Id="rId284" Type="http://schemas.openxmlformats.org/officeDocument/2006/relationships/hyperlink" Target="garantF1://12021087.91" TargetMode="External"/><Relationship Id="rId37" Type="http://schemas.openxmlformats.org/officeDocument/2006/relationships/hyperlink" Target="garantF1://12034807.301000" TargetMode="External"/><Relationship Id="rId58" Type="http://schemas.openxmlformats.org/officeDocument/2006/relationships/hyperlink" Target="garantF1://12025268.83" TargetMode="External"/><Relationship Id="rId79" Type="http://schemas.openxmlformats.org/officeDocument/2006/relationships/hyperlink" Target="garantF1://12021087.70" TargetMode="External"/><Relationship Id="rId102" Type="http://schemas.openxmlformats.org/officeDocument/2006/relationships/hyperlink" Target="garantF1://12021087.6902" TargetMode="External"/><Relationship Id="rId123" Type="http://schemas.openxmlformats.org/officeDocument/2006/relationships/hyperlink" Target="garantF1://12021087.97" TargetMode="External"/><Relationship Id="rId144" Type="http://schemas.openxmlformats.org/officeDocument/2006/relationships/hyperlink" Target="garantF1://12021087.96" TargetMode="External"/><Relationship Id="rId90" Type="http://schemas.openxmlformats.org/officeDocument/2006/relationships/hyperlink" Target="garantF1://12021087.69" TargetMode="External"/><Relationship Id="rId165" Type="http://schemas.openxmlformats.org/officeDocument/2006/relationships/hyperlink" Target="garantF1://12021087.44" TargetMode="External"/><Relationship Id="rId186" Type="http://schemas.openxmlformats.org/officeDocument/2006/relationships/hyperlink" Target="garantF1://12021087.9003" TargetMode="External"/><Relationship Id="rId211" Type="http://schemas.openxmlformats.org/officeDocument/2006/relationships/hyperlink" Target="garantF1://12021087.9003" TargetMode="External"/><Relationship Id="rId232" Type="http://schemas.openxmlformats.org/officeDocument/2006/relationships/hyperlink" Target="garantF1://12021087.9001" TargetMode="External"/><Relationship Id="rId253" Type="http://schemas.openxmlformats.org/officeDocument/2006/relationships/hyperlink" Target="garantF1://12021087.76" TargetMode="External"/><Relationship Id="rId274" Type="http://schemas.openxmlformats.org/officeDocument/2006/relationships/hyperlink" Target="garantF1://12021087.91" TargetMode="External"/><Relationship Id="rId295" Type="http://schemas.openxmlformats.org/officeDocument/2006/relationships/hyperlink" Target="garantF1://12021087.99" TargetMode="External"/><Relationship Id="rId27" Type="http://schemas.openxmlformats.org/officeDocument/2006/relationships/hyperlink" Target="garantF1://12034807.3009" TargetMode="External"/><Relationship Id="rId48" Type="http://schemas.openxmlformats.org/officeDocument/2006/relationships/hyperlink" Target="garantF1://12034807.12000" TargetMode="External"/><Relationship Id="rId69" Type="http://schemas.openxmlformats.org/officeDocument/2006/relationships/hyperlink" Target="garantF1://12030601.1000" TargetMode="External"/><Relationship Id="rId113" Type="http://schemas.openxmlformats.org/officeDocument/2006/relationships/hyperlink" Target="garantF1://12021087.6901" TargetMode="External"/><Relationship Id="rId134" Type="http://schemas.openxmlformats.org/officeDocument/2006/relationships/hyperlink" Target="garantF1://12021087.97" TargetMode="External"/><Relationship Id="rId80" Type="http://schemas.openxmlformats.org/officeDocument/2006/relationships/hyperlink" Target="garantF1://12021087.44" TargetMode="External"/><Relationship Id="rId155" Type="http://schemas.openxmlformats.org/officeDocument/2006/relationships/hyperlink" Target="garantF1://12021087.96" TargetMode="External"/><Relationship Id="rId176" Type="http://schemas.openxmlformats.org/officeDocument/2006/relationships/hyperlink" Target="garantF1://12021087.41" TargetMode="External"/><Relationship Id="rId197" Type="http://schemas.openxmlformats.org/officeDocument/2006/relationships/hyperlink" Target="garantF1://12021087.9003" TargetMode="External"/><Relationship Id="rId201" Type="http://schemas.openxmlformats.org/officeDocument/2006/relationships/hyperlink" Target="garantF1://12021087.9004" TargetMode="External"/><Relationship Id="rId222" Type="http://schemas.openxmlformats.org/officeDocument/2006/relationships/hyperlink" Target="garantF1://12021087.9009" TargetMode="External"/><Relationship Id="rId243" Type="http://schemas.openxmlformats.org/officeDocument/2006/relationships/hyperlink" Target="garantF1://12021087.9004" TargetMode="External"/><Relationship Id="rId264" Type="http://schemas.openxmlformats.org/officeDocument/2006/relationships/hyperlink" Target="garantF1://12021087.9102" TargetMode="External"/><Relationship Id="rId285" Type="http://schemas.openxmlformats.org/officeDocument/2006/relationships/hyperlink" Target="garantF1://12021087.9101" TargetMode="External"/><Relationship Id="rId17" Type="http://schemas.openxmlformats.org/officeDocument/2006/relationships/hyperlink" Target="garantF1://79106.0" TargetMode="External"/><Relationship Id="rId38" Type="http://schemas.openxmlformats.org/officeDocument/2006/relationships/hyperlink" Target="garantF1://12034807.5000" TargetMode="External"/><Relationship Id="rId59" Type="http://schemas.openxmlformats.org/officeDocument/2006/relationships/hyperlink" Target="garantF1://12030601.3017" TargetMode="External"/><Relationship Id="rId103" Type="http://schemas.openxmlformats.org/officeDocument/2006/relationships/hyperlink" Target="garantF1://12021087.20" TargetMode="External"/><Relationship Id="rId124" Type="http://schemas.openxmlformats.org/officeDocument/2006/relationships/hyperlink" Target="garantF1://12021087.6901" TargetMode="External"/><Relationship Id="rId70" Type="http://schemas.openxmlformats.org/officeDocument/2006/relationships/hyperlink" Target="garantF1://10080093.0" TargetMode="External"/><Relationship Id="rId91" Type="http://schemas.openxmlformats.org/officeDocument/2006/relationships/hyperlink" Target="garantF1://12021087.6901" TargetMode="External"/><Relationship Id="rId145" Type="http://schemas.openxmlformats.org/officeDocument/2006/relationships/hyperlink" Target="garantF1://12021087.97" TargetMode="External"/><Relationship Id="rId166" Type="http://schemas.openxmlformats.org/officeDocument/2006/relationships/hyperlink" Target="garantF1://12021087.9102" TargetMode="External"/><Relationship Id="rId187" Type="http://schemas.openxmlformats.org/officeDocument/2006/relationships/hyperlink" Target="garantF1://12021087.9004" TargetMode="External"/><Relationship Id="rId1" Type="http://schemas.openxmlformats.org/officeDocument/2006/relationships/numbering" Target="numbering.xml"/><Relationship Id="rId212" Type="http://schemas.openxmlformats.org/officeDocument/2006/relationships/hyperlink" Target="garantF1://12021087.9001" TargetMode="External"/><Relationship Id="rId233" Type="http://schemas.openxmlformats.org/officeDocument/2006/relationships/hyperlink" Target="garantF1://12021087.9001" TargetMode="External"/><Relationship Id="rId254" Type="http://schemas.openxmlformats.org/officeDocument/2006/relationships/hyperlink" Target="garantF1://12021087.91" TargetMode="External"/><Relationship Id="rId28" Type="http://schemas.openxmlformats.org/officeDocument/2006/relationships/hyperlink" Target="garantF1://79106.0" TargetMode="External"/><Relationship Id="rId49" Type="http://schemas.openxmlformats.org/officeDocument/2006/relationships/hyperlink" Target="garantF1://12034807.13000" TargetMode="External"/><Relationship Id="rId114" Type="http://schemas.openxmlformats.org/officeDocument/2006/relationships/hyperlink" Target="garantF1://12021087.20" TargetMode="External"/><Relationship Id="rId275" Type="http://schemas.openxmlformats.org/officeDocument/2006/relationships/hyperlink" Target="garantF1://12021087.9101" TargetMode="External"/><Relationship Id="rId296" Type="http://schemas.openxmlformats.org/officeDocument/2006/relationships/hyperlink" Target="garantF1://12021087.84" TargetMode="External"/><Relationship Id="rId300" Type="http://schemas.openxmlformats.org/officeDocument/2006/relationships/hyperlink" Target="garantF1://12032060.1135" TargetMode="External"/><Relationship Id="rId60" Type="http://schemas.openxmlformats.org/officeDocument/2006/relationships/hyperlink" Target="garantF1://12034807.13001" TargetMode="External"/><Relationship Id="rId81" Type="http://schemas.openxmlformats.org/officeDocument/2006/relationships/hyperlink" Target="garantF1://12021087.44" TargetMode="External"/><Relationship Id="rId135" Type="http://schemas.openxmlformats.org/officeDocument/2006/relationships/hyperlink" Target="garantF1://12021087.6903" TargetMode="External"/><Relationship Id="rId156" Type="http://schemas.openxmlformats.org/officeDocument/2006/relationships/hyperlink" Target="garantF1://12021087.97" TargetMode="External"/><Relationship Id="rId177" Type="http://schemas.openxmlformats.org/officeDocument/2006/relationships/hyperlink" Target="garantF1://12021087.44" TargetMode="External"/><Relationship Id="rId198" Type="http://schemas.openxmlformats.org/officeDocument/2006/relationships/hyperlink" Target="garantF1://12021087.9004" TargetMode="External"/><Relationship Id="rId202" Type="http://schemas.openxmlformats.org/officeDocument/2006/relationships/hyperlink" Target="garantF1://12021087.9001" TargetMode="External"/><Relationship Id="rId223" Type="http://schemas.openxmlformats.org/officeDocument/2006/relationships/hyperlink" Target="garantF1://12021087.90" TargetMode="External"/><Relationship Id="rId244" Type="http://schemas.openxmlformats.org/officeDocument/2006/relationships/hyperlink" Target="garantF1://12021087.9005" TargetMode="External"/><Relationship Id="rId18" Type="http://schemas.openxmlformats.org/officeDocument/2006/relationships/hyperlink" Target="garantF1://86755.0" TargetMode="External"/><Relationship Id="rId39" Type="http://schemas.openxmlformats.org/officeDocument/2006/relationships/hyperlink" Target="garantF1://12034807.0" TargetMode="External"/><Relationship Id="rId265" Type="http://schemas.openxmlformats.org/officeDocument/2006/relationships/hyperlink" Target="garantF1://12021087.9101" TargetMode="External"/><Relationship Id="rId286" Type="http://schemas.openxmlformats.org/officeDocument/2006/relationships/hyperlink" Target="garantF1://12021087.9101" TargetMode="External"/><Relationship Id="rId50" Type="http://schemas.openxmlformats.org/officeDocument/2006/relationships/hyperlink" Target="garantF1://12034807.12000" TargetMode="External"/><Relationship Id="rId104" Type="http://schemas.openxmlformats.org/officeDocument/2006/relationships/hyperlink" Target="garantF1://12021087.108" TargetMode="External"/><Relationship Id="rId125" Type="http://schemas.openxmlformats.org/officeDocument/2006/relationships/hyperlink" Target="garantF1://12021087.20" TargetMode="External"/><Relationship Id="rId146" Type="http://schemas.openxmlformats.org/officeDocument/2006/relationships/hyperlink" Target="garantF1://12021087.6903" TargetMode="External"/><Relationship Id="rId167" Type="http://schemas.openxmlformats.org/officeDocument/2006/relationships/hyperlink" Target="garantF1://12021087.96" TargetMode="External"/><Relationship Id="rId188" Type="http://schemas.openxmlformats.org/officeDocument/2006/relationships/hyperlink" Target="garantF1://12021087.9009" TargetMode="External"/><Relationship Id="rId71" Type="http://schemas.openxmlformats.org/officeDocument/2006/relationships/hyperlink" Target="garantF1://10035645.1000" TargetMode="External"/><Relationship Id="rId92" Type="http://schemas.openxmlformats.org/officeDocument/2006/relationships/hyperlink" Target="garantF1://12021087.6902" TargetMode="External"/><Relationship Id="rId213" Type="http://schemas.openxmlformats.org/officeDocument/2006/relationships/hyperlink" Target="garantF1://12021087.9004" TargetMode="External"/><Relationship Id="rId234" Type="http://schemas.openxmlformats.org/officeDocument/2006/relationships/hyperlink" Target="garantF1://12021087.9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63</Pages>
  <Words>25628</Words>
  <Characters>146082</Characters>
  <Application>Microsoft Office Word</Application>
  <DocSecurity>0</DocSecurity>
  <Lines>1217</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171368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Ольга Чернобай</cp:lastModifiedBy>
  <cp:revision>2</cp:revision>
  <cp:lastPrinted>2016-03-21T18:39:00Z</cp:lastPrinted>
  <dcterms:created xsi:type="dcterms:W3CDTF">2018-01-15T18:09:00Z</dcterms:created>
  <dcterms:modified xsi:type="dcterms:W3CDTF">2018-01-15T18:09:00Z</dcterms:modified>
</cp:coreProperties>
</file>