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2E5" w:rsidRDefault="001012E5" w:rsidP="001012E5">
      <w:pPr>
        <w:shd w:val="clear" w:color="auto" w:fill="FFFFFF"/>
        <w:spacing w:before="120" w:after="120" w:line="390" w:lineRule="atLeast"/>
        <w:jc w:val="center"/>
        <w:outlineLvl w:val="0"/>
        <w:rPr>
          <w:rFonts w:ascii="Times New Roman" w:eastAsia="Times New Roman" w:hAnsi="Times New Roman" w:cs="Times New Roman"/>
          <w:b/>
          <w:bCs/>
          <w:kern w:val="36"/>
          <w:sz w:val="28"/>
          <w:szCs w:val="28"/>
          <w:lang w:eastAsia="ru-RU"/>
        </w:rPr>
      </w:pPr>
      <w:r w:rsidRPr="001012E5">
        <w:rPr>
          <w:rFonts w:ascii="Times New Roman" w:eastAsia="Times New Roman" w:hAnsi="Times New Roman" w:cs="Times New Roman"/>
          <w:b/>
          <w:bCs/>
          <w:kern w:val="36"/>
          <w:sz w:val="28"/>
          <w:szCs w:val="28"/>
          <w:lang w:eastAsia="ru-RU"/>
        </w:rPr>
        <w:t>Интегрированный урок (история + литература) для 9-го класса "</w:t>
      </w:r>
      <w:r>
        <w:rPr>
          <w:rFonts w:ascii="Times New Roman" w:eastAsia="Times New Roman" w:hAnsi="Times New Roman" w:cs="Times New Roman"/>
          <w:b/>
          <w:bCs/>
          <w:kern w:val="36"/>
          <w:sz w:val="28"/>
          <w:szCs w:val="28"/>
          <w:lang w:eastAsia="ru-RU"/>
        </w:rPr>
        <w:t>История государства Российского Н.М. Карамзина как исторический источник и литературное произведение</w:t>
      </w:r>
      <w:r w:rsidRPr="001012E5">
        <w:rPr>
          <w:rFonts w:ascii="Times New Roman" w:eastAsia="Times New Roman" w:hAnsi="Times New Roman" w:cs="Times New Roman"/>
          <w:b/>
          <w:bCs/>
          <w:kern w:val="36"/>
          <w:sz w:val="28"/>
          <w:szCs w:val="28"/>
          <w:lang w:eastAsia="ru-RU"/>
        </w:rPr>
        <w:t>"</w:t>
      </w:r>
      <w:r>
        <w:rPr>
          <w:rFonts w:ascii="Times New Roman" w:eastAsia="Times New Roman" w:hAnsi="Times New Roman" w:cs="Times New Roman"/>
          <w:b/>
          <w:bCs/>
          <w:kern w:val="36"/>
          <w:sz w:val="28"/>
          <w:szCs w:val="28"/>
          <w:lang w:eastAsia="ru-RU"/>
        </w:rPr>
        <w:t xml:space="preserve">. </w:t>
      </w:r>
    </w:p>
    <w:p w:rsidR="001012E5" w:rsidRPr="001012E5" w:rsidRDefault="001012E5" w:rsidP="001012E5">
      <w:pPr>
        <w:shd w:val="clear" w:color="auto" w:fill="FFFFFF"/>
        <w:spacing w:before="120" w:after="120" w:line="390" w:lineRule="atLeast"/>
        <w:outlineLvl w:val="0"/>
        <w:rPr>
          <w:rFonts w:ascii="Times New Roman" w:eastAsia="Times New Roman" w:hAnsi="Times New Roman" w:cs="Times New Roman"/>
          <w:b/>
          <w:bCs/>
          <w:kern w:val="36"/>
          <w:sz w:val="28"/>
          <w:szCs w:val="28"/>
          <w:lang w:eastAsia="ru-RU"/>
        </w:rPr>
      </w:pPr>
    </w:p>
    <w:p w:rsidR="001012E5" w:rsidRPr="001012E5" w:rsidRDefault="001012E5" w:rsidP="006E607E">
      <w:p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b/>
          <w:bCs/>
          <w:color w:val="000000"/>
          <w:sz w:val="28"/>
          <w:szCs w:val="28"/>
          <w:lang w:eastAsia="ru-RU"/>
        </w:rPr>
        <w:t>Цель</w:t>
      </w:r>
      <w:r w:rsidRPr="001012E5">
        <w:rPr>
          <w:rFonts w:ascii="Times New Roman" w:eastAsia="Times New Roman" w:hAnsi="Times New Roman" w:cs="Times New Roman"/>
          <w:color w:val="000000"/>
          <w:sz w:val="28"/>
          <w:szCs w:val="28"/>
          <w:lang w:eastAsia="ru-RU"/>
        </w:rPr>
        <w:t>:</w:t>
      </w:r>
      <w:r w:rsidRPr="001012E5">
        <w:rPr>
          <w:rFonts w:ascii="Times New Roman" w:eastAsia="Times New Roman" w:hAnsi="Times New Roman" w:cs="Times New Roman"/>
          <w:b/>
          <w:bCs/>
          <w:color w:val="000000"/>
          <w:sz w:val="28"/>
          <w:szCs w:val="28"/>
          <w:lang w:eastAsia="ru-RU"/>
        </w:rPr>
        <w:t> </w:t>
      </w:r>
      <w:r w:rsidRPr="001012E5">
        <w:rPr>
          <w:rFonts w:ascii="Times New Roman" w:eastAsia="Times New Roman" w:hAnsi="Times New Roman" w:cs="Times New Roman"/>
          <w:color w:val="000000"/>
          <w:sz w:val="28"/>
          <w:szCs w:val="28"/>
          <w:lang w:eastAsia="ru-RU"/>
        </w:rPr>
        <w:t>Создание условий для</w:t>
      </w:r>
      <w:r w:rsidRPr="006E607E">
        <w:rPr>
          <w:rFonts w:ascii="Times New Roman" w:eastAsia="Times New Roman" w:hAnsi="Times New Roman" w:cs="Times New Roman"/>
          <w:color w:val="000000"/>
          <w:sz w:val="28"/>
          <w:szCs w:val="28"/>
          <w:lang w:eastAsia="ru-RU"/>
        </w:rPr>
        <w:t xml:space="preserve"> исследования творчества Н.М. Карамзина (на примере Истории государства Российского)</w:t>
      </w:r>
      <w:r w:rsidRPr="001012E5">
        <w:rPr>
          <w:rFonts w:ascii="Times New Roman" w:eastAsia="Times New Roman" w:hAnsi="Times New Roman" w:cs="Times New Roman"/>
          <w:color w:val="000000"/>
          <w:sz w:val="28"/>
          <w:szCs w:val="28"/>
          <w:lang w:eastAsia="ru-RU"/>
        </w:rPr>
        <w:t>. Соответстви</w:t>
      </w:r>
      <w:r w:rsidRPr="006E607E">
        <w:rPr>
          <w:rFonts w:ascii="Times New Roman" w:eastAsia="Times New Roman" w:hAnsi="Times New Roman" w:cs="Times New Roman"/>
          <w:color w:val="000000"/>
          <w:sz w:val="28"/>
          <w:szCs w:val="28"/>
          <w:lang w:eastAsia="ru-RU"/>
        </w:rPr>
        <w:t>е исторической действительности</w:t>
      </w:r>
      <w:r w:rsidRPr="001012E5">
        <w:rPr>
          <w:rFonts w:ascii="Times New Roman" w:eastAsia="Times New Roman" w:hAnsi="Times New Roman" w:cs="Times New Roman"/>
          <w:color w:val="000000"/>
          <w:sz w:val="28"/>
          <w:szCs w:val="28"/>
          <w:lang w:eastAsia="ru-RU"/>
        </w:rPr>
        <w:t>.</w:t>
      </w:r>
    </w:p>
    <w:p w:rsidR="001012E5" w:rsidRPr="001012E5" w:rsidRDefault="001012E5" w:rsidP="006E607E">
      <w:p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b/>
          <w:bCs/>
          <w:color w:val="000000"/>
          <w:sz w:val="28"/>
          <w:szCs w:val="28"/>
          <w:lang w:eastAsia="ru-RU"/>
        </w:rPr>
        <w:t>Задачи</w:t>
      </w:r>
      <w:r w:rsidRPr="001012E5">
        <w:rPr>
          <w:rFonts w:ascii="Times New Roman" w:eastAsia="Times New Roman" w:hAnsi="Times New Roman" w:cs="Times New Roman"/>
          <w:color w:val="000000"/>
          <w:sz w:val="28"/>
          <w:szCs w:val="28"/>
          <w:lang w:eastAsia="ru-RU"/>
        </w:rPr>
        <w:t>:</w:t>
      </w:r>
    </w:p>
    <w:p w:rsidR="001012E5" w:rsidRPr="001012E5" w:rsidRDefault="001012E5" w:rsidP="006E607E">
      <w:p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b/>
          <w:bCs/>
          <w:color w:val="000000"/>
          <w:sz w:val="28"/>
          <w:szCs w:val="28"/>
          <w:lang w:eastAsia="ru-RU"/>
        </w:rPr>
        <w:t>1.Образовательная задача:</w:t>
      </w:r>
    </w:p>
    <w:p w:rsidR="001012E5" w:rsidRPr="001012E5" w:rsidRDefault="001012E5" w:rsidP="006E607E">
      <w:pPr>
        <w:numPr>
          <w:ilvl w:val="0"/>
          <w:numId w:val="4"/>
        </w:num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 xml:space="preserve">формирование знаний о </w:t>
      </w:r>
      <w:r w:rsidRPr="006E607E">
        <w:rPr>
          <w:rFonts w:ascii="Times New Roman" w:eastAsia="Times New Roman" w:hAnsi="Times New Roman" w:cs="Times New Roman"/>
          <w:color w:val="000000"/>
          <w:sz w:val="28"/>
          <w:szCs w:val="28"/>
          <w:lang w:eastAsia="ru-RU"/>
        </w:rPr>
        <w:t xml:space="preserve">литературной </w:t>
      </w:r>
      <w:r w:rsidRPr="001012E5">
        <w:rPr>
          <w:rFonts w:ascii="Times New Roman" w:eastAsia="Times New Roman" w:hAnsi="Times New Roman" w:cs="Times New Roman"/>
          <w:color w:val="000000"/>
          <w:sz w:val="28"/>
          <w:szCs w:val="28"/>
          <w:lang w:eastAsia="ru-RU"/>
        </w:rPr>
        <w:t>и исторической основе «</w:t>
      </w:r>
      <w:r w:rsidRPr="006E607E">
        <w:rPr>
          <w:rFonts w:ascii="Times New Roman" w:eastAsia="Times New Roman" w:hAnsi="Times New Roman" w:cs="Times New Roman"/>
          <w:color w:val="000000"/>
          <w:sz w:val="28"/>
          <w:szCs w:val="28"/>
          <w:lang w:eastAsia="ru-RU"/>
        </w:rPr>
        <w:t>Истории государства Российского</w:t>
      </w:r>
      <w:r w:rsidRPr="001012E5">
        <w:rPr>
          <w:rFonts w:ascii="Times New Roman" w:eastAsia="Times New Roman" w:hAnsi="Times New Roman" w:cs="Times New Roman"/>
          <w:color w:val="000000"/>
          <w:sz w:val="28"/>
          <w:szCs w:val="28"/>
          <w:lang w:eastAsia="ru-RU"/>
        </w:rPr>
        <w:t>»</w:t>
      </w:r>
    </w:p>
    <w:p w:rsidR="001012E5" w:rsidRPr="001012E5" w:rsidRDefault="001012E5" w:rsidP="006E607E">
      <w:pPr>
        <w:shd w:val="clear" w:color="auto" w:fill="FFFFFF"/>
        <w:spacing w:after="0" w:line="360" w:lineRule="auto"/>
        <w:rPr>
          <w:rFonts w:ascii="Times New Roman" w:eastAsia="Times New Roman" w:hAnsi="Times New Roman" w:cs="Times New Roman"/>
          <w:b/>
          <w:bCs/>
          <w:color w:val="000000"/>
          <w:sz w:val="28"/>
          <w:szCs w:val="28"/>
          <w:lang w:eastAsia="ru-RU"/>
        </w:rPr>
      </w:pPr>
      <w:r w:rsidRPr="001012E5">
        <w:rPr>
          <w:rFonts w:ascii="Times New Roman" w:eastAsia="Times New Roman" w:hAnsi="Times New Roman" w:cs="Times New Roman"/>
          <w:b/>
          <w:bCs/>
          <w:color w:val="000000"/>
          <w:sz w:val="28"/>
          <w:szCs w:val="28"/>
          <w:lang w:eastAsia="ru-RU"/>
        </w:rPr>
        <w:t>2. Развивающие задачи:</w:t>
      </w:r>
    </w:p>
    <w:p w:rsidR="001012E5" w:rsidRPr="001012E5" w:rsidRDefault="001012E5" w:rsidP="006E607E">
      <w:pPr>
        <w:numPr>
          <w:ilvl w:val="0"/>
          <w:numId w:val="5"/>
        </w:num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 xml:space="preserve">формирование коммуникативной культуры </w:t>
      </w:r>
    </w:p>
    <w:p w:rsidR="001012E5" w:rsidRPr="001012E5" w:rsidRDefault="001012E5" w:rsidP="006E607E">
      <w:pPr>
        <w:numPr>
          <w:ilvl w:val="0"/>
          <w:numId w:val="5"/>
        </w:num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развитие внимания: умения слушать и слышать товарища;</w:t>
      </w:r>
    </w:p>
    <w:p w:rsidR="001012E5" w:rsidRPr="006E607E" w:rsidRDefault="001012E5" w:rsidP="006E607E">
      <w:pPr>
        <w:numPr>
          <w:ilvl w:val="0"/>
          <w:numId w:val="5"/>
        </w:num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развитие логического мышления: умения анализировать текст, сравнивать, делать выводы, аргументировать ответ</w:t>
      </w:r>
    </w:p>
    <w:p w:rsidR="001012E5" w:rsidRPr="001012E5" w:rsidRDefault="001012E5" w:rsidP="006E607E">
      <w:pPr>
        <w:numPr>
          <w:ilvl w:val="0"/>
          <w:numId w:val="5"/>
        </w:numPr>
        <w:shd w:val="clear" w:color="auto" w:fill="FFFFFF"/>
        <w:spacing w:after="0" w:line="360" w:lineRule="auto"/>
        <w:rPr>
          <w:rFonts w:ascii="Times New Roman" w:eastAsia="Times New Roman" w:hAnsi="Times New Roman" w:cs="Times New Roman"/>
          <w:color w:val="000000"/>
          <w:sz w:val="28"/>
          <w:szCs w:val="28"/>
          <w:lang w:eastAsia="ru-RU"/>
        </w:rPr>
      </w:pPr>
      <w:r w:rsidRPr="006E607E">
        <w:rPr>
          <w:rFonts w:ascii="Times New Roman" w:eastAsia="Times New Roman" w:hAnsi="Times New Roman" w:cs="Times New Roman"/>
          <w:color w:val="000000"/>
          <w:sz w:val="28"/>
          <w:szCs w:val="28"/>
          <w:lang w:eastAsia="ru-RU"/>
        </w:rPr>
        <w:t>развитие</w:t>
      </w:r>
      <w:r w:rsidR="00B1653A" w:rsidRPr="006E607E">
        <w:rPr>
          <w:rFonts w:ascii="Times New Roman" w:eastAsia="Times New Roman" w:hAnsi="Times New Roman" w:cs="Times New Roman"/>
          <w:color w:val="000000"/>
          <w:sz w:val="28"/>
          <w:szCs w:val="28"/>
          <w:lang w:eastAsia="ru-RU"/>
        </w:rPr>
        <w:t xml:space="preserve"> навыков исследовательской работы</w:t>
      </w:r>
    </w:p>
    <w:p w:rsidR="001012E5" w:rsidRPr="001012E5" w:rsidRDefault="001012E5" w:rsidP="006E607E">
      <w:p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b/>
          <w:bCs/>
          <w:color w:val="000000"/>
          <w:sz w:val="28"/>
          <w:szCs w:val="28"/>
          <w:lang w:eastAsia="ru-RU"/>
        </w:rPr>
        <w:t>3. Воспитательные задачи:</w:t>
      </w:r>
    </w:p>
    <w:p w:rsidR="001012E5" w:rsidRPr="001012E5" w:rsidRDefault="001012E5" w:rsidP="006E607E">
      <w:pPr>
        <w:numPr>
          <w:ilvl w:val="0"/>
          <w:numId w:val="6"/>
        </w:num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развитие коммуникативных навыков учащихся;</w:t>
      </w:r>
    </w:p>
    <w:p w:rsidR="001012E5" w:rsidRPr="001012E5" w:rsidRDefault="001012E5" w:rsidP="006E607E">
      <w:pPr>
        <w:numPr>
          <w:ilvl w:val="0"/>
          <w:numId w:val="6"/>
        </w:num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воспитание интереса к знакомству и анализу исторического и литературного материала на уроке;</w:t>
      </w:r>
    </w:p>
    <w:p w:rsidR="001012E5" w:rsidRPr="001012E5" w:rsidRDefault="001012E5" w:rsidP="006E607E">
      <w:pPr>
        <w:numPr>
          <w:ilvl w:val="0"/>
          <w:numId w:val="6"/>
        </w:num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развитие мотивации к совершенствованию знаний, умений на уроке</w:t>
      </w:r>
    </w:p>
    <w:p w:rsidR="001012E5" w:rsidRPr="001012E5" w:rsidRDefault="001012E5" w:rsidP="006E607E">
      <w:p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b/>
          <w:bCs/>
          <w:color w:val="000000"/>
          <w:sz w:val="28"/>
          <w:szCs w:val="28"/>
          <w:lang w:eastAsia="ru-RU"/>
        </w:rPr>
        <w:t>Формы и методы:</w:t>
      </w:r>
    </w:p>
    <w:p w:rsidR="001012E5" w:rsidRPr="001012E5" w:rsidRDefault="001012E5" w:rsidP="006E607E">
      <w:pPr>
        <w:numPr>
          <w:ilvl w:val="0"/>
          <w:numId w:val="7"/>
        </w:numPr>
        <w:shd w:val="clear" w:color="auto" w:fill="FFFFFF"/>
        <w:spacing w:after="0" w:line="360" w:lineRule="auto"/>
        <w:ind w:left="1080"/>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формы: фронтальная, групповая, парная, индивидуальная;</w:t>
      </w:r>
    </w:p>
    <w:p w:rsidR="001012E5" w:rsidRPr="001012E5" w:rsidRDefault="001012E5" w:rsidP="006E607E">
      <w:pPr>
        <w:numPr>
          <w:ilvl w:val="0"/>
          <w:numId w:val="7"/>
        </w:numPr>
        <w:shd w:val="clear" w:color="auto" w:fill="FFFFFF"/>
        <w:spacing w:after="0" w:line="360" w:lineRule="auto"/>
        <w:ind w:left="1080"/>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методы: словесные, наглядные, практические, ИКТ</w:t>
      </w:r>
    </w:p>
    <w:p w:rsidR="001012E5" w:rsidRPr="001012E5" w:rsidRDefault="001012E5" w:rsidP="006E607E">
      <w:p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b/>
          <w:bCs/>
          <w:color w:val="000000"/>
          <w:sz w:val="28"/>
          <w:szCs w:val="28"/>
          <w:lang w:eastAsia="ru-RU"/>
        </w:rPr>
        <w:t>Методические приемы:</w:t>
      </w:r>
    </w:p>
    <w:p w:rsidR="001012E5" w:rsidRPr="001012E5" w:rsidRDefault="00B1653A" w:rsidP="006E607E">
      <w:pPr>
        <w:numPr>
          <w:ilvl w:val="0"/>
          <w:numId w:val="8"/>
        </w:numPr>
        <w:shd w:val="clear" w:color="auto" w:fill="FFFFFF"/>
        <w:spacing w:after="0" w:line="360" w:lineRule="auto"/>
        <w:ind w:left="1080"/>
        <w:rPr>
          <w:rFonts w:ascii="Times New Roman" w:eastAsia="Times New Roman" w:hAnsi="Times New Roman" w:cs="Times New Roman"/>
          <w:color w:val="000000"/>
          <w:sz w:val="28"/>
          <w:szCs w:val="28"/>
          <w:lang w:eastAsia="ru-RU"/>
        </w:rPr>
      </w:pPr>
      <w:proofErr w:type="gramStart"/>
      <w:r w:rsidRPr="006E607E">
        <w:rPr>
          <w:rFonts w:ascii="Times New Roman" w:eastAsia="Times New Roman" w:hAnsi="Times New Roman" w:cs="Times New Roman"/>
          <w:color w:val="000000"/>
          <w:sz w:val="28"/>
          <w:szCs w:val="28"/>
          <w:lang w:eastAsia="ru-RU"/>
        </w:rPr>
        <w:t>исследовательские</w:t>
      </w:r>
      <w:r w:rsidR="001012E5" w:rsidRPr="001012E5">
        <w:rPr>
          <w:rFonts w:ascii="Times New Roman" w:eastAsia="Times New Roman" w:hAnsi="Times New Roman" w:cs="Times New Roman"/>
          <w:color w:val="000000"/>
          <w:sz w:val="28"/>
          <w:szCs w:val="28"/>
          <w:lang w:eastAsia="ru-RU"/>
        </w:rPr>
        <w:t xml:space="preserve"> ;</w:t>
      </w:r>
      <w:proofErr w:type="gramEnd"/>
    </w:p>
    <w:p w:rsidR="001012E5" w:rsidRPr="001012E5" w:rsidRDefault="001012E5" w:rsidP="006E607E">
      <w:pPr>
        <w:numPr>
          <w:ilvl w:val="0"/>
          <w:numId w:val="8"/>
        </w:numPr>
        <w:shd w:val="clear" w:color="auto" w:fill="FFFFFF"/>
        <w:spacing w:after="0" w:line="360" w:lineRule="auto"/>
        <w:ind w:left="1080"/>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развивающее обучение;</w:t>
      </w:r>
    </w:p>
    <w:p w:rsidR="001012E5" w:rsidRPr="001012E5" w:rsidRDefault="001012E5" w:rsidP="006E607E">
      <w:pPr>
        <w:numPr>
          <w:ilvl w:val="0"/>
          <w:numId w:val="8"/>
        </w:numPr>
        <w:shd w:val="clear" w:color="auto" w:fill="FFFFFF"/>
        <w:spacing w:after="0" w:line="360" w:lineRule="auto"/>
        <w:ind w:left="1080"/>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развитие критического мышления;</w:t>
      </w:r>
    </w:p>
    <w:p w:rsidR="001012E5" w:rsidRPr="001012E5" w:rsidRDefault="001012E5" w:rsidP="006E607E">
      <w:pPr>
        <w:numPr>
          <w:ilvl w:val="0"/>
          <w:numId w:val="8"/>
        </w:numPr>
        <w:shd w:val="clear" w:color="auto" w:fill="FFFFFF"/>
        <w:spacing w:after="0" w:line="360" w:lineRule="auto"/>
        <w:ind w:left="1080"/>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 элементы здоровье сберегающих технологий</w:t>
      </w:r>
    </w:p>
    <w:p w:rsidR="001012E5" w:rsidRPr="001012E5" w:rsidRDefault="001012E5" w:rsidP="006E607E">
      <w:p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b/>
          <w:bCs/>
          <w:color w:val="000000"/>
          <w:sz w:val="28"/>
          <w:szCs w:val="28"/>
          <w:lang w:eastAsia="ru-RU"/>
        </w:rPr>
        <w:t>Оборудование урока:</w:t>
      </w:r>
    </w:p>
    <w:p w:rsidR="001012E5" w:rsidRPr="001012E5" w:rsidRDefault="001012E5" w:rsidP="006E607E">
      <w:pPr>
        <w:numPr>
          <w:ilvl w:val="0"/>
          <w:numId w:val="9"/>
        </w:num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lastRenderedPageBreak/>
        <w:t>презентация;</w:t>
      </w:r>
    </w:p>
    <w:p w:rsidR="001012E5" w:rsidRPr="001012E5" w:rsidRDefault="001012E5" w:rsidP="006E607E">
      <w:pPr>
        <w:numPr>
          <w:ilvl w:val="0"/>
          <w:numId w:val="9"/>
        </w:num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раздаточный материал;</w:t>
      </w:r>
    </w:p>
    <w:p w:rsidR="001012E5" w:rsidRPr="006E607E" w:rsidRDefault="001012E5" w:rsidP="006E607E">
      <w:pPr>
        <w:numPr>
          <w:ilvl w:val="0"/>
          <w:numId w:val="9"/>
        </w:numPr>
        <w:shd w:val="clear" w:color="auto" w:fill="FFFFFF"/>
        <w:spacing w:after="0" w:line="360" w:lineRule="auto"/>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 xml:space="preserve">портрет </w:t>
      </w:r>
      <w:proofErr w:type="spellStart"/>
      <w:r w:rsidRPr="001012E5">
        <w:rPr>
          <w:rFonts w:ascii="Times New Roman" w:eastAsia="Times New Roman" w:hAnsi="Times New Roman" w:cs="Times New Roman"/>
          <w:color w:val="000000"/>
          <w:sz w:val="28"/>
          <w:szCs w:val="28"/>
          <w:lang w:eastAsia="ru-RU"/>
        </w:rPr>
        <w:t>Н.М.Карамзина</w:t>
      </w:r>
      <w:proofErr w:type="spellEnd"/>
    </w:p>
    <w:p w:rsidR="00B1653A" w:rsidRPr="001012E5" w:rsidRDefault="00B1653A" w:rsidP="006E607E">
      <w:pPr>
        <w:numPr>
          <w:ilvl w:val="0"/>
          <w:numId w:val="4"/>
        </w:numPr>
        <w:shd w:val="clear" w:color="auto" w:fill="FFFFFF"/>
        <w:spacing w:after="0" w:line="360" w:lineRule="auto"/>
        <w:rPr>
          <w:rFonts w:ascii="Times New Roman" w:eastAsia="Times New Roman" w:hAnsi="Times New Roman" w:cs="Times New Roman"/>
          <w:color w:val="000000"/>
          <w:sz w:val="28"/>
          <w:szCs w:val="28"/>
          <w:lang w:eastAsia="ru-RU"/>
        </w:rPr>
      </w:pPr>
      <w:r w:rsidRPr="006E607E">
        <w:rPr>
          <w:rFonts w:ascii="Times New Roman" w:eastAsia="Times New Roman" w:hAnsi="Times New Roman" w:cs="Times New Roman"/>
          <w:color w:val="000000"/>
          <w:sz w:val="28"/>
          <w:szCs w:val="28"/>
          <w:lang w:eastAsia="ru-RU"/>
        </w:rPr>
        <w:t xml:space="preserve">фрагмент </w:t>
      </w:r>
      <w:r w:rsidRPr="001012E5">
        <w:rPr>
          <w:rFonts w:ascii="Times New Roman" w:eastAsia="Times New Roman" w:hAnsi="Times New Roman" w:cs="Times New Roman"/>
          <w:color w:val="000000"/>
          <w:sz w:val="28"/>
          <w:szCs w:val="28"/>
          <w:lang w:eastAsia="ru-RU"/>
        </w:rPr>
        <w:t>«</w:t>
      </w:r>
      <w:r w:rsidRPr="006E607E">
        <w:rPr>
          <w:rFonts w:ascii="Times New Roman" w:eastAsia="Times New Roman" w:hAnsi="Times New Roman" w:cs="Times New Roman"/>
          <w:color w:val="000000"/>
          <w:sz w:val="28"/>
          <w:szCs w:val="28"/>
          <w:lang w:eastAsia="ru-RU"/>
        </w:rPr>
        <w:t>Истории государства Российского</w:t>
      </w:r>
      <w:r w:rsidRPr="001012E5">
        <w:rPr>
          <w:rFonts w:ascii="Times New Roman" w:eastAsia="Times New Roman" w:hAnsi="Times New Roman" w:cs="Times New Roman"/>
          <w:color w:val="000000"/>
          <w:sz w:val="28"/>
          <w:szCs w:val="28"/>
          <w:lang w:eastAsia="ru-RU"/>
        </w:rPr>
        <w:t>»</w:t>
      </w:r>
    </w:p>
    <w:p w:rsidR="001012E5" w:rsidRPr="001012E5" w:rsidRDefault="001012E5" w:rsidP="006E607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b/>
          <w:bCs/>
          <w:color w:val="000000"/>
          <w:sz w:val="28"/>
          <w:szCs w:val="28"/>
          <w:lang w:eastAsia="ru-RU"/>
        </w:rPr>
        <w:t>Характер управления учебно-познавательной деятельности: </w:t>
      </w:r>
      <w:r w:rsidRPr="001012E5">
        <w:rPr>
          <w:rFonts w:ascii="Times New Roman" w:eastAsia="Times New Roman" w:hAnsi="Times New Roman" w:cs="Times New Roman"/>
          <w:color w:val="000000"/>
          <w:sz w:val="28"/>
          <w:szCs w:val="28"/>
          <w:lang w:eastAsia="ru-RU"/>
        </w:rPr>
        <w:t>сотрудничество в режиме «учитель – ученик»</w:t>
      </w:r>
    </w:p>
    <w:p w:rsidR="001012E5" w:rsidRPr="001012E5" w:rsidRDefault="001012E5" w:rsidP="006E607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b/>
          <w:bCs/>
          <w:color w:val="000000"/>
          <w:sz w:val="28"/>
          <w:szCs w:val="28"/>
          <w:lang w:eastAsia="ru-RU"/>
        </w:rPr>
        <w:t>Приемы мотивации и активизации:</w:t>
      </w:r>
    </w:p>
    <w:p w:rsidR="001012E5" w:rsidRPr="001012E5" w:rsidRDefault="001012E5" w:rsidP="006E607E">
      <w:pPr>
        <w:numPr>
          <w:ilvl w:val="0"/>
          <w:numId w:val="10"/>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постановка проблемных вопросов,</w:t>
      </w:r>
    </w:p>
    <w:p w:rsidR="001012E5" w:rsidRPr="001012E5" w:rsidRDefault="001012E5" w:rsidP="006E607E">
      <w:pPr>
        <w:numPr>
          <w:ilvl w:val="0"/>
          <w:numId w:val="10"/>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использование меж предметных связей,</w:t>
      </w:r>
    </w:p>
    <w:p w:rsidR="001012E5" w:rsidRPr="001012E5" w:rsidRDefault="001012E5" w:rsidP="006E607E">
      <w:pPr>
        <w:numPr>
          <w:ilvl w:val="0"/>
          <w:numId w:val="10"/>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задания как репродуктивного, так и частично – поискового уровня</w:t>
      </w:r>
    </w:p>
    <w:p w:rsidR="001012E5" w:rsidRPr="001012E5" w:rsidRDefault="001012E5" w:rsidP="006E607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b/>
          <w:bCs/>
          <w:color w:val="000000"/>
          <w:sz w:val="28"/>
          <w:szCs w:val="28"/>
          <w:lang w:eastAsia="ru-RU"/>
        </w:rPr>
        <w:t>Формы выявления учебных достижений учащихся:</w:t>
      </w:r>
    </w:p>
    <w:p w:rsidR="001012E5" w:rsidRDefault="001012E5" w:rsidP="006E607E">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012E5">
        <w:rPr>
          <w:rFonts w:ascii="Times New Roman" w:eastAsia="Times New Roman" w:hAnsi="Times New Roman" w:cs="Times New Roman"/>
          <w:color w:val="000000"/>
          <w:sz w:val="28"/>
          <w:szCs w:val="28"/>
          <w:lang w:eastAsia="ru-RU"/>
        </w:rPr>
        <w:t>контроль правильности выполнения заданий и их коррекция;</w:t>
      </w:r>
    </w:p>
    <w:p w:rsidR="006E607E" w:rsidRPr="001012E5" w:rsidRDefault="006E607E" w:rsidP="006E607E">
      <w:pPr>
        <w:shd w:val="clear" w:color="auto" w:fill="FFFFFF"/>
        <w:spacing w:after="0" w:line="360" w:lineRule="auto"/>
        <w:ind w:left="720"/>
        <w:jc w:val="both"/>
        <w:rPr>
          <w:rFonts w:ascii="Times New Roman" w:eastAsia="Times New Roman" w:hAnsi="Times New Roman" w:cs="Times New Roman"/>
          <w:color w:val="000000"/>
          <w:sz w:val="28"/>
          <w:szCs w:val="28"/>
          <w:lang w:eastAsia="ru-RU"/>
        </w:rPr>
      </w:pPr>
    </w:p>
    <w:p w:rsidR="006E607E" w:rsidRPr="001F6EAB" w:rsidRDefault="006E607E" w:rsidP="006E607E">
      <w:pPr>
        <w:pStyle w:val="a3"/>
        <w:jc w:val="right"/>
        <w:rPr>
          <w:rFonts w:ascii="Times New Roman" w:hAnsi="Times New Roman" w:cs="Times New Roman"/>
          <w:sz w:val="28"/>
          <w:szCs w:val="28"/>
        </w:rPr>
      </w:pPr>
      <w:r w:rsidRPr="001F6EAB">
        <w:rPr>
          <w:rFonts w:ascii="Times New Roman" w:hAnsi="Times New Roman" w:cs="Times New Roman"/>
          <w:i/>
          <w:iCs/>
          <w:color w:val="000000"/>
          <w:sz w:val="28"/>
          <w:szCs w:val="28"/>
        </w:rPr>
        <w:t>«Жить есть не писать историю, не писать трагедии или комедии, а как можно лучше мыслить, чувствовать, действовать, любить добро, возвышаться к его источнику. Чем далее живём, тем более объясняется для нас цель жизни и её совершенство... Делайте, что и как можете: только любите добро, а что есть добро - спрашивайте у Совести». Николай Карамзин</w:t>
      </w:r>
    </w:p>
    <w:p w:rsidR="00B1653A" w:rsidRPr="006E607E" w:rsidRDefault="00B1653A" w:rsidP="006E607E">
      <w:pPr>
        <w:spacing w:line="240" w:lineRule="auto"/>
        <w:rPr>
          <w:rFonts w:ascii="Times New Roman" w:eastAsia="Times New Roman" w:hAnsi="Times New Roman" w:cs="Times New Roman"/>
          <w:color w:val="000000"/>
          <w:sz w:val="28"/>
          <w:szCs w:val="28"/>
          <w:lang w:eastAsia="ru-RU"/>
        </w:rPr>
      </w:pPr>
    </w:p>
    <w:p w:rsidR="00B1653A" w:rsidRPr="006E607E" w:rsidRDefault="00B1653A" w:rsidP="001F6EAB">
      <w:pPr>
        <w:pStyle w:val="c2"/>
        <w:shd w:val="clear" w:color="auto" w:fill="FFFFFF"/>
        <w:spacing w:before="0" w:beforeAutospacing="0" w:after="0" w:afterAutospacing="0" w:line="360" w:lineRule="auto"/>
        <w:ind w:left="720"/>
        <w:jc w:val="center"/>
        <w:rPr>
          <w:color w:val="000000"/>
          <w:sz w:val="28"/>
          <w:szCs w:val="28"/>
        </w:rPr>
      </w:pPr>
      <w:r w:rsidRPr="006E607E">
        <w:rPr>
          <w:rStyle w:val="c1"/>
          <w:b/>
          <w:bCs/>
          <w:color w:val="000000"/>
          <w:sz w:val="28"/>
          <w:szCs w:val="28"/>
        </w:rPr>
        <w:t>Ход урока</w:t>
      </w:r>
    </w:p>
    <w:p w:rsidR="00B1653A" w:rsidRPr="006E607E" w:rsidRDefault="00B1653A" w:rsidP="001F6EAB">
      <w:pPr>
        <w:pStyle w:val="c2"/>
        <w:shd w:val="clear" w:color="auto" w:fill="FFFFFF"/>
        <w:spacing w:before="0" w:beforeAutospacing="0" w:after="0" w:afterAutospacing="0" w:line="360" w:lineRule="auto"/>
        <w:rPr>
          <w:color w:val="000000"/>
          <w:sz w:val="28"/>
          <w:szCs w:val="28"/>
        </w:rPr>
      </w:pPr>
      <w:r w:rsidRPr="006E607E">
        <w:rPr>
          <w:rStyle w:val="c1"/>
          <w:b/>
          <w:bCs/>
          <w:color w:val="000000"/>
          <w:sz w:val="28"/>
          <w:szCs w:val="28"/>
        </w:rPr>
        <w:t>I. Организационный момент</w:t>
      </w:r>
      <w:r w:rsidRPr="006E607E">
        <w:rPr>
          <w:rStyle w:val="c1"/>
          <w:color w:val="000000"/>
          <w:sz w:val="28"/>
          <w:szCs w:val="28"/>
        </w:rPr>
        <w:t>.</w:t>
      </w:r>
    </w:p>
    <w:p w:rsidR="00B1653A" w:rsidRPr="006E607E" w:rsidRDefault="00B1653A" w:rsidP="001F6EAB">
      <w:pPr>
        <w:pStyle w:val="c2"/>
        <w:shd w:val="clear" w:color="auto" w:fill="FFFFFF"/>
        <w:spacing w:before="0" w:beforeAutospacing="0" w:after="0" w:afterAutospacing="0" w:line="360" w:lineRule="auto"/>
        <w:rPr>
          <w:color w:val="000000"/>
          <w:sz w:val="28"/>
          <w:szCs w:val="28"/>
        </w:rPr>
      </w:pPr>
      <w:r w:rsidRPr="006E607E">
        <w:rPr>
          <w:rStyle w:val="c1"/>
          <w:b/>
          <w:bCs/>
          <w:color w:val="000000"/>
          <w:sz w:val="28"/>
          <w:szCs w:val="28"/>
        </w:rPr>
        <w:t>Слово учителя.</w:t>
      </w:r>
    </w:p>
    <w:p w:rsidR="00B1653A" w:rsidRPr="006E607E" w:rsidRDefault="006010D8" w:rsidP="001F6EAB">
      <w:pPr>
        <w:pStyle w:val="c2"/>
        <w:shd w:val="clear" w:color="auto" w:fill="FFFFFF"/>
        <w:spacing w:before="0" w:beforeAutospacing="0" w:after="0" w:afterAutospacing="0" w:line="360" w:lineRule="auto"/>
        <w:rPr>
          <w:color w:val="000000"/>
          <w:sz w:val="28"/>
          <w:szCs w:val="28"/>
        </w:rPr>
      </w:pPr>
      <w:r w:rsidRPr="006E607E">
        <w:rPr>
          <w:rStyle w:val="c1"/>
          <w:b/>
          <w:bCs/>
          <w:color w:val="000000"/>
          <w:sz w:val="28"/>
          <w:szCs w:val="28"/>
        </w:rPr>
        <w:t> Р</w:t>
      </w:r>
      <w:r w:rsidR="00B1653A" w:rsidRPr="006E607E">
        <w:rPr>
          <w:rStyle w:val="c1"/>
          <w:b/>
          <w:bCs/>
          <w:color w:val="000000"/>
          <w:sz w:val="28"/>
          <w:szCs w:val="28"/>
        </w:rPr>
        <w:t>усского языка и литературы:</w:t>
      </w:r>
    </w:p>
    <w:p w:rsidR="00B1653A" w:rsidRPr="006E607E" w:rsidRDefault="00B1653A" w:rsidP="001F6EAB">
      <w:pPr>
        <w:pStyle w:val="c2"/>
        <w:shd w:val="clear" w:color="auto" w:fill="FFFFFF"/>
        <w:spacing w:before="0" w:beforeAutospacing="0" w:after="0" w:afterAutospacing="0" w:line="360" w:lineRule="auto"/>
        <w:rPr>
          <w:color w:val="000000"/>
          <w:sz w:val="28"/>
          <w:szCs w:val="28"/>
        </w:rPr>
      </w:pPr>
      <w:bookmarkStart w:id="0" w:name="h.gjdgxs"/>
      <w:bookmarkEnd w:id="0"/>
      <w:r w:rsidRPr="006E607E">
        <w:rPr>
          <w:rStyle w:val="c1"/>
          <w:color w:val="000000"/>
          <w:sz w:val="28"/>
          <w:szCs w:val="28"/>
        </w:rPr>
        <w:t>- Ребята, сегодня у нас необычный урок литературы и истории. Мы уже знаем о творч</w:t>
      </w:r>
      <w:r w:rsidR="006010D8" w:rsidRPr="006E607E">
        <w:rPr>
          <w:rStyle w:val="c1"/>
          <w:color w:val="000000"/>
          <w:sz w:val="28"/>
          <w:szCs w:val="28"/>
        </w:rPr>
        <w:t xml:space="preserve">естве Н.М. Карамзина. </w:t>
      </w:r>
      <w:r w:rsidRPr="006E607E">
        <w:rPr>
          <w:rStyle w:val="c1"/>
          <w:color w:val="000000"/>
          <w:sz w:val="28"/>
          <w:szCs w:val="28"/>
        </w:rPr>
        <w:t xml:space="preserve"> </w:t>
      </w:r>
      <w:r w:rsidR="006010D8" w:rsidRPr="006E607E">
        <w:rPr>
          <w:rStyle w:val="c1"/>
          <w:color w:val="000000"/>
          <w:sz w:val="28"/>
          <w:szCs w:val="28"/>
        </w:rPr>
        <w:t xml:space="preserve">Сегодня мы еще раз обратимся к этому писателю и историку и проведем небольшое исследование. на примере «Истории государства Российского» </w:t>
      </w:r>
      <w:r w:rsidRPr="006E607E">
        <w:rPr>
          <w:rStyle w:val="c1"/>
          <w:color w:val="000000"/>
          <w:sz w:val="28"/>
          <w:szCs w:val="28"/>
        </w:rPr>
        <w:t>Проведем его мы, учитель русского языка и литературы и учитель истории.</w:t>
      </w:r>
    </w:p>
    <w:p w:rsidR="00B1653A" w:rsidRPr="006E607E" w:rsidRDefault="00B1653A" w:rsidP="001F6EAB">
      <w:pPr>
        <w:pStyle w:val="c2"/>
        <w:shd w:val="clear" w:color="auto" w:fill="FFFFFF"/>
        <w:spacing w:before="0" w:beforeAutospacing="0" w:after="0" w:afterAutospacing="0" w:line="360" w:lineRule="auto"/>
        <w:rPr>
          <w:color w:val="000000"/>
          <w:sz w:val="28"/>
          <w:szCs w:val="28"/>
        </w:rPr>
      </w:pPr>
      <w:r w:rsidRPr="006E607E">
        <w:rPr>
          <w:rStyle w:val="c1"/>
          <w:b/>
          <w:bCs/>
          <w:color w:val="000000"/>
          <w:sz w:val="28"/>
          <w:szCs w:val="28"/>
        </w:rPr>
        <w:t>Учитель истории:</w:t>
      </w:r>
    </w:p>
    <w:p w:rsidR="006010D8" w:rsidRPr="006E607E" w:rsidRDefault="00B1653A" w:rsidP="001F6EAB">
      <w:pPr>
        <w:pStyle w:val="c2"/>
        <w:shd w:val="clear" w:color="auto" w:fill="FFFFFF"/>
        <w:spacing w:before="0" w:beforeAutospacing="0" w:after="0" w:afterAutospacing="0" w:line="360" w:lineRule="auto"/>
        <w:rPr>
          <w:rStyle w:val="c1"/>
          <w:color w:val="000000"/>
          <w:sz w:val="28"/>
          <w:szCs w:val="28"/>
        </w:rPr>
      </w:pPr>
      <w:r w:rsidRPr="006E607E">
        <w:rPr>
          <w:rStyle w:val="c1"/>
          <w:b/>
          <w:bCs/>
          <w:color w:val="000000"/>
          <w:sz w:val="28"/>
          <w:szCs w:val="28"/>
        </w:rPr>
        <w:t>-</w:t>
      </w:r>
      <w:r w:rsidRPr="006E607E">
        <w:rPr>
          <w:rStyle w:val="apple-converted-space"/>
          <w:b/>
          <w:bCs/>
          <w:color w:val="000000"/>
          <w:sz w:val="28"/>
          <w:szCs w:val="28"/>
        </w:rPr>
        <w:t> </w:t>
      </w:r>
      <w:r w:rsidRPr="006E607E">
        <w:rPr>
          <w:rStyle w:val="c1"/>
          <w:color w:val="000000"/>
          <w:sz w:val="28"/>
          <w:szCs w:val="28"/>
        </w:rPr>
        <w:t xml:space="preserve">Мне известно, что на уроках литературы вы обращаетесь </w:t>
      </w:r>
      <w:r w:rsidR="006010D8" w:rsidRPr="006E607E">
        <w:rPr>
          <w:rStyle w:val="c1"/>
          <w:color w:val="000000"/>
          <w:sz w:val="28"/>
          <w:szCs w:val="28"/>
        </w:rPr>
        <w:t>к фактам</w:t>
      </w:r>
      <w:r w:rsidRPr="006E607E">
        <w:rPr>
          <w:rStyle w:val="c1"/>
          <w:color w:val="000000"/>
          <w:sz w:val="28"/>
          <w:szCs w:val="28"/>
        </w:rPr>
        <w:t xml:space="preserve"> из истории нашего государства. На важную </w:t>
      </w:r>
      <w:r w:rsidR="006010D8" w:rsidRPr="006E607E">
        <w:rPr>
          <w:rStyle w:val="c1"/>
          <w:color w:val="000000"/>
          <w:sz w:val="28"/>
          <w:szCs w:val="28"/>
        </w:rPr>
        <w:t>роль истории в</w:t>
      </w:r>
      <w:r w:rsidRPr="006E607E">
        <w:rPr>
          <w:rStyle w:val="c1"/>
          <w:color w:val="000000"/>
          <w:sz w:val="28"/>
          <w:szCs w:val="28"/>
        </w:rPr>
        <w:t xml:space="preserve"> жизни общества       указывали многие авторы. </w:t>
      </w:r>
      <w:r w:rsidR="006010D8" w:rsidRPr="006E607E">
        <w:rPr>
          <w:rStyle w:val="c1"/>
          <w:color w:val="000000"/>
          <w:sz w:val="28"/>
          <w:szCs w:val="28"/>
        </w:rPr>
        <w:t xml:space="preserve">Н.М. Карамзин-один из них. </w:t>
      </w:r>
    </w:p>
    <w:p w:rsidR="006010D8" w:rsidRPr="006E607E" w:rsidRDefault="006010D8" w:rsidP="001F6EAB">
      <w:pPr>
        <w:pStyle w:val="c2"/>
        <w:shd w:val="clear" w:color="auto" w:fill="FFFFFF"/>
        <w:spacing w:before="0" w:beforeAutospacing="0" w:after="0" w:afterAutospacing="0" w:line="360" w:lineRule="auto"/>
        <w:rPr>
          <w:bCs/>
          <w:kern w:val="36"/>
          <w:sz w:val="28"/>
          <w:szCs w:val="28"/>
        </w:rPr>
      </w:pPr>
      <w:r w:rsidRPr="006E607E">
        <w:rPr>
          <w:rStyle w:val="c1"/>
          <w:color w:val="000000"/>
          <w:sz w:val="28"/>
          <w:szCs w:val="28"/>
        </w:rPr>
        <w:lastRenderedPageBreak/>
        <w:t xml:space="preserve">Итак, тема нашего урока </w:t>
      </w:r>
      <w:r w:rsidRPr="001012E5">
        <w:rPr>
          <w:bCs/>
          <w:kern w:val="36"/>
          <w:sz w:val="28"/>
          <w:szCs w:val="28"/>
        </w:rPr>
        <w:t>"</w:t>
      </w:r>
      <w:r w:rsidRPr="006E607E">
        <w:rPr>
          <w:bCs/>
          <w:kern w:val="36"/>
          <w:sz w:val="28"/>
          <w:szCs w:val="28"/>
        </w:rPr>
        <w:t>История государства Российского Н.М. Карамзина как исторический источник и литературное произведение</w:t>
      </w:r>
      <w:r w:rsidRPr="001012E5">
        <w:rPr>
          <w:bCs/>
          <w:kern w:val="36"/>
          <w:sz w:val="28"/>
          <w:szCs w:val="28"/>
        </w:rPr>
        <w:t>"</w:t>
      </w:r>
      <w:r w:rsidRPr="006E607E">
        <w:rPr>
          <w:bCs/>
          <w:kern w:val="36"/>
          <w:sz w:val="28"/>
          <w:szCs w:val="28"/>
        </w:rPr>
        <w:t xml:space="preserve">. </w:t>
      </w:r>
    </w:p>
    <w:p w:rsidR="00347045" w:rsidRPr="006E607E" w:rsidRDefault="00347045" w:rsidP="006E607E">
      <w:pPr>
        <w:pStyle w:val="c2"/>
        <w:shd w:val="clear" w:color="auto" w:fill="FFFFFF"/>
        <w:spacing w:before="0" w:beforeAutospacing="0" w:after="0" w:afterAutospacing="0"/>
        <w:rPr>
          <w:bCs/>
          <w:kern w:val="36"/>
          <w:sz w:val="28"/>
          <w:szCs w:val="28"/>
        </w:rPr>
      </w:pPr>
    </w:p>
    <w:p w:rsidR="00347045" w:rsidRPr="001F6EAB" w:rsidRDefault="00347045" w:rsidP="006E607E">
      <w:pPr>
        <w:pStyle w:val="c2"/>
        <w:shd w:val="clear" w:color="auto" w:fill="FFFFFF"/>
        <w:spacing w:before="0" w:beforeAutospacing="0" w:after="0" w:afterAutospacing="0"/>
        <w:rPr>
          <w:b/>
          <w:color w:val="000000"/>
          <w:sz w:val="28"/>
          <w:szCs w:val="28"/>
        </w:rPr>
      </w:pPr>
      <w:r w:rsidRPr="001F6EAB">
        <w:rPr>
          <w:b/>
          <w:color w:val="000000"/>
          <w:sz w:val="28"/>
          <w:szCs w:val="28"/>
          <w:lang w:val="en-US"/>
        </w:rPr>
        <w:t>II</w:t>
      </w:r>
      <w:r w:rsidRPr="00CC1575">
        <w:rPr>
          <w:b/>
          <w:color w:val="000000"/>
          <w:sz w:val="28"/>
          <w:szCs w:val="28"/>
        </w:rPr>
        <w:t>.</w:t>
      </w:r>
      <w:r w:rsidRPr="001F6EAB">
        <w:rPr>
          <w:b/>
          <w:color w:val="000000"/>
          <w:sz w:val="28"/>
          <w:szCs w:val="28"/>
        </w:rPr>
        <w:t xml:space="preserve"> Изучение нового материала</w:t>
      </w:r>
    </w:p>
    <w:p w:rsidR="006010D8" w:rsidRPr="006E607E" w:rsidRDefault="006010D8" w:rsidP="006E607E">
      <w:pPr>
        <w:pStyle w:val="c2"/>
        <w:shd w:val="clear" w:color="auto" w:fill="FFFFFF"/>
        <w:spacing w:before="0" w:beforeAutospacing="0" w:after="0" w:afterAutospacing="0"/>
        <w:rPr>
          <w:color w:val="000000"/>
          <w:sz w:val="28"/>
          <w:szCs w:val="28"/>
        </w:rPr>
      </w:pPr>
      <w:r w:rsidRPr="006E607E">
        <w:rPr>
          <w:color w:val="000000"/>
          <w:sz w:val="28"/>
          <w:szCs w:val="28"/>
        </w:rPr>
        <w:t xml:space="preserve"> </w:t>
      </w:r>
    </w:p>
    <w:p w:rsidR="006010D8" w:rsidRPr="006E607E" w:rsidRDefault="006010D8" w:rsidP="001F6EAB">
      <w:pPr>
        <w:pStyle w:val="c2"/>
        <w:shd w:val="clear" w:color="auto" w:fill="FFFFFF"/>
        <w:spacing w:before="0" w:beforeAutospacing="0" w:after="0" w:afterAutospacing="0" w:line="360" w:lineRule="auto"/>
        <w:ind w:firstLine="567"/>
        <w:rPr>
          <w:color w:val="000000"/>
          <w:sz w:val="28"/>
          <w:szCs w:val="28"/>
        </w:rPr>
      </w:pPr>
      <w:r w:rsidRPr="006E607E">
        <w:rPr>
          <w:rStyle w:val="c1"/>
          <w:b/>
          <w:bCs/>
          <w:color w:val="000000"/>
          <w:sz w:val="28"/>
          <w:szCs w:val="28"/>
        </w:rPr>
        <w:t>Учитель русского языка и литературы:</w:t>
      </w:r>
    </w:p>
    <w:p w:rsidR="00B1653A" w:rsidRPr="006E607E" w:rsidRDefault="006010D8" w:rsidP="001F6EAB">
      <w:pPr>
        <w:spacing w:line="360" w:lineRule="auto"/>
        <w:ind w:firstLine="567"/>
        <w:rPr>
          <w:rFonts w:ascii="Times New Roman" w:hAnsi="Times New Roman" w:cs="Times New Roman"/>
          <w:sz w:val="28"/>
          <w:szCs w:val="28"/>
        </w:rPr>
      </w:pPr>
      <w:r w:rsidRPr="006E607E">
        <w:rPr>
          <w:rFonts w:ascii="Times New Roman" w:hAnsi="Times New Roman" w:cs="Times New Roman"/>
          <w:sz w:val="28"/>
          <w:szCs w:val="28"/>
        </w:rPr>
        <w:t xml:space="preserve"> Перед тем как преступить к работе с фрагментом текста, ответьте на вопрос: «Знакомы ли вам какие-либо интересные факты из жизни Н.М. Карамзина</w:t>
      </w:r>
      <w:r w:rsidR="001F6EAB" w:rsidRPr="006E607E">
        <w:rPr>
          <w:rFonts w:ascii="Times New Roman" w:hAnsi="Times New Roman" w:cs="Times New Roman"/>
          <w:sz w:val="28"/>
          <w:szCs w:val="28"/>
        </w:rPr>
        <w:t>?» (</w:t>
      </w:r>
      <w:r w:rsidRPr="006E607E">
        <w:rPr>
          <w:rFonts w:ascii="Times New Roman" w:hAnsi="Times New Roman" w:cs="Times New Roman"/>
          <w:sz w:val="28"/>
          <w:szCs w:val="28"/>
        </w:rPr>
        <w:t>ответы детей)</w:t>
      </w:r>
    </w:p>
    <w:p w:rsidR="00347045" w:rsidRPr="006E607E" w:rsidRDefault="00347045" w:rsidP="001F6EAB">
      <w:pPr>
        <w:pStyle w:val="c2"/>
        <w:shd w:val="clear" w:color="auto" w:fill="FFFFFF"/>
        <w:spacing w:before="0" w:beforeAutospacing="0" w:after="0" w:afterAutospacing="0" w:line="360" w:lineRule="auto"/>
        <w:ind w:firstLine="567"/>
        <w:rPr>
          <w:color w:val="000000"/>
          <w:sz w:val="28"/>
          <w:szCs w:val="28"/>
        </w:rPr>
      </w:pPr>
      <w:r w:rsidRPr="006E607E">
        <w:rPr>
          <w:rStyle w:val="c1"/>
          <w:b/>
          <w:bCs/>
          <w:color w:val="000000"/>
          <w:sz w:val="28"/>
          <w:szCs w:val="28"/>
        </w:rPr>
        <w:t>Учитель истории:</w:t>
      </w:r>
    </w:p>
    <w:p w:rsidR="00347045" w:rsidRPr="006E607E" w:rsidRDefault="00347045" w:rsidP="001F6EAB">
      <w:pPr>
        <w:spacing w:line="360" w:lineRule="auto"/>
        <w:ind w:firstLine="567"/>
        <w:rPr>
          <w:rFonts w:ascii="Times New Roman" w:hAnsi="Times New Roman" w:cs="Times New Roman"/>
          <w:sz w:val="28"/>
          <w:szCs w:val="28"/>
        </w:rPr>
      </w:pPr>
      <w:r w:rsidRPr="006E607E">
        <w:rPr>
          <w:rFonts w:ascii="Times New Roman" w:hAnsi="Times New Roman" w:cs="Times New Roman"/>
          <w:sz w:val="28"/>
          <w:szCs w:val="28"/>
        </w:rPr>
        <w:t>Как вы думаете, почему для того чтобы провести интегрированный урок по творчеству Н.М. Карамзина мы выбрали именно</w:t>
      </w:r>
      <w:r w:rsidR="001F6EAB">
        <w:rPr>
          <w:rFonts w:ascii="Times New Roman" w:hAnsi="Times New Roman" w:cs="Times New Roman"/>
          <w:sz w:val="28"/>
          <w:szCs w:val="28"/>
        </w:rPr>
        <w:t xml:space="preserve"> Историю государства Российского? (ответы детей). Действительно </w:t>
      </w:r>
      <w:r w:rsidRPr="006E607E">
        <w:rPr>
          <w:rFonts w:ascii="Times New Roman" w:hAnsi="Times New Roman" w:cs="Times New Roman"/>
          <w:sz w:val="28"/>
          <w:szCs w:val="28"/>
        </w:rPr>
        <w:t xml:space="preserve">Н.М. Карамзин выдающийся писатель и историк. </w:t>
      </w:r>
    </w:p>
    <w:p w:rsidR="00347045" w:rsidRPr="001F6EAB" w:rsidRDefault="00347045" w:rsidP="001F6EAB">
      <w:pPr>
        <w:spacing w:line="360" w:lineRule="auto"/>
        <w:ind w:firstLine="567"/>
        <w:rPr>
          <w:rFonts w:ascii="Times New Roman" w:hAnsi="Times New Roman" w:cs="Times New Roman"/>
          <w:i/>
          <w:sz w:val="28"/>
          <w:szCs w:val="28"/>
          <w:u w:val="single"/>
        </w:rPr>
      </w:pPr>
      <w:r w:rsidRPr="001F6EAB">
        <w:rPr>
          <w:rFonts w:ascii="Times New Roman" w:hAnsi="Times New Roman" w:cs="Times New Roman"/>
          <w:i/>
          <w:sz w:val="28"/>
          <w:szCs w:val="28"/>
          <w:u w:val="single"/>
        </w:rPr>
        <w:t>Презентация (</w:t>
      </w:r>
      <w:proofErr w:type="spellStart"/>
      <w:r w:rsidRPr="001F6EAB">
        <w:rPr>
          <w:rFonts w:ascii="Times New Roman" w:hAnsi="Times New Roman" w:cs="Times New Roman"/>
          <w:i/>
          <w:sz w:val="28"/>
          <w:szCs w:val="28"/>
          <w:u w:val="single"/>
        </w:rPr>
        <w:t>Скрипин</w:t>
      </w:r>
      <w:proofErr w:type="spellEnd"/>
      <w:r w:rsidRPr="001F6EAB">
        <w:rPr>
          <w:rFonts w:ascii="Times New Roman" w:hAnsi="Times New Roman" w:cs="Times New Roman"/>
          <w:i/>
          <w:sz w:val="28"/>
          <w:szCs w:val="28"/>
          <w:u w:val="single"/>
        </w:rPr>
        <w:t xml:space="preserve"> Денис)</w:t>
      </w:r>
      <w:r w:rsidR="001F6EAB" w:rsidRPr="001F6EAB">
        <w:rPr>
          <w:rFonts w:ascii="Times New Roman" w:hAnsi="Times New Roman" w:cs="Times New Roman"/>
          <w:i/>
          <w:sz w:val="28"/>
          <w:szCs w:val="28"/>
          <w:u w:val="single"/>
        </w:rPr>
        <w:t>.</w:t>
      </w:r>
    </w:p>
    <w:p w:rsidR="00347045" w:rsidRPr="006E607E" w:rsidRDefault="00347045" w:rsidP="001F6EAB">
      <w:pPr>
        <w:pStyle w:val="c2"/>
        <w:shd w:val="clear" w:color="auto" w:fill="FFFFFF"/>
        <w:spacing w:before="0" w:beforeAutospacing="0" w:after="0" w:afterAutospacing="0" w:line="360" w:lineRule="auto"/>
        <w:ind w:firstLine="567"/>
        <w:rPr>
          <w:rStyle w:val="c1"/>
          <w:b/>
          <w:bCs/>
          <w:color w:val="000000"/>
          <w:sz w:val="28"/>
          <w:szCs w:val="28"/>
        </w:rPr>
      </w:pPr>
      <w:r w:rsidRPr="006E607E">
        <w:rPr>
          <w:rStyle w:val="c1"/>
          <w:b/>
          <w:bCs/>
          <w:color w:val="000000"/>
          <w:sz w:val="28"/>
          <w:szCs w:val="28"/>
        </w:rPr>
        <w:t>Учитель русского языка и литературы:</w:t>
      </w:r>
    </w:p>
    <w:p w:rsidR="00D759FC" w:rsidRPr="001F6EAB" w:rsidRDefault="00347045" w:rsidP="001F6EAB">
      <w:pPr>
        <w:pStyle w:val="c2"/>
        <w:shd w:val="clear" w:color="auto" w:fill="FFFFFF"/>
        <w:spacing w:before="0" w:beforeAutospacing="0" w:after="0" w:afterAutospacing="0" w:line="360" w:lineRule="auto"/>
        <w:ind w:firstLine="567"/>
        <w:rPr>
          <w:b/>
          <w:i/>
          <w:sz w:val="28"/>
          <w:szCs w:val="28"/>
          <w:u w:val="single"/>
        </w:rPr>
      </w:pPr>
      <w:r w:rsidRPr="001F6EAB">
        <w:rPr>
          <w:rStyle w:val="c1"/>
          <w:bCs/>
          <w:color w:val="000000"/>
          <w:sz w:val="28"/>
          <w:szCs w:val="28"/>
        </w:rPr>
        <w:t>В конце урока нам нужно будет ответить на главный вопрос:</w:t>
      </w:r>
      <w:r w:rsidR="00D759FC" w:rsidRPr="001F6EAB">
        <w:rPr>
          <w:sz w:val="28"/>
          <w:szCs w:val="28"/>
        </w:rPr>
        <w:t xml:space="preserve"> </w:t>
      </w:r>
      <w:r w:rsidR="00D759FC" w:rsidRPr="001F6EAB">
        <w:rPr>
          <w:b/>
          <w:i/>
          <w:sz w:val="28"/>
          <w:szCs w:val="28"/>
          <w:u w:val="single"/>
        </w:rPr>
        <w:t>История государства Российского литературное произведение или исторический источник?</w:t>
      </w:r>
    </w:p>
    <w:p w:rsidR="00D759FC" w:rsidRPr="001F6EAB" w:rsidRDefault="00D759FC" w:rsidP="001F6EAB">
      <w:pPr>
        <w:pStyle w:val="c2"/>
        <w:shd w:val="clear" w:color="auto" w:fill="FFFFFF"/>
        <w:spacing w:before="0" w:beforeAutospacing="0" w:after="0" w:afterAutospacing="0" w:line="360" w:lineRule="auto"/>
        <w:rPr>
          <w:i/>
          <w:sz w:val="28"/>
          <w:szCs w:val="28"/>
        </w:rPr>
      </w:pPr>
      <w:r w:rsidRPr="001F6EAB">
        <w:rPr>
          <w:i/>
          <w:sz w:val="28"/>
          <w:szCs w:val="28"/>
        </w:rPr>
        <w:t>(Обучающиеся должны прийти к выводу, что сочинение нельзя назвать ни художественным произведением, ни историческим источником, т.к. оно нечто среднее.)</w:t>
      </w:r>
    </w:p>
    <w:p w:rsidR="00347045" w:rsidRPr="006E607E" w:rsidRDefault="00347045" w:rsidP="001F6EAB">
      <w:pPr>
        <w:pStyle w:val="c2"/>
        <w:shd w:val="clear" w:color="auto" w:fill="FFFFFF"/>
        <w:spacing w:before="0" w:beforeAutospacing="0" w:after="0" w:afterAutospacing="0" w:line="360" w:lineRule="auto"/>
        <w:ind w:firstLine="567"/>
        <w:rPr>
          <w:color w:val="000000"/>
          <w:sz w:val="28"/>
          <w:szCs w:val="28"/>
        </w:rPr>
      </w:pPr>
      <w:r w:rsidRPr="006E607E">
        <w:rPr>
          <w:rStyle w:val="c1"/>
          <w:b/>
          <w:bCs/>
          <w:color w:val="000000"/>
          <w:sz w:val="28"/>
          <w:szCs w:val="28"/>
        </w:rPr>
        <w:t xml:space="preserve"> Учитель истории:</w:t>
      </w:r>
    </w:p>
    <w:p w:rsidR="00347045" w:rsidRPr="006E607E" w:rsidRDefault="00347045" w:rsidP="001F6EAB">
      <w:pPr>
        <w:spacing w:line="360" w:lineRule="auto"/>
        <w:ind w:firstLine="567"/>
        <w:rPr>
          <w:rFonts w:ascii="Times New Roman" w:hAnsi="Times New Roman" w:cs="Times New Roman"/>
          <w:sz w:val="28"/>
          <w:szCs w:val="28"/>
        </w:rPr>
      </w:pPr>
      <w:r w:rsidRPr="006E607E">
        <w:rPr>
          <w:rFonts w:ascii="Times New Roman" w:hAnsi="Times New Roman" w:cs="Times New Roman"/>
          <w:sz w:val="28"/>
          <w:szCs w:val="28"/>
        </w:rPr>
        <w:t>Для того, чтобы ответить на этот вопрос нужно поработать с текстом и вопросами к нему.</w:t>
      </w:r>
    </w:p>
    <w:p w:rsidR="00347045" w:rsidRPr="001F6EAB" w:rsidRDefault="00347045" w:rsidP="006E607E">
      <w:pPr>
        <w:spacing w:line="240" w:lineRule="auto"/>
        <w:rPr>
          <w:rFonts w:ascii="Times New Roman" w:hAnsi="Times New Roman" w:cs="Times New Roman"/>
          <w:b/>
          <w:i/>
          <w:sz w:val="28"/>
          <w:szCs w:val="28"/>
          <w:u w:val="single"/>
        </w:rPr>
      </w:pPr>
      <w:r w:rsidRPr="001F6EAB">
        <w:rPr>
          <w:rFonts w:ascii="Times New Roman" w:hAnsi="Times New Roman" w:cs="Times New Roman"/>
          <w:b/>
          <w:i/>
          <w:sz w:val="28"/>
          <w:szCs w:val="28"/>
          <w:u w:val="single"/>
        </w:rPr>
        <w:t>Работа с текстом</w:t>
      </w:r>
    </w:p>
    <w:p w:rsidR="001F6EAB" w:rsidRDefault="001F6EAB" w:rsidP="00347045">
      <w:pPr>
        <w:shd w:val="clear" w:color="auto" w:fill="FFFFFF"/>
        <w:spacing w:after="0" w:line="240" w:lineRule="auto"/>
        <w:jc w:val="center"/>
        <w:rPr>
          <w:rFonts w:ascii="Times New Roman" w:eastAsia="Times New Roman" w:hAnsi="Times New Roman" w:cs="Times New Roman"/>
          <w:b/>
          <w:bCs/>
          <w:sz w:val="28"/>
          <w:szCs w:val="28"/>
          <w:lang w:eastAsia="ru-RU"/>
        </w:rPr>
      </w:pPr>
    </w:p>
    <w:p w:rsidR="001F6EAB" w:rsidRDefault="001F6EAB" w:rsidP="00347045">
      <w:pPr>
        <w:shd w:val="clear" w:color="auto" w:fill="FFFFFF"/>
        <w:spacing w:after="0" w:line="240" w:lineRule="auto"/>
        <w:jc w:val="center"/>
        <w:rPr>
          <w:rFonts w:ascii="Times New Roman" w:eastAsia="Times New Roman" w:hAnsi="Times New Roman" w:cs="Times New Roman"/>
          <w:b/>
          <w:bCs/>
          <w:sz w:val="28"/>
          <w:szCs w:val="28"/>
          <w:lang w:eastAsia="ru-RU"/>
        </w:rPr>
      </w:pPr>
    </w:p>
    <w:p w:rsidR="001F6EAB" w:rsidRDefault="001F6EAB" w:rsidP="00347045">
      <w:pPr>
        <w:shd w:val="clear" w:color="auto" w:fill="FFFFFF"/>
        <w:spacing w:after="0" w:line="240" w:lineRule="auto"/>
        <w:jc w:val="center"/>
        <w:rPr>
          <w:rFonts w:ascii="Times New Roman" w:eastAsia="Times New Roman" w:hAnsi="Times New Roman" w:cs="Times New Roman"/>
          <w:b/>
          <w:bCs/>
          <w:sz w:val="28"/>
          <w:szCs w:val="28"/>
          <w:lang w:eastAsia="ru-RU"/>
        </w:rPr>
      </w:pPr>
    </w:p>
    <w:p w:rsidR="001F6EAB" w:rsidRDefault="001F6EAB" w:rsidP="00347045">
      <w:pPr>
        <w:shd w:val="clear" w:color="auto" w:fill="FFFFFF"/>
        <w:spacing w:after="0" w:line="240" w:lineRule="auto"/>
        <w:jc w:val="center"/>
        <w:rPr>
          <w:rFonts w:ascii="Times New Roman" w:eastAsia="Times New Roman" w:hAnsi="Times New Roman" w:cs="Times New Roman"/>
          <w:b/>
          <w:bCs/>
          <w:sz w:val="28"/>
          <w:szCs w:val="28"/>
          <w:lang w:eastAsia="ru-RU"/>
        </w:rPr>
      </w:pPr>
    </w:p>
    <w:p w:rsidR="001F6EAB" w:rsidRDefault="001F6EAB" w:rsidP="00347045">
      <w:pPr>
        <w:shd w:val="clear" w:color="auto" w:fill="FFFFFF"/>
        <w:spacing w:after="0" w:line="240" w:lineRule="auto"/>
        <w:jc w:val="center"/>
        <w:rPr>
          <w:rFonts w:ascii="Times New Roman" w:eastAsia="Times New Roman" w:hAnsi="Times New Roman" w:cs="Times New Roman"/>
          <w:b/>
          <w:bCs/>
          <w:sz w:val="28"/>
          <w:szCs w:val="28"/>
          <w:lang w:eastAsia="ru-RU"/>
        </w:rPr>
      </w:pPr>
    </w:p>
    <w:p w:rsidR="001F6EAB" w:rsidRDefault="001F6EAB" w:rsidP="00347045">
      <w:pPr>
        <w:shd w:val="clear" w:color="auto" w:fill="FFFFFF"/>
        <w:spacing w:after="0" w:line="240" w:lineRule="auto"/>
        <w:jc w:val="center"/>
        <w:rPr>
          <w:rFonts w:ascii="Times New Roman" w:eastAsia="Times New Roman" w:hAnsi="Times New Roman" w:cs="Times New Roman"/>
          <w:b/>
          <w:bCs/>
          <w:sz w:val="28"/>
          <w:szCs w:val="28"/>
          <w:lang w:eastAsia="ru-RU"/>
        </w:rPr>
      </w:pPr>
    </w:p>
    <w:p w:rsidR="001F6EAB" w:rsidRDefault="001F6EAB" w:rsidP="00347045">
      <w:pPr>
        <w:shd w:val="clear" w:color="auto" w:fill="FFFFFF"/>
        <w:spacing w:after="0" w:line="240" w:lineRule="auto"/>
        <w:jc w:val="center"/>
        <w:rPr>
          <w:rFonts w:ascii="Times New Roman" w:eastAsia="Times New Roman" w:hAnsi="Times New Roman" w:cs="Times New Roman"/>
          <w:b/>
          <w:bCs/>
          <w:sz w:val="28"/>
          <w:szCs w:val="28"/>
          <w:lang w:eastAsia="ru-RU"/>
        </w:rPr>
      </w:pPr>
    </w:p>
    <w:p w:rsidR="001F6EAB" w:rsidRDefault="001F6EAB" w:rsidP="00347045">
      <w:pPr>
        <w:shd w:val="clear" w:color="auto" w:fill="FFFFFF"/>
        <w:spacing w:after="0" w:line="240" w:lineRule="auto"/>
        <w:jc w:val="center"/>
        <w:rPr>
          <w:rFonts w:ascii="Times New Roman" w:eastAsia="Times New Roman" w:hAnsi="Times New Roman" w:cs="Times New Roman"/>
          <w:b/>
          <w:bCs/>
          <w:sz w:val="28"/>
          <w:szCs w:val="28"/>
          <w:lang w:eastAsia="ru-RU"/>
        </w:rPr>
      </w:pPr>
    </w:p>
    <w:p w:rsidR="001F6EAB" w:rsidRDefault="001F6EAB" w:rsidP="00347045">
      <w:pPr>
        <w:shd w:val="clear" w:color="auto" w:fill="FFFFFF"/>
        <w:spacing w:after="0" w:line="240" w:lineRule="auto"/>
        <w:jc w:val="center"/>
        <w:rPr>
          <w:rFonts w:ascii="Times New Roman" w:eastAsia="Times New Roman" w:hAnsi="Times New Roman" w:cs="Times New Roman"/>
          <w:b/>
          <w:bCs/>
          <w:sz w:val="28"/>
          <w:szCs w:val="28"/>
          <w:lang w:eastAsia="ru-RU"/>
        </w:rPr>
      </w:pPr>
    </w:p>
    <w:p w:rsidR="00347045" w:rsidRPr="00D36503" w:rsidRDefault="00347045" w:rsidP="003470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6503">
        <w:rPr>
          <w:rFonts w:ascii="Times New Roman" w:eastAsia="Times New Roman" w:hAnsi="Times New Roman" w:cs="Times New Roman"/>
          <w:b/>
          <w:bCs/>
          <w:sz w:val="28"/>
          <w:szCs w:val="28"/>
          <w:lang w:eastAsia="ru-RU"/>
        </w:rPr>
        <w:t>ИСТОРИЯ</w:t>
      </w:r>
    </w:p>
    <w:p w:rsidR="00347045" w:rsidRPr="00D36503" w:rsidRDefault="00347045" w:rsidP="003470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6503">
        <w:rPr>
          <w:rFonts w:ascii="Times New Roman" w:eastAsia="Times New Roman" w:hAnsi="Times New Roman" w:cs="Times New Roman"/>
          <w:b/>
          <w:bCs/>
          <w:sz w:val="28"/>
          <w:szCs w:val="28"/>
          <w:lang w:eastAsia="ru-RU"/>
        </w:rPr>
        <w:t>государства Российского</w:t>
      </w:r>
    </w:p>
    <w:p w:rsidR="00347045" w:rsidRDefault="00347045" w:rsidP="00347045">
      <w:pPr>
        <w:shd w:val="clear" w:color="auto" w:fill="FFFFFF"/>
        <w:spacing w:after="0" w:line="240" w:lineRule="auto"/>
        <w:jc w:val="center"/>
        <w:rPr>
          <w:rFonts w:ascii="Times New Roman" w:eastAsia="Times New Roman" w:hAnsi="Times New Roman" w:cs="Times New Roman"/>
          <w:sz w:val="28"/>
          <w:szCs w:val="28"/>
          <w:lang w:eastAsia="ru-RU"/>
        </w:rPr>
      </w:pPr>
    </w:p>
    <w:p w:rsidR="00347045" w:rsidRDefault="00347045" w:rsidP="0034704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36503">
        <w:rPr>
          <w:rFonts w:ascii="Times New Roman" w:eastAsia="Times New Roman" w:hAnsi="Times New Roman" w:cs="Times New Roman"/>
          <w:color w:val="000000"/>
          <w:sz w:val="28"/>
          <w:szCs w:val="28"/>
          <w:lang w:eastAsia="ru-RU"/>
        </w:rPr>
        <w:t>Карамзин Николай Михайлович</w:t>
      </w:r>
    </w:p>
    <w:p w:rsidR="00347045" w:rsidRPr="00D36503" w:rsidRDefault="00347045" w:rsidP="0034704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47045" w:rsidRDefault="00347045" w:rsidP="00347045">
      <w:pPr>
        <w:shd w:val="clear" w:color="auto" w:fill="FFFFFF"/>
        <w:spacing w:after="0" w:line="240" w:lineRule="auto"/>
        <w:rPr>
          <w:rFonts w:ascii="Times New Roman" w:eastAsia="Times New Roman" w:hAnsi="Times New Roman" w:cs="Times New Roman"/>
          <w:color w:val="000000"/>
          <w:sz w:val="27"/>
          <w:szCs w:val="27"/>
          <w:lang w:eastAsia="ru-RU"/>
        </w:rPr>
      </w:pPr>
    </w:p>
    <w:p w:rsidR="00347045" w:rsidRPr="00D36503" w:rsidRDefault="00347045" w:rsidP="00347045">
      <w:pPr>
        <w:shd w:val="clear" w:color="auto" w:fill="FFFFFF"/>
        <w:spacing w:after="0" w:line="240" w:lineRule="auto"/>
        <w:rPr>
          <w:rFonts w:ascii="Times New Roman" w:eastAsia="Times New Roman" w:hAnsi="Times New Roman" w:cs="Times New Roman"/>
          <w:i/>
          <w:color w:val="000000"/>
          <w:sz w:val="28"/>
          <w:szCs w:val="28"/>
          <w:lang w:eastAsia="ru-RU"/>
        </w:rPr>
      </w:pPr>
      <w:r w:rsidRPr="00D36503">
        <w:rPr>
          <w:rFonts w:ascii="Times New Roman" w:eastAsia="Times New Roman" w:hAnsi="Times New Roman" w:cs="Times New Roman"/>
          <w:i/>
          <w:color w:val="000000"/>
          <w:sz w:val="28"/>
          <w:szCs w:val="28"/>
          <w:lang w:eastAsia="ru-RU"/>
        </w:rPr>
        <w:t xml:space="preserve"> "О Царь! Ты велишь нам вместе с тобою пить мед, смешанный с </w:t>
      </w:r>
      <w:proofErr w:type="spellStart"/>
      <w:r w:rsidRPr="00D36503">
        <w:rPr>
          <w:rFonts w:ascii="Times New Roman" w:eastAsia="Times New Roman" w:hAnsi="Times New Roman" w:cs="Times New Roman"/>
          <w:i/>
          <w:color w:val="000000"/>
          <w:sz w:val="28"/>
          <w:szCs w:val="28"/>
          <w:lang w:eastAsia="ru-RU"/>
        </w:rPr>
        <w:t>кровию</w:t>
      </w:r>
      <w:proofErr w:type="spellEnd"/>
      <w:r w:rsidRPr="00D36503">
        <w:rPr>
          <w:rFonts w:ascii="Times New Roman" w:eastAsia="Times New Roman" w:hAnsi="Times New Roman" w:cs="Times New Roman"/>
          <w:i/>
          <w:color w:val="000000"/>
          <w:sz w:val="28"/>
          <w:szCs w:val="28"/>
          <w:lang w:eastAsia="ru-RU"/>
        </w:rPr>
        <w:t xml:space="preserve"> наших братьев, Христиан правоверных!" Иван вонзил в него свой острый жезл. Митьков перекрестился и с молитвою умер.</w:t>
      </w:r>
    </w:p>
    <w:p w:rsidR="00347045" w:rsidRPr="00D36503" w:rsidRDefault="00347045" w:rsidP="00347045">
      <w:pPr>
        <w:shd w:val="clear" w:color="auto" w:fill="FFFFFF"/>
        <w:spacing w:after="0" w:line="240" w:lineRule="auto"/>
        <w:rPr>
          <w:rFonts w:ascii="Times New Roman" w:eastAsia="Times New Roman" w:hAnsi="Times New Roman" w:cs="Times New Roman"/>
          <w:i/>
          <w:color w:val="000000"/>
          <w:sz w:val="28"/>
          <w:szCs w:val="28"/>
          <w:lang w:eastAsia="ru-RU"/>
        </w:rPr>
      </w:pPr>
      <w:r w:rsidRPr="00D36503">
        <w:rPr>
          <w:rFonts w:ascii="Times New Roman" w:eastAsia="Times New Roman" w:hAnsi="Times New Roman" w:cs="Times New Roman"/>
          <w:i/>
          <w:color w:val="000000"/>
          <w:sz w:val="28"/>
          <w:szCs w:val="28"/>
          <w:lang w:eastAsia="ru-RU"/>
        </w:rPr>
        <w:t> </w:t>
      </w:r>
    </w:p>
    <w:p w:rsidR="00347045" w:rsidRPr="00D36503" w:rsidRDefault="00347045" w:rsidP="00347045">
      <w:pPr>
        <w:shd w:val="clear" w:color="auto" w:fill="FFFFFF"/>
        <w:spacing w:after="0" w:line="240" w:lineRule="auto"/>
        <w:rPr>
          <w:rFonts w:ascii="Times New Roman" w:eastAsia="Times New Roman" w:hAnsi="Times New Roman" w:cs="Times New Roman"/>
          <w:color w:val="000000"/>
          <w:sz w:val="28"/>
          <w:szCs w:val="28"/>
          <w:lang w:eastAsia="ru-RU"/>
        </w:rPr>
      </w:pPr>
      <w:r w:rsidRPr="00D36503">
        <w:rPr>
          <w:rFonts w:ascii="Times New Roman" w:eastAsia="Times New Roman" w:hAnsi="Times New Roman" w:cs="Times New Roman"/>
          <w:color w:val="000000"/>
          <w:sz w:val="28"/>
          <w:szCs w:val="28"/>
          <w:lang w:eastAsia="ru-RU"/>
        </w:rPr>
        <w:t xml:space="preserve">Таков был Царь; таковы были подданные! Ему ли, им ли должны мы наиболее удивляться? Если он не всех превзошел в мучительстве, то они превзошли всех в терпении, ибо считали власть Государеву </w:t>
      </w:r>
      <w:proofErr w:type="spellStart"/>
      <w:r w:rsidRPr="00D36503">
        <w:rPr>
          <w:rFonts w:ascii="Times New Roman" w:eastAsia="Times New Roman" w:hAnsi="Times New Roman" w:cs="Times New Roman"/>
          <w:color w:val="000000"/>
          <w:sz w:val="28"/>
          <w:szCs w:val="28"/>
          <w:lang w:eastAsia="ru-RU"/>
        </w:rPr>
        <w:t>властию</w:t>
      </w:r>
      <w:proofErr w:type="spellEnd"/>
      <w:r w:rsidRPr="00D36503">
        <w:rPr>
          <w:rFonts w:ascii="Times New Roman" w:eastAsia="Times New Roman" w:hAnsi="Times New Roman" w:cs="Times New Roman"/>
          <w:color w:val="000000"/>
          <w:sz w:val="28"/>
          <w:szCs w:val="28"/>
          <w:lang w:eastAsia="ru-RU"/>
        </w:rPr>
        <w:t xml:space="preserve"> Божественною и всякое сопротивление беззаконием; приписывали тиранство Иваново гневу небесному и каялись в грехах своих; с верою, с надеждою ждали умилостивления, но не боялись и смерти, утешаясь </w:t>
      </w:r>
      <w:proofErr w:type="spellStart"/>
      <w:r w:rsidRPr="00D36503">
        <w:rPr>
          <w:rFonts w:ascii="Times New Roman" w:eastAsia="Times New Roman" w:hAnsi="Times New Roman" w:cs="Times New Roman"/>
          <w:color w:val="000000"/>
          <w:sz w:val="28"/>
          <w:szCs w:val="28"/>
          <w:lang w:eastAsia="ru-RU"/>
        </w:rPr>
        <w:t>мыслию</w:t>
      </w:r>
      <w:proofErr w:type="spellEnd"/>
      <w:r w:rsidRPr="00D36503">
        <w:rPr>
          <w:rFonts w:ascii="Times New Roman" w:eastAsia="Times New Roman" w:hAnsi="Times New Roman" w:cs="Times New Roman"/>
          <w:color w:val="000000"/>
          <w:sz w:val="28"/>
          <w:szCs w:val="28"/>
          <w:lang w:eastAsia="ru-RU"/>
        </w:rPr>
        <w:t xml:space="preserve">, что есть другое бытие для </w:t>
      </w:r>
      <w:proofErr w:type="spellStart"/>
      <w:r w:rsidRPr="00D36503">
        <w:rPr>
          <w:rFonts w:ascii="Times New Roman" w:eastAsia="Times New Roman" w:hAnsi="Times New Roman" w:cs="Times New Roman"/>
          <w:color w:val="000000"/>
          <w:sz w:val="28"/>
          <w:szCs w:val="28"/>
          <w:lang w:eastAsia="ru-RU"/>
        </w:rPr>
        <w:t>счастия</w:t>
      </w:r>
      <w:proofErr w:type="spellEnd"/>
      <w:r w:rsidRPr="00D36503">
        <w:rPr>
          <w:rFonts w:ascii="Times New Roman" w:eastAsia="Times New Roman" w:hAnsi="Times New Roman" w:cs="Times New Roman"/>
          <w:color w:val="000000"/>
          <w:sz w:val="28"/>
          <w:szCs w:val="28"/>
          <w:lang w:eastAsia="ru-RU"/>
        </w:rPr>
        <w:t xml:space="preserve"> добродетели и что земное служит ей только искушением; гибли, но спасли для нас могущество России: ибо сила народного повиновения есть сила государственная.</w:t>
      </w:r>
    </w:p>
    <w:p w:rsidR="00347045" w:rsidRPr="00D36503" w:rsidRDefault="00347045" w:rsidP="00347045">
      <w:pPr>
        <w:shd w:val="clear" w:color="auto" w:fill="FFFFFF"/>
        <w:spacing w:after="0" w:line="240" w:lineRule="auto"/>
        <w:rPr>
          <w:rFonts w:ascii="Times New Roman" w:eastAsia="Times New Roman" w:hAnsi="Times New Roman" w:cs="Times New Roman"/>
          <w:color w:val="000000"/>
          <w:sz w:val="28"/>
          <w:szCs w:val="28"/>
          <w:lang w:eastAsia="ru-RU"/>
        </w:rPr>
      </w:pPr>
      <w:r w:rsidRPr="00D36503">
        <w:rPr>
          <w:rFonts w:ascii="Times New Roman" w:eastAsia="Times New Roman" w:hAnsi="Times New Roman" w:cs="Times New Roman"/>
          <w:color w:val="000000"/>
          <w:sz w:val="28"/>
          <w:szCs w:val="28"/>
          <w:lang w:eastAsia="ru-RU"/>
        </w:rPr>
        <w:t> </w:t>
      </w:r>
    </w:p>
    <w:p w:rsidR="00347045" w:rsidRPr="00D36503" w:rsidRDefault="00347045" w:rsidP="00347045">
      <w:pPr>
        <w:shd w:val="clear" w:color="auto" w:fill="FFFFFF"/>
        <w:spacing w:after="0" w:line="240" w:lineRule="auto"/>
        <w:rPr>
          <w:rFonts w:ascii="Times New Roman" w:eastAsia="Times New Roman" w:hAnsi="Times New Roman" w:cs="Times New Roman"/>
          <w:color w:val="000000"/>
          <w:sz w:val="28"/>
          <w:szCs w:val="28"/>
          <w:lang w:eastAsia="ru-RU"/>
        </w:rPr>
      </w:pPr>
      <w:r w:rsidRPr="00D36503">
        <w:rPr>
          <w:rFonts w:ascii="Times New Roman" w:eastAsia="Times New Roman" w:hAnsi="Times New Roman" w:cs="Times New Roman"/>
          <w:color w:val="000000"/>
          <w:sz w:val="28"/>
          <w:szCs w:val="28"/>
          <w:lang w:eastAsia="ru-RU"/>
        </w:rPr>
        <w:t>Довершим картину ужасов сего времени: голод и мор помогали тирану опустошать Россию. Казалось, что земля утратила силу плодородия: сеяли, но не сбирали хлеба; и холод и засуха губили жатву. Дороговизна сделалась неслыханная: четверть ржи стоила в Москве 60 алтын или около девяти нынешних рублей серебряных. Бедные толпились на рынках, спрашивали о цене хлеба и вопили в отчаянии. Милостыня оскудела: ее просили и те, которые дотоль сами питали нищих. Люди скитались как тени; умирали на улицах, на дорогах. Не было явного возмущения, но были страшные злодейства: голодные тайно убивали и ели друг друга! От изнурения сил, от пищи неестественной родилась прилипчивая смертоносная болезнь в разных местах. Царь приказал заградить многие пути; конная стража ловила всех едущих без письменного вида, неуказною дорогою, имея повеление жечь их вместе с товарами и лошадьми. Сие бедствие продолжалось до 1572 года.</w:t>
      </w:r>
    </w:p>
    <w:p w:rsidR="00347045" w:rsidRPr="00D36503" w:rsidRDefault="00347045" w:rsidP="00347045">
      <w:pPr>
        <w:shd w:val="clear" w:color="auto" w:fill="FFFFFF"/>
        <w:spacing w:after="0" w:line="240" w:lineRule="auto"/>
        <w:rPr>
          <w:rFonts w:ascii="Times New Roman" w:eastAsia="Times New Roman" w:hAnsi="Times New Roman" w:cs="Times New Roman"/>
          <w:color w:val="000000"/>
          <w:sz w:val="28"/>
          <w:szCs w:val="28"/>
          <w:lang w:eastAsia="ru-RU"/>
        </w:rPr>
      </w:pPr>
      <w:r w:rsidRPr="00D36503">
        <w:rPr>
          <w:rFonts w:ascii="Times New Roman" w:eastAsia="Times New Roman" w:hAnsi="Times New Roman" w:cs="Times New Roman"/>
          <w:color w:val="000000"/>
          <w:sz w:val="28"/>
          <w:szCs w:val="28"/>
          <w:lang w:eastAsia="ru-RU"/>
        </w:rPr>
        <w:t> </w:t>
      </w:r>
    </w:p>
    <w:p w:rsidR="00347045" w:rsidRPr="00D36503" w:rsidRDefault="00347045" w:rsidP="00347045">
      <w:pPr>
        <w:shd w:val="clear" w:color="auto" w:fill="FFFFFF"/>
        <w:spacing w:after="0" w:line="240" w:lineRule="auto"/>
        <w:rPr>
          <w:rFonts w:ascii="Times New Roman" w:eastAsia="Times New Roman" w:hAnsi="Times New Roman" w:cs="Times New Roman"/>
          <w:color w:val="000000"/>
          <w:sz w:val="28"/>
          <w:szCs w:val="28"/>
          <w:lang w:eastAsia="ru-RU"/>
        </w:rPr>
      </w:pPr>
      <w:r w:rsidRPr="00D36503">
        <w:rPr>
          <w:rFonts w:ascii="Times New Roman" w:eastAsia="Times New Roman" w:hAnsi="Times New Roman" w:cs="Times New Roman"/>
          <w:color w:val="000000"/>
          <w:sz w:val="28"/>
          <w:szCs w:val="28"/>
          <w:lang w:eastAsia="ru-RU"/>
        </w:rPr>
        <w:t>Но ни Судьба, ни тиран еще не насытились жертвами. Не заключим, а только прервем описание зол, чтобы с удивлением видеть Ивана как бы равнодушного, спокойного в его неутомимой политической деятельности.</w:t>
      </w:r>
    </w:p>
    <w:p w:rsidR="00347045" w:rsidRDefault="00347045" w:rsidP="00347045">
      <w:pPr>
        <w:shd w:val="clear" w:color="auto" w:fill="FFFFFF"/>
        <w:spacing w:after="0" w:line="240" w:lineRule="auto"/>
        <w:rPr>
          <w:rFonts w:ascii="Times New Roman" w:eastAsia="Times New Roman" w:hAnsi="Times New Roman" w:cs="Times New Roman"/>
          <w:color w:val="000000"/>
          <w:sz w:val="28"/>
          <w:szCs w:val="28"/>
          <w:lang w:eastAsia="ru-RU"/>
        </w:rPr>
      </w:pPr>
      <w:r w:rsidRPr="00D36503">
        <w:rPr>
          <w:rFonts w:ascii="Times New Roman" w:eastAsia="Times New Roman" w:hAnsi="Times New Roman" w:cs="Times New Roman"/>
          <w:color w:val="000000"/>
          <w:sz w:val="28"/>
          <w:szCs w:val="28"/>
          <w:lang w:eastAsia="ru-RU"/>
        </w:rPr>
        <w:t> </w:t>
      </w:r>
    </w:p>
    <w:p w:rsidR="00347045" w:rsidRPr="00D36503" w:rsidRDefault="00347045" w:rsidP="00347045">
      <w:pPr>
        <w:shd w:val="clear" w:color="auto" w:fill="FFFFFF"/>
        <w:spacing w:after="0" w:line="240" w:lineRule="auto"/>
        <w:rPr>
          <w:rFonts w:ascii="Times New Roman" w:eastAsia="Times New Roman" w:hAnsi="Times New Roman" w:cs="Times New Roman"/>
          <w:color w:val="000000"/>
          <w:sz w:val="28"/>
          <w:szCs w:val="28"/>
          <w:lang w:eastAsia="ru-RU"/>
        </w:rPr>
      </w:pPr>
    </w:p>
    <w:p w:rsidR="00347045" w:rsidRPr="00D36503" w:rsidRDefault="00347045" w:rsidP="00347045">
      <w:pPr>
        <w:shd w:val="clear" w:color="auto" w:fill="FFFFFF"/>
        <w:spacing w:after="0" w:line="240" w:lineRule="auto"/>
        <w:jc w:val="right"/>
        <w:rPr>
          <w:rFonts w:ascii="Times New Roman" w:eastAsia="Times New Roman" w:hAnsi="Times New Roman" w:cs="Times New Roman"/>
          <w:i/>
          <w:color w:val="000000"/>
          <w:sz w:val="24"/>
          <w:szCs w:val="24"/>
          <w:lang w:eastAsia="ru-RU"/>
        </w:rPr>
      </w:pPr>
      <w:r w:rsidRPr="00D36503">
        <w:rPr>
          <w:rFonts w:ascii="Times New Roman" w:eastAsia="Times New Roman" w:hAnsi="Times New Roman" w:cs="Times New Roman"/>
          <w:bCs/>
          <w:i/>
          <w:color w:val="000000"/>
          <w:sz w:val="24"/>
          <w:szCs w:val="24"/>
          <w:lang w:eastAsia="ru-RU"/>
        </w:rPr>
        <w:t>Том 9</w:t>
      </w:r>
      <w:r w:rsidRPr="00785133">
        <w:rPr>
          <w:rFonts w:ascii="Times New Roman" w:eastAsia="Times New Roman" w:hAnsi="Times New Roman" w:cs="Times New Roman"/>
          <w:bCs/>
          <w:i/>
          <w:color w:val="000000"/>
          <w:sz w:val="24"/>
          <w:szCs w:val="24"/>
          <w:lang w:eastAsia="ru-RU"/>
        </w:rPr>
        <w:t>;</w:t>
      </w:r>
      <w:r w:rsidRPr="00785133">
        <w:rPr>
          <w:rFonts w:ascii="Times New Roman" w:eastAsia="Times New Roman" w:hAnsi="Times New Roman" w:cs="Times New Roman"/>
          <w:i/>
          <w:color w:val="000000"/>
          <w:sz w:val="24"/>
          <w:szCs w:val="24"/>
          <w:lang w:eastAsia="ru-RU"/>
        </w:rPr>
        <w:t xml:space="preserve"> </w:t>
      </w:r>
      <w:r w:rsidRPr="00785133">
        <w:rPr>
          <w:rFonts w:ascii="Times New Roman" w:eastAsia="Times New Roman" w:hAnsi="Times New Roman" w:cs="Times New Roman"/>
          <w:bCs/>
          <w:i/>
          <w:color w:val="000000"/>
          <w:sz w:val="24"/>
          <w:szCs w:val="24"/>
          <w:lang w:eastAsia="ru-RU"/>
        </w:rPr>
        <w:t>Г</w:t>
      </w:r>
      <w:r w:rsidRPr="00D36503">
        <w:rPr>
          <w:rFonts w:ascii="Times New Roman" w:eastAsia="Times New Roman" w:hAnsi="Times New Roman" w:cs="Times New Roman"/>
          <w:bCs/>
          <w:i/>
          <w:color w:val="000000"/>
          <w:sz w:val="24"/>
          <w:szCs w:val="24"/>
          <w:lang w:eastAsia="ru-RU"/>
        </w:rPr>
        <w:t>лава 3</w:t>
      </w:r>
      <w:r w:rsidRPr="00D36503">
        <w:rPr>
          <w:rFonts w:ascii="Times New Roman" w:eastAsia="Times New Roman" w:hAnsi="Times New Roman" w:cs="Times New Roman"/>
          <w:i/>
          <w:color w:val="000000"/>
          <w:sz w:val="24"/>
          <w:szCs w:val="24"/>
          <w:lang w:eastAsia="ru-RU"/>
        </w:rPr>
        <w:t> </w:t>
      </w:r>
    </w:p>
    <w:tbl>
      <w:tblPr>
        <w:tblW w:w="9072" w:type="dxa"/>
        <w:jc w:val="center"/>
        <w:tblCellMar>
          <w:left w:w="0" w:type="dxa"/>
          <w:right w:w="0" w:type="dxa"/>
        </w:tblCellMar>
        <w:tblLook w:val="04A0" w:firstRow="1" w:lastRow="0" w:firstColumn="1" w:lastColumn="0" w:noHBand="0" w:noVBand="1"/>
      </w:tblPr>
      <w:tblGrid>
        <w:gridCol w:w="9072"/>
      </w:tblGrid>
      <w:tr w:rsidR="00347045" w:rsidRPr="00D36503" w:rsidTr="00D759FC">
        <w:trPr>
          <w:jc w:val="center"/>
        </w:trPr>
        <w:tc>
          <w:tcPr>
            <w:tcW w:w="9072" w:type="dxa"/>
            <w:tcMar>
              <w:top w:w="0" w:type="dxa"/>
              <w:left w:w="108" w:type="dxa"/>
              <w:bottom w:w="0" w:type="dxa"/>
              <w:right w:w="108" w:type="dxa"/>
            </w:tcMar>
            <w:hideMark/>
          </w:tcPr>
          <w:p w:rsidR="00347045" w:rsidRPr="00785133" w:rsidRDefault="00347045" w:rsidP="001A5C29">
            <w:pPr>
              <w:spacing w:after="0" w:line="240" w:lineRule="auto"/>
              <w:jc w:val="right"/>
              <w:rPr>
                <w:rFonts w:ascii="Times New Roman" w:eastAsia="Times New Roman" w:hAnsi="Times New Roman" w:cs="Times New Roman"/>
                <w:bCs/>
                <w:i/>
                <w:color w:val="000000"/>
                <w:sz w:val="24"/>
                <w:szCs w:val="24"/>
                <w:lang w:eastAsia="ru-RU"/>
              </w:rPr>
            </w:pPr>
            <w:r w:rsidRPr="00D36503">
              <w:rPr>
                <w:rFonts w:ascii="Times New Roman" w:eastAsia="Times New Roman" w:hAnsi="Times New Roman" w:cs="Times New Roman"/>
                <w:bCs/>
                <w:i/>
                <w:color w:val="000000"/>
                <w:sz w:val="24"/>
                <w:szCs w:val="24"/>
                <w:lang w:eastAsia="ru-RU"/>
              </w:rPr>
              <w:t xml:space="preserve">ПРОДОЛЖЕНИЕ ЦАРСТВОВАНИЯ ИВАНА ГРОЗНОГО. </w:t>
            </w:r>
          </w:p>
          <w:p w:rsidR="00347045" w:rsidRPr="00D36503" w:rsidRDefault="00347045" w:rsidP="001A5C29">
            <w:pPr>
              <w:spacing w:after="0" w:line="240" w:lineRule="auto"/>
              <w:jc w:val="right"/>
              <w:rPr>
                <w:rFonts w:ascii="Times New Roman" w:eastAsia="Times New Roman" w:hAnsi="Times New Roman" w:cs="Times New Roman"/>
                <w:i/>
                <w:color w:val="000000"/>
                <w:sz w:val="24"/>
                <w:szCs w:val="24"/>
                <w:lang w:eastAsia="ru-RU"/>
              </w:rPr>
            </w:pPr>
            <w:r w:rsidRPr="00D36503">
              <w:rPr>
                <w:rFonts w:ascii="Times New Roman" w:eastAsia="Times New Roman" w:hAnsi="Times New Roman" w:cs="Times New Roman"/>
                <w:bCs/>
                <w:i/>
                <w:color w:val="000000"/>
                <w:sz w:val="24"/>
                <w:szCs w:val="24"/>
                <w:lang w:eastAsia="ru-RU"/>
              </w:rPr>
              <w:t>ГОДЫ. 1569-1572</w:t>
            </w:r>
          </w:p>
        </w:tc>
      </w:tr>
    </w:tbl>
    <w:p w:rsidR="001F6EAB" w:rsidRDefault="001F6EAB" w:rsidP="00D759FC">
      <w:pPr>
        <w:jc w:val="center"/>
        <w:rPr>
          <w:rFonts w:ascii="Times New Roman" w:hAnsi="Times New Roman" w:cs="Times New Roman"/>
          <w:b/>
          <w:sz w:val="28"/>
          <w:szCs w:val="28"/>
        </w:rPr>
      </w:pPr>
    </w:p>
    <w:p w:rsidR="001F6EAB" w:rsidRDefault="001F6EAB" w:rsidP="00D759FC">
      <w:pPr>
        <w:jc w:val="center"/>
        <w:rPr>
          <w:rFonts w:ascii="Times New Roman" w:hAnsi="Times New Roman" w:cs="Times New Roman"/>
          <w:b/>
          <w:sz w:val="28"/>
          <w:szCs w:val="28"/>
        </w:rPr>
      </w:pPr>
    </w:p>
    <w:p w:rsidR="00D759FC" w:rsidRPr="007A3C55" w:rsidRDefault="00D759FC" w:rsidP="001F6EAB">
      <w:pPr>
        <w:spacing w:line="360" w:lineRule="auto"/>
        <w:jc w:val="center"/>
        <w:rPr>
          <w:rFonts w:ascii="Times New Roman" w:hAnsi="Times New Roman" w:cs="Times New Roman"/>
          <w:b/>
          <w:sz w:val="28"/>
          <w:szCs w:val="28"/>
        </w:rPr>
      </w:pPr>
      <w:r w:rsidRPr="007A3C55">
        <w:rPr>
          <w:rFonts w:ascii="Times New Roman" w:hAnsi="Times New Roman" w:cs="Times New Roman"/>
          <w:b/>
          <w:sz w:val="28"/>
          <w:szCs w:val="28"/>
        </w:rPr>
        <w:lastRenderedPageBreak/>
        <w:t>Вопросы к документу</w:t>
      </w:r>
    </w:p>
    <w:p w:rsidR="00D759FC" w:rsidRPr="007A3C55" w:rsidRDefault="00D759FC" w:rsidP="001F6EAB">
      <w:pPr>
        <w:pStyle w:val="a3"/>
        <w:numPr>
          <w:ilvl w:val="0"/>
          <w:numId w:val="12"/>
        </w:numPr>
        <w:spacing w:line="360" w:lineRule="auto"/>
        <w:rPr>
          <w:rFonts w:ascii="Times New Roman" w:hAnsi="Times New Roman" w:cs="Times New Roman"/>
          <w:sz w:val="28"/>
          <w:szCs w:val="28"/>
        </w:rPr>
      </w:pPr>
      <w:r w:rsidRPr="007A3C55">
        <w:rPr>
          <w:rFonts w:ascii="Times New Roman" w:hAnsi="Times New Roman" w:cs="Times New Roman"/>
          <w:sz w:val="28"/>
          <w:szCs w:val="28"/>
        </w:rPr>
        <w:t>О каком правителе идет речь в источнике?</w:t>
      </w:r>
    </w:p>
    <w:p w:rsidR="00D759FC" w:rsidRPr="007A3C55" w:rsidRDefault="00D759FC" w:rsidP="001F6EAB">
      <w:pPr>
        <w:pStyle w:val="a3"/>
        <w:numPr>
          <w:ilvl w:val="0"/>
          <w:numId w:val="12"/>
        </w:numPr>
        <w:spacing w:line="360" w:lineRule="auto"/>
        <w:rPr>
          <w:rFonts w:ascii="Times New Roman" w:hAnsi="Times New Roman" w:cs="Times New Roman"/>
          <w:sz w:val="28"/>
          <w:szCs w:val="28"/>
        </w:rPr>
      </w:pPr>
      <w:r w:rsidRPr="007A3C55">
        <w:rPr>
          <w:rFonts w:ascii="Times New Roman" w:hAnsi="Times New Roman" w:cs="Times New Roman"/>
          <w:sz w:val="28"/>
          <w:szCs w:val="28"/>
        </w:rPr>
        <w:t>Какие черты художественного и научного литературного стиля вы смогли бы выделить в нем? (цитата, обоснование)</w:t>
      </w:r>
    </w:p>
    <w:p w:rsidR="00D759FC" w:rsidRPr="007A3C55" w:rsidRDefault="00D759FC" w:rsidP="001F6EAB">
      <w:pPr>
        <w:pStyle w:val="a3"/>
        <w:numPr>
          <w:ilvl w:val="0"/>
          <w:numId w:val="12"/>
        </w:numPr>
        <w:spacing w:line="360" w:lineRule="auto"/>
        <w:rPr>
          <w:rFonts w:ascii="Times New Roman" w:hAnsi="Times New Roman" w:cs="Times New Roman"/>
          <w:sz w:val="28"/>
          <w:szCs w:val="28"/>
        </w:rPr>
      </w:pPr>
      <w:r w:rsidRPr="007A3C55">
        <w:rPr>
          <w:rFonts w:ascii="Times New Roman" w:hAnsi="Times New Roman" w:cs="Times New Roman"/>
          <w:sz w:val="28"/>
          <w:szCs w:val="28"/>
        </w:rPr>
        <w:t xml:space="preserve">Какие литературные произведения о правлении Ивана Грозного вам знакомы? О каком мероприятии </w:t>
      </w:r>
      <w:proofErr w:type="gramStart"/>
      <w:r w:rsidRPr="007A3C55">
        <w:rPr>
          <w:rFonts w:ascii="Times New Roman" w:hAnsi="Times New Roman" w:cs="Times New Roman"/>
          <w:sz w:val="28"/>
          <w:szCs w:val="28"/>
        </w:rPr>
        <w:t>во  внутренней</w:t>
      </w:r>
      <w:proofErr w:type="gramEnd"/>
      <w:r w:rsidRPr="007A3C55">
        <w:rPr>
          <w:rFonts w:ascii="Times New Roman" w:hAnsi="Times New Roman" w:cs="Times New Roman"/>
          <w:sz w:val="28"/>
          <w:szCs w:val="28"/>
        </w:rPr>
        <w:t xml:space="preserve"> политике оно повествует?</w:t>
      </w:r>
    </w:p>
    <w:p w:rsidR="00D759FC" w:rsidRPr="007A3C55" w:rsidRDefault="00D759FC" w:rsidP="001F6EAB">
      <w:pPr>
        <w:pStyle w:val="a3"/>
        <w:numPr>
          <w:ilvl w:val="0"/>
          <w:numId w:val="12"/>
        </w:numPr>
        <w:spacing w:line="360" w:lineRule="auto"/>
        <w:rPr>
          <w:rFonts w:ascii="Times New Roman" w:hAnsi="Times New Roman" w:cs="Times New Roman"/>
          <w:sz w:val="28"/>
          <w:szCs w:val="28"/>
        </w:rPr>
      </w:pPr>
      <w:r w:rsidRPr="007A3C55">
        <w:rPr>
          <w:rFonts w:ascii="Times New Roman" w:hAnsi="Times New Roman" w:cs="Times New Roman"/>
          <w:sz w:val="28"/>
          <w:szCs w:val="28"/>
        </w:rPr>
        <w:t>Какое направление внутренней политики Ивана Грозного наиболее известно? Каково мнение Н.М. Карамзина о этом направлении? (в рамках источника)</w:t>
      </w:r>
    </w:p>
    <w:p w:rsidR="00D759FC" w:rsidRDefault="00D759FC" w:rsidP="001F6EAB">
      <w:pPr>
        <w:pStyle w:val="a3"/>
        <w:numPr>
          <w:ilvl w:val="0"/>
          <w:numId w:val="12"/>
        </w:numPr>
        <w:spacing w:line="360" w:lineRule="auto"/>
        <w:rPr>
          <w:rFonts w:ascii="Times New Roman" w:hAnsi="Times New Roman" w:cs="Times New Roman"/>
          <w:sz w:val="28"/>
          <w:szCs w:val="28"/>
        </w:rPr>
      </w:pPr>
      <w:r w:rsidRPr="007A3C55">
        <w:rPr>
          <w:rFonts w:ascii="Times New Roman" w:hAnsi="Times New Roman" w:cs="Times New Roman"/>
          <w:sz w:val="28"/>
          <w:szCs w:val="28"/>
        </w:rPr>
        <w:t xml:space="preserve">Какие </w:t>
      </w:r>
      <w:r>
        <w:rPr>
          <w:rFonts w:ascii="Times New Roman" w:hAnsi="Times New Roman" w:cs="Times New Roman"/>
          <w:sz w:val="28"/>
          <w:szCs w:val="28"/>
        </w:rPr>
        <w:t>художественные и научные средства</w:t>
      </w:r>
      <w:r w:rsidRPr="007A3C55">
        <w:rPr>
          <w:rFonts w:ascii="Times New Roman" w:hAnsi="Times New Roman" w:cs="Times New Roman"/>
          <w:sz w:val="28"/>
          <w:szCs w:val="28"/>
        </w:rPr>
        <w:t xml:space="preserve"> использует Н.М. Карамзин для описания характеристики деятельности и личности Ивана Грозного?</w:t>
      </w:r>
    </w:p>
    <w:p w:rsidR="001F6EAB" w:rsidRPr="007A3C55" w:rsidRDefault="001F6EAB" w:rsidP="001F6EAB">
      <w:pPr>
        <w:pStyle w:val="a3"/>
        <w:spacing w:line="360" w:lineRule="auto"/>
        <w:rPr>
          <w:rFonts w:ascii="Times New Roman" w:hAnsi="Times New Roman" w:cs="Times New Roman"/>
          <w:sz w:val="28"/>
          <w:szCs w:val="28"/>
        </w:rPr>
      </w:pPr>
    </w:p>
    <w:p w:rsidR="00D759FC" w:rsidRDefault="00D759FC" w:rsidP="001F6EAB">
      <w:pPr>
        <w:jc w:val="center"/>
        <w:rPr>
          <w:rFonts w:ascii="Times New Roman" w:hAnsi="Times New Roman" w:cs="Times New Roman"/>
          <w:b/>
          <w:sz w:val="28"/>
          <w:szCs w:val="28"/>
        </w:rPr>
      </w:pPr>
      <w:r w:rsidRPr="001F6EAB">
        <w:rPr>
          <w:rFonts w:ascii="Times New Roman" w:hAnsi="Times New Roman" w:cs="Times New Roman"/>
          <w:b/>
          <w:sz w:val="28"/>
          <w:szCs w:val="28"/>
        </w:rPr>
        <w:t>Ответы на вопросы:</w:t>
      </w:r>
    </w:p>
    <w:p w:rsidR="001F6EAB" w:rsidRPr="001F6EAB" w:rsidRDefault="001F6EAB" w:rsidP="001F6EAB">
      <w:pPr>
        <w:jc w:val="center"/>
        <w:rPr>
          <w:rFonts w:ascii="Times New Roman" w:hAnsi="Times New Roman" w:cs="Times New Roman"/>
          <w:b/>
          <w:sz w:val="28"/>
          <w:szCs w:val="28"/>
        </w:rPr>
      </w:pPr>
    </w:p>
    <w:p w:rsidR="00D759FC" w:rsidRPr="006E607E" w:rsidRDefault="00D759FC" w:rsidP="001F6EAB">
      <w:pPr>
        <w:pStyle w:val="a3"/>
        <w:numPr>
          <w:ilvl w:val="0"/>
          <w:numId w:val="13"/>
        </w:numPr>
        <w:spacing w:line="360" w:lineRule="auto"/>
        <w:rPr>
          <w:rFonts w:ascii="Times New Roman" w:hAnsi="Times New Roman" w:cs="Times New Roman"/>
          <w:sz w:val="28"/>
          <w:szCs w:val="28"/>
        </w:rPr>
      </w:pPr>
      <w:r w:rsidRPr="006E607E">
        <w:rPr>
          <w:rFonts w:ascii="Times New Roman" w:hAnsi="Times New Roman" w:cs="Times New Roman"/>
          <w:sz w:val="28"/>
          <w:szCs w:val="28"/>
        </w:rPr>
        <w:t>Иван 4 Грозный (1547-1584гг)</w:t>
      </w:r>
    </w:p>
    <w:p w:rsidR="00D759FC" w:rsidRPr="006E607E" w:rsidRDefault="00D759FC" w:rsidP="001F6EAB">
      <w:pPr>
        <w:pStyle w:val="a3"/>
        <w:numPr>
          <w:ilvl w:val="0"/>
          <w:numId w:val="13"/>
        </w:numPr>
        <w:spacing w:line="360" w:lineRule="auto"/>
        <w:rPr>
          <w:rFonts w:ascii="Times New Roman" w:hAnsi="Times New Roman" w:cs="Times New Roman"/>
          <w:sz w:val="28"/>
          <w:szCs w:val="28"/>
        </w:rPr>
      </w:pPr>
      <w:r w:rsidRPr="006E607E">
        <w:rPr>
          <w:rFonts w:ascii="Times New Roman" w:hAnsi="Times New Roman" w:cs="Times New Roman"/>
          <w:sz w:val="28"/>
          <w:szCs w:val="28"/>
        </w:rPr>
        <w:t>Мнение обучающихся</w:t>
      </w:r>
    </w:p>
    <w:p w:rsidR="00D759FC" w:rsidRPr="006E607E" w:rsidRDefault="00D759FC" w:rsidP="001F6EAB">
      <w:pPr>
        <w:pStyle w:val="a3"/>
        <w:numPr>
          <w:ilvl w:val="0"/>
          <w:numId w:val="13"/>
        </w:numPr>
        <w:spacing w:line="360" w:lineRule="auto"/>
        <w:rPr>
          <w:rFonts w:ascii="Times New Roman" w:hAnsi="Times New Roman" w:cs="Times New Roman"/>
          <w:sz w:val="28"/>
          <w:szCs w:val="28"/>
        </w:rPr>
      </w:pPr>
      <w:r w:rsidRPr="006E607E">
        <w:rPr>
          <w:rFonts w:ascii="Times New Roman" w:hAnsi="Times New Roman" w:cs="Times New Roman"/>
          <w:color w:val="000000"/>
          <w:sz w:val="28"/>
          <w:szCs w:val="28"/>
          <w:shd w:val="clear" w:color="auto" w:fill="FFFFFF"/>
        </w:rPr>
        <w:t>«Песня про царя Ивана Васильевича, молодого опричника и удалого купца Калашникова»,</w:t>
      </w:r>
      <w:r w:rsidR="001F6EAB">
        <w:rPr>
          <w:rFonts w:ascii="Times New Roman" w:hAnsi="Times New Roman" w:cs="Times New Roman"/>
          <w:color w:val="000000"/>
          <w:sz w:val="28"/>
          <w:szCs w:val="28"/>
          <w:shd w:val="clear" w:color="auto" w:fill="FFFFFF"/>
        </w:rPr>
        <w:t xml:space="preserve"> </w:t>
      </w:r>
      <w:r w:rsidRPr="006E607E">
        <w:rPr>
          <w:rFonts w:ascii="Times New Roman" w:hAnsi="Times New Roman" w:cs="Times New Roman"/>
          <w:color w:val="000000"/>
          <w:sz w:val="28"/>
          <w:szCs w:val="28"/>
          <w:shd w:val="clear" w:color="auto" w:fill="FFFFFF"/>
        </w:rPr>
        <w:t>опричнина.</w:t>
      </w:r>
    </w:p>
    <w:p w:rsidR="00D759FC" w:rsidRPr="001F6EAB" w:rsidRDefault="00D759FC" w:rsidP="001F6EAB">
      <w:pPr>
        <w:pStyle w:val="a3"/>
        <w:numPr>
          <w:ilvl w:val="0"/>
          <w:numId w:val="13"/>
        </w:numPr>
        <w:spacing w:after="0" w:line="360" w:lineRule="auto"/>
        <w:rPr>
          <w:rFonts w:ascii="Times New Roman" w:eastAsia="Times New Roman" w:hAnsi="Times New Roman" w:cs="Times New Roman"/>
          <w:color w:val="000000"/>
          <w:sz w:val="28"/>
          <w:szCs w:val="28"/>
          <w:shd w:val="clear" w:color="auto" w:fill="FFFFFF"/>
          <w:lang w:eastAsia="ru-RU"/>
        </w:rPr>
      </w:pPr>
      <w:r w:rsidRPr="006E607E">
        <w:rPr>
          <w:rFonts w:ascii="Times New Roman" w:eastAsia="Times New Roman" w:hAnsi="Times New Roman" w:cs="Times New Roman"/>
          <w:color w:val="000000"/>
          <w:sz w:val="28"/>
          <w:szCs w:val="28"/>
          <w:shd w:val="clear" w:color="auto" w:fill="FFFFFF"/>
          <w:lang w:eastAsia="ru-RU"/>
        </w:rPr>
        <w:t>3 февраля 1565 г. Иван Грозный учредил Опричнину.</w:t>
      </w:r>
      <w:r w:rsidR="001F6EAB">
        <w:rPr>
          <w:rFonts w:ascii="Times New Roman" w:eastAsia="Times New Roman" w:hAnsi="Times New Roman" w:cs="Times New Roman"/>
          <w:color w:val="000000"/>
          <w:sz w:val="28"/>
          <w:szCs w:val="28"/>
          <w:shd w:val="clear" w:color="auto" w:fill="FFFFFF"/>
          <w:lang w:eastAsia="ru-RU"/>
        </w:rPr>
        <w:t xml:space="preserve"> </w:t>
      </w:r>
      <w:r w:rsidRPr="001F6EAB">
        <w:rPr>
          <w:rFonts w:ascii="Times New Roman" w:eastAsia="Times New Roman" w:hAnsi="Times New Roman" w:cs="Times New Roman"/>
          <w:b/>
          <w:i/>
          <w:color w:val="000000"/>
          <w:sz w:val="28"/>
          <w:szCs w:val="28"/>
          <w:lang w:eastAsia="ru-RU"/>
        </w:rPr>
        <w:t>Опричнина </w:t>
      </w:r>
      <w:r w:rsidRPr="001F6EAB">
        <w:rPr>
          <w:rFonts w:ascii="Times New Roman" w:eastAsia="Times New Roman" w:hAnsi="Times New Roman" w:cs="Times New Roman"/>
          <w:color w:val="000000"/>
          <w:sz w:val="28"/>
          <w:szCs w:val="28"/>
          <w:lang w:eastAsia="ru-RU"/>
        </w:rPr>
        <w:t>– особый период в истории государства российского с 1565 по 1572 год.</w:t>
      </w:r>
    </w:p>
    <w:p w:rsidR="001F6EAB" w:rsidRDefault="00D759FC" w:rsidP="001F6EAB">
      <w:pPr>
        <w:shd w:val="clear" w:color="auto" w:fill="FFFFFF"/>
        <w:spacing w:after="0" w:line="360" w:lineRule="auto"/>
        <w:rPr>
          <w:rFonts w:ascii="Times New Roman" w:eastAsia="Times New Roman" w:hAnsi="Times New Roman" w:cs="Times New Roman"/>
          <w:color w:val="000000"/>
          <w:sz w:val="28"/>
          <w:szCs w:val="28"/>
          <w:lang w:eastAsia="ru-RU"/>
        </w:rPr>
      </w:pPr>
      <w:r w:rsidRPr="00D759FC">
        <w:rPr>
          <w:rFonts w:ascii="Times New Roman" w:eastAsia="Times New Roman" w:hAnsi="Times New Roman" w:cs="Times New Roman"/>
          <w:b/>
          <w:bCs/>
          <w:color w:val="000000"/>
          <w:sz w:val="28"/>
          <w:szCs w:val="28"/>
          <w:lang w:eastAsia="ru-RU"/>
        </w:rPr>
        <w:t>Объявленная цель</w:t>
      </w:r>
      <w:r w:rsidRPr="006E607E">
        <w:rPr>
          <w:rFonts w:ascii="Times New Roman" w:eastAsia="Times New Roman" w:hAnsi="Times New Roman" w:cs="Times New Roman"/>
          <w:color w:val="000000"/>
          <w:sz w:val="28"/>
          <w:szCs w:val="28"/>
          <w:lang w:eastAsia="ru-RU"/>
        </w:rPr>
        <w:t> </w:t>
      </w:r>
      <w:r w:rsidRPr="00D759FC">
        <w:rPr>
          <w:rFonts w:ascii="Times New Roman" w:eastAsia="Times New Roman" w:hAnsi="Times New Roman" w:cs="Times New Roman"/>
          <w:color w:val="000000"/>
          <w:sz w:val="28"/>
          <w:szCs w:val="28"/>
          <w:lang w:eastAsia="ru-RU"/>
        </w:rPr>
        <w:t xml:space="preserve">опричнины - борьба с "боярской изменой" - </w:t>
      </w:r>
      <w:r w:rsidR="001F6EAB" w:rsidRPr="00D759FC">
        <w:rPr>
          <w:rFonts w:ascii="Times New Roman" w:eastAsia="Times New Roman" w:hAnsi="Times New Roman" w:cs="Times New Roman"/>
          <w:color w:val="000000"/>
          <w:sz w:val="28"/>
          <w:szCs w:val="28"/>
          <w:lang w:eastAsia="ru-RU"/>
        </w:rPr>
        <w:t>предполагаемыми заговорами</w:t>
      </w:r>
      <w:r w:rsidRPr="00D759FC">
        <w:rPr>
          <w:rFonts w:ascii="Times New Roman" w:eastAsia="Times New Roman" w:hAnsi="Times New Roman" w:cs="Times New Roman"/>
          <w:color w:val="000000"/>
          <w:sz w:val="28"/>
          <w:szCs w:val="28"/>
          <w:lang w:eastAsia="ru-RU"/>
        </w:rPr>
        <w:t xml:space="preserve"> олигархических боярских кланов против целостности государства</w:t>
      </w:r>
    </w:p>
    <w:p w:rsidR="001F6EAB" w:rsidRDefault="001F6EAB" w:rsidP="001F6EAB">
      <w:pPr>
        <w:shd w:val="clear" w:color="auto" w:fill="FFFFFF"/>
        <w:spacing w:after="0" w:line="360" w:lineRule="auto"/>
        <w:rPr>
          <w:rFonts w:ascii="Times New Roman" w:eastAsia="Times New Roman" w:hAnsi="Times New Roman" w:cs="Times New Roman"/>
          <w:color w:val="000000"/>
          <w:sz w:val="28"/>
          <w:szCs w:val="28"/>
          <w:lang w:eastAsia="ru-RU"/>
        </w:rPr>
      </w:pPr>
      <w:r w:rsidRPr="00D759FC">
        <w:rPr>
          <w:rFonts w:ascii="Times New Roman" w:eastAsia="Times New Roman" w:hAnsi="Times New Roman" w:cs="Times New Roman"/>
          <w:b/>
          <w:bCs/>
          <w:color w:val="000000"/>
          <w:sz w:val="28"/>
          <w:szCs w:val="28"/>
          <w:lang w:eastAsia="ru-RU"/>
        </w:rPr>
        <w:t>Фактическая</w:t>
      </w:r>
      <w:r w:rsidR="00D759FC" w:rsidRPr="00D759FC">
        <w:rPr>
          <w:rFonts w:ascii="Times New Roman" w:eastAsia="Times New Roman" w:hAnsi="Times New Roman" w:cs="Times New Roman"/>
          <w:b/>
          <w:bCs/>
          <w:color w:val="000000"/>
          <w:sz w:val="28"/>
          <w:szCs w:val="28"/>
          <w:lang w:eastAsia="ru-RU"/>
        </w:rPr>
        <w:t xml:space="preserve"> цель</w:t>
      </w:r>
      <w:r w:rsidR="00D759FC" w:rsidRPr="006E607E">
        <w:rPr>
          <w:rFonts w:ascii="Times New Roman" w:eastAsia="Times New Roman" w:hAnsi="Times New Roman" w:cs="Times New Roman"/>
          <w:color w:val="000000"/>
          <w:sz w:val="28"/>
          <w:szCs w:val="28"/>
          <w:lang w:eastAsia="ru-RU"/>
        </w:rPr>
        <w:t> </w:t>
      </w:r>
      <w:r w:rsidR="00D759FC" w:rsidRPr="00D759FC">
        <w:rPr>
          <w:rFonts w:ascii="Times New Roman" w:eastAsia="Times New Roman" w:hAnsi="Times New Roman" w:cs="Times New Roman"/>
          <w:color w:val="000000"/>
          <w:sz w:val="28"/>
          <w:szCs w:val="28"/>
          <w:lang w:eastAsia="ru-RU"/>
        </w:rPr>
        <w:t xml:space="preserve">- установление единоличной неограниченной власти царя Ивана Грозного. </w:t>
      </w:r>
    </w:p>
    <w:p w:rsidR="001F6EAB" w:rsidRDefault="00D759FC" w:rsidP="001F6EAB">
      <w:pPr>
        <w:shd w:val="clear" w:color="auto" w:fill="FFFFFF"/>
        <w:spacing w:after="0" w:line="360" w:lineRule="auto"/>
        <w:rPr>
          <w:rFonts w:ascii="Times New Roman" w:eastAsia="Times New Roman" w:hAnsi="Times New Roman" w:cs="Times New Roman"/>
          <w:color w:val="000000"/>
          <w:sz w:val="28"/>
          <w:szCs w:val="28"/>
          <w:lang w:eastAsia="ru-RU"/>
        </w:rPr>
      </w:pPr>
      <w:r w:rsidRPr="00D759FC">
        <w:rPr>
          <w:rFonts w:ascii="Times New Roman" w:eastAsia="Times New Roman" w:hAnsi="Times New Roman" w:cs="Times New Roman"/>
          <w:b/>
          <w:color w:val="000000"/>
          <w:sz w:val="28"/>
          <w:szCs w:val="28"/>
          <w:lang w:eastAsia="ru-RU"/>
        </w:rPr>
        <w:t>Методы опричнины</w:t>
      </w:r>
      <w:r w:rsidRPr="00D759FC">
        <w:rPr>
          <w:rFonts w:ascii="Times New Roman" w:eastAsia="Times New Roman" w:hAnsi="Times New Roman" w:cs="Times New Roman"/>
          <w:color w:val="000000"/>
          <w:sz w:val="28"/>
          <w:szCs w:val="28"/>
          <w:lang w:eastAsia="ru-RU"/>
        </w:rPr>
        <w:t xml:space="preserve"> - устрашение собственного народа путем государственного террора.</w:t>
      </w:r>
      <w:r w:rsidRPr="006E607E">
        <w:rPr>
          <w:rFonts w:ascii="Times New Roman" w:eastAsia="Times New Roman" w:hAnsi="Times New Roman" w:cs="Times New Roman"/>
          <w:color w:val="000000"/>
          <w:sz w:val="28"/>
          <w:szCs w:val="28"/>
          <w:lang w:eastAsia="ru-RU"/>
        </w:rPr>
        <w:t> </w:t>
      </w:r>
      <w:r w:rsidRPr="00D759FC">
        <w:rPr>
          <w:rFonts w:ascii="Times New Roman" w:eastAsia="Times New Roman" w:hAnsi="Times New Roman" w:cs="Times New Roman"/>
          <w:color w:val="000000"/>
          <w:sz w:val="28"/>
          <w:szCs w:val="28"/>
          <w:lang w:eastAsia="ru-RU"/>
        </w:rPr>
        <w:t>Само</w:t>
      </w:r>
      <w:r w:rsidRPr="006E607E">
        <w:rPr>
          <w:rFonts w:ascii="Times New Roman" w:eastAsia="Times New Roman" w:hAnsi="Times New Roman" w:cs="Times New Roman"/>
          <w:color w:val="000000"/>
          <w:sz w:val="28"/>
          <w:szCs w:val="28"/>
          <w:lang w:eastAsia="ru-RU"/>
        </w:rPr>
        <w:t> </w:t>
      </w:r>
      <w:r w:rsidRPr="00D759FC">
        <w:rPr>
          <w:rFonts w:ascii="Times New Roman" w:eastAsia="Times New Roman" w:hAnsi="Times New Roman" w:cs="Times New Roman"/>
          <w:color w:val="000000"/>
          <w:sz w:val="28"/>
          <w:szCs w:val="28"/>
          <w:lang w:eastAsia="ru-RU"/>
        </w:rPr>
        <w:t xml:space="preserve">слово «опричнина» происходит от </w:t>
      </w:r>
      <w:r w:rsidRPr="00D759FC">
        <w:rPr>
          <w:rFonts w:ascii="Times New Roman" w:eastAsia="Times New Roman" w:hAnsi="Times New Roman" w:cs="Times New Roman"/>
          <w:color w:val="000000"/>
          <w:sz w:val="28"/>
          <w:szCs w:val="28"/>
          <w:lang w:eastAsia="ru-RU"/>
        </w:rPr>
        <w:lastRenderedPageBreak/>
        <w:t>древнерусского «опричь», что означает «особый», «кроме».</w:t>
      </w:r>
      <w:r w:rsidRPr="006E607E">
        <w:rPr>
          <w:rFonts w:ascii="Times New Roman" w:eastAsia="Times New Roman" w:hAnsi="Times New Roman" w:cs="Times New Roman"/>
          <w:color w:val="000000"/>
          <w:sz w:val="28"/>
          <w:szCs w:val="28"/>
          <w:lang w:eastAsia="ru-RU"/>
        </w:rPr>
        <w:t> </w:t>
      </w:r>
      <w:r w:rsidRPr="00D759FC">
        <w:rPr>
          <w:rFonts w:ascii="Times New Roman" w:eastAsia="Times New Roman" w:hAnsi="Times New Roman" w:cs="Times New Roman"/>
          <w:color w:val="000000"/>
          <w:sz w:val="28"/>
          <w:szCs w:val="28"/>
          <w:lang w:eastAsia="ru-RU"/>
        </w:rPr>
        <w:t>На опричников не распространялись ни государственные, ни церковные, ни моральные законы. Им было позволено всё, что было угодно царю. Главным критерием опричника была безусловная личная преданность государю. Опричники были фактически личной карательной гвардией Ивана Грозного.</w:t>
      </w:r>
    </w:p>
    <w:p w:rsidR="00D759FC" w:rsidRPr="006E607E" w:rsidRDefault="00D759FC" w:rsidP="001F6EAB">
      <w:pPr>
        <w:shd w:val="clear" w:color="auto" w:fill="FFFFFF"/>
        <w:spacing w:after="0" w:line="360" w:lineRule="auto"/>
        <w:rPr>
          <w:rFonts w:ascii="Times New Roman" w:eastAsia="Times New Roman" w:hAnsi="Times New Roman" w:cs="Times New Roman"/>
          <w:color w:val="000000"/>
          <w:sz w:val="28"/>
          <w:szCs w:val="28"/>
          <w:lang w:eastAsia="ru-RU"/>
        </w:rPr>
      </w:pPr>
      <w:r w:rsidRPr="00D759FC">
        <w:rPr>
          <w:rFonts w:ascii="Times New Roman" w:eastAsia="Times New Roman" w:hAnsi="Times New Roman" w:cs="Times New Roman"/>
          <w:b/>
          <w:color w:val="000000"/>
          <w:sz w:val="28"/>
          <w:szCs w:val="28"/>
          <w:lang w:eastAsia="ru-RU"/>
        </w:rPr>
        <w:t>Социальный состав опричников</w:t>
      </w:r>
      <w:r w:rsidRPr="00D759FC">
        <w:rPr>
          <w:rFonts w:ascii="Times New Roman" w:eastAsia="Times New Roman" w:hAnsi="Times New Roman" w:cs="Times New Roman"/>
          <w:color w:val="000000"/>
          <w:sz w:val="28"/>
          <w:szCs w:val="28"/>
          <w:lang w:eastAsia="ru-RU"/>
        </w:rPr>
        <w:t xml:space="preserve"> - мелкопоместные землевладельцы, исходно ненавидевшие крупную родовую знать.   В этом их интересы и интересы царя совпадали.</w:t>
      </w:r>
    </w:p>
    <w:p w:rsidR="001F6EAB" w:rsidRDefault="00D759FC" w:rsidP="001F6EAB">
      <w:pPr>
        <w:pStyle w:val="a5"/>
        <w:shd w:val="clear" w:color="auto" w:fill="FFFFFF"/>
        <w:spacing w:before="0" w:beforeAutospacing="0" w:after="300" w:afterAutospacing="0" w:line="360" w:lineRule="auto"/>
        <w:ind w:right="150"/>
        <w:textAlignment w:val="baseline"/>
        <w:rPr>
          <w:color w:val="000000"/>
          <w:sz w:val="28"/>
          <w:szCs w:val="28"/>
        </w:rPr>
      </w:pPr>
      <w:r w:rsidRPr="001F6EAB">
        <w:rPr>
          <w:b/>
          <w:color w:val="000000"/>
          <w:sz w:val="28"/>
          <w:szCs w:val="28"/>
        </w:rPr>
        <w:t>Сущность опричнины</w:t>
      </w:r>
      <w:r w:rsidRPr="006E607E">
        <w:rPr>
          <w:color w:val="000000"/>
          <w:sz w:val="28"/>
          <w:szCs w:val="28"/>
        </w:rPr>
        <w:t xml:space="preserve"> состояла в отторжении имущества у граждан в пользу государства. По повелению государя выделялись особые земли, которые использовались исключительно для царских нужд и нужд царского двора. </w:t>
      </w:r>
      <w:r w:rsidR="001F6EAB" w:rsidRPr="006E607E">
        <w:rPr>
          <w:color w:val="000000"/>
          <w:sz w:val="28"/>
          <w:szCs w:val="28"/>
        </w:rPr>
        <w:t>На этих территориях</w:t>
      </w:r>
      <w:r w:rsidRPr="006E607E">
        <w:rPr>
          <w:color w:val="000000"/>
          <w:sz w:val="28"/>
          <w:szCs w:val="28"/>
        </w:rPr>
        <w:t xml:space="preserve"> было собственное управление, и они были закрыты для простых граждан. Все территории отбирались у помещиков с помощью угроз и </w:t>
      </w:r>
      <w:proofErr w:type="spellStart"/>
      <w:r w:rsidRPr="006E607E">
        <w:rPr>
          <w:color w:val="000000"/>
          <w:sz w:val="28"/>
          <w:szCs w:val="28"/>
        </w:rPr>
        <w:t>силы.Численность</w:t>
      </w:r>
      <w:proofErr w:type="spellEnd"/>
      <w:r w:rsidRPr="006E607E">
        <w:rPr>
          <w:color w:val="000000"/>
          <w:sz w:val="28"/>
          <w:szCs w:val="28"/>
        </w:rPr>
        <w:t xml:space="preserve"> опричнины (царской свиты) составляла около тысячи человек.</w:t>
      </w:r>
    </w:p>
    <w:p w:rsidR="00D759FC" w:rsidRPr="00D759FC" w:rsidRDefault="00D759FC" w:rsidP="001F6EAB">
      <w:pPr>
        <w:pStyle w:val="a5"/>
        <w:shd w:val="clear" w:color="auto" w:fill="FFFFFF"/>
        <w:spacing w:before="0" w:beforeAutospacing="0" w:after="300" w:afterAutospacing="0" w:line="360" w:lineRule="auto"/>
        <w:ind w:right="150"/>
        <w:textAlignment w:val="baseline"/>
        <w:rPr>
          <w:color w:val="000000"/>
          <w:sz w:val="28"/>
          <w:szCs w:val="28"/>
        </w:rPr>
      </w:pPr>
      <w:r w:rsidRPr="00D759FC">
        <w:rPr>
          <w:b/>
          <w:bCs/>
          <w:color w:val="000000"/>
          <w:sz w:val="28"/>
          <w:szCs w:val="28"/>
        </w:rPr>
        <w:t>Результаты опричнины Ивана Грозного</w:t>
      </w:r>
    </w:p>
    <w:p w:rsidR="00D759FC" w:rsidRPr="00D759FC" w:rsidRDefault="00D759FC" w:rsidP="001F6EAB">
      <w:pPr>
        <w:shd w:val="clear" w:color="auto" w:fill="FFFFFF"/>
        <w:spacing w:after="300" w:line="360" w:lineRule="auto"/>
        <w:ind w:right="150"/>
        <w:textAlignment w:val="baseline"/>
        <w:rPr>
          <w:rFonts w:ascii="Times New Roman" w:eastAsia="Times New Roman" w:hAnsi="Times New Roman" w:cs="Times New Roman"/>
          <w:color w:val="000000"/>
          <w:sz w:val="28"/>
          <w:szCs w:val="28"/>
          <w:lang w:eastAsia="ru-RU"/>
        </w:rPr>
      </w:pPr>
      <w:r w:rsidRPr="00D759FC">
        <w:rPr>
          <w:rFonts w:ascii="Times New Roman" w:eastAsia="Times New Roman" w:hAnsi="Times New Roman" w:cs="Times New Roman"/>
          <w:color w:val="000000"/>
          <w:sz w:val="28"/>
          <w:szCs w:val="28"/>
          <w:lang w:eastAsia="ru-RU"/>
        </w:rPr>
        <w:t>Итоги опричнины 1565-1572 годов были плачевны. Несмотря на то, что опричнина задумывалась как средство единения государства и целью опричнины Ивана Грозного была защита и уничтожение феодальной раздробленности, привела она в итоге лишь к хаосу и полной анархии.</w:t>
      </w:r>
    </w:p>
    <w:p w:rsidR="00D759FC" w:rsidRPr="00D759FC" w:rsidRDefault="00D759FC" w:rsidP="0052022A">
      <w:pPr>
        <w:shd w:val="clear" w:color="auto" w:fill="FFFFFF"/>
        <w:spacing w:after="300" w:line="360" w:lineRule="auto"/>
        <w:ind w:right="150"/>
        <w:textAlignment w:val="baseline"/>
        <w:rPr>
          <w:rFonts w:ascii="Times New Roman" w:eastAsia="Times New Roman" w:hAnsi="Times New Roman" w:cs="Times New Roman"/>
          <w:color w:val="000000"/>
          <w:sz w:val="28"/>
          <w:szCs w:val="28"/>
          <w:lang w:eastAsia="ru-RU"/>
        </w:rPr>
      </w:pPr>
      <w:r w:rsidRPr="00D759FC">
        <w:rPr>
          <w:rFonts w:ascii="Times New Roman" w:eastAsia="Times New Roman" w:hAnsi="Times New Roman" w:cs="Times New Roman"/>
          <w:color w:val="000000"/>
          <w:sz w:val="28"/>
          <w:szCs w:val="28"/>
          <w:lang w:eastAsia="ru-RU"/>
        </w:rPr>
        <w:t>Кроме того, террор и разорения, которые устраивали опричники, привели к тому, что в стране начался экономический кризис. Феодалы потеряли свои земли, крестьяне не хотели работать, народ остался без денег и не верил в справедливость своего государя. Страна погрязла в хаосе, опричнина разделила страну на несколько разрозненных частей.</w:t>
      </w:r>
    </w:p>
    <w:p w:rsidR="00D759FC" w:rsidRPr="0052022A" w:rsidRDefault="00D759FC" w:rsidP="001F6EAB">
      <w:pPr>
        <w:shd w:val="clear" w:color="auto" w:fill="FFFFFF"/>
        <w:spacing w:after="100" w:line="360" w:lineRule="auto"/>
        <w:rPr>
          <w:rFonts w:ascii="Times New Roman" w:eastAsia="Times New Roman" w:hAnsi="Times New Roman" w:cs="Times New Roman"/>
          <w:b/>
          <w:i/>
          <w:color w:val="000000"/>
          <w:sz w:val="28"/>
          <w:szCs w:val="28"/>
          <w:lang w:eastAsia="ru-RU"/>
        </w:rPr>
      </w:pPr>
      <w:r w:rsidRPr="00D759FC">
        <w:rPr>
          <w:rFonts w:ascii="Times New Roman" w:eastAsia="Times New Roman" w:hAnsi="Times New Roman" w:cs="Times New Roman"/>
          <w:b/>
          <w:i/>
          <w:color w:val="000000"/>
          <w:sz w:val="28"/>
          <w:szCs w:val="28"/>
          <w:lang w:eastAsia="ru-RU"/>
        </w:rPr>
        <w:t> </w:t>
      </w:r>
      <w:r w:rsidR="006E607E" w:rsidRPr="0052022A">
        <w:rPr>
          <w:rFonts w:ascii="Times New Roman" w:eastAsia="Times New Roman" w:hAnsi="Times New Roman" w:cs="Times New Roman"/>
          <w:b/>
          <w:i/>
          <w:color w:val="000000"/>
          <w:sz w:val="28"/>
          <w:szCs w:val="28"/>
          <w:lang w:eastAsia="ru-RU"/>
        </w:rPr>
        <w:t>Мнение обучающихся</w:t>
      </w:r>
    </w:p>
    <w:p w:rsidR="006E607E" w:rsidRPr="00D759FC" w:rsidRDefault="006E607E" w:rsidP="001F6EAB">
      <w:pPr>
        <w:shd w:val="clear" w:color="auto" w:fill="FFFFFF"/>
        <w:spacing w:after="100" w:line="360" w:lineRule="auto"/>
        <w:rPr>
          <w:rFonts w:ascii="Times New Roman" w:eastAsia="Times New Roman" w:hAnsi="Times New Roman" w:cs="Times New Roman"/>
          <w:color w:val="000000"/>
          <w:sz w:val="28"/>
          <w:szCs w:val="28"/>
          <w:lang w:eastAsia="ru-RU"/>
        </w:rPr>
      </w:pPr>
    </w:p>
    <w:p w:rsidR="006E607E" w:rsidRPr="006E607E" w:rsidRDefault="006E607E" w:rsidP="001F6EAB">
      <w:pPr>
        <w:pStyle w:val="a3"/>
        <w:numPr>
          <w:ilvl w:val="0"/>
          <w:numId w:val="13"/>
        </w:numPr>
        <w:shd w:val="clear" w:color="auto" w:fill="FFFFFF"/>
        <w:spacing w:after="100" w:line="360" w:lineRule="auto"/>
        <w:rPr>
          <w:rFonts w:ascii="Times New Roman" w:eastAsia="Times New Roman" w:hAnsi="Times New Roman" w:cs="Times New Roman"/>
          <w:color w:val="000000"/>
          <w:sz w:val="28"/>
          <w:szCs w:val="28"/>
          <w:lang w:eastAsia="ru-RU"/>
        </w:rPr>
      </w:pPr>
      <w:r w:rsidRPr="006E607E">
        <w:rPr>
          <w:rFonts w:ascii="Times New Roman" w:eastAsia="Times New Roman" w:hAnsi="Times New Roman" w:cs="Times New Roman"/>
          <w:color w:val="000000"/>
          <w:sz w:val="28"/>
          <w:szCs w:val="28"/>
          <w:lang w:eastAsia="ru-RU"/>
        </w:rPr>
        <w:t>Мнение обучающихся</w:t>
      </w:r>
    </w:p>
    <w:p w:rsidR="00D759FC" w:rsidRPr="0052022A" w:rsidRDefault="006E607E" w:rsidP="001F6EAB">
      <w:pPr>
        <w:spacing w:line="360" w:lineRule="auto"/>
        <w:rPr>
          <w:rFonts w:ascii="Times New Roman" w:hAnsi="Times New Roman" w:cs="Times New Roman"/>
          <w:b/>
          <w:sz w:val="28"/>
          <w:szCs w:val="28"/>
        </w:rPr>
      </w:pPr>
      <w:r w:rsidRPr="0052022A">
        <w:rPr>
          <w:rFonts w:ascii="Times New Roman" w:hAnsi="Times New Roman" w:cs="Times New Roman"/>
          <w:b/>
          <w:sz w:val="28"/>
          <w:szCs w:val="28"/>
          <w:lang w:val="en-US"/>
        </w:rPr>
        <w:lastRenderedPageBreak/>
        <w:t xml:space="preserve">III. </w:t>
      </w:r>
      <w:r w:rsidRPr="0052022A">
        <w:rPr>
          <w:rFonts w:ascii="Times New Roman" w:hAnsi="Times New Roman" w:cs="Times New Roman"/>
          <w:b/>
          <w:sz w:val="28"/>
          <w:szCs w:val="28"/>
        </w:rPr>
        <w:t>Закрепление</w:t>
      </w:r>
    </w:p>
    <w:p w:rsidR="006E607E" w:rsidRPr="006E607E" w:rsidRDefault="006E607E" w:rsidP="001F6EAB">
      <w:pPr>
        <w:spacing w:line="360" w:lineRule="auto"/>
        <w:rPr>
          <w:rFonts w:ascii="Times New Roman" w:hAnsi="Times New Roman" w:cs="Times New Roman"/>
          <w:sz w:val="28"/>
          <w:szCs w:val="28"/>
        </w:rPr>
      </w:pPr>
      <w:r w:rsidRPr="006E607E">
        <w:rPr>
          <w:rFonts w:ascii="Times New Roman" w:hAnsi="Times New Roman" w:cs="Times New Roman"/>
          <w:sz w:val="28"/>
          <w:szCs w:val="28"/>
        </w:rPr>
        <w:t>Ответить на проблемный вопрос</w:t>
      </w:r>
    </w:p>
    <w:p w:rsidR="006E607E" w:rsidRPr="0052022A" w:rsidRDefault="006E607E" w:rsidP="001F6EAB">
      <w:pPr>
        <w:spacing w:line="360" w:lineRule="auto"/>
        <w:rPr>
          <w:rFonts w:ascii="Times New Roman" w:hAnsi="Times New Roman" w:cs="Times New Roman"/>
          <w:b/>
          <w:sz w:val="28"/>
          <w:szCs w:val="28"/>
        </w:rPr>
      </w:pPr>
      <w:r w:rsidRPr="0052022A">
        <w:rPr>
          <w:rFonts w:ascii="Times New Roman" w:hAnsi="Times New Roman" w:cs="Times New Roman"/>
          <w:b/>
          <w:sz w:val="28"/>
          <w:szCs w:val="28"/>
          <w:lang w:val="en-US"/>
        </w:rPr>
        <w:t xml:space="preserve">IV. </w:t>
      </w:r>
      <w:r w:rsidRPr="0052022A">
        <w:rPr>
          <w:rFonts w:ascii="Times New Roman" w:hAnsi="Times New Roman" w:cs="Times New Roman"/>
          <w:b/>
          <w:sz w:val="28"/>
          <w:szCs w:val="28"/>
        </w:rPr>
        <w:t xml:space="preserve">Заключительное слово </w:t>
      </w:r>
    </w:p>
    <w:p w:rsidR="006E607E" w:rsidRPr="006E607E" w:rsidRDefault="006E607E" w:rsidP="001F6EAB">
      <w:pPr>
        <w:spacing w:line="360" w:lineRule="auto"/>
        <w:rPr>
          <w:rStyle w:val="c1"/>
          <w:rFonts w:ascii="Times New Roman" w:hAnsi="Times New Roman" w:cs="Times New Roman"/>
          <w:b/>
          <w:bCs/>
          <w:color w:val="000000"/>
          <w:sz w:val="28"/>
          <w:szCs w:val="28"/>
        </w:rPr>
      </w:pPr>
      <w:r w:rsidRPr="006E607E">
        <w:rPr>
          <w:rStyle w:val="c1"/>
          <w:rFonts w:ascii="Times New Roman" w:hAnsi="Times New Roman" w:cs="Times New Roman"/>
          <w:b/>
          <w:bCs/>
          <w:color w:val="000000"/>
          <w:sz w:val="28"/>
          <w:szCs w:val="28"/>
        </w:rPr>
        <w:t>Учитель истории:</w:t>
      </w:r>
    </w:p>
    <w:p w:rsidR="006E607E" w:rsidRPr="006E607E" w:rsidRDefault="006E607E" w:rsidP="001F6EAB">
      <w:pPr>
        <w:spacing w:line="360" w:lineRule="auto"/>
        <w:rPr>
          <w:rFonts w:ascii="Times New Roman" w:hAnsi="Times New Roman" w:cs="Times New Roman"/>
          <w:color w:val="000000"/>
          <w:sz w:val="28"/>
          <w:szCs w:val="28"/>
        </w:rPr>
      </w:pPr>
      <w:r w:rsidRPr="006E607E">
        <w:rPr>
          <w:rFonts w:ascii="Times New Roman" w:hAnsi="Times New Roman" w:cs="Times New Roman"/>
          <w:color w:val="000000"/>
          <w:sz w:val="28"/>
          <w:szCs w:val="28"/>
        </w:rPr>
        <w:t>«История государства Российского» — многотомное сочинение Н. М. Карамзина, описывающее российскую историю начиная с древнейших времён до правления Ивана Грозного и Смутного времени. Труд Н. М. Карамзина не был первым описанием истории России, но именно это произведение благодаря высоким литературным достоинствам и научной скрупулёзности автора открыло историю России для широкой образованной публики и наибольшим образом способствовало становлению национального самосознания.</w:t>
      </w:r>
    </w:p>
    <w:p w:rsidR="006E607E" w:rsidRPr="0052022A" w:rsidRDefault="006E607E" w:rsidP="001F6EAB">
      <w:pPr>
        <w:spacing w:line="360" w:lineRule="auto"/>
        <w:rPr>
          <w:rFonts w:ascii="Times New Roman" w:hAnsi="Times New Roman" w:cs="Times New Roman"/>
          <w:b/>
          <w:sz w:val="28"/>
          <w:szCs w:val="28"/>
        </w:rPr>
      </w:pPr>
      <w:bookmarkStart w:id="1" w:name="_GoBack"/>
      <w:r w:rsidRPr="00CC1575">
        <w:rPr>
          <w:rFonts w:ascii="Times New Roman" w:hAnsi="Times New Roman" w:cs="Times New Roman"/>
          <w:b/>
          <w:sz w:val="28"/>
          <w:szCs w:val="28"/>
        </w:rPr>
        <w:t xml:space="preserve"> </w:t>
      </w:r>
      <w:r w:rsidRPr="0052022A">
        <w:rPr>
          <w:rFonts w:ascii="Times New Roman" w:hAnsi="Times New Roman" w:cs="Times New Roman"/>
          <w:b/>
          <w:sz w:val="28"/>
          <w:szCs w:val="28"/>
          <w:lang w:val="en-US"/>
        </w:rPr>
        <w:t xml:space="preserve">V. </w:t>
      </w:r>
      <w:r w:rsidRPr="0052022A">
        <w:rPr>
          <w:rFonts w:ascii="Times New Roman" w:hAnsi="Times New Roman" w:cs="Times New Roman"/>
          <w:b/>
          <w:sz w:val="28"/>
          <w:szCs w:val="28"/>
        </w:rPr>
        <w:t>Рефлексия</w:t>
      </w:r>
    </w:p>
    <w:tbl>
      <w:tblPr>
        <w:tblW w:w="8234" w:type="dxa"/>
        <w:tblInd w:w="-3" w:type="dxa"/>
        <w:shd w:val="clear" w:color="auto" w:fill="FFFFFF"/>
        <w:tblCellMar>
          <w:left w:w="0" w:type="dxa"/>
          <w:right w:w="0" w:type="dxa"/>
        </w:tblCellMar>
        <w:tblLook w:val="04A0" w:firstRow="1" w:lastRow="0" w:firstColumn="1" w:lastColumn="0" w:noHBand="0" w:noVBand="1"/>
      </w:tblPr>
      <w:tblGrid>
        <w:gridCol w:w="4692"/>
        <w:gridCol w:w="3542"/>
      </w:tblGrid>
      <w:tr w:rsidR="006E607E" w:rsidRPr="006E607E" w:rsidTr="0052022A">
        <w:trPr>
          <w:trHeight w:val="1778"/>
        </w:trPr>
        <w:tc>
          <w:tcPr>
            <w:tcW w:w="4692"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hideMark/>
          </w:tcPr>
          <w:p w:rsidR="006E607E" w:rsidRPr="006E607E" w:rsidRDefault="006E607E" w:rsidP="006E607E">
            <w:pPr>
              <w:spacing w:after="0" w:line="240" w:lineRule="auto"/>
              <w:rPr>
                <w:rFonts w:ascii="Times New Roman" w:eastAsia="Times New Roman" w:hAnsi="Times New Roman" w:cs="Times New Roman"/>
                <w:color w:val="000000"/>
                <w:sz w:val="28"/>
                <w:szCs w:val="28"/>
                <w:lang w:eastAsia="ru-RU"/>
              </w:rPr>
            </w:pPr>
            <w:r w:rsidRPr="006E607E">
              <w:rPr>
                <w:rFonts w:ascii="Times New Roman" w:eastAsia="Times New Roman" w:hAnsi="Times New Roman" w:cs="Times New Roman"/>
                <w:color w:val="000000"/>
                <w:sz w:val="28"/>
                <w:szCs w:val="28"/>
                <w:lang w:eastAsia="ru-RU"/>
              </w:rPr>
              <w:t>1.На уроке я работал</w:t>
            </w:r>
            <w:r w:rsidRPr="006E607E">
              <w:rPr>
                <w:rFonts w:ascii="Times New Roman" w:eastAsia="Times New Roman" w:hAnsi="Times New Roman" w:cs="Times New Roman"/>
                <w:color w:val="000000"/>
                <w:sz w:val="28"/>
                <w:szCs w:val="28"/>
                <w:lang w:eastAsia="ru-RU"/>
              </w:rPr>
              <w:br/>
              <w:t>2.Своей работой на уроке я</w:t>
            </w:r>
            <w:r w:rsidRPr="006E607E">
              <w:rPr>
                <w:rFonts w:ascii="Times New Roman" w:eastAsia="Times New Roman" w:hAnsi="Times New Roman" w:cs="Times New Roman"/>
                <w:color w:val="000000"/>
                <w:sz w:val="28"/>
                <w:szCs w:val="28"/>
                <w:lang w:eastAsia="ru-RU"/>
              </w:rPr>
              <w:br/>
              <w:t>3.Урок для меня показался</w:t>
            </w:r>
            <w:r w:rsidRPr="006E607E">
              <w:rPr>
                <w:rFonts w:ascii="Times New Roman" w:eastAsia="Times New Roman" w:hAnsi="Times New Roman" w:cs="Times New Roman"/>
                <w:color w:val="000000"/>
                <w:sz w:val="28"/>
                <w:szCs w:val="28"/>
                <w:lang w:eastAsia="ru-RU"/>
              </w:rPr>
              <w:br/>
              <w:t>4.За урок я</w:t>
            </w:r>
            <w:r w:rsidRPr="006E607E">
              <w:rPr>
                <w:rFonts w:ascii="Times New Roman" w:eastAsia="Times New Roman" w:hAnsi="Times New Roman" w:cs="Times New Roman"/>
                <w:color w:val="000000"/>
                <w:sz w:val="28"/>
                <w:szCs w:val="28"/>
                <w:lang w:eastAsia="ru-RU"/>
              </w:rPr>
              <w:br/>
              <w:t>5.Мое настроение</w:t>
            </w:r>
            <w:r w:rsidRPr="006E607E">
              <w:rPr>
                <w:rFonts w:ascii="Times New Roman" w:eastAsia="Times New Roman" w:hAnsi="Times New Roman" w:cs="Times New Roman"/>
                <w:color w:val="000000"/>
                <w:sz w:val="28"/>
                <w:szCs w:val="28"/>
                <w:lang w:eastAsia="ru-RU"/>
              </w:rPr>
              <w:br/>
              <w:t>6.Материал урока мне был</w:t>
            </w:r>
            <w:r w:rsidRPr="006E607E">
              <w:rPr>
                <w:rFonts w:ascii="Times New Roman" w:eastAsia="Times New Roman" w:hAnsi="Times New Roman" w:cs="Times New Roman"/>
                <w:color w:val="000000"/>
                <w:sz w:val="28"/>
                <w:szCs w:val="28"/>
                <w:lang w:eastAsia="ru-RU"/>
              </w:rPr>
              <w:br/>
              <w:t>7.Домашнее задание мне кажется</w:t>
            </w:r>
          </w:p>
        </w:tc>
        <w:tc>
          <w:tcPr>
            <w:tcW w:w="3542"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6E607E" w:rsidRPr="006E607E" w:rsidRDefault="006E607E" w:rsidP="006E607E">
            <w:pPr>
              <w:spacing w:after="0" w:line="240" w:lineRule="auto"/>
              <w:rPr>
                <w:rFonts w:ascii="Times New Roman" w:eastAsia="Times New Roman" w:hAnsi="Times New Roman" w:cs="Times New Roman"/>
                <w:color w:val="000000"/>
                <w:sz w:val="28"/>
                <w:szCs w:val="28"/>
                <w:lang w:eastAsia="ru-RU"/>
              </w:rPr>
            </w:pPr>
            <w:r w:rsidRPr="006E607E">
              <w:rPr>
                <w:rFonts w:ascii="Times New Roman" w:eastAsia="Times New Roman" w:hAnsi="Times New Roman" w:cs="Times New Roman"/>
                <w:color w:val="000000"/>
                <w:sz w:val="28"/>
                <w:szCs w:val="28"/>
                <w:lang w:eastAsia="ru-RU"/>
              </w:rPr>
              <w:t>активно / пассивно</w:t>
            </w:r>
            <w:r w:rsidRPr="006E607E">
              <w:rPr>
                <w:rFonts w:ascii="Times New Roman" w:eastAsia="Times New Roman" w:hAnsi="Times New Roman" w:cs="Times New Roman"/>
                <w:color w:val="000000"/>
                <w:sz w:val="28"/>
                <w:szCs w:val="28"/>
                <w:lang w:eastAsia="ru-RU"/>
              </w:rPr>
              <w:br/>
              <w:t>доволен / не доволен</w:t>
            </w:r>
            <w:r w:rsidRPr="006E607E">
              <w:rPr>
                <w:rFonts w:ascii="Times New Roman" w:eastAsia="Times New Roman" w:hAnsi="Times New Roman" w:cs="Times New Roman"/>
                <w:color w:val="000000"/>
                <w:sz w:val="28"/>
                <w:szCs w:val="28"/>
                <w:lang w:eastAsia="ru-RU"/>
              </w:rPr>
              <w:br/>
              <w:t>коротким / длинным</w:t>
            </w:r>
            <w:r w:rsidRPr="006E607E">
              <w:rPr>
                <w:rFonts w:ascii="Times New Roman" w:eastAsia="Times New Roman" w:hAnsi="Times New Roman" w:cs="Times New Roman"/>
                <w:color w:val="000000"/>
                <w:sz w:val="28"/>
                <w:szCs w:val="28"/>
                <w:lang w:eastAsia="ru-RU"/>
              </w:rPr>
              <w:br/>
              <w:t>не устал / устал</w:t>
            </w:r>
            <w:r w:rsidRPr="006E607E">
              <w:rPr>
                <w:rFonts w:ascii="Times New Roman" w:eastAsia="Times New Roman" w:hAnsi="Times New Roman" w:cs="Times New Roman"/>
                <w:color w:val="000000"/>
                <w:sz w:val="28"/>
                <w:szCs w:val="28"/>
                <w:lang w:eastAsia="ru-RU"/>
              </w:rPr>
              <w:br/>
              <w:t>стало лучше / стало хуже</w:t>
            </w:r>
            <w:r w:rsidRPr="006E607E">
              <w:rPr>
                <w:rFonts w:ascii="Times New Roman" w:eastAsia="Times New Roman" w:hAnsi="Times New Roman" w:cs="Times New Roman"/>
                <w:color w:val="000000"/>
                <w:sz w:val="28"/>
                <w:szCs w:val="28"/>
                <w:lang w:eastAsia="ru-RU"/>
              </w:rPr>
              <w:br/>
              <w:t>понятен / не понятен</w:t>
            </w:r>
            <w:r w:rsidRPr="006E607E">
              <w:rPr>
                <w:rFonts w:ascii="Times New Roman" w:eastAsia="Times New Roman" w:hAnsi="Times New Roman" w:cs="Times New Roman"/>
                <w:color w:val="000000"/>
                <w:sz w:val="28"/>
                <w:szCs w:val="28"/>
                <w:lang w:eastAsia="ru-RU"/>
              </w:rPr>
              <w:br/>
              <w:t>полезен / бесполезен</w:t>
            </w:r>
            <w:r w:rsidRPr="006E607E">
              <w:rPr>
                <w:rFonts w:ascii="Times New Roman" w:eastAsia="Times New Roman" w:hAnsi="Times New Roman" w:cs="Times New Roman"/>
                <w:color w:val="000000"/>
                <w:sz w:val="28"/>
                <w:szCs w:val="28"/>
                <w:lang w:eastAsia="ru-RU"/>
              </w:rPr>
              <w:br/>
              <w:t>интересен / скучен</w:t>
            </w:r>
            <w:r w:rsidRPr="006E607E">
              <w:rPr>
                <w:rFonts w:ascii="Times New Roman" w:eastAsia="Times New Roman" w:hAnsi="Times New Roman" w:cs="Times New Roman"/>
                <w:color w:val="000000"/>
                <w:sz w:val="28"/>
                <w:szCs w:val="28"/>
                <w:lang w:eastAsia="ru-RU"/>
              </w:rPr>
              <w:br/>
              <w:t>легким / трудным</w:t>
            </w:r>
            <w:r w:rsidRPr="006E607E">
              <w:rPr>
                <w:rFonts w:ascii="Times New Roman" w:eastAsia="Times New Roman" w:hAnsi="Times New Roman" w:cs="Times New Roman"/>
                <w:color w:val="000000"/>
                <w:sz w:val="28"/>
                <w:szCs w:val="28"/>
                <w:lang w:eastAsia="ru-RU"/>
              </w:rPr>
              <w:br/>
              <w:t>интересно / не интересно</w:t>
            </w:r>
          </w:p>
        </w:tc>
      </w:tr>
      <w:bookmarkEnd w:id="1"/>
    </w:tbl>
    <w:p w:rsidR="006E607E" w:rsidRPr="006E607E" w:rsidRDefault="006E607E" w:rsidP="006E607E"/>
    <w:sectPr w:rsidR="006E607E" w:rsidRPr="006E607E" w:rsidSect="00CC157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91F1F"/>
    <w:multiLevelType w:val="multilevel"/>
    <w:tmpl w:val="4EC8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B7214"/>
    <w:multiLevelType w:val="multilevel"/>
    <w:tmpl w:val="92682056"/>
    <w:lvl w:ilvl="0">
      <w:start w:val="1"/>
      <w:numFmt w:val="bullet"/>
      <w:lvlText w:val=""/>
      <w:lvlJc w:val="left"/>
      <w:pPr>
        <w:tabs>
          <w:tab w:val="num" w:pos="4188"/>
        </w:tabs>
        <w:ind w:left="4188" w:hanging="360"/>
      </w:pPr>
      <w:rPr>
        <w:rFonts w:ascii="Symbol" w:hAnsi="Symbol" w:hint="default"/>
        <w:sz w:val="20"/>
      </w:rPr>
    </w:lvl>
    <w:lvl w:ilvl="1" w:tentative="1">
      <w:start w:val="1"/>
      <w:numFmt w:val="bullet"/>
      <w:lvlText w:val="o"/>
      <w:lvlJc w:val="left"/>
      <w:pPr>
        <w:tabs>
          <w:tab w:val="num" w:pos="4908"/>
        </w:tabs>
        <w:ind w:left="4908" w:hanging="360"/>
      </w:pPr>
      <w:rPr>
        <w:rFonts w:ascii="Courier New" w:hAnsi="Courier New" w:hint="default"/>
        <w:sz w:val="20"/>
      </w:rPr>
    </w:lvl>
    <w:lvl w:ilvl="2" w:tentative="1">
      <w:start w:val="1"/>
      <w:numFmt w:val="bullet"/>
      <w:lvlText w:val=""/>
      <w:lvlJc w:val="left"/>
      <w:pPr>
        <w:tabs>
          <w:tab w:val="num" w:pos="5628"/>
        </w:tabs>
        <w:ind w:left="5628" w:hanging="360"/>
      </w:pPr>
      <w:rPr>
        <w:rFonts w:ascii="Wingdings" w:hAnsi="Wingdings" w:hint="default"/>
        <w:sz w:val="20"/>
      </w:rPr>
    </w:lvl>
    <w:lvl w:ilvl="3" w:tentative="1">
      <w:start w:val="1"/>
      <w:numFmt w:val="bullet"/>
      <w:lvlText w:val=""/>
      <w:lvlJc w:val="left"/>
      <w:pPr>
        <w:tabs>
          <w:tab w:val="num" w:pos="6348"/>
        </w:tabs>
        <w:ind w:left="6348" w:hanging="360"/>
      </w:pPr>
      <w:rPr>
        <w:rFonts w:ascii="Wingdings" w:hAnsi="Wingdings" w:hint="default"/>
        <w:sz w:val="20"/>
      </w:rPr>
    </w:lvl>
    <w:lvl w:ilvl="4" w:tentative="1">
      <w:start w:val="1"/>
      <w:numFmt w:val="bullet"/>
      <w:lvlText w:val=""/>
      <w:lvlJc w:val="left"/>
      <w:pPr>
        <w:tabs>
          <w:tab w:val="num" w:pos="7068"/>
        </w:tabs>
        <w:ind w:left="7068" w:hanging="360"/>
      </w:pPr>
      <w:rPr>
        <w:rFonts w:ascii="Wingdings" w:hAnsi="Wingdings" w:hint="default"/>
        <w:sz w:val="20"/>
      </w:rPr>
    </w:lvl>
    <w:lvl w:ilvl="5" w:tentative="1">
      <w:start w:val="1"/>
      <w:numFmt w:val="bullet"/>
      <w:lvlText w:val=""/>
      <w:lvlJc w:val="left"/>
      <w:pPr>
        <w:tabs>
          <w:tab w:val="num" w:pos="7788"/>
        </w:tabs>
        <w:ind w:left="7788" w:hanging="360"/>
      </w:pPr>
      <w:rPr>
        <w:rFonts w:ascii="Wingdings" w:hAnsi="Wingdings" w:hint="default"/>
        <w:sz w:val="20"/>
      </w:rPr>
    </w:lvl>
    <w:lvl w:ilvl="6" w:tentative="1">
      <w:start w:val="1"/>
      <w:numFmt w:val="bullet"/>
      <w:lvlText w:val=""/>
      <w:lvlJc w:val="left"/>
      <w:pPr>
        <w:tabs>
          <w:tab w:val="num" w:pos="8508"/>
        </w:tabs>
        <w:ind w:left="8508" w:hanging="360"/>
      </w:pPr>
      <w:rPr>
        <w:rFonts w:ascii="Wingdings" w:hAnsi="Wingdings" w:hint="default"/>
        <w:sz w:val="20"/>
      </w:rPr>
    </w:lvl>
    <w:lvl w:ilvl="7" w:tentative="1">
      <w:start w:val="1"/>
      <w:numFmt w:val="bullet"/>
      <w:lvlText w:val=""/>
      <w:lvlJc w:val="left"/>
      <w:pPr>
        <w:tabs>
          <w:tab w:val="num" w:pos="9228"/>
        </w:tabs>
        <w:ind w:left="9228" w:hanging="360"/>
      </w:pPr>
      <w:rPr>
        <w:rFonts w:ascii="Wingdings" w:hAnsi="Wingdings" w:hint="default"/>
        <w:sz w:val="20"/>
      </w:rPr>
    </w:lvl>
    <w:lvl w:ilvl="8" w:tentative="1">
      <w:start w:val="1"/>
      <w:numFmt w:val="bullet"/>
      <w:lvlText w:val=""/>
      <w:lvlJc w:val="left"/>
      <w:pPr>
        <w:tabs>
          <w:tab w:val="num" w:pos="9948"/>
        </w:tabs>
        <w:ind w:left="9948" w:hanging="360"/>
      </w:pPr>
      <w:rPr>
        <w:rFonts w:ascii="Wingdings" w:hAnsi="Wingdings" w:hint="default"/>
        <w:sz w:val="20"/>
      </w:rPr>
    </w:lvl>
  </w:abstractNum>
  <w:abstractNum w:abstractNumId="2" w15:restartNumberingAfterBreak="0">
    <w:nsid w:val="3C151FFD"/>
    <w:multiLevelType w:val="hybridMultilevel"/>
    <w:tmpl w:val="3F923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1D136F"/>
    <w:multiLevelType w:val="multilevel"/>
    <w:tmpl w:val="9624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A4CF8"/>
    <w:multiLevelType w:val="multilevel"/>
    <w:tmpl w:val="1482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C6504"/>
    <w:multiLevelType w:val="multilevel"/>
    <w:tmpl w:val="0D50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6306B"/>
    <w:multiLevelType w:val="hybridMultilevel"/>
    <w:tmpl w:val="168C4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F44AF2"/>
    <w:multiLevelType w:val="multilevel"/>
    <w:tmpl w:val="E6C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E91B58"/>
    <w:multiLevelType w:val="multilevel"/>
    <w:tmpl w:val="59C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5E2019"/>
    <w:multiLevelType w:val="multilevel"/>
    <w:tmpl w:val="2E9C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A72B46"/>
    <w:multiLevelType w:val="multilevel"/>
    <w:tmpl w:val="8D1E3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BE2316"/>
    <w:multiLevelType w:val="multilevel"/>
    <w:tmpl w:val="935E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092342"/>
    <w:multiLevelType w:val="multilevel"/>
    <w:tmpl w:val="9D8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0"/>
  </w:num>
  <w:num w:numId="4">
    <w:abstractNumId w:val="11"/>
  </w:num>
  <w:num w:numId="5">
    <w:abstractNumId w:val="3"/>
  </w:num>
  <w:num w:numId="6">
    <w:abstractNumId w:val="9"/>
  </w:num>
  <w:num w:numId="7">
    <w:abstractNumId w:val="4"/>
  </w:num>
  <w:num w:numId="8">
    <w:abstractNumId w:val="12"/>
  </w:num>
  <w:num w:numId="9">
    <w:abstractNumId w:val="7"/>
  </w:num>
  <w:num w:numId="10">
    <w:abstractNumId w:val="0"/>
  </w:num>
  <w:num w:numId="11">
    <w:abstractNumId w:val="8"/>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E5"/>
    <w:rsid w:val="001012E5"/>
    <w:rsid w:val="001F6EAB"/>
    <w:rsid w:val="00347045"/>
    <w:rsid w:val="0052022A"/>
    <w:rsid w:val="006010D8"/>
    <w:rsid w:val="006E607E"/>
    <w:rsid w:val="008E1594"/>
    <w:rsid w:val="00B1653A"/>
    <w:rsid w:val="00CC1575"/>
    <w:rsid w:val="00D75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9C912-EBBA-4E9D-A6A3-BD845004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16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1653A"/>
  </w:style>
  <w:style w:type="character" w:customStyle="1" w:styleId="apple-converted-space">
    <w:name w:val="apple-converted-space"/>
    <w:basedOn w:val="a0"/>
    <w:rsid w:val="00B1653A"/>
  </w:style>
  <w:style w:type="paragraph" w:styleId="a3">
    <w:name w:val="List Paragraph"/>
    <w:basedOn w:val="a"/>
    <w:uiPriority w:val="34"/>
    <w:qFormat/>
    <w:rsid w:val="00D759FC"/>
    <w:pPr>
      <w:ind w:left="720"/>
      <w:contextualSpacing/>
    </w:pPr>
  </w:style>
  <w:style w:type="character" w:styleId="a4">
    <w:name w:val="Strong"/>
    <w:basedOn w:val="a0"/>
    <w:uiPriority w:val="22"/>
    <w:qFormat/>
    <w:rsid w:val="00D759FC"/>
    <w:rPr>
      <w:b/>
      <w:bCs/>
    </w:rPr>
  </w:style>
  <w:style w:type="paragraph" w:styleId="a5">
    <w:name w:val="Normal (Web)"/>
    <w:basedOn w:val="a"/>
    <w:uiPriority w:val="99"/>
    <w:unhideWhenUsed/>
    <w:rsid w:val="00D759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3533">
      <w:bodyDiv w:val="1"/>
      <w:marLeft w:val="0"/>
      <w:marRight w:val="0"/>
      <w:marTop w:val="0"/>
      <w:marBottom w:val="0"/>
      <w:divBdr>
        <w:top w:val="none" w:sz="0" w:space="0" w:color="auto"/>
        <w:left w:val="none" w:sz="0" w:space="0" w:color="auto"/>
        <w:bottom w:val="none" w:sz="0" w:space="0" w:color="auto"/>
        <w:right w:val="none" w:sz="0" w:space="0" w:color="auto"/>
      </w:divBdr>
      <w:divsChild>
        <w:div w:id="1883513333">
          <w:marLeft w:val="0"/>
          <w:marRight w:val="0"/>
          <w:marTop w:val="0"/>
          <w:marBottom w:val="0"/>
          <w:divBdr>
            <w:top w:val="none" w:sz="0" w:space="0" w:color="auto"/>
            <w:left w:val="none" w:sz="0" w:space="0" w:color="auto"/>
            <w:bottom w:val="none" w:sz="0" w:space="0" w:color="auto"/>
            <w:right w:val="none" w:sz="0" w:space="0" w:color="auto"/>
          </w:divBdr>
        </w:div>
      </w:divsChild>
    </w:div>
    <w:div w:id="368603813">
      <w:bodyDiv w:val="1"/>
      <w:marLeft w:val="0"/>
      <w:marRight w:val="0"/>
      <w:marTop w:val="0"/>
      <w:marBottom w:val="0"/>
      <w:divBdr>
        <w:top w:val="none" w:sz="0" w:space="0" w:color="auto"/>
        <w:left w:val="none" w:sz="0" w:space="0" w:color="auto"/>
        <w:bottom w:val="none" w:sz="0" w:space="0" w:color="auto"/>
        <w:right w:val="none" w:sz="0" w:space="0" w:color="auto"/>
      </w:divBdr>
    </w:div>
    <w:div w:id="703556693">
      <w:bodyDiv w:val="1"/>
      <w:marLeft w:val="0"/>
      <w:marRight w:val="0"/>
      <w:marTop w:val="0"/>
      <w:marBottom w:val="0"/>
      <w:divBdr>
        <w:top w:val="none" w:sz="0" w:space="0" w:color="auto"/>
        <w:left w:val="none" w:sz="0" w:space="0" w:color="auto"/>
        <w:bottom w:val="none" w:sz="0" w:space="0" w:color="auto"/>
        <w:right w:val="none" w:sz="0" w:space="0" w:color="auto"/>
      </w:divBdr>
      <w:divsChild>
        <w:div w:id="1687829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666981">
      <w:bodyDiv w:val="1"/>
      <w:marLeft w:val="0"/>
      <w:marRight w:val="0"/>
      <w:marTop w:val="0"/>
      <w:marBottom w:val="0"/>
      <w:divBdr>
        <w:top w:val="none" w:sz="0" w:space="0" w:color="auto"/>
        <w:left w:val="none" w:sz="0" w:space="0" w:color="auto"/>
        <w:bottom w:val="none" w:sz="0" w:space="0" w:color="auto"/>
        <w:right w:val="none" w:sz="0" w:space="0" w:color="auto"/>
      </w:divBdr>
    </w:div>
    <w:div w:id="1396515844">
      <w:bodyDiv w:val="1"/>
      <w:marLeft w:val="0"/>
      <w:marRight w:val="0"/>
      <w:marTop w:val="0"/>
      <w:marBottom w:val="0"/>
      <w:divBdr>
        <w:top w:val="none" w:sz="0" w:space="0" w:color="auto"/>
        <w:left w:val="none" w:sz="0" w:space="0" w:color="auto"/>
        <w:bottom w:val="none" w:sz="0" w:space="0" w:color="auto"/>
        <w:right w:val="none" w:sz="0" w:space="0" w:color="auto"/>
      </w:divBdr>
    </w:div>
    <w:div w:id="1582566255">
      <w:bodyDiv w:val="1"/>
      <w:marLeft w:val="0"/>
      <w:marRight w:val="0"/>
      <w:marTop w:val="0"/>
      <w:marBottom w:val="0"/>
      <w:divBdr>
        <w:top w:val="none" w:sz="0" w:space="0" w:color="auto"/>
        <w:left w:val="none" w:sz="0" w:space="0" w:color="auto"/>
        <w:bottom w:val="none" w:sz="0" w:space="0" w:color="auto"/>
        <w:right w:val="none" w:sz="0" w:space="0" w:color="auto"/>
      </w:divBdr>
    </w:div>
    <w:div w:id="16988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1422</Words>
  <Characters>8106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2016-03-14T16:51:00Z</dcterms:created>
  <dcterms:modified xsi:type="dcterms:W3CDTF">2016-03-14T18:20:00Z</dcterms:modified>
</cp:coreProperties>
</file>