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805" w:rsidRPr="00AB31F3" w:rsidRDefault="00093805" w:rsidP="00093805">
      <w:pPr>
        <w:pStyle w:val="a4"/>
        <w:spacing w:after="0" w:line="36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1F3">
        <w:rPr>
          <w:rFonts w:ascii="Times New Roman" w:hAnsi="Times New Roman" w:cs="Times New Roman"/>
          <w:b/>
          <w:sz w:val="28"/>
          <w:szCs w:val="28"/>
        </w:rPr>
        <w:t xml:space="preserve">Реализация проектного метода в совместной деятельности </w:t>
      </w:r>
    </w:p>
    <w:p w:rsidR="00093805" w:rsidRPr="00AB31F3" w:rsidRDefault="00093805" w:rsidP="00093805">
      <w:pPr>
        <w:pStyle w:val="a4"/>
        <w:spacing w:after="0" w:line="36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1F3">
        <w:rPr>
          <w:rFonts w:ascii="Times New Roman" w:hAnsi="Times New Roman" w:cs="Times New Roman"/>
          <w:b/>
          <w:sz w:val="28"/>
          <w:szCs w:val="28"/>
        </w:rPr>
        <w:t>учителя и ученика на уроках технологии</w:t>
      </w:r>
      <w:r w:rsidR="007C41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7303" w:rsidRPr="00AB31F3" w:rsidRDefault="0094339E" w:rsidP="00093805">
      <w:pPr>
        <w:pStyle w:val="a4"/>
        <w:spacing w:after="0" w:line="36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Бежок Лидия Сергеевна</w:t>
      </w:r>
    </w:p>
    <w:p w:rsidR="006D7303" w:rsidRPr="00AB31F3" w:rsidRDefault="006D7303" w:rsidP="00093805">
      <w:pPr>
        <w:pStyle w:val="a4"/>
        <w:spacing w:after="0" w:line="36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AB31F3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учреждение, средняя общеобразовательная школа № 20 с. Лувеньга</w:t>
      </w:r>
    </w:p>
    <w:p w:rsidR="006D7303" w:rsidRPr="00AB31F3" w:rsidRDefault="006D7303" w:rsidP="00093805">
      <w:pPr>
        <w:pStyle w:val="a4"/>
        <w:spacing w:after="0" w:line="36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AB31F3">
        <w:rPr>
          <w:rFonts w:ascii="Times New Roman" w:hAnsi="Times New Roman" w:cs="Times New Roman"/>
          <w:sz w:val="28"/>
          <w:szCs w:val="28"/>
        </w:rPr>
        <w:t>Россия</w:t>
      </w:r>
    </w:p>
    <w:p w:rsidR="006D7303" w:rsidRPr="00AB31F3" w:rsidRDefault="006D7303" w:rsidP="00093805">
      <w:pPr>
        <w:pStyle w:val="a4"/>
        <w:spacing w:after="0" w:line="36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AB31F3">
        <w:rPr>
          <w:rFonts w:ascii="Times New Roman" w:hAnsi="Times New Roman" w:cs="Times New Roman"/>
          <w:sz w:val="28"/>
          <w:szCs w:val="28"/>
        </w:rPr>
        <w:t>Аннотация</w:t>
      </w:r>
    </w:p>
    <w:p w:rsidR="006D7303" w:rsidRPr="0094339E" w:rsidRDefault="006D7303" w:rsidP="00DF44DA">
      <w:pPr>
        <w:spacing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4339E">
        <w:rPr>
          <w:rFonts w:ascii="Times New Roman" w:hAnsi="Times New Roman" w:cs="Times New Roman"/>
          <w:sz w:val="24"/>
          <w:szCs w:val="24"/>
        </w:rPr>
        <w:t>Цель внедрения проектного метода – создание условий для формирования исследовательских умений учащихся, способствующих развитию творческих способностей.</w:t>
      </w:r>
    </w:p>
    <w:p w:rsidR="006D7303" w:rsidRPr="007F588C" w:rsidRDefault="006D7303" w:rsidP="00DF44DA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F588C">
        <w:rPr>
          <w:rFonts w:ascii="Times New Roman" w:hAnsi="Times New Roman" w:cs="Times New Roman"/>
          <w:sz w:val="24"/>
          <w:szCs w:val="24"/>
        </w:rPr>
        <w:t xml:space="preserve">   Задачи проектного метода: развитие познавательных способностей, критического мышления.</w:t>
      </w:r>
    </w:p>
    <w:p w:rsidR="006D7303" w:rsidRDefault="006D7303" w:rsidP="00DF44DA">
      <w:pPr>
        <w:pStyle w:val="a4"/>
        <w:spacing w:line="240" w:lineRule="auto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256E9">
        <w:rPr>
          <w:rFonts w:ascii="Times New Roman" w:hAnsi="Times New Roman" w:cs="Times New Roman"/>
          <w:sz w:val="24"/>
          <w:szCs w:val="24"/>
        </w:rPr>
        <w:t>Проектный метод обучения технологии – это интегрированный вид деятельности по созданию изделий, имеющих личную и общественную значимость.</w:t>
      </w:r>
    </w:p>
    <w:p w:rsidR="00153BB1" w:rsidRPr="00153BB1" w:rsidRDefault="00153BB1" w:rsidP="00153BB1">
      <w:pPr>
        <w:shd w:val="clear" w:color="auto" w:fill="FFFFFF"/>
        <w:spacing w:line="240" w:lineRule="auto"/>
        <w:ind w:left="-426" w:right="14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 стат</w:t>
      </w:r>
      <w:r w:rsidR="00DF44DA">
        <w:rPr>
          <w:rFonts w:ascii="Times New Roman" w:hAnsi="Times New Roman" w:cs="Times New Roman"/>
          <w:sz w:val="24"/>
          <w:szCs w:val="24"/>
        </w:rPr>
        <w:t xml:space="preserve">ье приведены примеры </w:t>
      </w:r>
      <w:r>
        <w:rPr>
          <w:rFonts w:ascii="Times New Roman" w:hAnsi="Times New Roman" w:cs="Times New Roman"/>
          <w:sz w:val="24"/>
          <w:szCs w:val="24"/>
        </w:rPr>
        <w:t>использования</w:t>
      </w:r>
      <w:r w:rsidR="00DF44DA">
        <w:rPr>
          <w:rFonts w:ascii="Times New Roman" w:hAnsi="Times New Roman" w:cs="Times New Roman"/>
          <w:sz w:val="24"/>
          <w:szCs w:val="24"/>
        </w:rPr>
        <w:t xml:space="preserve"> проектного метода на уроках технологии. </w:t>
      </w:r>
      <w:r w:rsidR="006D7303" w:rsidRPr="00F256E9">
        <w:rPr>
          <w:rFonts w:ascii="Times New Roman" w:hAnsi="Times New Roman" w:cs="Times New Roman"/>
          <w:sz w:val="24"/>
          <w:szCs w:val="24"/>
        </w:rPr>
        <w:t>Уроки с использованием интегрированных творческих проектов нетрадиционны и вызывают особый интерес у детей, а также развивают творческие способности учащихся и эстетический вкус.</w:t>
      </w:r>
      <w:r w:rsidR="006D7303" w:rsidRPr="001747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0F7A" w:rsidRPr="00DD0FFA" w:rsidRDefault="00200F7A" w:rsidP="00DF44DA">
      <w:pPr>
        <w:pStyle w:val="ParagraphStyle"/>
        <w:spacing w:after="160"/>
        <w:ind w:left="1080" w:right="140"/>
        <w:jc w:val="right"/>
        <w:rPr>
          <w:rFonts w:ascii="Times New Roman" w:hAnsi="Times New Roman" w:cs="Times New Roman"/>
          <w:i/>
        </w:rPr>
      </w:pPr>
      <w:r w:rsidRPr="00DD0FFA">
        <w:rPr>
          <w:rFonts w:ascii="Times New Roman" w:hAnsi="Times New Roman" w:cs="Times New Roman"/>
          <w:i/>
        </w:rPr>
        <w:t>Будущее отныне принадлежит двум типам людей:</w:t>
      </w:r>
    </w:p>
    <w:p w:rsidR="00200F7A" w:rsidRPr="00DD0FFA" w:rsidRDefault="00200F7A" w:rsidP="00DF44DA">
      <w:pPr>
        <w:pStyle w:val="ParagraphStyle"/>
        <w:spacing w:after="160"/>
        <w:ind w:left="1080" w:right="140"/>
        <w:jc w:val="right"/>
        <w:rPr>
          <w:rFonts w:ascii="Times New Roman" w:hAnsi="Times New Roman" w:cs="Times New Roman"/>
          <w:i/>
        </w:rPr>
      </w:pPr>
      <w:r w:rsidRPr="00DD0FFA">
        <w:rPr>
          <w:rFonts w:ascii="Times New Roman" w:hAnsi="Times New Roman" w:cs="Times New Roman"/>
          <w:i/>
        </w:rPr>
        <w:t xml:space="preserve"> человеку мысли и труда. </w:t>
      </w:r>
    </w:p>
    <w:p w:rsidR="00200F7A" w:rsidRPr="00DD0FFA" w:rsidRDefault="00200F7A" w:rsidP="00DF44DA">
      <w:pPr>
        <w:pStyle w:val="ParagraphStyle"/>
        <w:spacing w:after="160"/>
        <w:ind w:left="1080" w:right="140"/>
        <w:jc w:val="right"/>
        <w:rPr>
          <w:rFonts w:ascii="Times New Roman" w:hAnsi="Times New Roman" w:cs="Times New Roman"/>
          <w:i/>
        </w:rPr>
      </w:pPr>
      <w:r w:rsidRPr="00DD0FFA">
        <w:rPr>
          <w:rFonts w:ascii="Times New Roman" w:hAnsi="Times New Roman" w:cs="Times New Roman"/>
          <w:i/>
        </w:rPr>
        <w:t xml:space="preserve">В сущности, оба они составляют одно целое, </w:t>
      </w:r>
    </w:p>
    <w:p w:rsidR="00200F7A" w:rsidRPr="00DD0FFA" w:rsidRDefault="00200F7A" w:rsidP="00DF44DA">
      <w:pPr>
        <w:pStyle w:val="ParagraphStyle"/>
        <w:spacing w:after="160"/>
        <w:ind w:left="1080" w:right="140"/>
        <w:jc w:val="right"/>
        <w:rPr>
          <w:rFonts w:ascii="Times New Roman" w:hAnsi="Times New Roman" w:cs="Times New Roman"/>
          <w:i/>
        </w:rPr>
      </w:pPr>
      <w:r w:rsidRPr="00DD0FFA">
        <w:rPr>
          <w:rFonts w:ascii="Times New Roman" w:hAnsi="Times New Roman" w:cs="Times New Roman"/>
          <w:i/>
        </w:rPr>
        <w:t>ибо мыслить – значит трудиться.</w:t>
      </w:r>
    </w:p>
    <w:p w:rsidR="00200F7A" w:rsidRPr="00153BB1" w:rsidRDefault="00200F7A" w:rsidP="00153BB1">
      <w:pPr>
        <w:pStyle w:val="ParagraphStyle"/>
        <w:spacing w:after="160"/>
        <w:ind w:left="1080" w:right="140"/>
        <w:jc w:val="right"/>
        <w:rPr>
          <w:rFonts w:ascii="Times New Roman" w:hAnsi="Times New Roman" w:cs="Times New Roman"/>
          <w:iCs/>
        </w:rPr>
      </w:pPr>
      <w:r w:rsidRPr="00DD0FFA">
        <w:rPr>
          <w:rFonts w:ascii="Times New Roman" w:hAnsi="Times New Roman" w:cs="Times New Roman"/>
          <w:i/>
          <w:iCs/>
        </w:rPr>
        <w:t>В. Гюго</w:t>
      </w:r>
    </w:p>
    <w:p w:rsidR="00AA7DFA" w:rsidRPr="00093805" w:rsidRDefault="00F247B2" w:rsidP="00DF44DA">
      <w:pPr>
        <w:shd w:val="clear" w:color="auto" w:fill="FFFFFF"/>
        <w:spacing w:line="240" w:lineRule="auto"/>
        <w:ind w:left="-426" w:right="14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Проектно - исследовательская деятельность является необходимым показателем современности образовательного процесса. Технология проектной деятельности – одна из отличительных черт ФГОС от стандартов предыдущих лет. </w:t>
      </w:r>
      <w:r w:rsidRPr="005E622C">
        <w:rPr>
          <w:rFonts w:ascii="Times New Roman" w:hAnsi="Times New Roman" w:cs="Times New Roman"/>
          <w:sz w:val="24"/>
          <w:szCs w:val="24"/>
        </w:rPr>
        <w:t>Использование современных педагогических технологий становится одним из инновационных и продуктивных н</w:t>
      </w:r>
      <w:r w:rsidR="00093805">
        <w:rPr>
          <w:rFonts w:ascii="Times New Roman" w:hAnsi="Times New Roman" w:cs="Times New Roman"/>
          <w:sz w:val="24"/>
          <w:szCs w:val="24"/>
        </w:rPr>
        <w:t>аправлений развития образования.</w:t>
      </w:r>
      <w:r w:rsidR="00AA7DFA" w:rsidRPr="0009380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2239E" w:rsidRPr="007F588C" w:rsidRDefault="0072239E" w:rsidP="00DF44DA">
      <w:pPr>
        <w:spacing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F588C">
        <w:rPr>
          <w:rFonts w:ascii="Times New Roman" w:hAnsi="Times New Roman" w:cs="Times New Roman"/>
          <w:sz w:val="24"/>
          <w:szCs w:val="24"/>
        </w:rPr>
        <w:t>Целью организации исследовательской деятельности учащихся является формирование у них познавательной активности.</w:t>
      </w:r>
    </w:p>
    <w:p w:rsidR="0072239E" w:rsidRPr="007F588C" w:rsidRDefault="0072239E" w:rsidP="00DF44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88C">
        <w:rPr>
          <w:rFonts w:ascii="Times New Roman" w:hAnsi="Times New Roman" w:cs="Times New Roman"/>
          <w:sz w:val="24"/>
          <w:szCs w:val="24"/>
        </w:rPr>
        <w:t>Цель может быть достигнута, если будут решены следующие задачи:</w:t>
      </w:r>
    </w:p>
    <w:p w:rsidR="0072239E" w:rsidRPr="007F588C" w:rsidRDefault="0072239E" w:rsidP="00DF44DA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F588C">
        <w:rPr>
          <w:rFonts w:ascii="Times New Roman" w:hAnsi="Times New Roman" w:cs="Times New Roman"/>
          <w:sz w:val="24"/>
          <w:szCs w:val="24"/>
        </w:rPr>
        <w:t>- развитие логического мышления, творческих способностей, кругозора, устной и письменной речи; умений обобщать и систематизировать информацию, коммуникативных умений;</w:t>
      </w:r>
    </w:p>
    <w:p w:rsidR="0072239E" w:rsidRPr="007F588C" w:rsidRDefault="0072239E" w:rsidP="00DF44DA">
      <w:pPr>
        <w:pStyle w:val="a5"/>
        <w:spacing w:after="160"/>
        <w:ind w:left="-426"/>
        <w:jc w:val="both"/>
        <w:rPr>
          <w:sz w:val="24"/>
          <w:szCs w:val="24"/>
        </w:rPr>
      </w:pPr>
      <w:r w:rsidRPr="007F588C">
        <w:rPr>
          <w:sz w:val="24"/>
          <w:szCs w:val="24"/>
        </w:rPr>
        <w:t>- формирование наблюдательности и внимани</w:t>
      </w:r>
      <w:r w:rsidR="0094339E">
        <w:rPr>
          <w:sz w:val="24"/>
          <w:szCs w:val="24"/>
        </w:rPr>
        <w:t>я</w:t>
      </w:r>
      <w:r w:rsidRPr="007F588C">
        <w:rPr>
          <w:sz w:val="24"/>
          <w:szCs w:val="24"/>
        </w:rPr>
        <w:t>, умений работать с художественными и научными текстами.</w:t>
      </w:r>
    </w:p>
    <w:p w:rsidR="0072239E" w:rsidRPr="008232B0" w:rsidRDefault="00AA7DFA" w:rsidP="002110B9">
      <w:pPr>
        <w:spacing w:before="240"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2239E" w:rsidRPr="005E622C">
        <w:rPr>
          <w:rFonts w:ascii="Times New Roman" w:hAnsi="Times New Roman" w:cs="Times New Roman"/>
          <w:sz w:val="24"/>
          <w:szCs w:val="24"/>
        </w:rPr>
        <w:t>Исследовательская деятельность представляет собой выполнение учебных задач с заранее неизвестным решением. Эти задачи направлены на то, ч</w:t>
      </w:r>
      <w:r w:rsidR="0094339E">
        <w:rPr>
          <w:rFonts w:ascii="Times New Roman" w:hAnsi="Times New Roman" w:cs="Times New Roman"/>
          <w:sz w:val="24"/>
          <w:szCs w:val="24"/>
        </w:rPr>
        <w:t xml:space="preserve">тобы под руководством </w:t>
      </w:r>
      <w:r w:rsidR="0094339E">
        <w:rPr>
          <w:rFonts w:ascii="Times New Roman" w:hAnsi="Times New Roman" w:cs="Times New Roman"/>
          <w:sz w:val="24"/>
          <w:szCs w:val="24"/>
        </w:rPr>
        <w:lastRenderedPageBreak/>
        <w:t>учителя (</w:t>
      </w:r>
      <w:r w:rsidR="0072239E" w:rsidRPr="005E622C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="0094339E">
        <w:rPr>
          <w:rFonts w:ascii="Times New Roman" w:hAnsi="Times New Roman" w:cs="Times New Roman"/>
          <w:sz w:val="24"/>
          <w:szCs w:val="24"/>
        </w:rPr>
        <w:t>исследовательской работы)</w:t>
      </w:r>
      <w:r w:rsidR="0072239E" w:rsidRPr="005E622C">
        <w:rPr>
          <w:rFonts w:ascii="Times New Roman" w:hAnsi="Times New Roman" w:cs="Times New Roman"/>
          <w:sz w:val="24"/>
          <w:szCs w:val="24"/>
        </w:rPr>
        <w:t xml:space="preserve"> у школьника сложилось представление о конкретном объекте или явлении окружающего мира.</w:t>
      </w:r>
      <w:r w:rsidR="00DD0FFA">
        <w:rPr>
          <w:rFonts w:ascii="Times New Roman" w:hAnsi="Times New Roman" w:cs="Times New Roman"/>
          <w:sz w:val="24"/>
          <w:szCs w:val="24"/>
        </w:rPr>
        <w:t xml:space="preserve"> Текст статьи </w:t>
      </w:r>
      <w:r w:rsidR="00DD0FFA" w:rsidRPr="008232B0">
        <w:rPr>
          <w:rFonts w:ascii="Times New Roman" w:hAnsi="Times New Roman" w:cs="Times New Roman"/>
          <w:sz w:val="24"/>
          <w:szCs w:val="24"/>
        </w:rPr>
        <w:t>[1</w:t>
      </w:r>
      <w:r w:rsidR="00DD0FFA">
        <w:rPr>
          <w:rFonts w:ascii="Times New Roman" w:hAnsi="Times New Roman" w:cs="Times New Roman"/>
          <w:sz w:val="24"/>
          <w:szCs w:val="24"/>
        </w:rPr>
        <w:t>, с. 32</w:t>
      </w:r>
      <w:r w:rsidR="00DD0FFA" w:rsidRPr="008232B0">
        <w:rPr>
          <w:rFonts w:ascii="Times New Roman" w:hAnsi="Times New Roman" w:cs="Times New Roman"/>
          <w:sz w:val="24"/>
          <w:szCs w:val="24"/>
        </w:rPr>
        <w:t>]</w:t>
      </w:r>
    </w:p>
    <w:p w:rsidR="0072239E" w:rsidRPr="007F588C" w:rsidRDefault="0072239E" w:rsidP="002110B9">
      <w:pPr>
        <w:pStyle w:val="a5"/>
        <w:spacing w:before="240" w:after="240"/>
        <w:ind w:left="-426" w:firstLine="426"/>
        <w:jc w:val="both"/>
        <w:rPr>
          <w:sz w:val="24"/>
          <w:szCs w:val="24"/>
        </w:rPr>
      </w:pPr>
      <w:r w:rsidRPr="007F588C">
        <w:rPr>
          <w:sz w:val="24"/>
          <w:szCs w:val="24"/>
        </w:rPr>
        <w:t>Метод проектов – это способ достижения дидактической цели через детальную разработку проблемы, которая должна завершиться реальным результатом, оформленным тем или иным способом.</w:t>
      </w:r>
    </w:p>
    <w:p w:rsidR="0072239E" w:rsidRPr="007F588C" w:rsidRDefault="0072239E" w:rsidP="00F22F53">
      <w:pPr>
        <w:spacing w:after="24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F588C">
        <w:rPr>
          <w:rFonts w:ascii="Times New Roman" w:hAnsi="Times New Roman" w:cs="Times New Roman"/>
          <w:sz w:val="24"/>
          <w:szCs w:val="24"/>
        </w:rPr>
        <w:t>Цель внедрения проектного метода – создание условий для формирования исследовательских умений учащихся, способствующих развитию творческих способностей.</w:t>
      </w:r>
    </w:p>
    <w:p w:rsidR="0072239E" w:rsidRPr="007F588C" w:rsidRDefault="0072239E" w:rsidP="00F22F53">
      <w:pPr>
        <w:spacing w:after="24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F588C">
        <w:rPr>
          <w:rFonts w:ascii="Times New Roman" w:hAnsi="Times New Roman" w:cs="Times New Roman"/>
          <w:sz w:val="24"/>
          <w:szCs w:val="24"/>
        </w:rPr>
        <w:t xml:space="preserve">   Задачи проектного метода: развитие познавательных способностей, критического мышления.</w:t>
      </w:r>
    </w:p>
    <w:p w:rsidR="00F247B2" w:rsidRPr="005E622C" w:rsidRDefault="00F247B2" w:rsidP="00F22F53">
      <w:pPr>
        <w:shd w:val="clear" w:color="auto" w:fill="FFFFFF"/>
        <w:spacing w:after="240" w:line="240" w:lineRule="auto"/>
        <w:ind w:left="-426" w:right="14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2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</w:t>
      </w:r>
      <w:r w:rsidR="000E731A" w:rsidRPr="005E622C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5E6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способствует развитию адекватной самооценки, развитию информационной компетентности. Групповые формы учебной деятельности помогают формированию у обучающихся уважительного отношения к мнению одноклассников, воспитывают в них терпимость, открытость</w:t>
      </w:r>
      <w:r w:rsidR="002110B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E6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тактичность, готовность </w:t>
      </w:r>
      <w:r w:rsidR="002110B9" w:rsidRPr="005E62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2110B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2110B9" w:rsidRPr="005E622C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r w:rsidRPr="005E6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помощь и другие личностные качества. </w:t>
      </w:r>
    </w:p>
    <w:p w:rsidR="00F247B2" w:rsidRPr="005E622C" w:rsidRDefault="00F247B2" w:rsidP="00F22F53">
      <w:pPr>
        <w:shd w:val="clear" w:color="auto" w:fill="FFFFFF"/>
        <w:spacing w:after="240" w:line="240" w:lineRule="auto"/>
        <w:ind w:left="-426" w:right="14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2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изменяется роль учителя – из простого транслятора знаний он становится организатором совместной работы с обучающимися, способствуя переходу к реальному сотрудничеству в ходе овладения знаниями. Творческий, нестандартный подход учителя к проведению уроков ведет к повышению мотивации и ориентирован на самосто</w:t>
      </w:r>
      <w:r w:rsidR="003D0656" w:rsidRPr="005E6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ятельную деятельность учащихся. </w:t>
      </w:r>
      <w:r w:rsidRPr="005E622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Меняется и психологический климат на уроке. Из авторитетного источника информации учитель становится соучастником исследовательского, творческого процесса, наставником, консультантом, организатором самостоятельной деятельности учащихся. А это и есть подлинное сотрудничество.</w:t>
      </w:r>
    </w:p>
    <w:p w:rsidR="00F256E9" w:rsidRPr="008232B0" w:rsidRDefault="00F256E9" w:rsidP="002110B9">
      <w:pPr>
        <w:spacing w:after="24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56E9">
        <w:rPr>
          <w:rFonts w:ascii="Times New Roman" w:hAnsi="Times New Roman" w:cs="Times New Roman"/>
          <w:sz w:val="24"/>
          <w:szCs w:val="24"/>
        </w:rPr>
        <w:t xml:space="preserve">Проектный метод обучения технологии – это интегрированный вид деятельности по созданию изделий, имеющих личную и общественную значимость. Организация проектной деятельности учащихся обеспечивает целостность педагогического процесса, позволяет в единстве осуществлять обучение, развитие и воспитание учащихся, помогает создать положительную мотивацию для самообразования. </w:t>
      </w:r>
      <w:r w:rsidR="00CE6CE8">
        <w:rPr>
          <w:rFonts w:ascii="Times New Roman" w:hAnsi="Times New Roman" w:cs="Times New Roman"/>
          <w:sz w:val="24"/>
          <w:szCs w:val="24"/>
        </w:rPr>
        <w:t xml:space="preserve">Текст статьи </w:t>
      </w:r>
      <w:r w:rsidR="00CE6CE8" w:rsidRPr="008232B0">
        <w:rPr>
          <w:rFonts w:ascii="Times New Roman" w:hAnsi="Times New Roman" w:cs="Times New Roman"/>
          <w:sz w:val="24"/>
          <w:szCs w:val="24"/>
        </w:rPr>
        <w:t>[</w:t>
      </w:r>
      <w:r w:rsidR="00CE6CE8">
        <w:rPr>
          <w:rFonts w:ascii="Times New Roman" w:hAnsi="Times New Roman" w:cs="Times New Roman"/>
          <w:sz w:val="24"/>
          <w:szCs w:val="24"/>
        </w:rPr>
        <w:t>2, с. 14</w:t>
      </w:r>
      <w:r w:rsidR="00CE6CE8" w:rsidRPr="008232B0">
        <w:rPr>
          <w:rFonts w:ascii="Times New Roman" w:hAnsi="Times New Roman" w:cs="Times New Roman"/>
          <w:sz w:val="24"/>
          <w:szCs w:val="24"/>
        </w:rPr>
        <w:t>]</w:t>
      </w:r>
    </w:p>
    <w:p w:rsidR="00F256E9" w:rsidRPr="00F256E9" w:rsidRDefault="00F256E9" w:rsidP="00F22F53">
      <w:pPr>
        <w:pStyle w:val="ParagraphStyle"/>
        <w:spacing w:after="240"/>
        <w:ind w:left="-426" w:firstLine="360"/>
        <w:rPr>
          <w:rFonts w:ascii="Times New Roman" w:hAnsi="Times New Roman" w:cs="Times New Roman"/>
        </w:rPr>
      </w:pPr>
      <w:r w:rsidRPr="00F256E9">
        <w:rPr>
          <w:rFonts w:ascii="Times New Roman" w:hAnsi="Times New Roman" w:cs="Times New Roman"/>
        </w:rPr>
        <w:t>Успешность проектной деятельности на уроках технологии полностью зависит от учителя, его умения планировать занятия с учетом имеющихся возможностей школы, умения организовать и стимулировать познавательную работу учащихся, его творческих возможностей и использования современных технологий.</w:t>
      </w:r>
    </w:p>
    <w:p w:rsidR="00F256E9" w:rsidRPr="008232B0" w:rsidRDefault="00F256E9" w:rsidP="002110B9">
      <w:pPr>
        <w:spacing w:after="24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56E9">
        <w:rPr>
          <w:rFonts w:ascii="Times New Roman" w:hAnsi="Times New Roman" w:cs="Times New Roman"/>
          <w:sz w:val="24"/>
          <w:szCs w:val="24"/>
        </w:rPr>
        <w:t>Уроки с использованием интегрированных творческих проектов нетрадиционны и вызывают особый интерес у детей, а также развивают творческие способности учащихся и эстетический вкус.</w:t>
      </w:r>
      <w:r w:rsidRPr="001747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47B2" w:rsidRPr="005E622C" w:rsidRDefault="00F247B2" w:rsidP="00F22F53">
      <w:pPr>
        <w:shd w:val="clear" w:color="auto" w:fill="FFFFFF"/>
        <w:spacing w:after="240" w:line="240" w:lineRule="auto"/>
        <w:ind w:left="-426" w:right="14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своей практике я использую проектную деятельность по двум направлениям: </w:t>
      </w:r>
      <w:r w:rsidR="000E731A" w:rsidRPr="005E622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проекты</w:t>
      </w:r>
      <w:r w:rsidRPr="005E6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проекты во внеурочной деятельности. </w:t>
      </w:r>
    </w:p>
    <w:p w:rsidR="00F247B2" w:rsidRPr="005E622C" w:rsidRDefault="000E731A" w:rsidP="00F22F53">
      <w:pPr>
        <w:shd w:val="clear" w:color="auto" w:fill="FFFFFF"/>
        <w:spacing w:after="240" w:line="240" w:lineRule="auto"/>
        <w:ind w:left="-426" w:right="14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Учебные проекты</w:t>
      </w:r>
      <w:r w:rsidR="00F247B2" w:rsidRPr="005E622C">
        <w:rPr>
          <w:rFonts w:ascii="Times New Roman" w:eastAsia="Times New Roman" w:hAnsi="Times New Roman" w:cs="Times New Roman"/>
          <w:sz w:val="24"/>
          <w:szCs w:val="24"/>
          <w:lang w:eastAsia="ru-RU"/>
        </w:rPr>
        <w:t> я провожу по темам, где преобладает теоретический материал, где можно значительно и интересно расширить его за счет внеурочных источников. На этих уроках предлагаю ученикам увидеть весь материал в целом, показываю причинно-следственные связи между событиями и явлениями, разнообразные зависимости между объектами, процессами. На последующих уроках ребята разбивают тему на части, делятся на группы, знакомятся с критериями презентаций, совершенствуют навыки свертывания и анализа информации, составляют вопросы по теме, дополняют материал, продумывают наглядный материал: рисунки, плакаты, опыты, анимации, раздаточный материал, составляют план защиты своего проекта, продумывают формы и методы подачи материала в презентации. Далее осуществляется публичная презентация своего учебного продукта. </w:t>
      </w:r>
    </w:p>
    <w:p w:rsidR="00302143" w:rsidRPr="008D58D4" w:rsidRDefault="00AE7EE0" w:rsidP="00F22F53">
      <w:pPr>
        <w:spacing w:after="240" w:line="240" w:lineRule="auto"/>
        <w:ind w:left="-540" w:right="1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58D4">
        <w:rPr>
          <w:rFonts w:ascii="Times New Roman" w:hAnsi="Times New Roman" w:cs="Times New Roman"/>
          <w:sz w:val="24"/>
          <w:szCs w:val="24"/>
        </w:rPr>
        <w:t>Н</w:t>
      </w:r>
      <w:r w:rsidR="00302143" w:rsidRPr="008D58D4">
        <w:rPr>
          <w:rFonts w:ascii="Times New Roman" w:hAnsi="Times New Roman" w:cs="Times New Roman"/>
          <w:sz w:val="24"/>
          <w:szCs w:val="24"/>
        </w:rPr>
        <w:t>апример, при выполнении проекта «</w:t>
      </w:r>
      <w:r w:rsidR="00745EAC">
        <w:rPr>
          <w:rFonts w:ascii="Times New Roman" w:hAnsi="Times New Roman" w:cs="Times New Roman"/>
          <w:sz w:val="24"/>
          <w:szCs w:val="24"/>
        </w:rPr>
        <w:t>Одёжк</w:t>
      </w:r>
      <w:r w:rsidR="00581949" w:rsidRPr="008D58D4">
        <w:rPr>
          <w:rFonts w:ascii="Times New Roman" w:hAnsi="Times New Roman" w:cs="Times New Roman"/>
          <w:sz w:val="24"/>
          <w:szCs w:val="24"/>
        </w:rPr>
        <w:t>а для окошка</w:t>
      </w:r>
      <w:r w:rsidR="00302143" w:rsidRPr="008D58D4">
        <w:rPr>
          <w:rFonts w:ascii="Times New Roman" w:hAnsi="Times New Roman" w:cs="Times New Roman"/>
          <w:sz w:val="24"/>
          <w:szCs w:val="24"/>
        </w:rPr>
        <w:t xml:space="preserve">» учащаяся 7 класса Никитина Владислава провела исследовательскую работу о воздействии цвета на человека и обосновала свое цветовое решение штор для своей комнаты. Для приобретения штор Владислава выбрала теплые оттенки от желтого до коричневого, </w:t>
      </w:r>
      <w:r w:rsidRPr="008D58D4">
        <w:rPr>
          <w:rFonts w:ascii="Times New Roman" w:hAnsi="Times New Roman" w:cs="Times New Roman"/>
          <w:sz w:val="24"/>
          <w:szCs w:val="24"/>
        </w:rPr>
        <w:t>объяснив</w:t>
      </w:r>
      <w:r w:rsidR="00302143" w:rsidRPr="008D58D4">
        <w:rPr>
          <w:rFonts w:ascii="Times New Roman" w:hAnsi="Times New Roman" w:cs="Times New Roman"/>
          <w:sz w:val="24"/>
          <w:szCs w:val="24"/>
        </w:rPr>
        <w:t xml:space="preserve"> это тем, что они </w:t>
      </w:r>
      <w:r w:rsidR="00394954" w:rsidRPr="008D58D4">
        <w:rPr>
          <w:rFonts w:ascii="Times New Roman" w:hAnsi="Times New Roman" w:cs="Times New Roman"/>
          <w:sz w:val="24"/>
          <w:szCs w:val="24"/>
        </w:rPr>
        <w:t>признаны украшать мир и дарить нам позитивный</w:t>
      </w:r>
      <w:r w:rsidR="00FD771C" w:rsidRPr="008D58D4">
        <w:rPr>
          <w:rFonts w:ascii="Times New Roman" w:hAnsi="Times New Roman" w:cs="Times New Roman"/>
          <w:sz w:val="24"/>
          <w:szCs w:val="24"/>
        </w:rPr>
        <w:t xml:space="preserve"> настрой</w:t>
      </w:r>
      <w:r w:rsidR="00394954" w:rsidRPr="008D58D4">
        <w:rPr>
          <w:rFonts w:ascii="Times New Roman" w:hAnsi="Times New Roman" w:cs="Times New Roman"/>
          <w:sz w:val="24"/>
          <w:szCs w:val="24"/>
        </w:rPr>
        <w:t>.</w:t>
      </w:r>
      <w:r w:rsidR="00302143" w:rsidRPr="008D58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2F53" w:rsidRPr="00AB31F3" w:rsidRDefault="00394954" w:rsidP="00AB31F3">
      <w:pPr>
        <w:spacing w:after="240" w:line="240" w:lineRule="auto"/>
        <w:ind w:left="-539" w:right="14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D58D4">
        <w:rPr>
          <w:rFonts w:ascii="Times New Roman" w:hAnsi="Times New Roman" w:cs="Times New Roman"/>
          <w:sz w:val="24"/>
          <w:szCs w:val="24"/>
        </w:rPr>
        <w:t>Д</w:t>
      </w:r>
      <w:r w:rsidR="00302143" w:rsidRPr="008D58D4">
        <w:rPr>
          <w:rFonts w:ascii="Times New Roman" w:hAnsi="Times New Roman" w:cs="Times New Roman"/>
          <w:bCs/>
          <w:sz w:val="24"/>
          <w:szCs w:val="24"/>
        </w:rPr>
        <w:t>изайнеры и декораторы рекомендуют для каждого интерьера свой цвет.</w:t>
      </w:r>
      <w:r w:rsidR="00302143" w:rsidRPr="008D58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2143" w:rsidRPr="008D58D4">
        <w:rPr>
          <w:rFonts w:ascii="Times New Roman" w:hAnsi="Times New Roman" w:cs="Times New Roman"/>
          <w:sz w:val="24"/>
          <w:szCs w:val="24"/>
        </w:rPr>
        <w:t xml:space="preserve"> </w:t>
      </w:r>
      <w:r w:rsidRPr="008D58D4">
        <w:rPr>
          <w:rFonts w:ascii="Times New Roman" w:hAnsi="Times New Roman" w:cs="Times New Roman"/>
          <w:sz w:val="24"/>
          <w:szCs w:val="24"/>
        </w:rPr>
        <w:t>Разинова Дарья</w:t>
      </w:r>
      <w:r w:rsidR="00302143" w:rsidRPr="008D58D4">
        <w:rPr>
          <w:rFonts w:ascii="Times New Roman" w:hAnsi="Times New Roman" w:cs="Times New Roman"/>
          <w:sz w:val="24"/>
          <w:szCs w:val="24"/>
        </w:rPr>
        <w:t xml:space="preserve"> выполнила проект «Интерьер школьного кабинета», исследовала цветовую гамму школьных кабинетов (</w:t>
      </w:r>
      <w:r w:rsidR="00CE38FA">
        <w:rPr>
          <w:rFonts w:ascii="Times New Roman" w:hAnsi="Times New Roman" w:cs="Times New Roman"/>
          <w:sz w:val="24"/>
          <w:szCs w:val="24"/>
        </w:rPr>
        <w:t xml:space="preserve">см. </w:t>
      </w:r>
      <w:r w:rsidR="00302143" w:rsidRPr="008D58D4">
        <w:rPr>
          <w:rFonts w:ascii="Times New Roman" w:hAnsi="Times New Roman" w:cs="Times New Roman"/>
          <w:sz w:val="24"/>
          <w:szCs w:val="24"/>
        </w:rPr>
        <w:t>таблица 1) и выяснила, что учащиеся предпочитают для оформления интерьера теплые тона (</w:t>
      </w:r>
      <w:r w:rsidR="00CE38FA">
        <w:rPr>
          <w:rFonts w:ascii="Times New Roman" w:hAnsi="Times New Roman" w:cs="Times New Roman"/>
          <w:sz w:val="24"/>
          <w:szCs w:val="24"/>
        </w:rPr>
        <w:t xml:space="preserve">см. </w:t>
      </w:r>
      <w:r w:rsidR="00302143" w:rsidRPr="008D58D4">
        <w:rPr>
          <w:rFonts w:ascii="Times New Roman" w:hAnsi="Times New Roman" w:cs="Times New Roman"/>
          <w:sz w:val="24"/>
          <w:szCs w:val="24"/>
        </w:rPr>
        <w:t xml:space="preserve">таблица 2). Также она отметила, что температура воздуха в кабинетах, </w:t>
      </w:r>
      <w:r w:rsidRPr="008D58D4">
        <w:rPr>
          <w:rFonts w:ascii="Times New Roman" w:hAnsi="Times New Roman" w:cs="Times New Roman"/>
          <w:sz w:val="24"/>
          <w:szCs w:val="24"/>
        </w:rPr>
        <w:t>окле</w:t>
      </w:r>
      <w:r w:rsidR="00302143" w:rsidRPr="008D58D4">
        <w:rPr>
          <w:rFonts w:ascii="Times New Roman" w:hAnsi="Times New Roman" w:cs="Times New Roman"/>
          <w:sz w:val="24"/>
          <w:szCs w:val="24"/>
        </w:rPr>
        <w:t xml:space="preserve">енных в персиковые и терракотовые оттенки </w:t>
      </w:r>
      <w:r w:rsidRPr="008D58D4">
        <w:rPr>
          <w:rFonts w:ascii="Times New Roman" w:hAnsi="Times New Roman" w:cs="Times New Roman"/>
          <w:sz w:val="24"/>
          <w:szCs w:val="24"/>
        </w:rPr>
        <w:t xml:space="preserve">обоев </w:t>
      </w:r>
      <w:r w:rsidR="00302143" w:rsidRPr="008D58D4">
        <w:rPr>
          <w:rFonts w:ascii="Times New Roman" w:hAnsi="Times New Roman" w:cs="Times New Roman"/>
          <w:sz w:val="24"/>
          <w:szCs w:val="24"/>
        </w:rPr>
        <w:t xml:space="preserve">на 1 – 2 </w:t>
      </w:r>
      <w:r w:rsidR="00302143" w:rsidRPr="008D58D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8D58D4">
        <w:rPr>
          <w:rFonts w:ascii="Times New Roman" w:hAnsi="Times New Roman" w:cs="Times New Roman"/>
          <w:sz w:val="24"/>
          <w:szCs w:val="24"/>
        </w:rPr>
        <w:t xml:space="preserve">С </w:t>
      </w:r>
      <w:r w:rsidRPr="008D58D4">
        <w:rPr>
          <w:rFonts w:ascii="Times New Roman" w:hAnsi="Times New Roman" w:cs="Times New Roman"/>
          <w:sz w:val="24"/>
          <w:szCs w:val="24"/>
          <w:vertAlign w:val="superscript"/>
        </w:rPr>
        <w:t>выше</w:t>
      </w:r>
      <w:r w:rsidR="00302143" w:rsidRPr="008D58D4">
        <w:rPr>
          <w:rFonts w:ascii="Times New Roman" w:hAnsi="Times New Roman" w:cs="Times New Roman"/>
          <w:sz w:val="24"/>
          <w:szCs w:val="24"/>
        </w:rPr>
        <w:t>, чем в кабинетах, ок</w:t>
      </w:r>
      <w:r w:rsidRPr="008D58D4">
        <w:rPr>
          <w:rFonts w:ascii="Times New Roman" w:hAnsi="Times New Roman" w:cs="Times New Roman"/>
          <w:sz w:val="24"/>
          <w:szCs w:val="24"/>
        </w:rPr>
        <w:t>ле</w:t>
      </w:r>
      <w:r w:rsidR="00302143" w:rsidRPr="008D58D4">
        <w:rPr>
          <w:rFonts w:ascii="Times New Roman" w:hAnsi="Times New Roman" w:cs="Times New Roman"/>
          <w:sz w:val="24"/>
          <w:szCs w:val="24"/>
        </w:rPr>
        <w:t xml:space="preserve">енных </w:t>
      </w:r>
      <w:r w:rsidRPr="008D58D4">
        <w:rPr>
          <w:rFonts w:ascii="Times New Roman" w:hAnsi="Times New Roman" w:cs="Times New Roman"/>
          <w:sz w:val="24"/>
          <w:szCs w:val="24"/>
        </w:rPr>
        <w:t xml:space="preserve">обоями в </w:t>
      </w:r>
      <w:r w:rsidR="00AE7EE0" w:rsidRPr="008D58D4">
        <w:rPr>
          <w:rFonts w:ascii="Times New Roman" w:hAnsi="Times New Roman" w:cs="Times New Roman"/>
          <w:sz w:val="24"/>
          <w:szCs w:val="24"/>
        </w:rPr>
        <w:t>холодные тона.</w:t>
      </w:r>
    </w:p>
    <w:p w:rsidR="008232B0" w:rsidRPr="008D58D4" w:rsidRDefault="008232B0" w:rsidP="00D840AB">
      <w:pPr>
        <w:pStyle w:val="a3"/>
        <w:shd w:val="clear" w:color="auto" w:fill="FFFFFF"/>
        <w:spacing w:before="0" w:beforeAutospacing="0" w:after="0" w:afterAutospacing="0"/>
        <w:ind w:left="-567" w:right="140"/>
        <w:jc w:val="center"/>
        <w:textAlignment w:val="baseline"/>
        <w:rPr>
          <w:bdr w:val="none" w:sz="0" w:space="0" w:color="auto" w:frame="1"/>
        </w:rPr>
      </w:pPr>
      <w:r w:rsidRPr="008D58D4">
        <w:rPr>
          <w:bdr w:val="none" w:sz="0" w:space="0" w:color="auto" w:frame="1"/>
        </w:rPr>
        <w:t>Таблица 1</w:t>
      </w:r>
    </w:p>
    <w:p w:rsidR="008232B0" w:rsidRPr="008D58D4" w:rsidRDefault="008232B0" w:rsidP="00D840AB">
      <w:pPr>
        <w:pStyle w:val="a3"/>
        <w:shd w:val="clear" w:color="auto" w:fill="FFFFFF"/>
        <w:spacing w:before="0" w:beforeAutospacing="0" w:after="0" w:afterAutospacing="0"/>
        <w:ind w:left="-567" w:right="140"/>
        <w:jc w:val="center"/>
        <w:textAlignment w:val="baseline"/>
        <w:rPr>
          <w:bdr w:val="none" w:sz="0" w:space="0" w:color="auto" w:frame="1"/>
        </w:rPr>
      </w:pPr>
      <w:r w:rsidRPr="008D58D4">
        <w:t>Цветовая гамма школьных кабинетов</w:t>
      </w:r>
    </w:p>
    <w:p w:rsidR="008232B0" w:rsidRPr="008D58D4" w:rsidRDefault="008232B0" w:rsidP="00D840AB">
      <w:pPr>
        <w:pStyle w:val="a3"/>
        <w:shd w:val="clear" w:color="auto" w:fill="FFFFFF"/>
        <w:spacing w:before="0" w:beforeAutospacing="0" w:after="0" w:afterAutospacing="0"/>
        <w:ind w:left="-567" w:right="140"/>
        <w:jc w:val="center"/>
        <w:textAlignment w:val="baseline"/>
        <w:rPr>
          <w:bdr w:val="none" w:sz="0" w:space="0" w:color="auto" w:frame="1"/>
        </w:rPr>
      </w:pPr>
    </w:p>
    <w:tbl>
      <w:tblPr>
        <w:tblW w:w="949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420"/>
        <w:gridCol w:w="2518"/>
      </w:tblGrid>
      <w:tr w:rsidR="008232B0" w:rsidRPr="008D58D4" w:rsidTr="008232B0">
        <w:trPr>
          <w:trHeight w:val="574"/>
        </w:trPr>
        <w:tc>
          <w:tcPr>
            <w:tcW w:w="3560" w:type="dxa"/>
            <w:vMerge w:val="restart"/>
            <w:vAlign w:val="center"/>
          </w:tcPr>
          <w:p w:rsidR="008232B0" w:rsidRPr="008D58D4" w:rsidRDefault="008232B0" w:rsidP="00D840AB">
            <w:pPr>
              <w:spacing w:after="0" w:line="240" w:lineRule="auto"/>
              <w:ind w:left="-540" w:right="140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4">
              <w:rPr>
                <w:rFonts w:ascii="Times New Roman" w:hAnsi="Times New Roman" w:cs="Times New Roman"/>
                <w:sz w:val="24"/>
                <w:szCs w:val="24"/>
              </w:rPr>
              <w:t>Цвет в интерьере</w:t>
            </w:r>
          </w:p>
        </w:tc>
        <w:tc>
          <w:tcPr>
            <w:tcW w:w="3420" w:type="dxa"/>
            <w:vMerge w:val="restart"/>
            <w:vAlign w:val="center"/>
          </w:tcPr>
          <w:p w:rsidR="008232B0" w:rsidRPr="008D58D4" w:rsidRDefault="008232B0" w:rsidP="00D840AB">
            <w:pPr>
              <w:spacing w:after="0" w:line="240" w:lineRule="auto"/>
              <w:ind w:left="-540" w:right="140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4">
              <w:rPr>
                <w:rFonts w:ascii="Times New Roman" w:hAnsi="Times New Roman" w:cs="Times New Roman"/>
                <w:sz w:val="24"/>
                <w:szCs w:val="24"/>
              </w:rPr>
              <w:t>Количество кабинетов, единиц</w:t>
            </w:r>
          </w:p>
        </w:tc>
        <w:tc>
          <w:tcPr>
            <w:tcW w:w="2518" w:type="dxa"/>
            <w:vMerge w:val="restart"/>
            <w:vAlign w:val="center"/>
          </w:tcPr>
          <w:p w:rsidR="008232B0" w:rsidRPr="008D58D4" w:rsidRDefault="008232B0" w:rsidP="00CE38FA">
            <w:pPr>
              <w:spacing w:after="0" w:line="240" w:lineRule="auto"/>
              <w:ind w:left="398"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4">
              <w:rPr>
                <w:rFonts w:ascii="Times New Roman" w:hAnsi="Times New Roman" w:cs="Times New Roman"/>
                <w:sz w:val="24"/>
                <w:szCs w:val="24"/>
              </w:rPr>
              <w:t>Количество кабинетов, %</w:t>
            </w:r>
          </w:p>
        </w:tc>
      </w:tr>
      <w:tr w:rsidR="008232B0" w:rsidRPr="008D58D4" w:rsidTr="008232B0">
        <w:trPr>
          <w:trHeight w:val="574"/>
        </w:trPr>
        <w:tc>
          <w:tcPr>
            <w:tcW w:w="3560" w:type="dxa"/>
            <w:vMerge/>
            <w:vAlign w:val="center"/>
          </w:tcPr>
          <w:p w:rsidR="008232B0" w:rsidRPr="008D58D4" w:rsidRDefault="008232B0" w:rsidP="00D840AB">
            <w:pPr>
              <w:spacing w:after="0" w:line="240" w:lineRule="auto"/>
              <w:ind w:left="-540" w:right="140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vAlign w:val="center"/>
          </w:tcPr>
          <w:p w:rsidR="008232B0" w:rsidRPr="008D58D4" w:rsidRDefault="008232B0" w:rsidP="00D840AB">
            <w:pPr>
              <w:spacing w:after="0" w:line="240" w:lineRule="auto"/>
              <w:ind w:left="-540" w:right="140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8232B0" w:rsidRPr="008D58D4" w:rsidRDefault="008232B0" w:rsidP="00D840AB">
            <w:pPr>
              <w:spacing w:after="0" w:line="240" w:lineRule="auto"/>
              <w:ind w:left="-540" w:right="140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2B0" w:rsidRPr="008D58D4" w:rsidTr="008232B0">
        <w:trPr>
          <w:trHeight w:val="480"/>
        </w:trPr>
        <w:tc>
          <w:tcPr>
            <w:tcW w:w="3560" w:type="dxa"/>
            <w:vAlign w:val="center"/>
          </w:tcPr>
          <w:p w:rsidR="008232B0" w:rsidRPr="008D58D4" w:rsidRDefault="008232B0" w:rsidP="00D840AB">
            <w:pPr>
              <w:spacing w:after="0" w:line="240" w:lineRule="auto"/>
              <w:ind w:left="-540" w:right="140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4">
              <w:rPr>
                <w:rFonts w:ascii="Times New Roman" w:hAnsi="Times New Roman" w:cs="Times New Roman"/>
                <w:sz w:val="24"/>
                <w:szCs w:val="24"/>
              </w:rPr>
              <w:t>Оклеенные обоями кабинеты</w:t>
            </w:r>
          </w:p>
        </w:tc>
        <w:tc>
          <w:tcPr>
            <w:tcW w:w="3420" w:type="dxa"/>
            <w:vAlign w:val="center"/>
          </w:tcPr>
          <w:p w:rsidR="008232B0" w:rsidRPr="008D58D4" w:rsidRDefault="008232B0" w:rsidP="00D840AB">
            <w:pPr>
              <w:spacing w:after="0" w:line="240" w:lineRule="auto"/>
              <w:ind w:left="-540" w:right="140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18" w:type="dxa"/>
            <w:vAlign w:val="center"/>
          </w:tcPr>
          <w:p w:rsidR="008232B0" w:rsidRPr="008D58D4" w:rsidRDefault="008232B0" w:rsidP="00D840AB">
            <w:pPr>
              <w:spacing w:after="0" w:line="240" w:lineRule="auto"/>
              <w:ind w:left="-540" w:right="140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232B0" w:rsidRPr="008D58D4" w:rsidTr="008232B0">
        <w:trPr>
          <w:trHeight w:val="480"/>
        </w:trPr>
        <w:tc>
          <w:tcPr>
            <w:tcW w:w="3560" w:type="dxa"/>
            <w:vAlign w:val="center"/>
          </w:tcPr>
          <w:p w:rsidR="008232B0" w:rsidRPr="008D58D4" w:rsidRDefault="008232B0" w:rsidP="00D840AB">
            <w:pPr>
              <w:spacing w:after="0" w:line="240" w:lineRule="auto"/>
              <w:ind w:left="-540" w:right="140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4">
              <w:rPr>
                <w:rFonts w:ascii="Times New Roman" w:hAnsi="Times New Roman" w:cs="Times New Roman"/>
                <w:sz w:val="24"/>
                <w:szCs w:val="24"/>
              </w:rPr>
              <w:t>Теплые</w:t>
            </w:r>
          </w:p>
        </w:tc>
        <w:tc>
          <w:tcPr>
            <w:tcW w:w="3420" w:type="dxa"/>
            <w:vAlign w:val="center"/>
          </w:tcPr>
          <w:p w:rsidR="008232B0" w:rsidRPr="008D58D4" w:rsidRDefault="008232B0" w:rsidP="00D840AB">
            <w:pPr>
              <w:spacing w:after="0" w:line="240" w:lineRule="auto"/>
              <w:ind w:left="-540" w:right="140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8" w:type="dxa"/>
            <w:vAlign w:val="center"/>
          </w:tcPr>
          <w:p w:rsidR="008232B0" w:rsidRPr="008D58D4" w:rsidRDefault="008232B0" w:rsidP="00D840AB">
            <w:pPr>
              <w:spacing w:after="0" w:line="240" w:lineRule="auto"/>
              <w:ind w:left="-540" w:right="140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8232B0" w:rsidRPr="008D58D4" w:rsidTr="008232B0">
        <w:trPr>
          <w:trHeight w:val="480"/>
        </w:trPr>
        <w:tc>
          <w:tcPr>
            <w:tcW w:w="3560" w:type="dxa"/>
            <w:vAlign w:val="center"/>
          </w:tcPr>
          <w:p w:rsidR="008232B0" w:rsidRPr="008D58D4" w:rsidRDefault="008232B0" w:rsidP="00D840AB">
            <w:pPr>
              <w:spacing w:after="0" w:line="240" w:lineRule="auto"/>
              <w:ind w:left="-540" w:right="140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4">
              <w:rPr>
                <w:rFonts w:ascii="Times New Roman" w:hAnsi="Times New Roman" w:cs="Times New Roman"/>
                <w:sz w:val="24"/>
                <w:szCs w:val="24"/>
              </w:rPr>
              <w:t>Холодные</w:t>
            </w:r>
          </w:p>
        </w:tc>
        <w:tc>
          <w:tcPr>
            <w:tcW w:w="3420" w:type="dxa"/>
            <w:vAlign w:val="center"/>
          </w:tcPr>
          <w:p w:rsidR="008232B0" w:rsidRPr="008D58D4" w:rsidRDefault="008232B0" w:rsidP="00D840AB">
            <w:pPr>
              <w:spacing w:after="0" w:line="240" w:lineRule="auto"/>
              <w:ind w:left="-540" w:right="140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8" w:type="dxa"/>
            <w:vAlign w:val="center"/>
          </w:tcPr>
          <w:p w:rsidR="008232B0" w:rsidRPr="008D58D4" w:rsidRDefault="008232B0" w:rsidP="00D840AB">
            <w:pPr>
              <w:spacing w:after="0" w:line="240" w:lineRule="auto"/>
              <w:ind w:left="-540" w:right="140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8232B0" w:rsidRPr="008D58D4" w:rsidTr="008232B0">
        <w:trPr>
          <w:trHeight w:val="480"/>
        </w:trPr>
        <w:tc>
          <w:tcPr>
            <w:tcW w:w="3560" w:type="dxa"/>
            <w:vAlign w:val="center"/>
          </w:tcPr>
          <w:p w:rsidR="008232B0" w:rsidRPr="008D58D4" w:rsidRDefault="008232B0" w:rsidP="00D840AB">
            <w:pPr>
              <w:spacing w:after="0" w:line="240" w:lineRule="auto"/>
              <w:ind w:left="-540" w:right="140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4">
              <w:rPr>
                <w:rFonts w:ascii="Times New Roman" w:hAnsi="Times New Roman" w:cs="Times New Roman"/>
                <w:sz w:val="24"/>
                <w:szCs w:val="24"/>
              </w:rPr>
              <w:t>Смешанные (желто-синий)</w:t>
            </w:r>
          </w:p>
        </w:tc>
        <w:tc>
          <w:tcPr>
            <w:tcW w:w="3420" w:type="dxa"/>
            <w:vAlign w:val="center"/>
          </w:tcPr>
          <w:p w:rsidR="008232B0" w:rsidRPr="008D58D4" w:rsidRDefault="008232B0" w:rsidP="00D840AB">
            <w:pPr>
              <w:spacing w:after="0" w:line="240" w:lineRule="auto"/>
              <w:ind w:left="-540" w:right="140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8" w:type="dxa"/>
            <w:vAlign w:val="center"/>
          </w:tcPr>
          <w:p w:rsidR="008232B0" w:rsidRPr="008D58D4" w:rsidRDefault="008232B0" w:rsidP="00D840AB">
            <w:pPr>
              <w:spacing w:after="0" w:line="240" w:lineRule="auto"/>
              <w:ind w:left="-540" w:right="140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22F53" w:rsidRDefault="00F22F53" w:rsidP="00D840AB">
      <w:pPr>
        <w:spacing w:after="0" w:line="240" w:lineRule="auto"/>
        <w:ind w:left="-540" w:right="-285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8232B0" w:rsidRPr="008D58D4" w:rsidRDefault="008232B0" w:rsidP="00D840AB">
      <w:pPr>
        <w:spacing w:after="0" w:line="240" w:lineRule="auto"/>
        <w:ind w:left="-540" w:right="-285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Pr="008D58D4">
        <w:rPr>
          <w:rFonts w:ascii="Times New Roman" w:hAnsi="Times New Roman" w:cs="Times New Roman"/>
          <w:sz w:val="24"/>
          <w:szCs w:val="24"/>
        </w:rPr>
        <w:t>2</w:t>
      </w:r>
    </w:p>
    <w:p w:rsidR="008232B0" w:rsidRDefault="008232B0" w:rsidP="00D840AB">
      <w:pPr>
        <w:spacing w:after="0" w:line="240" w:lineRule="auto"/>
        <w:ind w:left="-540" w:right="140"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8D58D4">
        <w:rPr>
          <w:rFonts w:ascii="Times New Roman" w:hAnsi="Times New Roman" w:cs="Times New Roman"/>
          <w:sz w:val="24"/>
          <w:szCs w:val="24"/>
        </w:rPr>
        <w:t>Результаты опроса учащихся</w:t>
      </w:r>
    </w:p>
    <w:p w:rsidR="00F22F53" w:rsidRPr="008D58D4" w:rsidRDefault="00F22F53" w:rsidP="00D840AB">
      <w:pPr>
        <w:spacing w:after="0" w:line="240" w:lineRule="auto"/>
        <w:ind w:left="-540" w:right="140"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71"/>
        <w:gridCol w:w="2283"/>
        <w:gridCol w:w="2477"/>
        <w:gridCol w:w="2167"/>
      </w:tblGrid>
      <w:tr w:rsidR="008232B0" w:rsidRPr="008D58D4" w:rsidTr="008232B0">
        <w:tc>
          <w:tcPr>
            <w:tcW w:w="9498" w:type="dxa"/>
            <w:gridSpan w:val="4"/>
            <w:vAlign w:val="center"/>
          </w:tcPr>
          <w:p w:rsidR="008232B0" w:rsidRPr="008D58D4" w:rsidRDefault="008232B0" w:rsidP="00D840AB">
            <w:pPr>
              <w:spacing w:after="0" w:line="240" w:lineRule="auto"/>
              <w:ind w:left="-540" w:right="140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4">
              <w:rPr>
                <w:rFonts w:ascii="Times New Roman" w:hAnsi="Times New Roman" w:cs="Times New Roman"/>
                <w:sz w:val="24"/>
                <w:szCs w:val="24"/>
              </w:rPr>
              <w:t>Опрошено 62 ученика, из них предпочитают:</w:t>
            </w:r>
          </w:p>
        </w:tc>
      </w:tr>
      <w:tr w:rsidR="008232B0" w:rsidRPr="008D58D4" w:rsidTr="008232B0">
        <w:tc>
          <w:tcPr>
            <w:tcW w:w="4854" w:type="dxa"/>
            <w:gridSpan w:val="2"/>
            <w:vAlign w:val="center"/>
          </w:tcPr>
          <w:p w:rsidR="008232B0" w:rsidRPr="008D58D4" w:rsidRDefault="008232B0" w:rsidP="00D840AB">
            <w:pPr>
              <w:spacing w:after="0" w:line="240" w:lineRule="auto"/>
              <w:ind w:left="-540" w:right="140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4">
              <w:rPr>
                <w:rFonts w:ascii="Times New Roman" w:hAnsi="Times New Roman" w:cs="Times New Roman"/>
                <w:sz w:val="24"/>
                <w:szCs w:val="24"/>
              </w:rPr>
              <w:t>Теплые оттенки</w:t>
            </w:r>
          </w:p>
        </w:tc>
        <w:tc>
          <w:tcPr>
            <w:tcW w:w="4644" w:type="dxa"/>
            <w:gridSpan w:val="2"/>
            <w:vAlign w:val="center"/>
          </w:tcPr>
          <w:p w:rsidR="008232B0" w:rsidRPr="008D58D4" w:rsidRDefault="008232B0" w:rsidP="00D840AB">
            <w:pPr>
              <w:spacing w:after="0" w:line="240" w:lineRule="auto"/>
              <w:ind w:left="-540" w:right="140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4">
              <w:rPr>
                <w:rFonts w:ascii="Times New Roman" w:hAnsi="Times New Roman" w:cs="Times New Roman"/>
                <w:sz w:val="24"/>
                <w:szCs w:val="24"/>
              </w:rPr>
              <w:t>Холодные оттенки</w:t>
            </w:r>
          </w:p>
        </w:tc>
      </w:tr>
      <w:tr w:rsidR="008232B0" w:rsidRPr="008D58D4" w:rsidTr="008232B0">
        <w:tc>
          <w:tcPr>
            <w:tcW w:w="2571" w:type="dxa"/>
            <w:vAlign w:val="center"/>
          </w:tcPr>
          <w:p w:rsidR="008232B0" w:rsidRPr="008D58D4" w:rsidRDefault="008232B0" w:rsidP="00CE38FA">
            <w:pPr>
              <w:spacing w:after="0" w:line="240" w:lineRule="auto"/>
              <w:ind w:left="434"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4">
              <w:rPr>
                <w:rFonts w:ascii="Times New Roman" w:hAnsi="Times New Roman" w:cs="Times New Roman"/>
                <w:sz w:val="24"/>
                <w:szCs w:val="24"/>
              </w:rPr>
              <w:t>Количество  учащихся</w:t>
            </w:r>
          </w:p>
        </w:tc>
        <w:tc>
          <w:tcPr>
            <w:tcW w:w="2283" w:type="dxa"/>
            <w:vAlign w:val="center"/>
          </w:tcPr>
          <w:p w:rsidR="008232B0" w:rsidRPr="008D58D4" w:rsidRDefault="008232B0" w:rsidP="00D840AB">
            <w:pPr>
              <w:spacing w:after="0" w:line="240" w:lineRule="auto"/>
              <w:ind w:left="208" w:right="140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4">
              <w:rPr>
                <w:rFonts w:ascii="Times New Roman" w:hAnsi="Times New Roman" w:cs="Times New Roman"/>
                <w:sz w:val="24"/>
                <w:szCs w:val="24"/>
              </w:rPr>
              <w:t>Количество  учащихся, %</w:t>
            </w:r>
          </w:p>
        </w:tc>
        <w:tc>
          <w:tcPr>
            <w:tcW w:w="2477" w:type="dxa"/>
            <w:vAlign w:val="center"/>
          </w:tcPr>
          <w:p w:rsidR="008232B0" w:rsidRPr="008D58D4" w:rsidRDefault="008232B0" w:rsidP="00D840AB">
            <w:pPr>
              <w:spacing w:after="0" w:line="240" w:lineRule="auto"/>
              <w:ind w:left="424"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4">
              <w:rPr>
                <w:rFonts w:ascii="Times New Roman" w:hAnsi="Times New Roman" w:cs="Times New Roman"/>
                <w:sz w:val="24"/>
                <w:szCs w:val="24"/>
              </w:rPr>
              <w:t>Количество  учащихся</w:t>
            </w:r>
          </w:p>
        </w:tc>
        <w:tc>
          <w:tcPr>
            <w:tcW w:w="2167" w:type="dxa"/>
            <w:vAlign w:val="center"/>
          </w:tcPr>
          <w:p w:rsidR="008232B0" w:rsidRPr="008D58D4" w:rsidRDefault="008232B0" w:rsidP="00D840AB">
            <w:pPr>
              <w:spacing w:after="0" w:line="240" w:lineRule="auto"/>
              <w:ind w:left="304"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4">
              <w:rPr>
                <w:rFonts w:ascii="Times New Roman" w:hAnsi="Times New Roman" w:cs="Times New Roman"/>
                <w:sz w:val="24"/>
                <w:szCs w:val="24"/>
              </w:rPr>
              <w:t>Количество  учащихся, %</w:t>
            </w:r>
          </w:p>
        </w:tc>
      </w:tr>
      <w:tr w:rsidR="008232B0" w:rsidRPr="008D58D4" w:rsidTr="008232B0">
        <w:tc>
          <w:tcPr>
            <w:tcW w:w="2571" w:type="dxa"/>
            <w:vAlign w:val="center"/>
          </w:tcPr>
          <w:p w:rsidR="008232B0" w:rsidRPr="008D58D4" w:rsidRDefault="008232B0" w:rsidP="00D840AB">
            <w:pPr>
              <w:spacing w:after="0" w:line="240" w:lineRule="auto"/>
              <w:ind w:left="-540" w:right="140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83" w:type="dxa"/>
            <w:vAlign w:val="center"/>
          </w:tcPr>
          <w:p w:rsidR="008232B0" w:rsidRPr="008D58D4" w:rsidRDefault="008232B0" w:rsidP="00D840AB">
            <w:pPr>
              <w:spacing w:after="0" w:line="240" w:lineRule="auto"/>
              <w:ind w:left="-540" w:right="140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477" w:type="dxa"/>
            <w:vAlign w:val="center"/>
          </w:tcPr>
          <w:p w:rsidR="008232B0" w:rsidRPr="008D58D4" w:rsidRDefault="008232B0" w:rsidP="00D840AB">
            <w:pPr>
              <w:spacing w:after="0" w:line="240" w:lineRule="auto"/>
              <w:ind w:left="-540" w:right="140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7" w:type="dxa"/>
            <w:vAlign w:val="center"/>
          </w:tcPr>
          <w:p w:rsidR="008232B0" w:rsidRPr="008D58D4" w:rsidRDefault="008232B0" w:rsidP="00D840AB">
            <w:pPr>
              <w:spacing w:after="0" w:line="240" w:lineRule="auto"/>
              <w:ind w:left="-540" w:right="140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bookmarkStart w:id="0" w:name="_GoBack"/>
        <w:bookmarkEnd w:id="0"/>
      </w:tr>
    </w:tbl>
    <w:p w:rsidR="008232B0" w:rsidRPr="008D58D4" w:rsidRDefault="008232B0" w:rsidP="00D840AB">
      <w:pPr>
        <w:spacing w:after="0" w:line="240" w:lineRule="auto"/>
        <w:ind w:left="-540" w:right="14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394954" w:rsidRPr="008D58D4" w:rsidRDefault="00394954" w:rsidP="00D840AB">
      <w:pPr>
        <w:spacing w:line="240" w:lineRule="auto"/>
        <w:ind w:left="-540" w:right="1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58D4">
        <w:rPr>
          <w:rFonts w:ascii="Times New Roman" w:hAnsi="Times New Roman" w:cs="Times New Roman"/>
          <w:sz w:val="24"/>
          <w:szCs w:val="24"/>
        </w:rPr>
        <w:t xml:space="preserve">При изучении литературы </w:t>
      </w:r>
      <w:r w:rsidR="00FD771C" w:rsidRPr="008D58D4">
        <w:rPr>
          <w:rFonts w:ascii="Times New Roman" w:hAnsi="Times New Roman" w:cs="Times New Roman"/>
          <w:sz w:val="24"/>
          <w:szCs w:val="24"/>
        </w:rPr>
        <w:t>Даша</w:t>
      </w:r>
      <w:r w:rsidRPr="008D58D4">
        <w:rPr>
          <w:rFonts w:ascii="Times New Roman" w:hAnsi="Times New Roman" w:cs="Times New Roman"/>
          <w:sz w:val="24"/>
          <w:szCs w:val="24"/>
        </w:rPr>
        <w:t xml:space="preserve"> </w:t>
      </w:r>
      <w:r w:rsidR="00FD771C" w:rsidRPr="008D58D4">
        <w:rPr>
          <w:rFonts w:ascii="Times New Roman" w:hAnsi="Times New Roman" w:cs="Times New Roman"/>
          <w:sz w:val="24"/>
          <w:szCs w:val="24"/>
        </w:rPr>
        <w:t>о</w:t>
      </w:r>
      <w:r w:rsidRPr="008D58D4">
        <w:rPr>
          <w:rFonts w:ascii="Times New Roman" w:hAnsi="Times New Roman" w:cs="Times New Roman"/>
          <w:sz w:val="24"/>
          <w:szCs w:val="24"/>
        </w:rPr>
        <w:t>братила внимание на то, что цветовое оформление интерьера должно учитывать возраст ребенка, например, рабочее место ребенка школьного возраста, следует оформлять в более спокойных цветах. Желтые или терракотовые оттенки активизируют умственную деятельность, зеленый цвет поможет сконцентрировать внимание. Если ребенок вступил в «буйный» подростковый возраст, его комнату рекомендуется оформить в нейтральных теплых тонах, которые успокаивающе воздействуют на нервную нестабильную систему подростка. При оформлении школьного кабинета рекомендуются цвета, которые помогут сконцентрироваться на учебе: терракотовый, коричневый, зеленый. По результатам выполненной исследовательской работы был сделан вывод: для оформления интерьера классов предпочтительны теплые тона, и нельзя допускать соседства двух ярких контрастных цветов (как в одном из кабинетов – желтый и синий) и следует применять светлые оттенки в интерьере там, где необходимо «добавить» пространства.</w:t>
      </w:r>
    </w:p>
    <w:p w:rsidR="00394954" w:rsidRPr="008D58D4" w:rsidRDefault="00394954" w:rsidP="002110B9">
      <w:pPr>
        <w:spacing w:line="240" w:lineRule="auto"/>
        <w:ind w:left="-539" w:right="140"/>
        <w:jc w:val="both"/>
        <w:rPr>
          <w:rFonts w:ascii="Times New Roman" w:hAnsi="Times New Roman" w:cs="Times New Roman"/>
          <w:sz w:val="24"/>
          <w:szCs w:val="24"/>
        </w:rPr>
      </w:pPr>
      <w:r w:rsidRPr="008D58D4">
        <w:rPr>
          <w:rFonts w:ascii="Times New Roman" w:hAnsi="Times New Roman" w:cs="Times New Roman"/>
          <w:sz w:val="24"/>
          <w:szCs w:val="24"/>
        </w:rPr>
        <w:t xml:space="preserve">       При выполнении проекта «</w:t>
      </w:r>
      <w:r w:rsidR="00D911DC" w:rsidRPr="008D58D4">
        <w:rPr>
          <w:rFonts w:ascii="Times New Roman" w:hAnsi="Times New Roman" w:cs="Times New Roman"/>
          <w:sz w:val="24"/>
          <w:szCs w:val="24"/>
        </w:rPr>
        <w:t>Сутажная вышивка</w:t>
      </w:r>
      <w:r w:rsidRPr="008D58D4">
        <w:rPr>
          <w:rFonts w:ascii="Times New Roman" w:hAnsi="Times New Roman" w:cs="Times New Roman"/>
          <w:sz w:val="24"/>
          <w:szCs w:val="24"/>
        </w:rPr>
        <w:t xml:space="preserve">» учащаяся </w:t>
      </w:r>
      <w:r w:rsidR="00D911DC" w:rsidRPr="008D58D4">
        <w:rPr>
          <w:rFonts w:ascii="Times New Roman" w:hAnsi="Times New Roman" w:cs="Times New Roman"/>
          <w:sz w:val="24"/>
          <w:szCs w:val="24"/>
        </w:rPr>
        <w:t>8</w:t>
      </w:r>
      <w:r w:rsidRPr="008D58D4">
        <w:rPr>
          <w:rFonts w:ascii="Times New Roman" w:hAnsi="Times New Roman" w:cs="Times New Roman"/>
          <w:sz w:val="24"/>
          <w:szCs w:val="24"/>
        </w:rPr>
        <w:t xml:space="preserve"> класса </w:t>
      </w:r>
      <w:r w:rsidR="00D911DC" w:rsidRPr="008D58D4">
        <w:rPr>
          <w:rFonts w:ascii="Times New Roman" w:hAnsi="Times New Roman" w:cs="Times New Roman"/>
          <w:sz w:val="24"/>
          <w:szCs w:val="24"/>
        </w:rPr>
        <w:t>Головина Любовь</w:t>
      </w:r>
      <w:r w:rsidRPr="008D58D4">
        <w:rPr>
          <w:rFonts w:ascii="Times New Roman" w:hAnsi="Times New Roman" w:cs="Times New Roman"/>
          <w:sz w:val="24"/>
          <w:szCs w:val="24"/>
        </w:rPr>
        <w:t xml:space="preserve"> </w:t>
      </w:r>
      <w:r w:rsidR="00277BE6" w:rsidRPr="008D58D4">
        <w:rPr>
          <w:rFonts w:ascii="Times New Roman" w:hAnsi="Times New Roman" w:cs="Times New Roman"/>
          <w:sz w:val="24"/>
          <w:szCs w:val="24"/>
        </w:rPr>
        <w:t>сделала</w:t>
      </w:r>
      <w:r w:rsidRPr="008D58D4">
        <w:rPr>
          <w:rFonts w:ascii="Times New Roman" w:hAnsi="Times New Roman" w:cs="Times New Roman"/>
          <w:sz w:val="24"/>
          <w:szCs w:val="24"/>
        </w:rPr>
        <w:t xml:space="preserve"> </w:t>
      </w:r>
      <w:r w:rsidR="00277BE6" w:rsidRPr="008D58D4">
        <w:rPr>
          <w:rFonts w:ascii="Times New Roman" w:hAnsi="Times New Roman" w:cs="Times New Roman"/>
          <w:sz w:val="24"/>
          <w:szCs w:val="24"/>
        </w:rPr>
        <w:t>украшения</w:t>
      </w:r>
      <w:r w:rsidRPr="008D58D4">
        <w:rPr>
          <w:rFonts w:ascii="Times New Roman" w:hAnsi="Times New Roman" w:cs="Times New Roman"/>
          <w:sz w:val="24"/>
          <w:szCs w:val="24"/>
        </w:rPr>
        <w:t xml:space="preserve"> в технике «</w:t>
      </w:r>
      <w:r w:rsidR="00D911DC" w:rsidRPr="008D58D4">
        <w:rPr>
          <w:rFonts w:ascii="Times New Roman" w:hAnsi="Times New Roman" w:cs="Times New Roman"/>
          <w:sz w:val="24"/>
          <w:szCs w:val="24"/>
        </w:rPr>
        <w:t>сутажная вышивка</w:t>
      </w:r>
      <w:r w:rsidRPr="008D58D4">
        <w:rPr>
          <w:rFonts w:ascii="Times New Roman" w:hAnsi="Times New Roman" w:cs="Times New Roman"/>
          <w:sz w:val="24"/>
          <w:szCs w:val="24"/>
        </w:rPr>
        <w:t>».  В процессе рабо</w:t>
      </w:r>
      <w:r w:rsidR="008A65F2" w:rsidRPr="008D58D4">
        <w:rPr>
          <w:rFonts w:ascii="Times New Roman" w:hAnsi="Times New Roman" w:cs="Times New Roman"/>
          <w:sz w:val="24"/>
          <w:szCs w:val="24"/>
        </w:rPr>
        <w:t>ты над проектом ученица узнала, что с</w:t>
      </w:r>
      <w:r w:rsidR="00D911DC" w:rsidRPr="008D58D4">
        <w:rPr>
          <w:rFonts w:ascii="Times New Roman" w:hAnsi="Times New Roman" w:cs="Times New Roman"/>
          <w:sz w:val="24"/>
          <w:szCs w:val="24"/>
        </w:rPr>
        <w:t>утажная вышивка зародилась во Франции в первой половине XIV века. В России своё распространение сутажная вышивка получила во времена правления Петра Великого и широко использовалась в отделке мужской дорогой одежды.</w:t>
      </w:r>
      <w:r w:rsidR="008A65F2" w:rsidRPr="008D58D4">
        <w:rPr>
          <w:rFonts w:ascii="Times New Roman" w:hAnsi="Times New Roman" w:cs="Times New Roman"/>
          <w:sz w:val="24"/>
          <w:szCs w:val="24"/>
        </w:rPr>
        <w:t xml:space="preserve"> Познакомилась с творчеством известных современных дизайнеров. </w:t>
      </w:r>
      <w:r w:rsidR="002110B9">
        <w:rPr>
          <w:rFonts w:ascii="Times New Roman" w:hAnsi="Times New Roman" w:cs="Times New Roman"/>
          <w:sz w:val="24"/>
          <w:szCs w:val="24"/>
        </w:rPr>
        <w:t>Самостоятельно выполнила украшение в данной технике.</w:t>
      </w:r>
    </w:p>
    <w:p w:rsidR="00F247B2" w:rsidRPr="008D58D4" w:rsidRDefault="00F247B2" w:rsidP="002110B9">
      <w:pPr>
        <w:shd w:val="clear" w:color="auto" w:fill="FFFFFF"/>
        <w:spacing w:before="240" w:after="0" w:line="240" w:lineRule="auto"/>
        <w:ind w:left="-426" w:right="14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Внеурочные проекты</w:t>
      </w:r>
      <w:r w:rsidRPr="008D58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7229B" w:rsidRPr="008D58D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r w:rsidRPr="008D58D4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выбрав интересующие их темы, готовят дома, и представляют их в различных видах: исследовательский проект, проект -  инсценировка, организационный проект, проект -  выставка, проект – видеофильм, проект – рекламный ролик, мультимедийный проект.</w:t>
      </w:r>
    </w:p>
    <w:p w:rsidR="00F247B2" w:rsidRPr="008D58D4" w:rsidRDefault="00F247B2" w:rsidP="002110B9">
      <w:pPr>
        <w:shd w:val="clear" w:color="auto" w:fill="FFFFFF"/>
        <w:spacing w:before="240" w:after="0" w:line="240" w:lineRule="auto"/>
        <w:ind w:left="-426" w:right="14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D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основе метода проектов лежит развитие навыков учащихся, умений самостоятельно конструировать свои знания и ориентироваться в информационном пространстве, развитие критического мышления. На протяжении всей работы ученик решает ряд поставленных перед собой задач, вначале выбирает тему, ставит перед собой цели, создает план и реализует их. Главная задача – это достигнуть какого-либо результата.</w:t>
      </w:r>
    </w:p>
    <w:p w:rsidR="00F247B2" w:rsidRPr="008D58D4" w:rsidRDefault="00F247B2" w:rsidP="002110B9">
      <w:pPr>
        <w:shd w:val="clear" w:color="auto" w:fill="FFFFFF"/>
        <w:spacing w:before="240" w:line="240" w:lineRule="auto"/>
        <w:ind w:left="-426" w:right="14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Задача, которая ставится перед руководителем – это научить школьников работать с источниками, научной литературой, кроме того сформировать нестандартное мышление, развить навык работы с информацией, выступать в аудитории, выработать способы представления информации.</w:t>
      </w:r>
    </w:p>
    <w:p w:rsidR="00F247B2" w:rsidRPr="008D58D4" w:rsidRDefault="00705520" w:rsidP="00D840AB">
      <w:pPr>
        <w:shd w:val="clear" w:color="auto" w:fill="FFFFFF"/>
        <w:spacing w:line="240" w:lineRule="auto"/>
        <w:ind w:left="-426" w:right="14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D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247B2" w:rsidRPr="008D58D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спользование проектно</w:t>
      </w:r>
      <w:r w:rsidR="00CE38FA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A52C66" w:rsidRPr="008D5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47B2" w:rsidRPr="008D58D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метода предоставляет учителю широкие возможности для совершенствования форм и методов своей работы, выводя её на качественно новый уровень. В своих учениках учитель откроет активных и заинтересованных партнёров, в самом себе – неведомые ранее резервы для профессионального роста.</w:t>
      </w:r>
      <w:r w:rsidR="00CE6CE8" w:rsidRPr="00CE6CE8">
        <w:rPr>
          <w:rFonts w:ascii="Times New Roman" w:hAnsi="Times New Roman" w:cs="Times New Roman"/>
          <w:sz w:val="24"/>
          <w:szCs w:val="24"/>
        </w:rPr>
        <w:t xml:space="preserve"> </w:t>
      </w:r>
      <w:r w:rsidR="00CE6CE8">
        <w:rPr>
          <w:rFonts w:ascii="Times New Roman" w:hAnsi="Times New Roman" w:cs="Times New Roman"/>
          <w:sz w:val="24"/>
          <w:szCs w:val="24"/>
        </w:rPr>
        <w:t xml:space="preserve">Текст статьи </w:t>
      </w:r>
      <w:r w:rsidR="00CE6CE8" w:rsidRPr="008232B0">
        <w:rPr>
          <w:rFonts w:ascii="Times New Roman" w:hAnsi="Times New Roman" w:cs="Times New Roman"/>
          <w:sz w:val="24"/>
          <w:szCs w:val="24"/>
        </w:rPr>
        <w:t>[</w:t>
      </w:r>
      <w:r w:rsidR="00CE6CE8">
        <w:rPr>
          <w:rFonts w:ascii="Times New Roman" w:hAnsi="Times New Roman" w:cs="Times New Roman"/>
          <w:sz w:val="24"/>
          <w:szCs w:val="24"/>
        </w:rPr>
        <w:t>3, с. 26</w:t>
      </w:r>
      <w:r w:rsidR="00CE6CE8" w:rsidRPr="008232B0">
        <w:rPr>
          <w:rFonts w:ascii="Times New Roman" w:hAnsi="Times New Roman" w:cs="Times New Roman"/>
          <w:sz w:val="24"/>
          <w:szCs w:val="24"/>
        </w:rPr>
        <w:t>]</w:t>
      </w:r>
    </w:p>
    <w:p w:rsidR="00F247B2" w:rsidRPr="008D58D4" w:rsidRDefault="00F247B2" w:rsidP="00D840AB">
      <w:pPr>
        <w:shd w:val="clear" w:color="auto" w:fill="FFFFFF"/>
        <w:spacing w:line="240" w:lineRule="auto"/>
        <w:ind w:left="-426" w:right="14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D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роль учителя в успехах школьников заключается в том, чтобы помочь своим ученикам как можно полнее раскрыть свои творческие способности, координируя, направляя их деятельность в нужное русло. Учитель должен подобрать такие нетрадиционные методы и формы обучения, которые бы побуждали самих школьников к получению знаний.</w:t>
      </w:r>
    </w:p>
    <w:p w:rsidR="00F247B2" w:rsidRPr="008D58D4" w:rsidRDefault="00F247B2" w:rsidP="00D840AB">
      <w:pPr>
        <w:shd w:val="clear" w:color="auto" w:fill="FFFFFF"/>
        <w:spacing w:line="240" w:lineRule="auto"/>
        <w:ind w:left="-426" w:right="14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стандартов второго поколения, предлагаю учащимся следующие виды проектов: информационные (поисковые), исследовательские, творческие, социальные, прикладные</w:t>
      </w:r>
      <w:r w:rsidR="00A52C66" w:rsidRPr="008D5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58D4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(практико-орие</w:t>
      </w:r>
      <w:r w:rsidR="00581949" w:rsidRPr="008D58D4">
        <w:rPr>
          <w:rFonts w:ascii="Times New Roman" w:eastAsia="Times New Roman" w:hAnsi="Times New Roman" w:cs="Times New Roman"/>
          <w:sz w:val="24"/>
          <w:szCs w:val="24"/>
          <w:lang w:eastAsia="ru-RU"/>
        </w:rPr>
        <w:t>нтированные), игровые (ролевые) (см. Приложение 2)</w:t>
      </w:r>
    </w:p>
    <w:p w:rsidR="00F22F53" w:rsidRPr="008D58D4" w:rsidRDefault="00F247B2" w:rsidP="00F22F53">
      <w:pPr>
        <w:spacing w:line="240" w:lineRule="auto"/>
        <w:ind w:left="-426" w:right="14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Защищают учащиеся проекты на школьной научно-практической конференции «Шаг в науку»; муниципальной НПК «Юность Севера»; региональной НПК «Шаг в будущее». Принимали участие в</w:t>
      </w:r>
      <w:r w:rsidR="00CE38F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D5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Всероссийском конкурсе исследовательских работ учащихся «ЮНОСТЬ, НАУКА, КУЛЬТУРА», в региональном конкурсе социальных проектов «Доброволец года», муниципальном</w:t>
      </w:r>
      <w:r w:rsidR="00AE7EE0" w:rsidRPr="008D58D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региональном конкурсе</w:t>
      </w:r>
      <w:r w:rsidRPr="008D5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«Я – гражданин России», «Территория РУСАЛА».</w:t>
      </w:r>
    </w:p>
    <w:p w:rsidR="006D7303" w:rsidRDefault="006D7303" w:rsidP="00D840AB">
      <w:pPr>
        <w:shd w:val="clear" w:color="auto" w:fill="FFFFFF"/>
        <w:spacing w:after="0" w:line="240" w:lineRule="auto"/>
        <w:ind w:left="426" w:right="1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53BB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Заключение</w:t>
      </w:r>
    </w:p>
    <w:p w:rsidR="00F22F53" w:rsidRPr="00153BB1" w:rsidRDefault="00F22F53" w:rsidP="00D840AB">
      <w:pPr>
        <w:shd w:val="clear" w:color="auto" w:fill="FFFFFF"/>
        <w:spacing w:after="0" w:line="240" w:lineRule="auto"/>
        <w:ind w:left="426" w:right="1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D7303" w:rsidRPr="008232B0" w:rsidRDefault="006D7303" w:rsidP="0094339E">
      <w:pPr>
        <w:spacing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5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Приобщение учащихся к проектно - исследовательской, поисковой деятельности является одной из форм обучения в современной школе. Метод проектов рассматривается как эффективный способ развивающего и проблемного обучения, </w:t>
      </w:r>
      <w:r w:rsidRPr="008D58D4">
        <w:rPr>
          <w:rFonts w:ascii="Times New Roman" w:hAnsi="Times New Roman" w:cs="Times New Roman"/>
          <w:sz w:val="24"/>
          <w:szCs w:val="24"/>
        </w:rPr>
        <w:t xml:space="preserve">ориентированный на развитие творческих способностей детей, расширение кругозора и получение реального практического результата, значимого для школьника. Для учителя же – применение проектной методики показатель высокой квалификации преподавателя, его прогрессивной методики обучения и развития учащихся. Это показатель высокой креативности, которая помогает учителю, опираясь на позитивные моменты традиционного обучения, использовать современные технологии. </w:t>
      </w:r>
      <w:r w:rsidR="00CE6CE8">
        <w:rPr>
          <w:rFonts w:ascii="Times New Roman" w:hAnsi="Times New Roman" w:cs="Times New Roman"/>
          <w:sz w:val="24"/>
          <w:szCs w:val="24"/>
        </w:rPr>
        <w:t xml:space="preserve">Текст статьи </w:t>
      </w:r>
      <w:r w:rsidR="00CE6CE8" w:rsidRPr="008232B0">
        <w:rPr>
          <w:rFonts w:ascii="Times New Roman" w:hAnsi="Times New Roman" w:cs="Times New Roman"/>
          <w:sz w:val="24"/>
          <w:szCs w:val="24"/>
        </w:rPr>
        <w:t>[</w:t>
      </w:r>
      <w:r w:rsidR="00CE6CE8">
        <w:rPr>
          <w:rFonts w:ascii="Times New Roman" w:hAnsi="Times New Roman" w:cs="Times New Roman"/>
          <w:sz w:val="24"/>
          <w:szCs w:val="24"/>
        </w:rPr>
        <w:t>4, с. 5</w:t>
      </w:r>
      <w:r w:rsidR="00CE6CE8" w:rsidRPr="008232B0">
        <w:rPr>
          <w:rFonts w:ascii="Times New Roman" w:hAnsi="Times New Roman" w:cs="Times New Roman"/>
          <w:sz w:val="24"/>
          <w:szCs w:val="24"/>
        </w:rPr>
        <w:t>]</w:t>
      </w:r>
    </w:p>
    <w:p w:rsidR="006D7303" w:rsidRPr="008D58D4" w:rsidRDefault="006D7303" w:rsidP="0094339E">
      <w:pPr>
        <w:tabs>
          <w:tab w:val="left" w:pos="9180"/>
        </w:tabs>
        <w:spacing w:line="240" w:lineRule="auto"/>
        <w:ind w:left="-539" w:right="14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D7303">
        <w:rPr>
          <w:rStyle w:val="a7"/>
          <w:rFonts w:ascii="Times New Roman" w:hAnsi="Times New Roman" w:cs="Times New Roman"/>
          <w:b w:val="0"/>
          <w:sz w:val="24"/>
          <w:szCs w:val="24"/>
        </w:rPr>
        <w:t>Выполнение проекта</w:t>
      </w:r>
      <w:r w:rsidRPr="008D58D4">
        <w:rPr>
          <w:rFonts w:ascii="Times New Roman" w:hAnsi="Times New Roman" w:cs="Times New Roman"/>
          <w:sz w:val="24"/>
          <w:szCs w:val="24"/>
        </w:rPr>
        <w:t xml:space="preserve"> – это самостоятельная творчески завершенная работа, соответствующая возрастным возможностям учащихся, во время выполнения которой они продолжают пополнять свои знания и умения.</w:t>
      </w:r>
    </w:p>
    <w:p w:rsidR="006D7303" w:rsidRPr="008D58D4" w:rsidRDefault="006D7303" w:rsidP="00D840AB">
      <w:pPr>
        <w:tabs>
          <w:tab w:val="left" w:pos="9180"/>
        </w:tabs>
        <w:spacing w:line="240" w:lineRule="auto"/>
        <w:ind w:left="-540" w:right="1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58D4">
        <w:rPr>
          <w:rFonts w:ascii="Times New Roman" w:hAnsi="Times New Roman" w:cs="Times New Roman"/>
          <w:sz w:val="24"/>
          <w:szCs w:val="24"/>
        </w:rPr>
        <w:t>Исследовательская часть работы в творческом проекте дает девочкам новые знания о человеке, природе, вещах, технике, историческом событии, расширяет и углубляет эти знания, обосновывает известные положения и утверждает новые. Если обучающиеся достаточно свободно владеют исследовательскими, проблемными методами, умением вести статистику, обрабатывают полученные данные, владеют различными видами творческой деятельности, можно считать организацию проектной деятельности учащихся успешной.</w:t>
      </w:r>
    </w:p>
    <w:p w:rsidR="006D7303" w:rsidRPr="008D58D4" w:rsidRDefault="006D7303" w:rsidP="00D840AB">
      <w:pPr>
        <w:spacing w:line="240" w:lineRule="auto"/>
        <w:ind w:left="-567"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D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должно идти в ногу со временем. В «Концепции модернизации Российского образования» предусматривается обновление содержания образования, одним из пунктов которого является, изменение методов обучения. Одним из актуальных и эффективных методов является метод проектов. Актуальность методики проектной деятельности подтверждается авторитетным мнением ученых</w:t>
      </w:r>
      <w:r w:rsidR="00DF44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FFA" w:rsidRPr="00F22F53" w:rsidRDefault="006D7303" w:rsidP="00F22F53">
      <w:pPr>
        <w:pStyle w:val="a3"/>
        <w:tabs>
          <w:tab w:val="left" w:pos="9180"/>
        </w:tabs>
        <w:spacing w:before="0" w:beforeAutospacing="0" w:after="160" w:afterAutospacing="0"/>
        <w:ind w:left="-539" w:right="140" w:firstLine="539"/>
        <w:jc w:val="both"/>
      </w:pPr>
      <w:r w:rsidRPr="008D58D4">
        <w:t xml:space="preserve">Выдающийся психолог Л.С. Выготский утверждал: «То, что ребенок сегодня умеет делать в сотрудничестве и под руководством, завтра он способен выполнить самостоятельно…»  Основываясь на этом утверждении, можно с уверенностью сказать, что проектная и научно-исследовательская деятельность определяет развитие завтрашнего дня. Анализ </w:t>
      </w:r>
      <w:r>
        <w:t>проектно</w:t>
      </w:r>
      <w:r w:rsidRPr="008D58D4">
        <w:t xml:space="preserve">-исследовательской деятельности учащихся свидетельствует о развитии познавательных функций школьников, об их умении накапливать   опыт творческой деятельности и грамотно излагать результаты исследований. Создание условий для </w:t>
      </w:r>
      <w:r>
        <w:t>прое</w:t>
      </w:r>
      <w:r w:rsidR="00DF44DA">
        <w:t>к</w:t>
      </w:r>
      <w:r>
        <w:t>т</w:t>
      </w:r>
      <w:r w:rsidRPr="008D58D4">
        <w:t>но-исследовательской деятельности школьников позволит реализовать право на получение качественного и современного образования, сформирует технологическую культуру, разовьет творческий потенциал   ребенка, а полученные знания и опыт пригодятся в профессиональной карьере и помогут учащимся реализовать их жизненные цели.</w:t>
      </w:r>
    </w:p>
    <w:p w:rsidR="006D7303" w:rsidRPr="00153BB1" w:rsidRDefault="00153BB1" w:rsidP="00D840AB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Список л</w:t>
      </w:r>
      <w:r w:rsidR="006D7303" w:rsidRPr="00153BB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итератур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ы</w:t>
      </w:r>
      <w:r w:rsidR="006D7303" w:rsidRPr="00153BB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</w:p>
    <w:p w:rsidR="00AB31F3" w:rsidRDefault="006D7303" w:rsidP="00AB31F3">
      <w:pPr>
        <w:shd w:val="clear" w:color="auto" w:fill="FFFFFF"/>
        <w:spacing w:after="0" w:line="240" w:lineRule="auto"/>
        <w:ind w:left="-567"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53BB1" w:rsidRPr="00153BB1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DD0FF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53BB1" w:rsidRPr="00153BB1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8D58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D58D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Брыкова О.В.</w:t>
      </w:r>
      <w:r w:rsidRPr="008D5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Проектная деятельность в учебном процессе / О. В. Брыкова, Т. В. Громова. – </w:t>
      </w:r>
      <w:r w:rsidR="00AB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М.: Чистые пруды, 2006. – 32 </w:t>
      </w:r>
    </w:p>
    <w:p w:rsidR="00AB31F3" w:rsidRDefault="00153BB1" w:rsidP="00AB31F3">
      <w:pPr>
        <w:shd w:val="clear" w:color="auto" w:fill="FFFFFF"/>
        <w:spacing w:after="0" w:line="240" w:lineRule="auto"/>
        <w:ind w:left="-567"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B1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DD0FFA" w:rsidRPr="00DD0FF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53BB1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="006D7303" w:rsidRPr="008D58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D7303" w:rsidRPr="008D58D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Головко О.</w:t>
      </w:r>
      <w:r w:rsidR="006D7303" w:rsidRPr="008D58D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Научно-практическая деятельность школьников. – Народное образование – № 3, 2003 г.</w:t>
      </w:r>
      <w:r w:rsidR="00CE6CE8" w:rsidRPr="00CE6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6CE8">
        <w:rPr>
          <w:rFonts w:ascii="Times New Roman" w:eastAsia="Times New Roman" w:hAnsi="Times New Roman" w:cs="Times New Roman"/>
          <w:sz w:val="24"/>
          <w:szCs w:val="24"/>
          <w:lang w:eastAsia="ru-RU"/>
        </w:rPr>
        <w:t>– 14 с.</w:t>
      </w:r>
    </w:p>
    <w:p w:rsidR="006D7303" w:rsidRPr="008D58D4" w:rsidRDefault="00153BB1" w:rsidP="00AB31F3">
      <w:pPr>
        <w:shd w:val="clear" w:color="auto" w:fill="FFFFFF"/>
        <w:spacing w:after="0" w:line="240" w:lineRule="auto"/>
        <w:ind w:left="-567"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B1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CE6CE8" w:rsidRPr="00CE6CE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53BB1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="006D7303" w:rsidRPr="008D58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D7303" w:rsidRPr="008D58D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Ивочкина Т.</w:t>
      </w:r>
      <w:r w:rsidR="006D7303" w:rsidRPr="008D58D4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Организация научно-исследовательской деятельности учащихся. – Народное образование – №3, 2000 г.</w:t>
      </w:r>
      <w:r w:rsidR="00CE6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26 с.</w:t>
      </w:r>
    </w:p>
    <w:p w:rsidR="006D7303" w:rsidRPr="008D58D4" w:rsidRDefault="00153BB1" w:rsidP="00D840AB">
      <w:pPr>
        <w:pStyle w:val="a3"/>
        <w:shd w:val="clear" w:color="auto" w:fill="FFFFFF"/>
        <w:spacing w:before="0" w:beforeAutospacing="0" w:after="0" w:afterAutospacing="0"/>
        <w:ind w:left="-567" w:right="140"/>
        <w:textAlignment w:val="baseline"/>
        <w:rPr>
          <w:iCs/>
        </w:rPr>
      </w:pPr>
      <w:r w:rsidRPr="00153BB1">
        <w:t>[</w:t>
      </w:r>
      <w:r w:rsidR="00CE6CE8" w:rsidRPr="00CE6CE8">
        <w:t>4</w:t>
      </w:r>
      <w:r w:rsidRPr="00153BB1">
        <w:t>]</w:t>
      </w:r>
      <w:r w:rsidR="006D7303" w:rsidRPr="008D58D4">
        <w:t xml:space="preserve"> Пахомова Н.Ю. Метод учебного проекта в образовательном учреждении. – М.: АРКТИ, 2005</w:t>
      </w:r>
      <w:r w:rsidR="00CE6CE8">
        <w:t xml:space="preserve"> – 5 с.</w:t>
      </w:r>
    </w:p>
    <w:sectPr w:rsidR="006D7303" w:rsidRPr="008D58D4" w:rsidSect="00DF44DA">
      <w:footerReference w:type="default" r:id="rId8"/>
      <w:pgSz w:w="11906" w:h="16838"/>
      <w:pgMar w:top="136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EAC" w:rsidRDefault="00745EAC" w:rsidP="00745EAC">
      <w:pPr>
        <w:spacing w:after="0" w:line="240" w:lineRule="auto"/>
      </w:pPr>
      <w:r>
        <w:separator/>
      </w:r>
    </w:p>
  </w:endnote>
  <w:endnote w:type="continuationSeparator" w:id="0">
    <w:p w:rsidR="00745EAC" w:rsidRDefault="00745EAC" w:rsidP="00745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5412745"/>
      <w:docPartObj>
        <w:docPartGallery w:val="Page Numbers (Bottom of Page)"/>
        <w:docPartUnique/>
      </w:docPartObj>
    </w:sdtPr>
    <w:sdtEndPr/>
    <w:sdtContent>
      <w:p w:rsidR="00153BB1" w:rsidRDefault="00AB0B5B">
        <w:pPr>
          <w:pStyle w:val="aa"/>
          <w:jc w:val="right"/>
        </w:pPr>
        <w:r>
          <w:fldChar w:fldCharType="begin"/>
        </w:r>
        <w:r w:rsidR="00153BB1">
          <w:instrText>PAGE   \* MERGEFORMAT</w:instrText>
        </w:r>
        <w:r>
          <w:fldChar w:fldCharType="separate"/>
        </w:r>
        <w:r w:rsidR="002849AD">
          <w:rPr>
            <w:noProof/>
          </w:rPr>
          <w:t>1</w:t>
        </w:r>
        <w:r>
          <w:fldChar w:fldCharType="end"/>
        </w:r>
      </w:p>
    </w:sdtContent>
  </w:sdt>
  <w:p w:rsidR="00745EAC" w:rsidRDefault="00745EA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EAC" w:rsidRDefault="00745EAC" w:rsidP="00745EAC">
      <w:pPr>
        <w:spacing w:after="0" w:line="240" w:lineRule="auto"/>
      </w:pPr>
      <w:r>
        <w:separator/>
      </w:r>
    </w:p>
  </w:footnote>
  <w:footnote w:type="continuationSeparator" w:id="0">
    <w:p w:rsidR="00745EAC" w:rsidRDefault="00745EAC" w:rsidP="00745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03384"/>
    <w:multiLevelType w:val="hybridMultilevel"/>
    <w:tmpl w:val="485A135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21D8F"/>
    <w:multiLevelType w:val="multilevel"/>
    <w:tmpl w:val="50F4F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BF2C50"/>
    <w:multiLevelType w:val="multilevel"/>
    <w:tmpl w:val="77708FB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5547E1"/>
    <w:multiLevelType w:val="multilevel"/>
    <w:tmpl w:val="8A72D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BA32C8"/>
    <w:multiLevelType w:val="hybridMultilevel"/>
    <w:tmpl w:val="1B1A119C"/>
    <w:lvl w:ilvl="0" w:tplc="1A16002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9299F"/>
    <w:multiLevelType w:val="hybridMultilevel"/>
    <w:tmpl w:val="D3ECC04E"/>
    <w:lvl w:ilvl="0" w:tplc="23189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7080E"/>
    <w:multiLevelType w:val="hybridMultilevel"/>
    <w:tmpl w:val="938615F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431C39B8"/>
    <w:multiLevelType w:val="hybridMultilevel"/>
    <w:tmpl w:val="7BF4C45E"/>
    <w:lvl w:ilvl="0" w:tplc="1084E3DE">
      <w:start w:val="1"/>
      <w:numFmt w:val="decimal"/>
      <w:lvlText w:val="%1)"/>
      <w:lvlJc w:val="left"/>
      <w:pPr>
        <w:ind w:left="2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4" w:hanging="360"/>
      </w:pPr>
    </w:lvl>
    <w:lvl w:ilvl="2" w:tplc="0419001B" w:tentative="1">
      <w:start w:val="1"/>
      <w:numFmt w:val="lowerRoman"/>
      <w:lvlText w:val="%3."/>
      <w:lvlJc w:val="right"/>
      <w:pPr>
        <w:ind w:left="1674" w:hanging="180"/>
      </w:pPr>
    </w:lvl>
    <w:lvl w:ilvl="3" w:tplc="0419000F" w:tentative="1">
      <w:start w:val="1"/>
      <w:numFmt w:val="decimal"/>
      <w:lvlText w:val="%4."/>
      <w:lvlJc w:val="left"/>
      <w:pPr>
        <w:ind w:left="2394" w:hanging="360"/>
      </w:pPr>
    </w:lvl>
    <w:lvl w:ilvl="4" w:tplc="04190019" w:tentative="1">
      <w:start w:val="1"/>
      <w:numFmt w:val="lowerLetter"/>
      <w:lvlText w:val="%5."/>
      <w:lvlJc w:val="left"/>
      <w:pPr>
        <w:ind w:left="3114" w:hanging="360"/>
      </w:pPr>
    </w:lvl>
    <w:lvl w:ilvl="5" w:tplc="0419001B" w:tentative="1">
      <w:start w:val="1"/>
      <w:numFmt w:val="lowerRoman"/>
      <w:lvlText w:val="%6."/>
      <w:lvlJc w:val="right"/>
      <w:pPr>
        <w:ind w:left="3834" w:hanging="180"/>
      </w:pPr>
    </w:lvl>
    <w:lvl w:ilvl="6" w:tplc="0419000F" w:tentative="1">
      <w:start w:val="1"/>
      <w:numFmt w:val="decimal"/>
      <w:lvlText w:val="%7."/>
      <w:lvlJc w:val="left"/>
      <w:pPr>
        <w:ind w:left="4554" w:hanging="360"/>
      </w:pPr>
    </w:lvl>
    <w:lvl w:ilvl="7" w:tplc="04190019" w:tentative="1">
      <w:start w:val="1"/>
      <w:numFmt w:val="lowerLetter"/>
      <w:lvlText w:val="%8."/>
      <w:lvlJc w:val="left"/>
      <w:pPr>
        <w:ind w:left="5274" w:hanging="360"/>
      </w:pPr>
    </w:lvl>
    <w:lvl w:ilvl="8" w:tplc="0419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8" w15:restartNumberingAfterBreak="0">
    <w:nsid w:val="4A0327BB"/>
    <w:multiLevelType w:val="hybridMultilevel"/>
    <w:tmpl w:val="C472C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16C02"/>
    <w:multiLevelType w:val="multilevel"/>
    <w:tmpl w:val="8B0E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E57ADD"/>
    <w:multiLevelType w:val="hybridMultilevel"/>
    <w:tmpl w:val="D3ECC04E"/>
    <w:lvl w:ilvl="0" w:tplc="23189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10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4CD5"/>
    <w:rsid w:val="00093805"/>
    <w:rsid w:val="000E731A"/>
    <w:rsid w:val="00153BB1"/>
    <w:rsid w:val="00200F7A"/>
    <w:rsid w:val="002110B9"/>
    <w:rsid w:val="00277BE6"/>
    <w:rsid w:val="002849AD"/>
    <w:rsid w:val="002C4FAA"/>
    <w:rsid w:val="00302143"/>
    <w:rsid w:val="00394954"/>
    <w:rsid w:val="003D0656"/>
    <w:rsid w:val="003D64D2"/>
    <w:rsid w:val="004C1EBF"/>
    <w:rsid w:val="004D6C0C"/>
    <w:rsid w:val="00581949"/>
    <w:rsid w:val="005E622C"/>
    <w:rsid w:val="006D7303"/>
    <w:rsid w:val="00705520"/>
    <w:rsid w:val="0072239E"/>
    <w:rsid w:val="00745EAC"/>
    <w:rsid w:val="007C41E4"/>
    <w:rsid w:val="007F588C"/>
    <w:rsid w:val="008232B0"/>
    <w:rsid w:val="008A65F2"/>
    <w:rsid w:val="008D58D4"/>
    <w:rsid w:val="0094339E"/>
    <w:rsid w:val="00A52C66"/>
    <w:rsid w:val="00AA7DFA"/>
    <w:rsid w:val="00AB0B5B"/>
    <w:rsid w:val="00AB31F3"/>
    <w:rsid w:val="00AE7EE0"/>
    <w:rsid w:val="00B91221"/>
    <w:rsid w:val="00CE38FA"/>
    <w:rsid w:val="00CE6CE8"/>
    <w:rsid w:val="00D620AB"/>
    <w:rsid w:val="00D840AB"/>
    <w:rsid w:val="00D911DC"/>
    <w:rsid w:val="00DD0FFA"/>
    <w:rsid w:val="00DF44DA"/>
    <w:rsid w:val="00E44CD5"/>
    <w:rsid w:val="00E61F3A"/>
    <w:rsid w:val="00E7229B"/>
    <w:rsid w:val="00F22F53"/>
    <w:rsid w:val="00F247B2"/>
    <w:rsid w:val="00F256E9"/>
    <w:rsid w:val="00FD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18766"/>
  <w15:docId w15:val="{5542776D-7297-47A7-BC9B-68BC42F5D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7B2"/>
  </w:style>
  <w:style w:type="paragraph" w:styleId="2">
    <w:name w:val="heading 2"/>
    <w:basedOn w:val="a"/>
    <w:link w:val="20"/>
    <w:qFormat/>
    <w:rsid w:val="00F247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24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47B2"/>
  </w:style>
  <w:style w:type="paragraph" w:styleId="a4">
    <w:name w:val="List Paragraph"/>
    <w:basedOn w:val="a"/>
    <w:uiPriority w:val="34"/>
    <w:qFormat/>
    <w:rsid w:val="00F247B2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F247B2"/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character" w:customStyle="1" w:styleId="3">
    <w:name w:val="Гиперссылка3"/>
    <w:basedOn w:val="a0"/>
    <w:rsid w:val="00F247B2"/>
    <w:rPr>
      <w:color w:val="0080D1"/>
      <w:u w:val="single"/>
    </w:rPr>
  </w:style>
  <w:style w:type="paragraph" w:styleId="a5">
    <w:name w:val="No Spacing"/>
    <w:link w:val="a6"/>
    <w:qFormat/>
    <w:rsid w:val="0072239E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Без интервала Знак"/>
    <w:basedOn w:val="a0"/>
    <w:link w:val="a5"/>
    <w:rsid w:val="0072239E"/>
    <w:rPr>
      <w:rFonts w:ascii="Times New Roman" w:eastAsia="Times New Roman" w:hAnsi="Times New Roman" w:cs="Times New Roman"/>
    </w:rPr>
  </w:style>
  <w:style w:type="character" w:styleId="a7">
    <w:name w:val="Strong"/>
    <w:qFormat/>
    <w:rsid w:val="00277BE6"/>
    <w:rPr>
      <w:b/>
      <w:bCs/>
    </w:rPr>
  </w:style>
  <w:style w:type="paragraph" w:customStyle="1" w:styleId="ParagraphStyle">
    <w:name w:val="Paragraph Style"/>
    <w:rsid w:val="00200F7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45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5EAC"/>
  </w:style>
  <w:style w:type="paragraph" w:styleId="aa">
    <w:name w:val="footer"/>
    <w:basedOn w:val="a"/>
    <w:link w:val="ab"/>
    <w:uiPriority w:val="99"/>
    <w:unhideWhenUsed/>
    <w:rsid w:val="00745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5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E2106-ECFC-4432-8591-B5ACD369E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5</Pages>
  <Words>2014</Words>
  <Characters>11484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Lidiya</dc:creator>
  <cp:keywords/>
  <dc:description/>
  <cp:lastModifiedBy>Lidiya</cp:lastModifiedBy>
  <cp:revision>10</cp:revision>
  <dcterms:created xsi:type="dcterms:W3CDTF">2018-01-10T17:05:00Z</dcterms:created>
  <dcterms:modified xsi:type="dcterms:W3CDTF">2018-01-28T16:43:00Z</dcterms:modified>
</cp:coreProperties>
</file>