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23" w:rsidRPr="007C6628" w:rsidRDefault="00E343EC" w:rsidP="001F7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Сценарий родительского собрания</w:t>
      </w:r>
      <w:r w:rsidR="001F7423" w:rsidRPr="007C66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7423" w:rsidRPr="007C6628">
        <w:rPr>
          <w:rFonts w:ascii="Times New Roman" w:hAnsi="Times New Roman"/>
          <w:b/>
          <w:bCs/>
          <w:sz w:val="28"/>
          <w:szCs w:val="28"/>
        </w:rPr>
        <w:br/>
        <w:t xml:space="preserve">«Лексическое развитие детей младшего </w:t>
      </w:r>
      <w:r w:rsidR="006B2701">
        <w:rPr>
          <w:rFonts w:ascii="Times New Roman" w:hAnsi="Times New Roman"/>
          <w:b/>
          <w:bCs/>
          <w:sz w:val="28"/>
          <w:szCs w:val="28"/>
        </w:rPr>
        <w:t xml:space="preserve">дошкольного </w:t>
      </w:r>
      <w:r w:rsidR="001F7423" w:rsidRPr="007C6628">
        <w:rPr>
          <w:rFonts w:ascii="Times New Roman" w:hAnsi="Times New Roman"/>
          <w:b/>
          <w:bCs/>
          <w:sz w:val="28"/>
          <w:szCs w:val="28"/>
        </w:rPr>
        <w:t>возраста»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6628">
        <w:rPr>
          <w:rFonts w:ascii="Times New Roman" w:hAnsi="Times New Roman"/>
          <w:bCs/>
          <w:sz w:val="28"/>
          <w:szCs w:val="28"/>
        </w:rPr>
        <w:t>Тема: Лексическое развитие детей младшего дошкольного возраста.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6628">
        <w:rPr>
          <w:rFonts w:ascii="Times New Roman" w:hAnsi="Times New Roman"/>
          <w:bCs/>
          <w:sz w:val="28"/>
          <w:szCs w:val="28"/>
        </w:rPr>
        <w:t xml:space="preserve">Цель: </w:t>
      </w:r>
      <w:r w:rsidRPr="007C6628">
        <w:rPr>
          <w:rFonts w:ascii="Times New Roman" w:hAnsi="Times New Roman"/>
          <w:sz w:val="28"/>
          <w:szCs w:val="28"/>
        </w:rPr>
        <w:t>повышение педагогической компетенции родителей в вопросах развития и активизации словаря детей младшего дошкольного возраста.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6628">
        <w:rPr>
          <w:rFonts w:ascii="Times New Roman" w:hAnsi="Times New Roman"/>
          <w:bCs/>
          <w:sz w:val="28"/>
          <w:szCs w:val="28"/>
        </w:rPr>
        <w:t>План собрания: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6628">
        <w:rPr>
          <w:rFonts w:ascii="Times New Roman" w:hAnsi="Times New Roman"/>
          <w:bCs/>
          <w:sz w:val="28"/>
          <w:szCs w:val="28"/>
        </w:rPr>
        <w:t>1. Выступление воспитателя по теме собрания.</w:t>
      </w:r>
    </w:p>
    <w:p w:rsidR="001F7423" w:rsidRPr="007C6628" w:rsidRDefault="001F7423" w:rsidP="001F7423">
      <w:pPr>
        <w:numPr>
          <w:ilvl w:val="0"/>
          <w:numId w:val="1"/>
        </w:numPr>
        <w:tabs>
          <w:tab w:val="clear" w:pos="1429"/>
          <w:tab w:val="left" w:pos="1100"/>
        </w:tabs>
        <w:autoSpaceDE w:val="0"/>
        <w:autoSpaceDN w:val="0"/>
        <w:adjustRightInd w:val="0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>возрастные особенности усвоения лексики детьми четвертого года жизни</w:t>
      </w:r>
    </w:p>
    <w:p w:rsidR="001F7423" w:rsidRPr="007C6628" w:rsidRDefault="001F7423" w:rsidP="001F7423">
      <w:pPr>
        <w:numPr>
          <w:ilvl w:val="0"/>
          <w:numId w:val="1"/>
        </w:numPr>
        <w:tabs>
          <w:tab w:val="clear" w:pos="1429"/>
          <w:tab w:val="left" w:pos="1100"/>
        </w:tabs>
        <w:autoSpaceDE w:val="0"/>
        <w:autoSpaceDN w:val="0"/>
        <w:adjustRightInd w:val="0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>мероприятия детского сада, направленные на формирование словаря детей младшего дошкольного возраста</w:t>
      </w:r>
    </w:p>
    <w:p w:rsidR="001F7423" w:rsidRPr="007C6628" w:rsidRDefault="001F7423" w:rsidP="001F7423">
      <w:pPr>
        <w:numPr>
          <w:ilvl w:val="0"/>
          <w:numId w:val="1"/>
        </w:numPr>
        <w:tabs>
          <w:tab w:val="clear" w:pos="1429"/>
          <w:tab w:val="left" w:pos="1100"/>
        </w:tabs>
        <w:autoSpaceDE w:val="0"/>
        <w:autoSpaceDN w:val="0"/>
        <w:adjustRightInd w:val="0"/>
        <w:spacing w:after="0" w:line="240" w:lineRule="auto"/>
        <w:ind w:left="0" w:firstLine="770"/>
        <w:jc w:val="both"/>
        <w:rPr>
          <w:rFonts w:ascii="Times New Roman" w:hAnsi="Times New Roman"/>
          <w:bCs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>роль семьи в лексическом развитии детей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6628">
        <w:rPr>
          <w:rFonts w:ascii="Times New Roman" w:hAnsi="Times New Roman"/>
          <w:bCs/>
          <w:sz w:val="28"/>
          <w:szCs w:val="28"/>
        </w:rPr>
        <w:t>2. Демонстрация игр и упражнений направленных на закрепление и активизацию словаря детей.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6628">
        <w:rPr>
          <w:rFonts w:ascii="Times New Roman" w:hAnsi="Times New Roman"/>
          <w:bCs/>
          <w:sz w:val="28"/>
          <w:szCs w:val="28"/>
        </w:rPr>
        <w:t>3. Подведение итогов.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6628">
        <w:rPr>
          <w:rFonts w:ascii="Times New Roman" w:hAnsi="Times New Roman"/>
          <w:bCs/>
          <w:sz w:val="28"/>
          <w:szCs w:val="28"/>
        </w:rPr>
        <w:t>Ход собрания: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>1. Выступление воспитателя по теме собрания:</w:t>
      </w:r>
    </w:p>
    <w:p w:rsidR="00051C5F" w:rsidRDefault="001F7423" w:rsidP="00051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 xml:space="preserve"> Младший дошкольный возраст это новый этап в освоении речи. Потребность ребенка узнать что-то новое, делиться впечатлениями, воздействовать на себя и окружающих, является основным мотивов усвоения речи. Дети младшего дошкольного возраста осваивают конкретное содержание слов, необходимым им для общения. Это слова обозначающие предметы ближайшего окружения, их части, действия. Детям свойственно искажать звуковую и морфологическую структуру слов: раковина – </w:t>
      </w:r>
      <w:r w:rsidRPr="007C6628">
        <w:rPr>
          <w:rFonts w:ascii="Times New Roman" w:hAnsi="Times New Roman"/>
          <w:i/>
          <w:sz w:val="28"/>
          <w:szCs w:val="28"/>
        </w:rPr>
        <w:t>ракушка</w:t>
      </w:r>
      <w:r w:rsidRPr="007C6628">
        <w:rPr>
          <w:rFonts w:ascii="Times New Roman" w:hAnsi="Times New Roman"/>
          <w:sz w:val="28"/>
          <w:szCs w:val="28"/>
        </w:rPr>
        <w:t xml:space="preserve">; мыльница – </w:t>
      </w:r>
      <w:r w:rsidRPr="007C6628">
        <w:rPr>
          <w:rFonts w:ascii="Times New Roman" w:hAnsi="Times New Roman"/>
          <w:i/>
          <w:sz w:val="28"/>
          <w:szCs w:val="28"/>
        </w:rPr>
        <w:t>мыльники</w:t>
      </w:r>
      <w:r w:rsidRPr="007C6628">
        <w:rPr>
          <w:rFonts w:ascii="Times New Roman" w:hAnsi="Times New Roman"/>
          <w:sz w:val="28"/>
          <w:szCs w:val="28"/>
        </w:rPr>
        <w:t xml:space="preserve"> т.д. </w:t>
      </w:r>
      <w:r w:rsidRPr="007C6628">
        <w:rPr>
          <w:rFonts w:ascii="Times New Roman" w:hAnsi="Times New Roman"/>
          <w:color w:val="000000"/>
          <w:sz w:val="28"/>
          <w:szCs w:val="28"/>
        </w:rPr>
        <w:t xml:space="preserve">Необходимо исправлять речевые ошибки детей. </w:t>
      </w:r>
      <w:r w:rsidRPr="007C6628">
        <w:rPr>
          <w:rFonts w:ascii="Times New Roman" w:hAnsi="Times New Roman"/>
          <w:sz w:val="28"/>
          <w:szCs w:val="28"/>
        </w:rPr>
        <w:t xml:space="preserve">В развитии словаря детей выделяют пассивный и активный словарь. </w:t>
      </w:r>
      <w:r w:rsidRPr="007C6628">
        <w:rPr>
          <w:rFonts w:ascii="Times New Roman" w:hAnsi="Times New Roman"/>
          <w:color w:val="000000"/>
          <w:sz w:val="28"/>
          <w:szCs w:val="28"/>
        </w:rPr>
        <w:t xml:space="preserve">Пассивный словарь – это слова, которые говорящий на данном языке понимает, но сам не употребляет в речи, они всплывают в сознании, когда их слышат. Активный словарь ребенка состоит из слов, которые он знает и может употреблять в своей речи. Количество слов в составе пассивного словаря намного превышает содержание активного словаря. Своевременное развитие лексикона ребенка одно из условий успешной подготовки ребенка к школе, так как богатый словарь ребенка позволяет ребенку лучше выражать свои мысли в общении с окружающими, осваивают навык чтения, активно работают на уроках. Словарь ребенка развивается, не только при специальном обучении, но в первую очередь в общении с окружающими людьми. Иногда взрослые недооценивают роль общения в речевом развитии ребенка, не поддерживают разговор, не отвечают на задаваемые вопросы, тем самым гасится речевая активность ребенка и в развитии речи ребенка возникают затруднения. Задача близких не только пополнять пассивный словарь, необходимо активизировать в речи слова, которые ребенок понимает, но не использует их в речи. Очень важно не только накапливать количество слов, необходимо помочь ребенку усваивать их значение и смысл. Больше общайтесь с детьми, совместные прогулки это хороший </w:t>
      </w:r>
      <w:r w:rsidRPr="007C6628">
        <w:rPr>
          <w:rFonts w:ascii="Times New Roman" w:hAnsi="Times New Roman"/>
          <w:color w:val="000000"/>
          <w:sz w:val="28"/>
          <w:szCs w:val="28"/>
        </w:rPr>
        <w:lastRenderedPageBreak/>
        <w:t>материал для обогащения словаря детей, наблюдайте, сравнивайте, объясняйте детям незнакомые для них явления, рассказывайте об окружающих предметах, их свойствах, качествах и действиях. В младшем дошкольном возрасте повышается речевая активность ребенка, поэтому  так важно быть внимательными к речи детей. Когда ребенок слышит новое слово, он стремится найти ему аналогию в своем опыте и понять его. Задача взрослых помочь ребенку в этом.</w:t>
      </w:r>
    </w:p>
    <w:p w:rsidR="00051C5F" w:rsidRPr="00051C5F" w:rsidRDefault="001F7423" w:rsidP="00051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>2. В детском саду лексическое развитие детей происходит не только во время непосредственно образовательной деятельности, так же данная работа ведется во время режимных моментов: проводятся дидактические игры, словесные упражнения, исправляются речевые ошибки детей, уточняются название предметов и различных явлений.</w:t>
      </w:r>
      <w:r w:rsidR="00051C5F">
        <w:rPr>
          <w:rFonts w:ascii="Times New Roman" w:hAnsi="Times New Roman"/>
          <w:sz w:val="28"/>
          <w:szCs w:val="28"/>
        </w:rPr>
        <w:t xml:space="preserve"> В результате речевого и интеллектуального развития ребенок проходит сложный путь по овладению лексической стороной языка. Формирование словаря ребенка невозможно без общения и взаимодействия с окружающим миром. Лексическое развитие детей происходит в тесной взаимосвязи с познавательными процессами ребенка. На каждом этапе развития слово в сознании ребенка имеет различное значение. Чтобы предупредить случаи ошибочного словоупотребления, искажения звуковой оболочки слов, сделать речь ребенка богатой и образной необходимо вести целенаправленную планомерную работу по формированию словаря детей младшего дошкольного возраста, чтобы создать фундамент для дальнейшего успешного интеллектуального и речевого развития.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 xml:space="preserve"> </w:t>
      </w:r>
      <w:r w:rsidR="000A27EC" w:rsidRPr="007C6628">
        <w:rPr>
          <w:rFonts w:ascii="Times New Roman" w:hAnsi="Times New Roman"/>
          <w:sz w:val="28"/>
          <w:szCs w:val="28"/>
        </w:rPr>
        <w:t xml:space="preserve">Больших успехов в образовательной деятельности можно добиться только при непосредственном участии и поддержке родителей, поэтому мы хотим дать несколько рекомендаций по лексическому развитию детей дома. 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 xml:space="preserve"> Играть и заниматься с ребенком можно не только за столом дома, но и </w:t>
      </w:r>
      <w:r w:rsidRPr="007C662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 пути </w:t>
      </w:r>
      <w:r w:rsidRPr="007C6628">
        <w:rPr>
          <w:rFonts w:ascii="Times New Roman" w:hAnsi="Times New Roman"/>
          <w:sz w:val="28"/>
          <w:szCs w:val="28"/>
        </w:rPr>
        <w:t>в детский сад. Уважаемые родители, превратите дорогу в детский сад в игру: познавательную, развивающую, интересную как для Вас, так и для вашего ребенка. Игру, которая поможет пробудить его речь и мысли. Рекомендуем Вам чередовать разнообразные игры, так как они направлены на формирование различных направлений словаря: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628">
        <w:rPr>
          <w:rFonts w:ascii="Times New Roman" w:hAnsi="Times New Roman"/>
          <w:sz w:val="28"/>
          <w:szCs w:val="28"/>
        </w:rPr>
        <w:t>Например, «Узнай по описанию», Вы описываете предмет, а ребенок его называет, и наоборот, Вы называете предмет, ребенок подбирает прилагательные,  «Скажи наоборот», Вы называете слово, а ребенок называет противоположные значение. Подробнее с дидактическими играми Вы сможете познакомиться в брошюре, которые можно будет получить в конце собрания.</w:t>
      </w:r>
    </w:p>
    <w:p w:rsidR="001F7423" w:rsidRPr="007C6628" w:rsidRDefault="001F7423" w:rsidP="001F7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C6628">
        <w:rPr>
          <w:rFonts w:ascii="Times New Roman" w:hAnsi="Times New Roman"/>
          <w:color w:val="000000"/>
          <w:sz w:val="28"/>
          <w:szCs w:val="28"/>
        </w:rPr>
        <w:t xml:space="preserve">Кроме дидактических игр, так же используются словесные упражнения. Сейчас я предлагаю Вам почувствовать себя детьми, я проведу словесное упражнение «Кто как двигается?», а вы мне будете отвечать. Данное упражнение направлено на развитие умения подбирать слова-действия. Я буду называть вам слова, а вы будете мне говорить, кто как двигается. Педагог предлагает родителям следующие существительные: Птица – летит, заяц – прыгает, рыба – плывет и т.д. </w:t>
      </w:r>
    </w:p>
    <w:p w:rsidR="001F7423" w:rsidRPr="007C6628" w:rsidRDefault="001F7423" w:rsidP="001F74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6628">
        <w:rPr>
          <w:color w:val="000000"/>
          <w:sz w:val="28"/>
          <w:szCs w:val="28"/>
        </w:rPr>
        <w:lastRenderedPageBreak/>
        <w:t>3. Я надеюсь на наше дальнейшее активное взаимодействие, так как только совместными усилиями мы сможем добиться успехов в речевом развитии детей. Тесное сотрудничество семьи и детского сада позволяет успешно решать задачи развития воспитания. Мы надеемся на Вашу поддержку и активное участие. Спасибо, что уделили нам время. До новых встреч!</w:t>
      </w:r>
    </w:p>
    <w:p w:rsidR="001F7423" w:rsidRPr="007C6628" w:rsidRDefault="001F7423" w:rsidP="001F74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6628">
        <w:rPr>
          <w:sz w:val="28"/>
          <w:szCs w:val="28"/>
        </w:rPr>
        <w:t>В конце собрания родителям раздаются памятки «Речевые игры в по дороге в детский сад».</w:t>
      </w:r>
    </w:p>
    <w:p w:rsidR="0061012E" w:rsidRDefault="0061012E"/>
    <w:sectPr w:rsidR="0061012E" w:rsidSect="00A91048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92" w:rsidRDefault="00385192" w:rsidP="00094A30">
      <w:pPr>
        <w:spacing w:after="0" w:line="240" w:lineRule="auto"/>
      </w:pPr>
      <w:r>
        <w:separator/>
      </w:r>
    </w:p>
  </w:endnote>
  <w:endnote w:type="continuationSeparator" w:id="1">
    <w:p w:rsidR="00385192" w:rsidRDefault="00385192" w:rsidP="0009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2B" w:rsidRPr="00BE0506" w:rsidRDefault="00B559C0">
    <w:pPr>
      <w:pStyle w:val="a4"/>
      <w:jc w:val="center"/>
      <w:rPr>
        <w:rFonts w:ascii="Times New Roman" w:hAnsi="Times New Roman"/>
        <w:sz w:val="24"/>
        <w:szCs w:val="24"/>
      </w:rPr>
    </w:pPr>
    <w:r w:rsidRPr="00BE0506">
      <w:rPr>
        <w:rFonts w:ascii="Times New Roman" w:hAnsi="Times New Roman"/>
        <w:sz w:val="24"/>
        <w:szCs w:val="24"/>
      </w:rPr>
      <w:fldChar w:fldCharType="begin"/>
    </w:r>
    <w:r w:rsidR="0061012E" w:rsidRPr="00BE0506">
      <w:rPr>
        <w:rFonts w:ascii="Times New Roman" w:hAnsi="Times New Roman"/>
        <w:sz w:val="24"/>
        <w:szCs w:val="24"/>
      </w:rPr>
      <w:instrText xml:space="preserve"> PAGE   \* MERGEFORMAT </w:instrText>
    </w:r>
    <w:r w:rsidRPr="00BE0506">
      <w:rPr>
        <w:rFonts w:ascii="Times New Roman" w:hAnsi="Times New Roman"/>
        <w:sz w:val="24"/>
        <w:szCs w:val="24"/>
      </w:rPr>
      <w:fldChar w:fldCharType="separate"/>
    </w:r>
    <w:r w:rsidR="00051C5F">
      <w:rPr>
        <w:rFonts w:ascii="Times New Roman" w:hAnsi="Times New Roman"/>
        <w:noProof/>
        <w:sz w:val="24"/>
        <w:szCs w:val="24"/>
      </w:rPr>
      <w:t>2</w:t>
    </w:r>
    <w:r w:rsidRPr="00BE0506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92" w:rsidRDefault="00385192" w:rsidP="00094A30">
      <w:pPr>
        <w:spacing w:after="0" w:line="240" w:lineRule="auto"/>
      </w:pPr>
      <w:r>
        <w:separator/>
      </w:r>
    </w:p>
  </w:footnote>
  <w:footnote w:type="continuationSeparator" w:id="1">
    <w:p w:rsidR="00385192" w:rsidRDefault="00385192" w:rsidP="0009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5A72"/>
    <w:multiLevelType w:val="hybridMultilevel"/>
    <w:tmpl w:val="08EA75EC"/>
    <w:lvl w:ilvl="0" w:tplc="194866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7423"/>
    <w:rsid w:val="00051C5F"/>
    <w:rsid w:val="00094A30"/>
    <w:rsid w:val="000A27EC"/>
    <w:rsid w:val="001F7423"/>
    <w:rsid w:val="00385192"/>
    <w:rsid w:val="005D1488"/>
    <w:rsid w:val="0061012E"/>
    <w:rsid w:val="006B2701"/>
    <w:rsid w:val="007C6628"/>
    <w:rsid w:val="00B559C0"/>
    <w:rsid w:val="00E343EC"/>
    <w:rsid w:val="00E5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1F74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1F742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2018-01-14T04:09:00Z</dcterms:created>
  <dcterms:modified xsi:type="dcterms:W3CDTF">2018-01-15T18:00:00Z</dcterms:modified>
</cp:coreProperties>
</file>