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2F" w:rsidRPr="002277FE" w:rsidRDefault="0092242F" w:rsidP="00085026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77F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Муниципальное бюджетное общеобразовательное учреждение</w:t>
      </w:r>
    </w:p>
    <w:p w:rsidR="0092242F" w:rsidRPr="002277FE" w:rsidRDefault="0092242F" w:rsidP="00085026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277F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«Минеевская основная общеобразовательная школа»</w:t>
      </w:r>
    </w:p>
    <w:p w:rsidR="0092242F" w:rsidRPr="002277FE" w:rsidRDefault="0092242F" w:rsidP="00085026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277F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Уренского муниципального района Нижегородской области</w:t>
      </w:r>
    </w:p>
    <w:p w:rsidR="0092242F" w:rsidRPr="002277FE" w:rsidRDefault="0092242F" w:rsidP="0008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42F" w:rsidRPr="002277FE" w:rsidRDefault="0092242F" w:rsidP="0008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42F" w:rsidRPr="002277FE" w:rsidRDefault="0092242F" w:rsidP="0008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277FE">
        <w:rPr>
          <w:rFonts w:ascii="Times New Roman" w:hAnsi="Times New Roman" w:cs="Times New Roman"/>
          <w:sz w:val="28"/>
          <w:szCs w:val="28"/>
          <w:lang w:eastAsia="ru-RU"/>
        </w:rPr>
        <w:t>Международный некоммерческий конкурс просветительно – творческих проектов учащихся «Жар – птица знаний - 2018»</w:t>
      </w:r>
    </w:p>
    <w:p w:rsidR="0092242F" w:rsidRPr="002277FE" w:rsidRDefault="0092242F" w:rsidP="0008502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42F" w:rsidRPr="00CF3D67" w:rsidRDefault="0092242F" w:rsidP="0008502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3D67">
        <w:rPr>
          <w:rFonts w:ascii="Times New Roman" w:hAnsi="Times New Roman" w:cs="Times New Roman"/>
          <w:sz w:val="28"/>
          <w:szCs w:val="28"/>
        </w:rPr>
        <w:t>Предметная область «Математика»</w:t>
      </w:r>
      <w:bookmarkStart w:id="0" w:name="_GoBack"/>
      <w:bookmarkEnd w:id="0"/>
    </w:p>
    <w:p w:rsidR="0092242F" w:rsidRPr="002277FE" w:rsidRDefault="0092242F" w:rsidP="0008502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2242F" w:rsidRPr="002277FE" w:rsidRDefault="0092242F" w:rsidP="000850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E35E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2277FE">
        <w:rPr>
          <w:rFonts w:ascii="Times New Roman" w:hAnsi="Times New Roman" w:cs="Times New Roman"/>
          <w:b/>
          <w:bCs/>
          <w:sz w:val="44"/>
          <w:szCs w:val="44"/>
          <w:lang w:eastAsia="ru-RU"/>
        </w:rPr>
        <w:t>Эколого-математическая тропа</w:t>
      </w:r>
    </w:p>
    <w:p w:rsidR="0092242F" w:rsidRPr="002277FE" w:rsidRDefault="0092242F" w:rsidP="000850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0850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2277F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для учащихся 5-7  классов</w:t>
      </w:r>
    </w:p>
    <w:p w:rsidR="0092242F" w:rsidRPr="002277FE" w:rsidRDefault="0092242F" w:rsidP="000850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0850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940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  <w:r w:rsidRPr="002277FE">
        <w:rPr>
          <w:rFonts w:ascii="Times New Roman" w:hAnsi="Times New Roman" w:cs="Times New Roman"/>
          <w:b/>
          <w:bCs/>
          <w:sz w:val="48"/>
          <w:szCs w:val="48"/>
          <w:lang w:eastAsia="ru-RU"/>
        </w:rPr>
        <w:t>«Математика - это язык природы»</w:t>
      </w:r>
    </w:p>
    <w:p w:rsidR="0092242F" w:rsidRPr="002277FE" w:rsidRDefault="0092242F" w:rsidP="009B3B3E">
      <w:pPr>
        <w:tabs>
          <w:tab w:val="left" w:pos="3828"/>
        </w:tabs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92242F" w:rsidRPr="002277FE" w:rsidRDefault="0092242F" w:rsidP="000850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0850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0850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0850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42F" w:rsidRPr="002277FE" w:rsidRDefault="0092242F" w:rsidP="00085026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  <w:lang w:eastAsia="ru-RU"/>
        </w:rPr>
      </w:pPr>
      <w:r w:rsidRPr="002277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Автор проекта:</w:t>
      </w:r>
      <w:r w:rsidR="00F561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8"/>
          <w:szCs w:val="28"/>
          <w:lang w:eastAsia="ru-RU"/>
        </w:rPr>
        <w:t>Волкова Оксана Александровна, 15 лет, 9 класс МБОУ «Минеевская</w:t>
      </w:r>
      <w:r w:rsidR="00F56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8"/>
          <w:szCs w:val="28"/>
          <w:lang w:eastAsia="ru-RU"/>
        </w:rPr>
        <w:t xml:space="preserve">ООШ»  </w:t>
      </w:r>
    </w:p>
    <w:p w:rsidR="0092242F" w:rsidRPr="002277FE" w:rsidRDefault="0092242F" w:rsidP="00085026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  <w:lang w:eastAsia="ru-RU"/>
        </w:rPr>
      </w:pPr>
      <w:r w:rsidRPr="002277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Руководитель проекта:</w:t>
      </w:r>
      <w:r w:rsidRPr="002277FE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математики и физики Новикова Татьяна Леонидовна,</w:t>
      </w:r>
    </w:p>
    <w:p w:rsidR="0092242F" w:rsidRPr="002277FE" w:rsidRDefault="0092242F" w:rsidP="00085026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  <w:lang w:eastAsia="ru-RU"/>
        </w:rPr>
      </w:pPr>
      <w:r w:rsidRPr="002277FE">
        <w:rPr>
          <w:rFonts w:ascii="Times New Roman" w:hAnsi="Times New Roman" w:cs="Times New Roman"/>
          <w:sz w:val="28"/>
          <w:szCs w:val="28"/>
          <w:lang w:eastAsia="ru-RU"/>
        </w:rPr>
        <w:t>тел. 8(83154)26385(служеб.),</w:t>
      </w:r>
    </w:p>
    <w:p w:rsidR="0092242F" w:rsidRPr="002277FE" w:rsidRDefault="0092242F" w:rsidP="009B3B3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  <w:lang w:eastAsia="ru-RU"/>
        </w:rPr>
      </w:pPr>
      <w:r w:rsidRPr="002277FE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Pr="002277F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277FE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Pr="002277F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Pr="002277FE">
          <w:rPr>
            <w:rStyle w:val="ab"/>
            <w:rFonts w:ascii="Times New Roman" w:hAnsi="Times New Roman" w:cs="Times New Roman"/>
            <w:sz w:val="28"/>
            <w:szCs w:val="28"/>
            <w:u w:val="none"/>
            <w:lang w:val="en-US" w:eastAsia="ru-RU"/>
          </w:rPr>
          <w:t>minschool</w:t>
        </w:r>
        <w:r w:rsidRPr="002277FE">
          <w:rPr>
            <w:rStyle w:val="ab"/>
            <w:rFonts w:ascii="Times New Roman" w:hAnsi="Times New Roman" w:cs="Times New Roman"/>
            <w:sz w:val="28"/>
            <w:szCs w:val="28"/>
            <w:u w:val="none"/>
            <w:lang w:eastAsia="ru-RU"/>
          </w:rPr>
          <w:t>@</w:t>
        </w:r>
        <w:r w:rsidRPr="002277FE">
          <w:rPr>
            <w:rStyle w:val="ab"/>
            <w:rFonts w:ascii="Times New Roman" w:hAnsi="Times New Roman" w:cs="Times New Roman"/>
            <w:sz w:val="28"/>
            <w:szCs w:val="28"/>
            <w:u w:val="none"/>
            <w:lang w:val="en-US" w:eastAsia="ru-RU"/>
          </w:rPr>
          <w:t>rambler</w:t>
        </w:r>
        <w:r w:rsidRPr="002277FE">
          <w:rPr>
            <w:rStyle w:val="ab"/>
            <w:rFonts w:ascii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Pr="002277FE">
          <w:rPr>
            <w:rStyle w:val="ab"/>
            <w:rFonts w:ascii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</w:hyperlink>
    </w:p>
    <w:p w:rsidR="0092242F" w:rsidRPr="002277FE" w:rsidRDefault="0092242F" w:rsidP="00085026">
      <w:pPr>
        <w:spacing w:after="0" w:line="240" w:lineRule="auto"/>
        <w:ind w:left="41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42F" w:rsidRPr="002277FE" w:rsidRDefault="0092242F" w:rsidP="000850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42F" w:rsidRPr="002277FE" w:rsidRDefault="0092242F" w:rsidP="000850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42F" w:rsidRPr="002277FE" w:rsidRDefault="0092242F" w:rsidP="000850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42F" w:rsidRPr="002277FE" w:rsidRDefault="0092242F" w:rsidP="000850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42F" w:rsidRPr="002277FE" w:rsidRDefault="0092242F" w:rsidP="000850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42F" w:rsidRPr="002277FE" w:rsidRDefault="0092242F" w:rsidP="000850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42F" w:rsidRPr="002277FE" w:rsidRDefault="0092242F" w:rsidP="0008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42F" w:rsidRPr="002277FE" w:rsidRDefault="0092242F" w:rsidP="0008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277FE">
        <w:rPr>
          <w:rFonts w:ascii="Times New Roman" w:hAnsi="Times New Roman" w:cs="Times New Roman"/>
          <w:sz w:val="28"/>
          <w:szCs w:val="28"/>
          <w:lang w:eastAsia="ru-RU"/>
        </w:rPr>
        <w:t>д. Минеево, 2017 г.</w:t>
      </w:r>
    </w:p>
    <w:p w:rsidR="0092242F" w:rsidRPr="002277FE" w:rsidRDefault="0092242F" w:rsidP="0008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42F" w:rsidRPr="002277FE" w:rsidRDefault="0092242F" w:rsidP="0008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0A0"/>
      </w:tblPr>
      <w:tblGrid>
        <w:gridCol w:w="7621"/>
        <w:gridCol w:w="1950"/>
      </w:tblGrid>
      <w:tr w:rsidR="0092242F" w:rsidRPr="00B50462">
        <w:tc>
          <w:tcPr>
            <w:tcW w:w="7621" w:type="dxa"/>
          </w:tcPr>
          <w:p w:rsidR="0092242F" w:rsidRPr="00B50462" w:rsidRDefault="0092242F" w:rsidP="00B50462">
            <w:pPr>
              <w:pStyle w:val="1"/>
              <w:spacing w:before="0" w:line="360" w:lineRule="auto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eastAsia="ru-RU"/>
              </w:rPr>
            </w:pPr>
            <w:bookmarkStart w:id="1" w:name="_Toc411948783"/>
            <w:r w:rsidRPr="00B5046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eastAsia="ru-RU"/>
              </w:rPr>
              <w:lastRenderedPageBreak/>
              <w:t>Оглавление</w:t>
            </w:r>
          </w:p>
        </w:tc>
        <w:tc>
          <w:tcPr>
            <w:tcW w:w="1950" w:type="dxa"/>
          </w:tcPr>
          <w:p w:rsidR="0092242F" w:rsidRPr="00B50462" w:rsidRDefault="0092242F" w:rsidP="00B50462">
            <w:pPr>
              <w:pStyle w:val="1"/>
              <w:spacing w:before="0" w:line="360" w:lineRule="auto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eastAsia="ru-RU"/>
              </w:rPr>
              <w:t>страница</w:t>
            </w:r>
          </w:p>
        </w:tc>
      </w:tr>
      <w:tr w:rsidR="0092242F" w:rsidRPr="00B50462">
        <w:tc>
          <w:tcPr>
            <w:tcW w:w="762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950" w:type="dxa"/>
          </w:tcPr>
          <w:p w:rsidR="0092242F" w:rsidRPr="00B50462" w:rsidRDefault="0092242F" w:rsidP="00B50462">
            <w:pPr>
              <w:pStyle w:val="1"/>
              <w:spacing w:before="0" w:line="360" w:lineRule="auto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92242F" w:rsidRPr="00B50462">
        <w:tc>
          <w:tcPr>
            <w:tcW w:w="762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950" w:type="dxa"/>
          </w:tcPr>
          <w:p w:rsidR="0092242F" w:rsidRPr="00B50462" w:rsidRDefault="0092242F" w:rsidP="00B50462">
            <w:pPr>
              <w:pStyle w:val="1"/>
              <w:spacing w:before="0" w:line="360" w:lineRule="auto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92242F" w:rsidRPr="00B50462">
        <w:tc>
          <w:tcPr>
            <w:tcW w:w="7621" w:type="dxa"/>
          </w:tcPr>
          <w:p w:rsidR="0092242F" w:rsidRPr="00B50462" w:rsidRDefault="0092242F" w:rsidP="00B50462">
            <w:pPr>
              <w:pStyle w:val="a7"/>
              <w:spacing w:after="0" w:line="360" w:lineRule="auto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>1</w:t>
            </w:r>
            <w:r w:rsidR="00F561BA">
              <w:rPr>
                <w:rFonts w:ascii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>план проведения похода «</w:t>
            </w:r>
            <w:r w:rsidRPr="00B5046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Математика - это язык природы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0" w:type="dxa"/>
          </w:tcPr>
          <w:p w:rsidR="0092242F" w:rsidRPr="00B50462" w:rsidRDefault="0092242F" w:rsidP="00B50462">
            <w:pPr>
              <w:pStyle w:val="1"/>
              <w:spacing w:before="0" w:line="360" w:lineRule="auto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92242F" w:rsidRPr="00B50462">
        <w:tc>
          <w:tcPr>
            <w:tcW w:w="7621" w:type="dxa"/>
          </w:tcPr>
          <w:p w:rsidR="0092242F" w:rsidRPr="00B50462" w:rsidRDefault="0092242F" w:rsidP="00B50462">
            <w:pPr>
              <w:pStyle w:val="a7"/>
              <w:numPr>
                <w:ilvl w:val="0"/>
                <w:numId w:val="24"/>
              </w:numPr>
              <w:spacing w:after="0" w:line="36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color w:val="000000"/>
                <w:kern w:val="32"/>
                <w:sz w:val="24"/>
                <w:szCs w:val="24"/>
                <w:lang w:eastAsia="ru-RU"/>
              </w:rPr>
              <w:t>маршрут похода «</w:t>
            </w:r>
            <w:r w:rsidRPr="00B5046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Математика - это язык природы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2242F" w:rsidRPr="00B50462" w:rsidRDefault="0092242F" w:rsidP="00B50462">
            <w:pPr>
              <w:pStyle w:val="a7"/>
              <w:numPr>
                <w:ilvl w:val="1"/>
                <w:numId w:val="24"/>
              </w:numPr>
              <w:spacing w:after="0" w:line="36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046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озеро Лебединое</w:t>
            </w:r>
          </w:p>
          <w:p w:rsidR="0092242F" w:rsidRPr="00B50462" w:rsidRDefault="0092242F" w:rsidP="00B50462">
            <w:pPr>
              <w:pStyle w:val="a7"/>
              <w:numPr>
                <w:ilvl w:val="1"/>
                <w:numId w:val="24"/>
              </w:numPr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перекат</w:t>
            </w:r>
          </w:p>
          <w:p w:rsidR="0092242F" w:rsidRPr="00B50462" w:rsidRDefault="0092242F" w:rsidP="00B50462">
            <w:pPr>
              <w:pStyle w:val="a7"/>
              <w:numPr>
                <w:ilvl w:val="1"/>
                <w:numId w:val="24"/>
              </w:numPr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чертова Кринка</w:t>
            </w:r>
          </w:p>
          <w:p w:rsidR="0092242F" w:rsidRPr="00B50462" w:rsidRDefault="0092242F" w:rsidP="00B50462">
            <w:pPr>
              <w:pStyle w:val="a7"/>
              <w:numPr>
                <w:ilvl w:val="1"/>
                <w:numId w:val="24"/>
              </w:numPr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кобылий пронос</w:t>
            </w:r>
          </w:p>
          <w:p w:rsidR="0092242F" w:rsidRPr="00B50462" w:rsidRDefault="0092242F" w:rsidP="00B50462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2.5 озерки</w:t>
            </w:r>
          </w:p>
          <w:p w:rsidR="0092242F" w:rsidRPr="00B50462" w:rsidRDefault="0092242F" w:rsidP="00B50462">
            <w:pPr>
              <w:pStyle w:val="a7"/>
              <w:numPr>
                <w:ilvl w:val="1"/>
                <w:numId w:val="25"/>
              </w:numPr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речка Мещанка</w:t>
            </w:r>
          </w:p>
          <w:p w:rsidR="0092242F" w:rsidRPr="00B50462" w:rsidRDefault="0092242F" w:rsidP="00B50462">
            <w:pPr>
              <w:pStyle w:val="a7"/>
              <w:numPr>
                <w:ilvl w:val="1"/>
                <w:numId w:val="25"/>
              </w:numPr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ситовик</w:t>
            </w:r>
          </w:p>
          <w:p w:rsidR="0092242F" w:rsidRPr="00B50462" w:rsidRDefault="0092242F" w:rsidP="00B50462">
            <w:pPr>
              <w:pStyle w:val="a7"/>
              <w:numPr>
                <w:ilvl w:val="1"/>
                <w:numId w:val="25"/>
              </w:numPr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коростель</w:t>
            </w:r>
          </w:p>
          <w:p w:rsidR="0092242F" w:rsidRPr="00B50462" w:rsidRDefault="0092242F" w:rsidP="00B50462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2.9 елошник</w:t>
            </w:r>
          </w:p>
          <w:p w:rsidR="0092242F" w:rsidRPr="00B50462" w:rsidRDefault="0092242F" w:rsidP="00B50462">
            <w:pPr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2.10 солдатская делянка</w:t>
            </w:r>
          </w:p>
          <w:p w:rsidR="0092242F" w:rsidRPr="00B50462" w:rsidRDefault="0092242F" w:rsidP="00B50462">
            <w:pPr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2.11  барсучьи горки</w:t>
            </w:r>
          </w:p>
          <w:p w:rsidR="0092242F" w:rsidRPr="00B50462" w:rsidRDefault="0092242F" w:rsidP="00B50462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2.12 озеро Шапинское.</w:t>
            </w:r>
          </w:p>
        </w:tc>
        <w:tc>
          <w:tcPr>
            <w:tcW w:w="1950" w:type="dxa"/>
          </w:tcPr>
          <w:p w:rsidR="0092242F" w:rsidRPr="00B50462" w:rsidRDefault="0092242F" w:rsidP="00B50462">
            <w:pPr>
              <w:pStyle w:val="1"/>
              <w:spacing w:before="0" w:line="360" w:lineRule="auto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7</w:t>
            </w:r>
          </w:p>
        </w:tc>
      </w:tr>
      <w:tr w:rsidR="0092242F" w:rsidRPr="00B50462">
        <w:tc>
          <w:tcPr>
            <w:tcW w:w="7621" w:type="dxa"/>
          </w:tcPr>
          <w:p w:rsidR="0092242F" w:rsidRPr="00B50462" w:rsidRDefault="0092242F" w:rsidP="00B50462">
            <w:pPr>
              <w:pStyle w:val="a7"/>
              <w:numPr>
                <w:ilvl w:val="0"/>
                <w:numId w:val="25"/>
              </w:numPr>
              <w:spacing w:after="0" w:line="36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схема маршрута</w:t>
            </w:r>
          </w:p>
        </w:tc>
        <w:tc>
          <w:tcPr>
            <w:tcW w:w="1950" w:type="dxa"/>
          </w:tcPr>
          <w:p w:rsidR="0092242F" w:rsidRPr="00B50462" w:rsidRDefault="0092242F" w:rsidP="00B50462">
            <w:pPr>
              <w:pStyle w:val="1"/>
              <w:spacing w:before="0" w:line="360" w:lineRule="auto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92242F" w:rsidRPr="00B50462">
        <w:tc>
          <w:tcPr>
            <w:tcW w:w="7621" w:type="dxa"/>
          </w:tcPr>
          <w:p w:rsidR="0092242F" w:rsidRPr="00B50462" w:rsidRDefault="0092242F" w:rsidP="00B50462">
            <w:pPr>
              <w:pStyle w:val="a7"/>
              <w:numPr>
                <w:ilvl w:val="0"/>
                <w:numId w:val="25"/>
              </w:numPr>
              <w:spacing w:after="0" w:line="36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хронометраж похода</w:t>
            </w:r>
          </w:p>
        </w:tc>
        <w:tc>
          <w:tcPr>
            <w:tcW w:w="1950" w:type="dxa"/>
          </w:tcPr>
          <w:p w:rsidR="0092242F" w:rsidRPr="00B50462" w:rsidRDefault="0092242F" w:rsidP="00B50462">
            <w:pPr>
              <w:pStyle w:val="1"/>
              <w:spacing w:before="0" w:line="360" w:lineRule="auto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11</w:t>
            </w:r>
          </w:p>
        </w:tc>
      </w:tr>
      <w:tr w:rsidR="0092242F" w:rsidRPr="00B50462">
        <w:tc>
          <w:tcPr>
            <w:tcW w:w="7621" w:type="dxa"/>
          </w:tcPr>
          <w:p w:rsidR="0092242F" w:rsidRPr="00B50462" w:rsidRDefault="0092242F" w:rsidP="00B50462">
            <w:pPr>
              <w:pStyle w:val="a7"/>
              <w:keepNext/>
              <w:numPr>
                <w:ilvl w:val="0"/>
                <w:numId w:val="25"/>
              </w:numPr>
              <w:spacing w:after="60" w:line="360" w:lineRule="auto"/>
              <w:ind w:right="-5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подведение итогов экскурсии</w:t>
            </w:r>
          </w:p>
        </w:tc>
        <w:tc>
          <w:tcPr>
            <w:tcW w:w="1950" w:type="dxa"/>
          </w:tcPr>
          <w:p w:rsidR="0092242F" w:rsidRPr="00B50462" w:rsidRDefault="0092242F" w:rsidP="00B50462">
            <w:pPr>
              <w:pStyle w:val="1"/>
              <w:spacing w:before="0" w:line="360" w:lineRule="auto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11</w:t>
            </w:r>
          </w:p>
        </w:tc>
      </w:tr>
      <w:tr w:rsidR="0092242F" w:rsidRPr="00B50462">
        <w:tc>
          <w:tcPr>
            <w:tcW w:w="762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 экономическое обоснование проекта эколого-математической тропы «Математика - это язык природы»</w:t>
            </w:r>
          </w:p>
        </w:tc>
        <w:tc>
          <w:tcPr>
            <w:tcW w:w="1950" w:type="dxa"/>
          </w:tcPr>
          <w:p w:rsidR="0092242F" w:rsidRPr="00B50462" w:rsidRDefault="0092242F" w:rsidP="00B50462">
            <w:pPr>
              <w:pStyle w:val="1"/>
              <w:spacing w:before="0" w:line="360" w:lineRule="auto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92242F" w:rsidRPr="00B50462">
        <w:tc>
          <w:tcPr>
            <w:tcW w:w="762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5.2 источники финансирования проекта </w:t>
            </w:r>
          </w:p>
        </w:tc>
        <w:tc>
          <w:tcPr>
            <w:tcW w:w="1950" w:type="dxa"/>
          </w:tcPr>
          <w:p w:rsidR="0092242F" w:rsidRPr="00B50462" w:rsidRDefault="0092242F" w:rsidP="00B50462">
            <w:pPr>
              <w:pStyle w:val="1"/>
              <w:spacing w:before="0" w:line="360" w:lineRule="auto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92242F" w:rsidRPr="00B50462">
        <w:tc>
          <w:tcPr>
            <w:tcW w:w="7621" w:type="dxa"/>
          </w:tcPr>
          <w:p w:rsidR="0092242F" w:rsidRPr="00B50462" w:rsidRDefault="0092242F" w:rsidP="00B50462">
            <w:pPr>
              <w:keepNext/>
              <w:spacing w:after="60" w:line="360" w:lineRule="auto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950" w:type="dxa"/>
          </w:tcPr>
          <w:p w:rsidR="0092242F" w:rsidRPr="00B50462" w:rsidRDefault="0092242F" w:rsidP="00B50462">
            <w:pPr>
              <w:pStyle w:val="1"/>
              <w:spacing w:before="0" w:line="360" w:lineRule="auto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13</w:t>
            </w:r>
          </w:p>
        </w:tc>
      </w:tr>
      <w:tr w:rsidR="0092242F" w:rsidRPr="00B50462">
        <w:tc>
          <w:tcPr>
            <w:tcW w:w="7621" w:type="dxa"/>
          </w:tcPr>
          <w:p w:rsidR="0092242F" w:rsidRPr="00B50462" w:rsidRDefault="0092242F" w:rsidP="00B50462">
            <w:pPr>
              <w:keepNext/>
              <w:spacing w:after="60" w:line="360" w:lineRule="auto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50" w:type="dxa"/>
          </w:tcPr>
          <w:p w:rsidR="0092242F" w:rsidRPr="00B50462" w:rsidRDefault="0092242F" w:rsidP="00B50462">
            <w:pPr>
              <w:pStyle w:val="1"/>
              <w:spacing w:before="0" w:line="360" w:lineRule="auto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14</w:t>
            </w:r>
          </w:p>
        </w:tc>
      </w:tr>
      <w:tr w:rsidR="0092242F" w:rsidRPr="00B50462">
        <w:tc>
          <w:tcPr>
            <w:tcW w:w="7621" w:type="dxa"/>
          </w:tcPr>
          <w:p w:rsidR="0092242F" w:rsidRPr="00B50462" w:rsidRDefault="0092242F" w:rsidP="00B50462">
            <w:pPr>
              <w:keepNext/>
              <w:spacing w:after="60" w:line="360" w:lineRule="auto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интернет ресурсы</w:t>
            </w:r>
          </w:p>
        </w:tc>
        <w:tc>
          <w:tcPr>
            <w:tcW w:w="1950" w:type="dxa"/>
          </w:tcPr>
          <w:p w:rsidR="0092242F" w:rsidRPr="00B50462" w:rsidRDefault="0092242F" w:rsidP="00B50462">
            <w:pPr>
              <w:pStyle w:val="1"/>
              <w:spacing w:before="0" w:line="360" w:lineRule="auto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14</w:t>
            </w:r>
          </w:p>
        </w:tc>
      </w:tr>
      <w:tr w:rsidR="0092242F" w:rsidRPr="00B50462">
        <w:tc>
          <w:tcPr>
            <w:tcW w:w="7621" w:type="dxa"/>
          </w:tcPr>
          <w:p w:rsidR="0092242F" w:rsidRPr="00B50462" w:rsidRDefault="0092242F" w:rsidP="00B50462">
            <w:pPr>
              <w:pStyle w:val="1"/>
              <w:spacing w:before="0" w:line="360" w:lineRule="auto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материал для экскурсовода</w:t>
            </w:r>
          </w:p>
        </w:tc>
        <w:tc>
          <w:tcPr>
            <w:tcW w:w="1950" w:type="dxa"/>
          </w:tcPr>
          <w:p w:rsidR="0092242F" w:rsidRPr="00B50462" w:rsidRDefault="0092242F" w:rsidP="00C16C75">
            <w:pPr>
              <w:pStyle w:val="1"/>
              <w:spacing w:before="0" w:line="360" w:lineRule="auto"/>
              <w:ind w:left="-57" w:right="-57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1</w:t>
            </w:r>
            <w:r w:rsidR="00C16C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</w:tbl>
    <w:p w:rsidR="0092242F" w:rsidRPr="002277FE" w:rsidRDefault="0092242F" w:rsidP="002277FE">
      <w:pPr>
        <w:pStyle w:val="1"/>
        <w:spacing w:before="0" w:line="360" w:lineRule="auto"/>
        <w:ind w:left="-57" w:right="-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</w:p>
    <w:p w:rsidR="0092242F" w:rsidRPr="002277FE" w:rsidRDefault="0092242F" w:rsidP="002277FE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2277FE">
      <w:pPr>
        <w:shd w:val="clear" w:color="auto" w:fill="FFFFFF"/>
        <w:spacing w:before="100" w:beforeAutospacing="1" w:after="100" w:afterAutospacing="1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2277FE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2277FE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2277FE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2277FE">
      <w:pPr>
        <w:pStyle w:val="1"/>
        <w:spacing w:line="360" w:lineRule="auto"/>
        <w:ind w:left="-57" w:right="-57" w:firstLine="908"/>
        <w:jc w:val="both"/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  <w:lang w:eastAsia="ru-RU"/>
        </w:rPr>
        <w:lastRenderedPageBreak/>
        <w:t>п</w:t>
      </w:r>
      <w:r w:rsidRPr="002277FE"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  <w:lang w:eastAsia="ru-RU"/>
        </w:rPr>
        <w:t>ояснительная записка</w:t>
      </w:r>
      <w:bookmarkEnd w:id="1"/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Название работы: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Эколого-математическая тропа для учащихся 5-7 классов 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ФИО и специальности научного руководителя: учитель математики и физики Муниципального бюджетного общеобразовательного учреждения «Минеевская основная  общеобразовательная школа» Уренского муниципального  района Нижегородской области Новикова Татьяна Леонидовна.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ФИО, возраст, класс, школа авторов работы: ученица 9 класса Муниципального бюджетного общеобразовательного учреждения «Минеевская основная  общеобразовательная школа»  Уренского муниципального района Нижегородской области Волкова Оксана Александровна, 15 лет.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Консультант: учитель биологии и химии 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>Голубева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 Екатерина Валерьевна.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Года и места выполнения работы: Нижегородская область, Уренский район, территория Минеевской сельской администрации (д. Минеево), </w:t>
      </w:r>
      <w:r w:rsidRPr="002277F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Август - сентябрь 2015г.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Реквизиты для связи: телефон 8(83154)2-63-85 (служебный)</w:t>
      </w:r>
    </w:p>
    <w:p w:rsidR="0092242F" w:rsidRPr="002277FE" w:rsidRDefault="0092242F" w:rsidP="00C04F0B">
      <w:pPr>
        <w:spacing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</w:p>
    <w:p w:rsidR="0092242F" w:rsidRPr="002277FE" w:rsidRDefault="0092242F" w:rsidP="00C04F0B">
      <w:pPr>
        <w:spacing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</w:p>
    <w:p w:rsidR="0092242F" w:rsidRPr="002277FE" w:rsidRDefault="0092242F" w:rsidP="00C04F0B">
      <w:pPr>
        <w:spacing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</w:p>
    <w:p w:rsidR="0092242F" w:rsidRPr="002277FE" w:rsidRDefault="0092242F" w:rsidP="00C04F0B">
      <w:pPr>
        <w:spacing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</w:p>
    <w:p w:rsidR="0092242F" w:rsidRPr="002277FE" w:rsidRDefault="0092242F" w:rsidP="00C04F0B">
      <w:pPr>
        <w:spacing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</w:p>
    <w:p w:rsidR="0092242F" w:rsidRPr="002277FE" w:rsidRDefault="0092242F" w:rsidP="00C04F0B">
      <w:pPr>
        <w:spacing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</w:p>
    <w:p w:rsidR="0092242F" w:rsidRPr="002277FE" w:rsidRDefault="0092242F" w:rsidP="00C04F0B">
      <w:pPr>
        <w:spacing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</w:p>
    <w:p w:rsidR="0092242F" w:rsidRPr="002277FE" w:rsidRDefault="0092242F" w:rsidP="00C04F0B">
      <w:pPr>
        <w:spacing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</w:p>
    <w:p w:rsidR="0092242F" w:rsidRPr="002277FE" w:rsidRDefault="0092242F" w:rsidP="00C04F0B">
      <w:pPr>
        <w:spacing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</w:p>
    <w:p w:rsidR="0092242F" w:rsidRPr="002277FE" w:rsidRDefault="0092242F" w:rsidP="00C04F0B">
      <w:pPr>
        <w:spacing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</w:p>
    <w:p w:rsidR="0092242F" w:rsidRPr="002277FE" w:rsidRDefault="0092242F" w:rsidP="002277FE">
      <w:pPr>
        <w:shd w:val="clear" w:color="auto" w:fill="FFFFFF"/>
        <w:spacing w:before="100" w:beforeAutospacing="1" w:after="100" w:afterAutospacing="1" w:line="360" w:lineRule="auto"/>
        <w:ind w:left="-57" w:right="-57" w:firstLine="9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введение</w:t>
      </w:r>
    </w:p>
    <w:p w:rsidR="0092242F" w:rsidRPr="002277FE" w:rsidRDefault="0092242F" w:rsidP="00185756">
      <w:pPr>
        <w:shd w:val="clear" w:color="auto" w:fill="FFFFFF"/>
        <w:spacing w:after="0" w:line="360" w:lineRule="auto"/>
        <w:ind w:left="-57" w:right="-57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Обойди хоть сто дорог,</w:t>
      </w:r>
    </w:p>
    <w:p w:rsidR="0092242F" w:rsidRPr="002277FE" w:rsidRDefault="0092242F" w:rsidP="00185756">
      <w:pPr>
        <w:shd w:val="clear" w:color="auto" w:fill="FFFFFF"/>
        <w:spacing w:after="0" w:line="360" w:lineRule="auto"/>
        <w:ind w:left="-57" w:right="-5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Обогни планету.</w:t>
      </w:r>
      <w:r w:rsidRPr="002277F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Не велик наш край родной,</w:t>
      </w:r>
      <w:r w:rsidRPr="002277F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А дороже нету...</w:t>
      </w:r>
    </w:p>
    <w:p w:rsidR="0092242F" w:rsidRPr="002277FE" w:rsidRDefault="0092242F" w:rsidP="00C04F0B">
      <w:pPr>
        <w:shd w:val="clear" w:color="auto" w:fill="FFFFFF"/>
        <w:spacing w:after="0" w:line="360" w:lineRule="auto"/>
        <w:ind w:left="-57" w:right="-5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Деревня Минеево, в которой я живу, находится в удивительном месте, в  окружении красивейшей природы. Я очень люблю окрестности нашей деревни. Мы с мамой и друзьями побывали почти во всех уголках окружающего нас леса, одно удовольствие собирать здесь ягоды и грибы. До самой крупной реки Уренского района  Усты можно доехать на велосипеде всего за 15 минут. Но отдыхать и купаться, мы больше любим на речке Чёрная – это правобережный приток Усты, там и вода чище и есть благоустроенные для отдыха места. На территории нашего поселения по правому берегу реки Усты достаточно много небольших озёр с красивыми названиями: Катино, Лебединое, Озерки, Чёртово, Кобылье,  Валовое, Шапинское, сразу два озерца называются Пияр и очень много совсем без названий.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Однажды, гуляя по берегу реки Усты, я спросила маму: «А что там дальше вверх по течению?» Мама мне рассказала, что там,  примерно в 5 километрах от  нашей деревни Минеево, находится самая южная граница  Уренского района. В тех местах есть озеро Шапинское. Местные жители утверждают, что его поверхность - самое низкое место в нашем районе. Мне очень захотелось туда попасть.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 Мы запланировали  и совершили с семьёй  поход. Причём договорились, что всю дорогу будем придумывать  новые и решать уже известные математические задания. После похода у меня осталось масса позитивных эмоций, я узнала много нового о своём родном крае, кроме того,  это была хорошая тренировкой по математике. У меня родилась идея организовать эколого-математическую тропу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по этим местам для школьников 5-7 классов. Выпустить </w:t>
      </w:r>
      <w:r w:rsidRPr="002277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сборник – брошюру «Математика на природе», который наверняка поможет учащимся этих классов при повторении пройденного материала и подготовке к различным олимпиадам.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Актуальность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Математика – самый трудный предмет, поэтому  не все школьники любят эту учебную дисциплину. Но большинству из них интересно слушать то, о чем не прописано в учебнике, что не является обязательным для изучения.</w:t>
      </w:r>
      <w:r w:rsidR="00A56C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 нравится решать занимательные задачи, слушать необычные факты.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Кроме того, большинство современных школьников мало двигаются, проводя большую часть свободного времени в интернете. Может быть, они заинтересуются э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колого-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математической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тропой, а</w:t>
      </w:r>
      <w:r w:rsidRPr="002277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общение с природой - это всегда здоровье, позитивное настроение. Природа</w:t>
      </w:r>
      <w:r w:rsidRPr="002277FE">
        <w:rPr>
          <w:rFonts w:ascii="Times New Roman" w:hAnsi="Times New Roman" w:cs="Times New Roman"/>
          <w:color w:val="000000"/>
          <w:sz w:val="24"/>
          <w:szCs w:val="24"/>
        </w:rPr>
        <w:t xml:space="preserve"> формируют сознательное отношение к близкому окружению, представление о малой и большой родине, воспитывает патриотов родного края.</w:t>
      </w:r>
    </w:p>
    <w:p w:rsidR="0092242F" w:rsidRPr="002277FE" w:rsidRDefault="0092242F" w:rsidP="00C04F0B">
      <w:pPr>
        <w:shd w:val="clear" w:color="auto" w:fill="FFFFFF"/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моего исследовательского проекта:</w:t>
      </w:r>
      <w:r w:rsidRPr="002277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создания условий для формирования экологического сознания  школьников через проектирование эколого-математической тропы по правому береге реки Усты от деревни Минеево до озера Шапинское.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92242F" w:rsidRPr="002277FE" w:rsidRDefault="0092242F" w:rsidP="00C04F0B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360" w:lineRule="auto"/>
        <w:ind w:left="-57" w:right="-57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Разработка маршрута </w:t>
      </w:r>
      <w:r w:rsidRPr="002277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эколого-математической тропы по правому берегу реки Усты от деревни Минеево до озера Шапинское,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включающего наиболее интересные и значимые природные объекты.</w:t>
      </w:r>
    </w:p>
    <w:p w:rsidR="0092242F" w:rsidRPr="002277FE" w:rsidRDefault="0092242F" w:rsidP="00C04F0B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360" w:lineRule="auto"/>
        <w:ind w:left="-57" w:right="-57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Сбор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краеведческого и биолого-экологического материала,</w:t>
      </w:r>
      <w:r w:rsidRPr="002277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воспоминаний старожилов по истории возникновения названий отдельных уголков природы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на маршруте тропы</w:t>
      </w:r>
      <w:r w:rsidRPr="002277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242F" w:rsidRPr="002277FE" w:rsidRDefault="0092242F" w:rsidP="00C04F0B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360" w:lineRule="auto"/>
        <w:ind w:left="-57" w:right="-57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Составление математических задач на местном природном материале, с учетом возрастных особенностей детей.</w:t>
      </w:r>
    </w:p>
    <w:p w:rsidR="0092242F" w:rsidRPr="002277FE" w:rsidRDefault="0092242F" w:rsidP="00C04F0B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360" w:lineRule="auto"/>
        <w:ind w:left="-57" w:right="-57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Изготовление </w:t>
      </w:r>
      <w:r w:rsidRPr="002277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сборника – брошюры  «Математика в походе».</w:t>
      </w:r>
    </w:p>
    <w:p w:rsidR="0092242F" w:rsidRPr="002277FE" w:rsidRDefault="0092242F" w:rsidP="00C04F0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360" w:lineRule="auto"/>
        <w:ind w:left="-57" w:right="-57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эколого-математических походов для школьников 5-7 классов. </w:t>
      </w:r>
    </w:p>
    <w:p w:rsidR="0092242F" w:rsidRPr="002277FE" w:rsidRDefault="0092242F" w:rsidP="00C04F0B">
      <w:pPr>
        <w:tabs>
          <w:tab w:val="num" w:pos="0"/>
          <w:tab w:val="left" w:pos="851"/>
        </w:tabs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242F" w:rsidRPr="002277FE" w:rsidRDefault="0092242F" w:rsidP="002277FE">
      <w:pPr>
        <w:keepNext/>
        <w:spacing w:before="240" w:after="60" w:line="360" w:lineRule="auto"/>
        <w:ind w:left="-57" w:right="-57" w:firstLine="908"/>
        <w:jc w:val="both"/>
        <w:outlineLvl w:val="0"/>
        <w:rPr>
          <w:rFonts w:ascii="Times New Roman" w:hAnsi="Times New Roman" w:cs="Times New Roman"/>
          <w:i/>
          <w:iCs/>
          <w:color w:val="000000"/>
          <w:kern w:val="32"/>
          <w:sz w:val="24"/>
          <w:szCs w:val="24"/>
          <w:lang w:eastAsia="ru-RU"/>
        </w:rPr>
      </w:pPr>
      <w:bookmarkStart w:id="2" w:name="_Toc411948785"/>
      <w:r>
        <w:rPr>
          <w:rFonts w:ascii="Times New Roman" w:hAnsi="Times New Roman" w:cs="Times New Roman"/>
          <w:color w:val="000000"/>
          <w:kern w:val="32"/>
          <w:sz w:val="24"/>
          <w:szCs w:val="24"/>
          <w:lang w:eastAsia="ru-RU"/>
        </w:rPr>
        <w:lastRenderedPageBreak/>
        <w:t xml:space="preserve">1 </w:t>
      </w:r>
      <w:r w:rsidRPr="0071737D">
        <w:rPr>
          <w:rFonts w:ascii="Times New Roman" w:hAnsi="Times New Roman" w:cs="Times New Roman"/>
          <w:color w:val="000000"/>
          <w:kern w:val="32"/>
          <w:sz w:val="24"/>
          <w:szCs w:val="24"/>
          <w:lang w:eastAsia="ru-RU"/>
        </w:rPr>
        <w:t xml:space="preserve">план проведения </w:t>
      </w:r>
      <w:bookmarkEnd w:id="2"/>
      <w:r w:rsidRPr="0071737D">
        <w:rPr>
          <w:rFonts w:ascii="Times New Roman" w:hAnsi="Times New Roman" w:cs="Times New Roman"/>
          <w:color w:val="000000"/>
          <w:kern w:val="32"/>
          <w:sz w:val="24"/>
          <w:szCs w:val="24"/>
          <w:lang w:eastAsia="ru-RU"/>
        </w:rPr>
        <w:t>похода</w:t>
      </w:r>
    </w:p>
    <w:p w:rsidR="0092242F" w:rsidRPr="002277FE" w:rsidRDefault="0092242F" w:rsidP="00C04F0B">
      <w:pPr>
        <w:keepNext/>
        <w:spacing w:after="0" w:line="360" w:lineRule="auto"/>
        <w:ind w:left="-57" w:right="-57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color w:val="000000"/>
          <w:kern w:val="32"/>
          <w:sz w:val="24"/>
          <w:szCs w:val="24"/>
          <w:lang w:eastAsia="ru-RU"/>
        </w:rPr>
        <w:t>Мероприятие рассчитано как однодневный поход на природу.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В поход по эколого–математической тропе могут отправиться школьники не младше 5 класса. Так как для детей более младшего возраста расстояние, которое придётся преодолеть, может оказаться достаточно большим. При знакомстве с конкретными природными объектами в качестве экскурсоводов в данном походе  будут выступать учащиеся 7 класса, так как они первыми освоили эту эколого–математическую тропу.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В поход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школьники отправятся под руководством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учителя, классного руководителя или родителей, которые обязаны выполнять функции контроля, обеспечивать соблюдение правил поведения в природе, отвечать за выполнение правил безопасности.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Для каждого природного объекта разработан текстовый материал с интересными сведениями и математическая задача на основе местных данных.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С каждым из семиклассников руководителем проекта проводились тренинги,  консультации по краеведческому материалу и форма его подачи, рассматривалась смысловая, ценностная значимость каждого этапа, разбирались и решались математические задания.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Время проведения походов: конец мая – начало октября.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2277FE">
      <w:pPr>
        <w:keepNext/>
        <w:spacing w:before="240" w:after="60" w:line="360" w:lineRule="auto"/>
        <w:ind w:left="-57" w:right="-57" w:firstLine="908"/>
        <w:jc w:val="both"/>
        <w:outlineLvl w:val="0"/>
        <w:rPr>
          <w:rFonts w:ascii="Times New Roman" w:hAnsi="Times New Roman" w:cs="Times New Roman"/>
          <w:color w:val="000000"/>
          <w:kern w:val="32"/>
          <w:sz w:val="24"/>
          <w:szCs w:val="24"/>
          <w:lang w:eastAsia="ru-RU"/>
        </w:rPr>
      </w:pPr>
      <w:bookmarkStart w:id="3" w:name="_Toc411948786"/>
      <w:r>
        <w:rPr>
          <w:rFonts w:ascii="Times New Roman" w:hAnsi="Times New Roman" w:cs="Times New Roman"/>
          <w:color w:val="000000"/>
          <w:kern w:val="32"/>
          <w:sz w:val="24"/>
          <w:szCs w:val="24"/>
          <w:lang w:eastAsia="ru-RU"/>
        </w:rPr>
        <w:lastRenderedPageBreak/>
        <w:t>2 м</w:t>
      </w:r>
      <w:r w:rsidRPr="002277FE">
        <w:rPr>
          <w:rFonts w:ascii="Times New Roman" w:hAnsi="Times New Roman" w:cs="Times New Roman"/>
          <w:color w:val="000000"/>
          <w:kern w:val="32"/>
          <w:sz w:val="24"/>
          <w:szCs w:val="24"/>
          <w:lang w:eastAsia="ru-RU"/>
        </w:rPr>
        <w:t>аршрут похода «</w:t>
      </w:r>
      <w:r w:rsidRPr="002277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Математика - это язык природы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»</w:t>
      </w:r>
      <w:bookmarkEnd w:id="3"/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Начальная точка маршрута –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Центральная площадь деревни Минеево.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Пешеходный переход до первого объекта составляет 20 минут.</w:t>
      </w:r>
    </w:p>
    <w:p w:rsidR="0092242F" w:rsidRPr="002277FE" w:rsidRDefault="00F561BA" w:rsidP="002277FE">
      <w:pPr>
        <w:pStyle w:val="a7"/>
        <w:numPr>
          <w:ilvl w:val="1"/>
          <w:numId w:val="26"/>
        </w:numPr>
        <w:spacing w:after="0" w:line="360" w:lineRule="auto"/>
        <w:ind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="0092242F" w:rsidRPr="002277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зеро Лебединое.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Рассказ об истории возникновения озера - 2 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Задача на вычисление объёма воды в озере - 3 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Задача на определение веса щуки - 4минуты.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Проверка решения задач - 1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Итого: 10 минут.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Пешеходный переход до второго объектазанимает 10 минут.</w:t>
      </w:r>
    </w:p>
    <w:p w:rsidR="0092242F" w:rsidRPr="002277FE" w:rsidRDefault="0092242F" w:rsidP="002277FE">
      <w:pPr>
        <w:pStyle w:val="a7"/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2.2 п</w:t>
      </w:r>
      <w:r w:rsidRPr="002277FE">
        <w:rPr>
          <w:rFonts w:ascii="Times New Roman" w:hAnsi="Times New Roman" w:cs="Times New Roman"/>
          <w:sz w:val="24"/>
          <w:szCs w:val="24"/>
          <w:shd w:val="clear" w:color="auto" w:fill="FFFFFF"/>
        </w:rPr>
        <w:t>ерекат.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Рассказоб истории возникновения названия  объекта – 2 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Задача на нахождение дроби от числа – 4 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Проверка решения задачи - 1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Итого: 7 минут.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Пешеходный переход до третьего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объекта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занимает 5 минут.</w:t>
      </w:r>
    </w:p>
    <w:p w:rsidR="0092242F" w:rsidRPr="002277FE" w:rsidRDefault="0092242F" w:rsidP="002277FE">
      <w:pPr>
        <w:spacing w:after="0" w:line="360" w:lineRule="auto"/>
        <w:ind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2.3 ч</w:t>
      </w:r>
      <w:r w:rsidRPr="002277F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ертова Кринка.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Объяснение значения слова «кринка»– 1минута.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Краеведческий материал об истории возникновения названия «Чёртова Кринка»  – 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Задача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про чёрта – 4 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Проверка решения задачи - 1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Итого: 7 минут.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Пешеходный переход до четвертого объекта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занимает 10 минут.</w:t>
      </w:r>
    </w:p>
    <w:p w:rsidR="0092242F" w:rsidRPr="002277FE" w:rsidRDefault="0092242F" w:rsidP="00642C80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2.4  к</w:t>
      </w:r>
      <w:r w:rsidRPr="002277F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обылий пронос.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Рассказ о природе и истории возникновения названия  объекта – 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Задача на переливание – 2 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Проверка решения задачи - 1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Организация и осуществление питания на маршруте (сухой паек) – 10 минут.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Итого: 14 минут.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Пешеходный переход до пятого объекта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занимает 5 минуты.</w:t>
      </w:r>
    </w:p>
    <w:p w:rsidR="0092242F" w:rsidRPr="002277FE" w:rsidRDefault="0092242F" w:rsidP="00642C80">
      <w:pPr>
        <w:pStyle w:val="a7"/>
        <w:numPr>
          <w:ilvl w:val="1"/>
          <w:numId w:val="24"/>
        </w:numPr>
        <w:spacing w:after="0" w:line="360" w:lineRule="auto"/>
        <w:ind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Pr="002277F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зерки.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Сведения из «Красной книги». Рассказ о лилиях, народных поверьях, связанные с  этими цветами – 3 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Задачапро лилии – 2 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Проверка решения задачи - 1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Итого: 6 минут.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Пешеходный переход до шестого объекта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занимает 5 минут</w:t>
      </w:r>
    </w:p>
    <w:p w:rsidR="0092242F" w:rsidRPr="002277FE" w:rsidRDefault="0092242F" w:rsidP="00642C80">
      <w:pPr>
        <w:pStyle w:val="a7"/>
        <w:numPr>
          <w:ilvl w:val="1"/>
          <w:numId w:val="24"/>
        </w:numPr>
        <w:spacing w:after="0" w:line="360" w:lineRule="auto"/>
        <w:ind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r w:rsidRPr="002277F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ечка Мещанка.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Толкование слов мещанка, заказник (словарь Даля) – 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Рассказ о природном заказнике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</w:rPr>
        <w:t>высоковозрастных пойменных лесов (дубрав) по реке Усте около станции Минеевка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  - 4 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Знакомство со способами определения возраста деревьев – 1минута.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Практическая задача на определение возраста дуба – 3 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Проверка решения задачи - 1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Итого: 10 минут.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Пешеходный переход до седьмого объекта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занимает 5 минут.</w:t>
      </w:r>
    </w:p>
    <w:p w:rsidR="0092242F" w:rsidRPr="002277FE" w:rsidRDefault="0092242F" w:rsidP="00642C80">
      <w:pPr>
        <w:pStyle w:val="a7"/>
        <w:numPr>
          <w:ilvl w:val="1"/>
          <w:numId w:val="24"/>
        </w:numPr>
        <w:spacing w:after="0" w:line="360" w:lineRule="auto"/>
        <w:ind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r w:rsidRPr="002277F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итовик.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Определение понятий«пойма», «ситовые деревья», «</w:t>
      </w:r>
      <w:r w:rsidRPr="002277FE">
        <w:rPr>
          <w:rFonts w:ascii="Times New Roman" w:hAnsi="Times New Roman" w:cs="Times New Roman"/>
          <w:sz w:val="24"/>
          <w:szCs w:val="24"/>
        </w:rPr>
        <w:t>ситниковое </w:t>
      </w:r>
      <w:hyperlink r:id="rId8" w:history="1">
        <w:r w:rsidRPr="002277FE">
          <w:rPr>
            <w:rFonts w:ascii="Times New Roman" w:hAnsi="Times New Roman" w:cs="Times New Roman"/>
            <w:sz w:val="24"/>
            <w:szCs w:val="24"/>
          </w:rPr>
          <w:t>болото</w:t>
        </w:r>
      </w:hyperlink>
      <w:r w:rsidRPr="002277FE">
        <w:rPr>
          <w:rFonts w:ascii="Times New Roman" w:hAnsi="Times New Roman" w:cs="Times New Roman"/>
          <w:sz w:val="24"/>
          <w:szCs w:val="24"/>
        </w:rPr>
        <w:t xml:space="preserve">» -1 минута. 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Задача на Эйлеровы круги  – 2 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Биографические сведения о русском математике </w:t>
      </w:r>
      <w:r w:rsidRPr="002277FE">
        <w:rPr>
          <w:rFonts w:ascii="Times New Roman" w:hAnsi="Times New Roman" w:cs="Times New Roman"/>
          <w:sz w:val="24"/>
          <w:szCs w:val="24"/>
          <w:shd w:val="clear" w:color="auto" w:fill="FFFFFF"/>
        </w:rPr>
        <w:t>Леонарде</w:t>
      </w:r>
      <w:r w:rsidRPr="002277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277FE">
        <w:rPr>
          <w:rFonts w:ascii="Times New Roman" w:hAnsi="Times New Roman" w:cs="Times New Roman"/>
          <w:sz w:val="24"/>
          <w:szCs w:val="24"/>
          <w:shd w:val="clear" w:color="auto" w:fill="FFFFFF"/>
        </w:rPr>
        <w:t>Эйлере-1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Проверка решения задачи - 1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Итого: 5 минут.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Пешеходный переход до восьмого объекта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занимает 3 минуты.</w:t>
      </w:r>
    </w:p>
    <w:p w:rsidR="0092242F" w:rsidRPr="00642C80" w:rsidRDefault="0092242F" w:rsidP="00642C80">
      <w:pPr>
        <w:pStyle w:val="a7"/>
        <w:numPr>
          <w:ilvl w:val="1"/>
          <w:numId w:val="24"/>
        </w:numPr>
        <w:spacing w:after="0" w:line="360" w:lineRule="auto"/>
        <w:ind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r w:rsidRPr="00642C8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оростель.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Значение слова «коростель» по словарю и в местном понимании – 2 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Задача о птичках коростель, решаемая способом уравнивания – 3 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Проверка решения задачи - 1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Итого: 6 минут.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Пешеходный переход до девятого объекта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занимает 3 минуты.</w:t>
      </w:r>
    </w:p>
    <w:p w:rsidR="0092242F" w:rsidRPr="00642C80" w:rsidRDefault="0092242F" w:rsidP="00642C80">
      <w:pPr>
        <w:pStyle w:val="a7"/>
        <w:numPr>
          <w:ilvl w:val="1"/>
          <w:numId w:val="24"/>
        </w:numPr>
        <w:spacing w:after="0" w:line="360" w:lineRule="auto"/>
        <w:ind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Pr="00642C8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лошник.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Народное толкование слова «елошник» -1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Знакомство с формулой для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расчет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 высоты искомого объекта -1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Практическая задача на определение высоты зарослей ольхи – 3 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Задача экологическая -1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Проверка решения задач - 1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Итого: 7 минуты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Пешеходный переход до десятого объекта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занимает 3 минуты.</w:t>
      </w:r>
    </w:p>
    <w:p w:rsidR="0092242F" w:rsidRPr="00642C80" w:rsidRDefault="0092242F" w:rsidP="00642C80">
      <w:pPr>
        <w:pStyle w:val="a7"/>
        <w:numPr>
          <w:ilvl w:val="1"/>
          <w:numId w:val="24"/>
        </w:numPr>
        <w:spacing w:after="0" w:line="360" w:lineRule="auto"/>
        <w:ind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r w:rsidRPr="00642C8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олдатская делянка.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Введение, рассказ о технических данных танка Т-34– 2 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Военная задача 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Проверка решения задачи - 1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Итого: 3 минуты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Пешеходный переход до одиннадцатого объекта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занимает 3 минуты.</w:t>
      </w:r>
    </w:p>
    <w:p w:rsidR="0092242F" w:rsidRPr="002277FE" w:rsidRDefault="0092242F" w:rsidP="00642C80">
      <w:pPr>
        <w:pStyle w:val="a7"/>
        <w:numPr>
          <w:ilvl w:val="1"/>
          <w:numId w:val="24"/>
        </w:numPr>
        <w:spacing w:after="0" w:line="360" w:lineRule="auto"/>
        <w:ind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</w:t>
      </w:r>
      <w:r w:rsidRPr="002277F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арсучьи горки.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Рассказ о барсуках и их роли в природе – 3 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Задача на определение массы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барсука – 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Проверка решения задачи - 1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Итого: 5 минут.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Пешеходный переход до двенадцатого объекта занимает 3 минуты.</w:t>
      </w:r>
    </w:p>
    <w:p w:rsidR="0092242F" w:rsidRPr="00642C80" w:rsidRDefault="0092242F" w:rsidP="00642C80">
      <w:pPr>
        <w:pStyle w:val="a7"/>
        <w:numPr>
          <w:ilvl w:val="1"/>
          <w:numId w:val="24"/>
        </w:numPr>
        <w:spacing w:after="0" w:line="360" w:lineRule="auto"/>
        <w:ind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Pr="00642C8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зеро Шапинское.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Краеведческий материал о географическом положении озера– 2 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Геометрическая задача на расчет площади озера и длины береговой линии -3 минуты.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Проверка решения задачи - 1 минута.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Организация и осуществление питания –1 час.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Отдых – 1 час.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Итого: 2часа 6 минут.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Пешеходный переход к начальной точке маршрута – 1час 12 минут.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642C80" w:rsidRDefault="0092242F" w:rsidP="003E4654">
      <w:pPr>
        <w:pStyle w:val="a7"/>
        <w:spacing w:after="0" w:line="360" w:lineRule="auto"/>
        <w:ind w:left="360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C80">
        <w:rPr>
          <w:rFonts w:ascii="Times New Roman" w:hAnsi="Times New Roman" w:cs="Times New Roman"/>
          <w:sz w:val="24"/>
          <w:szCs w:val="24"/>
          <w:lang w:eastAsia="ru-RU"/>
        </w:rPr>
        <w:t>расчетное время в пути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92242F" w:rsidRPr="00B50462">
        <w:tc>
          <w:tcPr>
            <w:tcW w:w="4785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Маршрут</w:t>
            </w:r>
          </w:p>
        </w:tc>
        <w:tc>
          <w:tcPr>
            <w:tcW w:w="4786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</w:tc>
      </w:tr>
      <w:tr w:rsidR="0092242F" w:rsidRPr="00B50462">
        <w:tc>
          <w:tcPr>
            <w:tcW w:w="4785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Минеевка - Шапинское</w:t>
            </w:r>
          </w:p>
        </w:tc>
        <w:tc>
          <w:tcPr>
            <w:tcW w:w="4786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2242F" w:rsidRPr="00B50462">
        <w:tc>
          <w:tcPr>
            <w:tcW w:w="4785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Шапинское - Минеевка</w:t>
            </w:r>
          </w:p>
        </w:tc>
        <w:tc>
          <w:tcPr>
            <w:tcW w:w="4786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2242F" w:rsidRPr="00B50462">
        <w:tc>
          <w:tcPr>
            <w:tcW w:w="4785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786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часа 24 минуты</w:t>
            </w:r>
          </w:p>
        </w:tc>
      </w:tr>
    </w:tbl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642C80" w:rsidRDefault="0092242F" w:rsidP="003E4654">
      <w:pPr>
        <w:spacing w:after="0" w:line="360" w:lineRule="auto"/>
        <w:ind w:left="851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  </w:t>
      </w:r>
      <w:r w:rsidRPr="00642C80">
        <w:rPr>
          <w:rFonts w:ascii="Times New Roman" w:hAnsi="Times New Roman" w:cs="Times New Roman"/>
          <w:sz w:val="24"/>
          <w:szCs w:val="24"/>
          <w:lang w:eastAsia="ru-RU"/>
        </w:rPr>
        <w:t>схема маршрута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F720EC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0EC">
        <w:rPr>
          <w:noProof/>
          <w:lang w:eastAsia="ru-RU"/>
        </w:rPr>
        <w:pict>
          <v:shape id="_x0000_s1026" style="position:absolute;left:0;text-align:left;margin-left:132.4pt;margin-top:254.9pt;width:6.5pt;height:7.35pt;z-index:251660800" coordsize="130,147" path="m102,79hdc79,72,57,65,34,57,23,53,,45,,45,15,38,29,29,45,23,67,14,113,,113,v17,71,13,19,,79c108,101,102,147,102,147e" filled="f" strokecolor="red" strokeweight="1.5pt">
            <v:path arrowok="t"/>
          </v:shape>
        </w:pict>
      </w:r>
      <w:r w:rsidRPr="00F720EC">
        <w:rPr>
          <w:noProof/>
          <w:lang w:eastAsia="ru-RU"/>
        </w:rPr>
        <w:pict>
          <v:shape id="_x0000_s1027" style="position:absolute;left:0;text-align:left;margin-left:152.3pt;margin-top:216.35pt;width:4.15pt;height:8.45pt;z-index:251659776" coordsize="83,169" path="m4,51hdc8,36,,10,15,5,29,,48,68,49,73,7,138,28,82,72,119v9,8,7,23,11,34c35,169,61,164,4,164e" filled="f" strokecolor="red" strokeweight="1.5pt">
            <v:path arrowok="t"/>
          </v:shape>
        </w:pict>
      </w:r>
      <w:r w:rsidRPr="00F720EC">
        <w:rPr>
          <w:noProof/>
          <w:lang w:eastAsia="ru-RU"/>
        </w:rPr>
        <w:pict>
          <v:shape id="_x0000_s1028" style="position:absolute;left:0;text-align:left;margin-left:175pt;margin-top:187.65pt;width:4.75pt;height:6pt;z-index:251658752" coordsize="95,120" path="m27,hdc44,6,85,10,73,46,64,72,,120,27,114,88,101,65,102,95,102e" filled="f" strokecolor="red" strokeweight="1.5pt">
            <v:path arrowok="t"/>
          </v:shape>
        </w:pict>
      </w:r>
      <w:r w:rsidRPr="00F720EC">
        <w:rPr>
          <w:noProof/>
          <w:lang w:eastAsia="ru-RU"/>
        </w:rPr>
        <w:pict>
          <v:curve id="_x0000_s1029" style="position:absolute;left:0;text-align:left;z-index:251657728" from="136.6pt,180.25pt" control1="138.9pt,176.8pt" control2="137.75pt,177.85pt" to="137.75pt,184.8pt" coordsize="46,160" filled="f" strokecolor="red" strokeweight="1.5pt">
            <v:path arrowok="t"/>
          </v:curve>
        </w:pict>
      </w:r>
      <w:r w:rsidRPr="00F720EC">
        <w:rPr>
          <w:noProof/>
          <w:lang w:eastAsia="ru-RU"/>
        </w:rPr>
        <w:pict>
          <v:shape id="_x0000_s1030" style="position:absolute;left:0;text-align:left;margin-left:138.9pt;margin-top:183.15pt;width:36.1pt;height:79.1pt;z-index:251656704" coordsize="722,1582" path="m34,hdc50,3,104,13,124,23v88,44,-17,6,68,34c281,144,251,129,374,148v100,32,205,12,306,45c722,256,717,232,691,352v-8,39,-90,79,-90,79c579,494,535,545,499,601v-7,10,-5,24,-12,34c478,648,463,657,453,669v-28,34,-30,57,-45,102c397,805,385,839,374,873v-4,11,-7,23,-11,34c359,918,351,941,351,941v-4,30,-5,61,-11,91c335,1055,317,1100,317,1100v-8,103,10,190,-79,250c188,1423,166,1446,90,1497v-11,8,-23,15,-34,23c45,1527,22,1542,22,1542v-4,11,-22,28,-11,34c23,1582,45,1554,45,1554e" filled="f" strokecolor="red" strokeweight="1.5pt">
            <v:path arrowok="t"/>
          </v:shape>
        </w:pict>
      </w:r>
      <w:r w:rsidRPr="00F720E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9" o:spid="_x0000_i1025" type="#_x0000_t75" alt="Карта Уренский район Нижегородской области. Подробная карта автодорог Уренского района, A0 - " style="width:456.95pt;height:294.25pt;visibility:visible">
            <v:imagedata r:id="rId9" o:title=""/>
          </v:shape>
        </w:pic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pStyle w:val="a7"/>
        <w:numPr>
          <w:ilvl w:val="0"/>
          <w:numId w:val="16"/>
        </w:numPr>
        <w:spacing w:after="0" w:line="360" w:lineRule="auto"/>
        <w:ind w:left="-57" w:right="-57" w:firstLine="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Начальный пункт деревня Минеево</w:t>
      </w:r>
    </w:p>
    <w:p w:rsidR="0092242F" w:rsidRPr="002277FE" w:rsidRDefault="0092242F" w:rsidP="00C04F0B">
      <w:pPr>
        <w:pStyle w:val="a7"/>
        <w:numPr>
          <w:ilvl w:val="0"/>
          <w:numId w:val="16"/>
        </w:numPr>
        <w:spacing w:after="0" w:line="360" w:lineRule="auto"/>
        <w:ind w:left="-57" w:right="-57" w:firstLine="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Лебединое озеро</w:t>
      </w:r>
    </w:p>
    <w:p w:rsidR="0092242F" w:rsidRPr="002277FE" w:rsidRDefault="0092242F" w:rsidP="00C04F0B">
      <w:pPr>
        <w:pStyle w:val="a7"/>
        <w:numPr>
          <w:ilvl w:val="0"/>
          <w:numId w:val="16"/>
        </w:numPr>
        <w:spacing w:after="0" w:line="360" w:lineRule="auto"/>
        <w:ind w:left="-57" w:right="-57" w:firstLine="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Кобылий пронос</w:t>
      </w:r>
    </w:p>
    <w:p w:rsidR="0092242F" w:rsidRPr="002277FE" w:rsidRDefault="0092242F" w:rsidP="00C04F0B">
      <w:pPr>
        <w:pStyle w:val="a7"/>
        <w:numPr>
          <w:ilvl w:val="0"/>
          <w:numId w:val="16"/>
        </w:numPr>
        <w:spacing w:after="0" w:line="360" w:lineRule="auto"/>
        <w:ind w:left="-57" w:right="-57" w:firstLine="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Озеро Шапинское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61BA" w:rsidRPr="002277FE" w:rsidRDefault="00F561BA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3E4654" w:rsidRDefault="0092242F" w:rsidP="003E4654">
      <w:pPr>
        <w:spacing w:after="0" w:line="360" w:lineRule="auto"/>
        <w:ind w:left="851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 х</w:t>
      </w:r>
      <w:r w:rsidRPr="003E4654">
        <w:rPr>
          <w:rFonts w:ascii="Times New Roman" w:hAnsi="Times New Roman" w:cs="Times New Roman"/>
          <w:sz w:val="24"/>
          <w:szCs w:val="24"/>
          <w:lang w:eastAsia="ru-RU"/>
        </w:rPr>
        <w:t>ронометраж похода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6946"/>
        <w:gridCol w:w="1950"/>
      </w:tblGrid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похода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Время, мин.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Пешеходный переход к первому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объекту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Лебединое озеро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Пешеходный переход ко второму объекту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Перекат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Пешеходный переход к третьему объекту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Чёртова Кринка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Пешеходный переход к четвертому объекту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Кобылий пронос (сухой паек)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Пешеходный переход к пятому объекту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Озерки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Пешеходный переход к шестому объекту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Речка Мещанка 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Пешеходный переход к седьмому объекту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Ситовик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Пешеходный переход к восьмому объекту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Коростель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Пешеходный переход к девятому объекту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Елошник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Пешеходный переход к десятому объекту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Солдатская делянка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Пешеходный переход к одиннадцатому объекту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Барсучьи горки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Пешеходный переход к двенадцатому объекту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Озеро Шапинское (включая питание и отдых)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46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Пешеходный переход к начальной точке маршрута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2242F" w:rsidRPr="00B50462">
        <w:tc>
          <w:tcPr>
            <w:tcW w:w="7621" w:type="dxa"/>
            <w:gridSpan w:val="2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0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5часов 46мин</w:t>
            </w:r>
          </w:p>
        </w:tc>
      </w:tr>
    </w:tbl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Маршрут эколого-математической тропы рассчитан как однодневный поход для учащихся 5-7 классов.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Он может быть изменен в зависимости от погодных условий, возраста, общего самочувствия туристов. Количество объектов может быть уменьшено.</w:t>
      </w:r>
    </w:p>
    <w:p w:rsidR="0092242F" w:rsidRPr="003E4654" w:rsidRDefault="0092242F" w:rsidP="003E4654">
      <w:pPr>
        <w:keepNext/>
        <w:spacing w:after="0" w:line="360" w:lineRule="auto"/>
        <w:ind w:left="851" w:right="-57"/>
        <w:jc w:val="both"/>
        <w:outlineLvl w:val="0"/>
        <w:rPr>
          <w:rFonts w:ascii="Times New Roman" w:hAnsi="Times New Roman" w:cs="Times New Roman"/>
          <w:kern w:val="32"/>
          <w:sz w:val="24"/>
          <w:szCs w:val="24"/>
          <w:lang w:eastAsia="ru-RU"/>
        </w:rPr>
      </w:pPr>
      <w:bookmarkStart w:id="4" w:name="_Toc411948787"/>
      <w:r>
        <w:rPr>
          <w:rFonts w:ascii="Times New Roman" w:hAnsi="Times New Roman" w:cs="Times New Roman"/>
          <w:kern w:val="32"/>
          <w:sz w:val="24"/>
          <w:szCs w:val="24"/>
          <w:lang w:eastAsia="ru-RU"/>
        </w:rPr>
        <w:lastRenderedPageBreak/>
        <w:t>5 п</w:t>
      </w:r>
      <w:r w:rsidRPr="003E4654">
        <w:rPr>
          <w:rFonts w:ascii="Times New Roman" w:hAnsi="Times New Roman" w:cs="Times New Roman"/>
          <w:kern w:val="32"/>
          <w:sz w:val="24"/>
          <w:szCs w:val="24"/>
          <w:lang w:eastAsia="ru-RU"/>
        </w:rPr>
        <w:t xml:space="preserve">одведение итогов </w:t>
      </w:r>
      <w:bookmarkEnd w:id="4"/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Подведение итогов эколого-математической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тропы осуществляется в виде:</w:t>
      </w:r>
    </w:p>
    <w:p w:rsidR="0092242F" w:rsidRPr="002277FE" w:rsidRDefault="0092242F" w:rsidP="00C04F0B">
      <w:pPr>
        <w:pStyle w:val="a7"/>
        <w:numPr>
          <w:ilvl w:val="0"/>
          <w:numId w:val="9"/>
        </w:numPr>
        <w:spacing w:after="0" w:line="360" w:lineRule="auto"/>
        <w:ind w:left="-57" w:right="-57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Изготовление задачника «Математика в походе».</w:t>
      </w:r>
    </w:p>
    <w:p w:rsidR="0092242F" w:rsidRPr="002277FE" w:rsidRDefault="0092242F" w:rsidP="00C04F0B">
      <w:pPr>
        <w:pStyle w:val="a7"/>
        <w:numPr>
          <w:ilvl w:val="0"/>
          <w:numId w:val="9"/>
        </w:numPr>
        <w:spacing w:after="0" w:line="360" w:lineRule="auto"/>
        <w:ind w:left="-57" w:right="-57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Фотовыставки «Край родной на век любимый …».</w:t>
      </w:r>
    </w:p>
    <w:p w:rsidR="0092242F" w:rsidRPr="002277FE" w:rsidRDefault="0092242F" w:rsidP="00C04F0B">
      <w:pPr>
        <w:pStyle w:val="a7"/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color w:val="C00000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92242F" w:rsidRPr="003E4654" w:rsidRDefault="0092242F" w:rsidP="003E4654">
      <w:pPr>
        <w:spacing w:after="0" w:line="360" w:lineRule="auto"/>
        <w:ind w:left="851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5.1 э</w:t>
      </w:r>
      <w:r w:rsidRPr="003E4654">
        <w:rPr>
          <w:rFonts w:ascii="Times New Roman" w:hAnsi="Times New Roman" w:cs="Times New Roman"/>
          <w:sz w:val="24"/>
          <w:szCs w:val="24"/>
          <w:lang w:eastAsia="ru-RU"/>
        </w:rPr>
        <w:t>кономическое обоснование проекта эколого-математической тропы «Математика - это язык природы»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Расчёт стоимости 1 задачника «Математика в походе».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kern w:val="24"/>
          <w:sz w:val="24"/>
          <w:szCs w:val="24"/>
          <w:lang w:eastAsia="ru-RU"/>
        </w:rPr>
        <w:t>1) 225:500</w:t>
      </w:r>
      <w:r w:rsidRPr="002277FE">
        <w:rPr>
          <w:rFonts w:ascii="Times New Roman" w:hAnsi="Times New Roman" w:cs="Times New Roman"/>
          <w:kern w:val="24"/>
          <w:position w:val="-2"/>
          <w:sz w:val="24"/>
          <w:szCs w:val="24"/>
          <w:lang w:eastAsia="ru-RU"/>
        </w:rPr>
        <w:object w:dxaOrig="180" w:dyaOrig="180">
          <v:shape id="_x0000_i1026" type="#_x0000_t75" style="width:9.05pt;height:9.05pt" o:ole="">
            <v:imagedata r:id="rId10" o:title=""/>
          </v:shape>
          <o:OLEObject Type="Embed" ProgID="Equation.3" ShapeID="_x0000_i1026" DrawAspect="Content" ObjectID="_1577447433" r:id="rId11"/>
        </w:object>
      </w:r>
      <w:r w:rsidRPr="002277FE">
        <w:rPr>
          <w:rFonts w:ascii="Times New Roman" w:hAnsi="Times New Roman" w:cs="Times New Roman"/>
          <w:kern w:val="24"/>
          <w:sz w:val="24"/>
          <w:szCs w:val="24"/>
          <w:lang w:eastAsia="ru-RU"/>
        </w:rPr>
        <w:t>7=3,15 (руб.) –бумага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kern w:val="24"/>
          <w:sz w:val="24"/>
          <w:szCs w:val="24"/>
          <w:lang w:eastAsia="ru-RU"/>
        </w:rPr>
        <w:t>2) 500:500</w:t>
      </w:r>
      <w:r w:rsidRPr="002277FE">
        <w:rPr>
          <w:rFonts w:ascii="Times New Roman" w:hAnsi="Times New Roman" w:cs="Times New Roman"/>
          <w:kern w:val="24"/>
          <w:position w:val="-2"/>
          <w:sz w:val="24"/>
          <w:szCs w:val="24"/>
          <w:lang w:eastAsia="ru-RU"/>
        </w:rPr>
        <w:object w:dxaOrig="180" w:dyaOrig="180">
          <v:shape id="_x0000_i1027" type="#_x0000_t75" style="width:9.05pt;height:9.05pt" o:ole="">
            <v:imagedata r:id="rId12" o:title=""/>
          </v:shape>
          <o:OLEObject Type="Embed" ProgID="Equation.3" ShapeID="_x0000_i1027" DrawAspect="Content" ObjectID="_1577447434" r:id="rId13"/>
        </w:object>
      </w:r>
      <w:r w:rsidRPr="002277FE">
        <w:rPr>
          <w:rFonts w:ascii="Times New Roman" w:hAnsi="Times New Roman" w:cs="Times New Roman"/>
          <w:kern w:val="24"/>
          <w:sz w:val="24"/>
          <w:szCs w:val="24"/>
          <w:lang w:eastAsia="ru-RU"/>
        </w:rPr>
        <w:t>10=10 (руб.) – краска для принтера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kern w:val="24"/>
          <w:sz w:val="24"/>
          <w:szCs w:val="24"/>
          <w:lang w:eastAsia="ru-RU"/>
        </w:rPr>
        <w:t>3) 3,23</w:t>
      </w:r>
      <w:r w:rsidRPr="002277FE">
        <w:rPr>
          <w:rFonts w:ascii="Times New Roman" w:hAnsi="Times New Roman" w:cs="Times New Roman"/>
          <w:kern w:val="24"/>
          <w:position w:val="-2"/>
          <w:sz w:val="24"/>
          <w:szCs w:val="24"/>
          <w:lang w:eastAsia="ru-RU"/>
        </w:rPr>
        <w:object w:dxaOrig="180" w:dyaOrig="180">
          <v:shape id="_x0000_i1028" type="#_x0000_t75" style="width:9.05pt;height:9.05pt" o:ole="">
            <v:imagedata r:id="rId12" o:title=""/>
          </v:shape>
          <o:OLEObject Type="Embed" ProgID="Equation.3" ShapeID="_x0000_i1028" DrawAspect="Content" ObjectID="_1577447435" r:id="rId14"/>
        </w:object>
      </w:r>
      <w:r w:rsidRPr="002277FE">
        <w:rPr>
          <w:rFonts w:ascii="Times New Roman" w:hAnsi="Times New Roman" w:cs="Times New Roman"/>
          <w:kern w:val="24"/>
          <w:sz w:val="24"/>
          <w:szCs w:val="24"/>
          <w:lang w:eastAsia="ru-RU"/>
        </w:rPr>
        <w:t>10=32,3 (руб.) – электроэнергия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kern w:val="24"/>
          <w:sz w:val="24"/>
          <w:szCs w:val="24"/>
          <w:lang w:eastAsia="ru-RU"/>
        </w:rPr>
        <w:t>4) 3,15+10+32,3 = 45,45 (руб.) – сборник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kern w:val="24"/>
          <w:sz w:val="24"/>
          <w:szCs w:val="24"/>
          <w:lang w:eastAsia="ru-RU"/>
        </w:rPr>
        <w:t>В магазине сборник задач стоит от 90 рублей до 150 рублей.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kern w:val="24"/>
          <w:sz w:val="24"/>
          <w:szCs w:val="24"/>
          <w:lang w:eastAsia="ru-RU"/>
        </w:rPr>
        <w:t xml:space="preserve">Расчёт стоимости памятных фотографий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«Край родной на век любимый …».Фотобумага 10х15 – 2,00 руб.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Фотопечать – 3,00 руб.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На одну фотографию 5-руб.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Всего 12 этапов по 1фотографии -  5</w:t>
      </w:r>
      <w:r w:rsidRPr="002277FE">
        <w:rPr>
          <w:rFonts w:ascii="Times New Roman" w:hAnsi="Times New Roman" w:cs="Times New Roman"/>
          <w:kern w:val="24"/>
          <w:position w:val="-2"/>
          <w:sz w:val="24"/>
          <w:szCs w:val="24"/>
          <w:lang w:eastAsia="ru-RU"/>
        </w:rPr>
        <w:object w:dxaOrig="180" w:dyaOrig="180">
          <v:shape id="_x0000_i1029" type="#_x0000_t75" style="width:9.05pt;height:9.05pt" o:ole="">
            <v:imagedata r:id="rId12" o:title=""/>
          </v:shape>
          <o:OLEObject Type="Embed" ProgID="Equation.3" ShapeID="_x0000_i1029" DrawAspect="Content" ObjectID="_1577447436" r:id="rId15"/>
        </w:objec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 12= 60 руб.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Организация питания и питьевого режима во время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прохождения эколого-математической тропы «Математика - это язык природы» централизованно не предусмотрена. Каждый из школьников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берёт продукты индивидуально.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За экипировку и питание учащихся отвечают родители.</w:t>
      </w:r>
    </w:p>
    <w:p w:rsidR="0092242F" w:rsidRPr="002277FE" w:rsidRDefault="0092242F" w:rsidP="003E4654">
      <w:pPr>
        <w:spacing w:after="0" w:line="360" w:lineRule="auto"/>
        <w:ind w:left="851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3E4654">
      <w:pPr>
        <w:spacing w:after="0" w:line="360" w:lineRule="auto"/>
        <w:ind w:left="851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5.2 и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сточники финансирования проекта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402"/>
        <w:gridCol w:w="3119"/>
        <w:gridCol w:w="2268"/>
      </w:tblGrid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Оборудование, стоимость в рублях</w:t>
            </w:r>
          </w:p>
        </w:tc>
        <w:tc>
          <w:tcPr>
            <w:tcW w:w="3119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268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Аптечка – 100 руб.</w:t>
            </w:r>
          </w:p>
        </w:tc>
        <w:tc>
          <w:tcPr>
            <w:tcW w:w="3119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пункт,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фельдшер Г.В. Сосина</w:t>
            </w:r>
          </w:p>
        </w:tc>
        <w:tc>
          <w:tcPr>
            <w:tcW w:w="2268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Бумага для решения задач, 20 листов</w:t>
            </w:r>
          </w:p>
        </w:tc>
        <w:tc>
          <w:tcPr>
            <w:tcW w:w="3119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«Минеевская ООШ», директор Л.В. Шумова</w:t>
            </w:r>
          </w:p>
        </w:tc>
        <w:tc>
          <w:tcPr>
            <w:tcW w:w="2268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92242F" w:rsidRPr="00B50462">
        <w:tc>
          <w:tcPr>
            <w:tcW w:w="675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Пакеты для мусора,</w:t>
            </w:r>
          </w:p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пакетов</w:t>
            </w:r>
          </w:p>
        </w:tc>
        <w:tc>
          <w:tcPr>
            <w:tcW w:w="3119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Минеевского с/совета</w:t>
            </w:r>
          </w:p>
        </w:tc>
        <w:tc>
          <w:tcPr>
            <w:tcW w:w="2268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2242F" w:rsidRPr="00B50462">
        <w:tc>
          <w:tcPr>
            <w:tcW w:w="7196" w:type="dxa"/>
            <w:gridSpan w:val="3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268" w:type="dxa"/>
          </w:tcPr>
          <w:p w:rsidR="0092242F" w:rsidRPr="002277FE" w:rsidRDefault="0092242F" w:rsidP="00C04F0B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7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</w:tbl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2242F" w:rsidRPr="003E4654" w:rsidRDefault="0092242F" w:rsidP="003E4654">
      <w:pPr>
        <w:keepNext/>
        <w:spacing w:before="240" w:after="60" w:line="360" w:lineRule="auto"/>
        <w:ind w:left="851" w:right="-57"/>
        <w:jc w:val="both"/>
        <w:outlineLvl w:val="0"/>
        <w:rPr>
          <w:rFonts w:ascii="Times New Roman" w:hAnsi="Times New Roman" w:cs="Times New Roman"/>
          <w:kern w:val="32"/>
          <w:sz w:val="24"/>
          <w:szCs w:val="24"/>
          <w:lang w:eastAsia="ru-RU"/>
        </w:rPr>
      </w:pPr>
      <w:bookmarkStart w:id="5" w:name="_Toc411948789"/>
      <w:r>
        <w:rPr>
          <w:rFonts w:ascii="Times New Roman" w:hAnsi="Times New Roman" w:cs="Times New Roman"/>
          <w:kern w:val="32"/>
          <w:sz w:val="24"/>
          <w:szCs w:val="24"/>
          <w:lang w:eastAsia="ru-RU"/>
        </w:rPr>
        <w:lastRenderedPageBreak/>
        <w:t>з</w:t>
      </w:r>
      <w:r w:rsidRPr="003E4654">
        <w:rPr>
          <w:rFonts w:ascii="Times New Roman" w:hAnsi="Times New Roman" w:cs="Times New Roman"/>
          <w:kern w:val="32"/>
          <w:sz w:val="24"/>
          <w:szCs w:val="24"/>
          <w:lang w:eastAsia="ru-RU"/>
        </w:rPr>
        <w:t>аключение</w:t>
      </w:r>
      <w:bookmarkEnd w:id="5"/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Разработанный маршрут эколого-математической тропы позволяет </w:t>
      </w:r>
      <w:r w:rsidRPr="002277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побывать в замечательных природных уголках моей малой родины. Он позволяет расширить знания о родном крае, воспитывает уважение и любовь к Родине, раскрывает смысл названий конкретных объектов. На протяжении всего похода обращается внимание на  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необходимость беречь и охранять природу своей местности как бесценное сокровище. Тем более</w:t>
      </w:r>
      <w:r w:rsidRPr="002277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что наша тропа проходит через заказник - памятник природы, охраняемый государством.  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Расположен он  по обоим берегам реки Усты полосой шириной 2 километра. Охраняются пойменные дубравы, сосновые боры, верховые и переходные болота для обеспечения гидрологического режима реки Усты и охраны местообитания редких видов животных. Развивая наш проект дальше, следует выяснить: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-к</w:t>
      </w:r>
      <w:r w:rsidRPr="002277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акие растения и животные там охраняются;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77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как мы школьники можем помочь их охранять.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Данное мероприятие убеждает, что для изучения природы обязательно нужна математика, нужны формулы.</w:t>
      </w:r>
      <w:r w:rsidR="00F561B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277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Природа  сама подскажет множество задач, нам</w:t>
      </w:r>
      <w:r w:rsidRPr="002277F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нужно лишь хорошо уметь считать. Как сказал Галилео Галилей: «Математика - это язык, на котором написана книга природы».А еще участники эколого-математической приобретут знания</w:t>
      </w:r>
      <w:r w:rsidRPr="002277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которые помогут им на уроках географии, краеведения, биологии.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kern w:val="32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того чтобы ребята долго помнили о походе, у них останется </w:t>
      </w:r>
      <w:r w:rsidRPr="002277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задачник «Математика на природе». </w:t>
      </w:r>
      <w:r w:rsidRPr="002277FE">
        <w:rPr>
          <w:rFonts w:ascii="Times New Roman" w:hAnsi="Times New Roman" w:cs="Times New Roman"/>
          <w:sz w:val="24"/>
          <w:szCs w:val="24"/>
          <w:shd w:val="clear" w:color="auto" w:fill="FFFFFF"/>
        </w:rPr>
        <w:t>Дома у них будет время, еще раз мысленно пройди по маршруту тропы,</w:t>
      </w:r>
      <w:r w:rsidR="00F561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77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рассматривая памятные фотографии</w:t>
      </w:r>
      <w:r w:rsidRPr="002277FE">
        <w:rPr>
          <w:rFonts w:ascii="Times New Roman" w:hAnsi="Times New Roman" w:cs="Times New Roman"/>
          <w:sz w:val="24"/>
          <w:szCs w:val="24"/>
          <w:shd w:val="clear" w:color="auto" w:fill="FFFFFF"/>
        </w:rPr>
        <w:t>, вспоминая свои впечатления.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Корме того, предложенный поход  является достаточно малобюджетным  и, следовательно, не нанесет серьезного ущерба семейному бюджету родителей учащихся, что позволяет проекту поддерживать свое существование и развиваться.</w:t>
      </w: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3E4654" w:rsidRDefault="0092242F" w:rsidP="00F561BA">
      <w:pPr>
        <w:spacing w:line="360" w:lineRule="auto"/>
        <w:ind w:left="-57" w:right="-5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 w:type="page"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</w:t>
      </w:r>
      <w:r w:rsidRPr="003E46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писок литературы</w:t>
      </w:r>
    </w:p>
    <w:p w:rsidR="0092242F" w:rsidRPr="002277FE" w:rsidRDefault="0092242F" w:rsidP="00F561BA">
      <w:pPr>
        <w:pStyle w:val="a7"/>
        <w:keepNext/>
        <w:keepLines/>
        <w:numPr>
          <w:ilvl w:val="0"/>
          <w:numId w:val="17"/>
        </w:numPr>
        <w:shd w:val="clear" w:color="auto" w:fill="FFFFFF"/>
        <w:spacing w:after="0" w:line="360" w:lineRule="auto"/>
        <w:ind w:left="-57" w:right="-57" w:firstLine="0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7FE">
        <w:rPr>
          <w:rFonts w:ascii="Times New Roman" w:hAnsi="Times New Roman" w:cs="Times New Roman"/>
          <w:sz w:val="24"/>
          <w:szCs w:val="24"/>
          <w:shd w:val="clear" w:color="auto" w:fill="FFFFFF"/>
        </w:rPr>
        <w:t>В. И. Даль «Толковый словарь живого великорусского языка». – М,1989-1991.</w:t>
      </w:r>
    </w:p>
    <w:p w:rsidR="0092242F" w:rsidRPr="002277FE" w:rsidRDefault="0092242F" w:rsidP="00F561BA">
      <w:pPr>
        <w:pStyle w:val="a7"/>
        <w:keepNext/>
        <w:keepLines/>
        <w:numPr>
          <w:ilvl w:val="0"/>
          <w:numId w:val="17"/>
        </w:numPr>
        <w:shd w:val="clear" w:color="auto" w:fill="FFFFFF"/>
        <w:spacing w:after="0" w:line="360" w:lineRule="auto"/>
        <w:ind w:left="-57" w:right="-57" w:firstLine="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Статьи из научно-методического журнала “Биология в школе”:</w:t>
      </w:r>
    </w:p>
    <w:p w:rsidR="0092242F" w:rsidRPr="002277FE" w:rsidRDefault="0092242F" w:rsidP="00F561BA">
      <w:pPr>
        <w:pStyle w:val="a7"/>
        <w:numPr>
          <w:ilvl w:val="0"/>
          <w:numId w:val="15"/>
        </w:numPr>
        <w:shd w:val="clear" w:color="auto" w:fill="FFFFFF"/>
        <w:spacing w:after="0" w:line="360" w:lineRule="auto"/>
        <w:ind w:left="-57" w:right="-57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А.Н. Захлебный “Учебная экологическая тропа”, № 3 1983, с. 54-63.</w:t>
      </w:r>
    </w:p>
    <w:p w:rsidR="0092242F" w:rsidRPr="002277FE" w:rsidRDefault="0092242F" w:rsidP="00F561BA">
      <w:pPr>
        <w:pStyle w:val="a7"/>
        <w:numPr>
          <w:ilvl w:val="0"/>
          <w:numId w:val="15"/>
        </w:numPr>
        <w:shd w:val="clear" w:color="auto" w:fill="FFFFFF"/>
        <w:spacing w:after="0" w:line="360" w:lineRule="auto"/>
        <w:ind w:left="-57" w:right="-57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Г.А. Комова “Экологические тропы как форма экологического образования”, № 4, 2000, с. 52-58.</w:t>
      </w:r>
    </w:p>
    <w:p w:rsidR="0092242F" w:rsidRPr="002277FE" w:rsidRDefault="0092242F" w:rsidP="00F561BA">
      <w:pPr>
        <w:pStyle w:val="a7"/>
        <w:numPr>
          <w:ilvl w:val="0"/>
          <w:numId w:val="15"/>
        </w:numPr>
        <w:shd w:val="clear" w:color="auto" w:fill="FFFFFF"/>
        <w:spacing w:after="0" w:line="360" w:lineRule="auto"/>
        <w:ind w:left="-57" w:right="-57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Организация работы по созданию экологической тропы. -Благовещенск. 2005.</w:t>
      </w:r>
    </w:p>
    <w:p w:rsidR="0092242F" w:rsidRPr="002277FE" w:rsidRDefault="0092242F" w:rsidP="00F561BA">
      <w:pPr>
        <w:pStyle w:val="a7"/>
        <w:numPr>
          <w:ilvl w:val="0"/>
          <w:numId w:val="15"/>
        </w:numPr>
        <w:shd w:val="clear" w:color="auto" w:fill="FFFFFF"/>
        <w:spacing w:after="0" w:line="360" w:lineRule="auto"/>
        <w:ind w:left="-57" w:right="-57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Афонин А.В. Экологические тропы России. – М.: ПК Литфонда России, 1993. – 36 с</w:t>
      </w:r>
    </w:p>
    <w:p w:rsidR="0092242F" w:rsidRPr="002277FE" w:rsidRDefault="0092242F" w:rsidP="00F561BA">
      <w:pPr>
        <w:numPr>
          <w:ilvl w:val="0"/>
          <w:numId w:val="17"/>
        </w:numPr>
        <w:shd w:val="clear" w:color="auto" w:fill="FFFFFF"/>
        <w:spacing w:after="0" w:line="360" w:lineRule="auto"/>
        <w:ind w:left="-57" w:right="-57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Математика. 5 класс: учеб.дляобщеобразоват. организаций/ [Г. В. Дорофеев и др.]; под ред. Г. В. Дорофеева, И. Ф. Шарыгина ; 2-е изд. – М.: Просвещение, 2014 г. – 287 с.: ил. Рекомендовано Министерством образования и науки Российской Федерации</w:t>
      </w:r>
    </w:p>
    <w:p w:rsidR="0092242F" w:rsidRPr="002277FE" w:rsidRDefault="0092242F" w:rsidP="00F561BA">
      <w:pPr>
        <w:numPr>
          <w:ilvl w:val="0"/>
          <w:numId w:val="17"/>
        </w:numPr>
        <w:shd w:val="clear" w:color="auto" w:fill="FFFFFF"/>
        <w:spacing w:after="0" w:line="360" w:lineRule="auto"/>
        <w:ind w:left="-57" w:right="-57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Математические кружки в школе, 5-8 классы/А.В.Фарков, - 5 изд,- М,; Айрис- пресс, 2008.- 144 с.-(Школьные олимпиады)</w:t>
      </w:r>
    </w:p>
    <w:p w:rsidR="0092242F" w:rsidRPr="002277FE" w:rsidRDefault="0092242F" w:rsidP="00C04F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ind w:left="-57" w:right="-57" w:firstLine="0"/>
        <w:jc w:val="both"/>
        <w:textAlignment w:val="baseline"/>
        <w:rPr>
          <w:rFonts w:ascii="Times New Roman" w:hAnsi="Times New Roman" w:cs="Times New Roman"/>
          <w:spacing w:val="2"/>
          <w:kern w:val="36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Я познаю мир: Детская энциклопедия: Математика / Авт. - сост. А.П. Савин и др. - М.: АСТ, 2007. - 480с.</w:t>
      </w:r>
    </w:p>
    <w:p w:rsidR="0092242F" w:rsidRPr="002277FE" w:rsidRDefault="0092242F" w:rsidP="00C04F0B">
      <w:pPr>
        <w:numPr>
          <w:ilvl w:val="0"/>
          <w:numId w:val="17"/>
        </w:numPr>
        <w:shd w:val="clear" w:color="auto" w:fill="FFFFFF"/>
        <w:spacing w:after="0" w:line="360" w:lineRule="auto"/>
        <w:ind w:left="-57" w:right="-57" w:firstLine="0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pacing w:val="2"/>
          <w:kern w:val="36"/>
          <w:sz w:val="24"/>
          <w:szCs w:val="24"/>
          <w:lang w:eastAsia="ru-RU"/>
        </w:rPr>
        <w:t>Об особо охраняемых природных территориях (с изменениями на 24 апреля 2015 года)</w:t>
      </w:r>
      <w:r w:rsidRPr="002277FE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ПРАВИТЕЛЬСТВО НИЖЕГОРОДСКОЙ ОБЛАСТИ. РАСПОРЯЖЕНИЕ от 10 августа 2006 года № 591-р. Об особо охраняемых природных территориях (с изменениями на 24 апреля 2015 года).</w:t>
      </w:r>
    </w:p>
    <w:p w:rsidR="0092242F" w:rsidRPr="003E4654" w:rsidRDefault="0092242F" w:rsidP="00C04F0B">
      <w:pPr>
        <w:shd w:val="clear" w:color="auto" w:fill="FFFFFF"/>
        <w:spacing w:after="0" w:line="360" w:lineRule="auto"/>
        <w:ind w:left="-57" w:right="-5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и</w:t>
      </w:r>
      <w:r w:rsidRPr="003E46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нтернет ресурсы:</w:t>
      </w:r>
    </w:p>
    <w:p w:rsidR="0092242F" w:rsidRPr="002277FE" w:rsidRDefault="00F720EC" w:rsidP="00C04F0B">
      <w:pPr>
        <w:shd w:val="clear" w:color="auto" w:fill="FFFFFF"/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6" w:history="1"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https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eastAsia="ru-RU"/>
          </w:rPr>
          <w:t>://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ru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wikipedia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org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eastAsia="ru-RU"/>
          </w:rPr>
          <w:t>/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wiki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eastAsia="ru-RU"/>
          </w:rPr>
          <w:t>/</w:t>
        </w:r>
      </w:hyperlink>
    </w:p>
    <w:p w:rsidR="0092242F" w:rsidRPr="002277FE" w:rsidRDefault="00F720EC" w:rsidP="00C04F0B">
      <w:pPr>
        <w:shd w:val="clear" w:color="auto" w:fill="FFFFFF"/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7" w:history="1"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http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eastAsia="ru-RU"/>
          </w:rPr>
          <w:t>://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www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proflowers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ru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eastAsia="ru-RU"/>
          </w:rPr>
          <w:t>/</w:t>
        </w:r>
      </w:hyperlink>
    </w:p>
    <w:p w:rsidR="0092242F" w:rsidRPr="002277FE" w:rsidRDefault="00F720EC" w:rsidP="00C04F0B">
      <w:pPr>
        <w:shd w:val="clear" w:color="auto" w:fill="FFFFFF"/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8" w:history="1"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http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eastAsia="ru-RU"/>
          </w:rPr>
          <w:t>://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yazykoznanie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ru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eastAsia="ru-RU"/>
          </w:rPr>
          <w:t>/</w:t>
        </w:r>
      </w:hyperlink>
    </w:p>
    <w:p w:rsidR="0092242F" w:rsidRPr="002277FE" w:rsidRDefault="00F720EC" w:rsidP="00C04F0B">
      <w:pPr>
        <w:shd w:val="clear" w:color="auto" w:fill="FFFFFF"/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9" w:history="1"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http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eastAsia="ru-RU"/>
          </w:rPr>
          <w:t>://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to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eastAsia="ru-RU"/>
          </w:rPr>
          <w:t>-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name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ru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eastAsia="ru-RU"/>
          </w:rPr>
          <w:t>/</w:t>
        </w:r>
      </w:hyperlink>
    </w:p>
    <w:p w:rsidR="0092242F" w:rsidRPr="002277FE" w:rsidRDefault="00F720EC" w:rsidP="00C04F0B">
      <w:pPr>
        <w:shd w:val="clear" w:color="auto" w:fill="FFFFFF"/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20" w:history="1"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http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eastAsia="ru-RU"/>
          </w:rPr>
          <w:t>://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slavnyeimena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92242F" w:rsidRPr="002277FE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 w:eastAsia="ru-RU"/>
          </w:rPr>
          <w:t>ru</w:t>
        </w:r>
      </w:hyperlink>
    </w:p>
    <w:p w:rsidR="0092242F" w:rsidRPr="003E4654" w:rsidRDefault="0092242F" w:rsidP="00C04F0B">
      <w:pPr>
        <w:shd w:val="clear" w:color="auto" w:fill="FFFFFF"/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3E4654">
        <w:rPr>
          <w:rFonts w:ascii="Times New Roman" w:hAnsi="Times New Roman" w:cs="Times New Roman"/>
          <w:sz w:val="24"/>
          <w:szCs w:val="24"/>
          <w:lang w:eastAsia="ru-RU"/>
        </w:rPr>
        <w:t>еспонденты:</w:t>
      </w:r>
    </w:p>
    <w:p w:rsidR="0092242F" w:rsidRPr="002277FE" w:rsidRDefault="0092242F" w:rsidP="00C04F0B">
      <w:pPr>
        <w:shd w:val="clear" w:color="auto" w:fill="FFFFFF"/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Голубев Виктор Фёдорович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 пенсионер, житель д. Минеево (1955г).</w:t>
      </w:r>
    </w:p>
    <w:p w:rsidR="0092242F" w:rsidRPr="002277FE" w:rsidRDefault="0092242F" w:rsidP="00C04F0B">
      <w:pPr>
        <w:shd w:val="clear" w:color="auto" w:fill="FFFFFF"/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Голубев Сергей Викторович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 тракторист колхоза «Минеевский» (1971г).</w:t>
      </w:r>
    </w:p>
    <w:p w:rsidR="0092242F" w:rsidRPr="002277FE" w:rsidRDefault="0092242F" w:rsidP="00C04F0B">
      <w:pPr>
        <w:shd w:val="clear" w:color="auto" w:fill="FFFFFF"/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Ермолаева Татьяна Фёдоровна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 пенсионерка, учитель биологии, химии (1956г).</w:t>
      </w:r>
    </w:p>
    <w:p w:rsidR="0092242F" w:rsidRPr="002277FE" w:rsidRDefault="0092242F" w:rsidP="00C04F0B">
      <w:pPr>
        <w:shd w:val="clear" w:color="auto" w:fill="FFFFFF"/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Новиков Николай Георгиевич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 пожарный МПО д. Минеево (1960г).</w:t>
      </w:r>
    </w:p>
    <w:p w:rsidR="0092242F" w:rsidRPr="002277FE" w:rsidRDefault="0092242F" w:rsidP="00C04F0B">
      <w:pPr>
        <w:shd w:val="clear" w:color="auto" w:fill="FFFFFF"/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Шумов Миха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>л Юрьевич</w:t>
      </w:r>
      <w:r w:rsidR="00F561B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 учитель ОБЖ и географии МБОУ «Минеевская ООШ» (1962г).</w:t>
      </w:r>
    </w:p>
    <w:p w:rsidR="0092242F" w:rsidRPr="002277FE" w:rsidRDefault="00F561BA" w:rsidP="00C04F0B">
      <w:pPr>
        <w:shd w:val="clear" w:color="auto" w:fill="FFFFFF"/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Голубева</w:t>
      </w:r>
      <w:r w:rsidR="0092242F"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  Екатерина Валерьевна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2242F" w:rsidRPr="002277FE">
        <w:rPr>
          <w:rFonts w:ascii="Times New Roman" w:hAnsi="Times New Roman" w:cs="Times New Roman"/>
          <w:sz w:val="24"/>
          <w:szCs w:val="24"/>
          <w:lang w:eastAsia="ru-RU"/>
        </w:rPr>
        <w:t xml:space="preserve"> учитель биологии и химии МБОУ «Минеевская ООШ» (1991г).</w:t>
      </w:r>
    </w:p>
    <w:p w:rsidR="0092242F" w:rsidRPr="002277FE" w:rsidRDefault="0092242F" w:rsidP="00C04F0B">
      <w:pPr>
        <w:shd w:val="clear" w:color="auto" w:fill="FFFFFF"/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77FE">
        <w:rPr>
          <w:rFonts w:ascii="Times New Roman" w:hAnsi="Times New Roman" w:cs="Times New Roman"/>
          <w:sz w:val="24"/>
          <w:szCs w:val="24"/>
          <w:lang w:eastAsia="ru-RU"/>
        </w:rPr>
        <w:t>Сосина Галина Владимировна фельдшер ФАП д. Минеево (1991г).</w:t>
      </w:r>
    </w:p>
    <w:p w:rsidR="0092242F" w:rsidRPr="003E4654" w:rsidRDefault="0092242F" w:rsidP="003E4654">
      <w:pPr>
        <w:shd w:val="clear" w:color="auto" w:fill="FFFFFF"/>
        <w:spacing w:before="100" w:beforeAutospacing="1" w:after="100" w:afterAutospacing="1" w:line="360" w:lineRule="auto"/>
        <w:ind w:left="851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</w:t>
      </w:r>
      <w:r w:rsidRPr="003E4654">
        <w:rPr>
          <w:rFonts w:ascii="Times New Roman" w:hAnsi="Times New Roman" w:cs="Times New Roman"/>
          <w:sz w:val="24"/>
          <w:szCs w:val="24"/>
          <w:lang w:eastAsia="ru-RU"/>
        </w:rPr>
        <w:t>атериал для экскурсовода</w:t>
      </w:r>
    </w:p>
    <w:p w:rsidR="0092242F" w:rsidRPr="002277FE" w:rsidRDefault="0092242F" w:rsidP="00C04F0B">
      <w:pPr>
        <w:shd w:val="clear" w:color="auto" w:fill="FFFFFF"/>
        <w:spacing w:before="100" w:beforeAutospacing="1" w:after="100" w:afterAutospacing="1" w:line="360" w:lineRule="auto"/>
        <w:ind w:left="-57" w:right="-5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71"/>
      </w:tblGrid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pStyle w:val="a7"/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Лебединое озеро</w:t>
            </w:r>
          </w:p>
          <w:p w:rsidR="0092242F" w:rsidRPr="00B50462" w:rsidRDefault="00F720EC" w:rsidP="00B50462">
            <w:pPr>
              <w:pStyle w:val="a7"/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720E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Рисунок 15" o:spid="_x0000_i1030" type="#_x0000_t75" style="width:5in;height:208.65pt;visibility:visible">
                  <v:imagedata r:id="rId21" o:title=""/>
                </v:shape>
              </w:pict>
            </w:r>
          </w:p>
          <w:p w:rsidR="0092242F" w:rsidRPr="00B50462" w:rsidRDefault="0092242F" w:rsidP="00B50462">
            <w:pPr>
              <w:pStyle w:val="a7"/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для гида: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Лебединое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озеро находится б</w:t>
            </w:r>
            <w:r w:rsidRPr="00B50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уквально в 20 минутах ходьбы в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полутора километрах </w:t>
            </w:r>
            <w:r w:rsidRPr="00B50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деревни Минеево. Вообще к этому месту можно приехать в любое время года и на любом из видов транспорта (автомобиле, мотоцикле или даже велосипеде). Раньше, как утверждают местные жители, здесь в тёплое время года обитали величественные птицы – лебеди, и  водоем получил это поэтическое название – Лебединое озеро. Доступная близость от населённого пункта и увлечение местных жителей охотой и рыбалкой отпугнули птиц. Сейчас их можно видеть только во время сезонных перелётов.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Истории возникновения озера не совсем понятна. Многие считают, оно - плод труда человеческого, так как в него впадает канал для осушки болот. Другие говорят, что для искусственного водоёма оно слишком глубокое. Его глубина достигает 6 метров, длина 50 метров, ширина 30 метров.</w:t>
            </w:r>
          </w:p>
          <w:p w:rsidR="0092242F" w:rsidRPr="00B50462" w:rsidRDefault="0092242F" w:rsidP="00B50462">
            <w:pPr>
              <w:pStyle w:val="a7"/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Жители нашей деревни  посещают эти места: отдыхают</w:t>
            </w:r>
            <w:r w:rsidR="00F561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семьей, гуляют, наслаждаются окружающей природой,  рыбачат (в озере ловятся крупные щуки).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Задача 1: Вычислите объём воды, находящейся в озере Лебединое, если условно считать его прямоугольной формы. Параметры озера: длина 50 метров, ширина 30 метров, глубина 6 метров.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Решение: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Дано: а = 50 м.; в =30 м.;  с = 6 м. Найти: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=?  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= авс = 50</w:t>
            </w:r>
            <w:r w:rsidRPr="00B50462">
              <w:rPr>
                <w:rFonts w:ascii="Times New Roman" w:hAnsi="Times New Roman" w:cs="Times New Roman"/>
                <w:position w:val="-6"/>
                <w:sz w:val="24"/>
                <w:szCs w:val="24"/>
                <w:shd w:val="clear" w:color="auto" w:fill="FFFFFF"/>
              </w:rPr>
              <w:object w:dxaOrig="450" w:dyaOrig="285">
                <v:shape id="_x0000_i1031" type="#_x0000_t75" style="width:23.25pt;height:14.15pt" o:ole="">
                  <v:imagedata r:id="rId22" o:title=""/>
                </v:shape>
                <o:OLEObject Type="Embed" ProgID="Equation.3" ShapeID="_x0000_i1031" DrawAspect="Content" ObjectID="_1577447437" r:id="rId23"/>
              </w:objec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 = 900 (м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Задача 2: Я спросила у рыбака: «Какой величины ловятся щуки в Лебедином озере?» Он ответил: «Я поймал щуку: хвост её весил 1 килограмм, голова – столько, сколько хвост и половина туловища, а туловище - сколько голова и хвост вместе. Сосчитайте, сколько весит щука?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Решение: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 = 1 кг.;  Г = Х + </w:t>
            </w:r>
            <w:r w:rsidRPr="00B50462">
              <w:rPr>
                <w:rFonts w:ascii="Times New Roman" w:hAnsi="Times New Roman" w:cs="Times New Roman"/>
                <w:position w:val="-24"/>
                <w:sz w:val="24"/>
                <w:szCs w:val="24"/>
                <w:shd w:val="clear" w:color="auto" w:fill="FFFFFF"/>
              </w:rPr>
              <w:object w:dxaOrig="240" w:dyaOrig="615">
                <v:shape id="_x0000_i1032" type="#_x0000_t75" style="width:11.9pt;height:30.6pt" o:ole="">
                  <v:imagedata r:id="rId24" o:title=""/>
                </v:shape>
                <o:OLEObject Type="Embed" ProgID="Equation.3" ShapeID="_x0000_i1032" DrawAspect="Content" ObjectID="_1577447438" r:id="rId25"/>
              </w:objec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Т,    Т = Г + Х,  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 = </w:t>
            </w:r>
            <w:r w:rsidRPr="00B50462">
              <w:rPr>
                <w:rFonts w:ascii="Times New Roman" w:hAnsi="Times New Roman" w:cs="Times New Roman"/>
                <w:position w:val="-24"/>
                <w:sz w:val="24"/>
                <w:szCs w:val="24"/>
                <w:shd w:val="clear" w:color="auto" w:fill="FFFFFF"/>
              </w:rPr>
              <w:object w:dxaOrig="240" w:dyaOrig="615">
                <v:shape id="_x0000_i1033" type="#_x0000_t75" style="width:11.9pt;height:30.6pt" o:ole="">
                  <v:imagedata r:id="rId26" o:title=""/>
                </v:shape>
                <o:OLEObject Type="Embed" ProgID="Equation.3" ShapeID="_x0000_i1033" DrawAspect="Content" ObjectID="_1577447439" r:id="rId27"/>
              </w:objec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 + 1,     Г = Т – 1,   Т – 1 = </w:t>
            </w:r>
            <w:r w:rsidRPr="00B50462">
              <w:rPr>
                <w:rFonts w:ascii="Times New Roman" w:hAnsi="Times New Roman" w:cs="Times New Roman"/>
                <w:position w:val="-24"/>
                <w:sz w:val="24"/>
                <w:szCs w:val="24"/>
                <w:shd w:val="clear" w:color="auto" w:fill="FFFFFF"/>
              </w:rPr>
              <w:object w:dxaOrig="240" w:dyaOrig="615">
                <v:shape id="_x0000_i1034" type="#_x0000_t75" style="width:11.9pt;height:30.6pt" o:ole="">
                  <v:imagedata r:id="rId26" o:title=""/>
                </v:shape>
                <o:OLEObject Type="Embed" ProgID="Equation.3" ShapeID="_x0000_i1034" DrawAspect="Content" ObjectID="_1577447440" r:id="rId28"/>
              </w:objec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 + 1,  Т =  </w:t>
            </w:r>
            <w:r w:rsidRPr="00B50462">
              <w:rPr>
                <w:rFonts w:ascii="Times New Roman" w:hAnsi="Times New Roman" w:cs="Times New Roman"/>
                <w:position w:val="-24"/>
                <w:sz w:val="24"/>
                <w:szCs w:val="24"/>
                <w:shd w:val="clear" w:color="auto" w:fill="FFFFFF"/>
              </w:rPr>
              <w:object w:dxaOrig="240" w:dyaOrig="615">
                <v:shape id="_x0000_i1035" type="#_x0000_t75" style="width:11.9pt;height:30.6pt" o:ole="">
                  <v:imagedata r:id="rId26" o:title=""/>
                </v:shape>
                <o:OLEObject Type="Embed" ProgID="Equation.3" ShapeID="_x0000_i1035" DrawAspect="Content" ObjectID="_1577447441" r:id="rId29"/>
              </w:objec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 + 2,  Т = 4.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 = 3.   Ответ: щука весит 8кг.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Примечания:</w:t>
            </w:r>
            <w:r w:rsidR="00F561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>Обязательным в данном случае является повторение правил поведения в лесу. Использованы материалы беседы с Шумовым М.Ю.</w:t>
            </w:r>
          </w:p>
        </w:tc>
      </w:tr>
      <w:tr w:rsidR="0092242F" w:rsidRPr="00B50462">
        <w:tc>
          <w:tcPr>
            <w:tcW w:w="9571" w:type="dxa"/>
            <w:tcBorders>
              <w:left w:val="nil"/>
              <w:right w:val="nil"/>
            </w:tcBorders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Перекат</w:t>
            </w:r>
          </w:p>
          <w:p w:rsidR="0092242F" w:rsidRPr="00B50462" w:rsidRDefault="00C16C75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20E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Рисунок 4" o:spid="_x0000_i1036" type="#_x0000_t75" style="width:463.75pt;height:212.05pt;visibility:visible">
                  <v:imagedata r:id="rId30" o:title="" cropbottom="25774f" cropright="400f"/>
                </v:shape>
              </w:pic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для гида: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Продолжаем  наш поход по правому берегу реки Усты в сторону озера Шапинского. Заканчиваются сенокосные угодья колхоза «Минеевский», дорожка ныряет  в лес и здесь сразу начинается высокий бугор. Это место называют – Перекат.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 туристов отправилась в поход.  В первый день они прошли</w:t>
            </w:r>
            <w:r w:rsidRPr="00B50462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225" w:dyaOrig="615">
                <v:shape id="_x0000_i1037" type="#_x0000_t75" style="width:11.35pt;height:30.6pt" o:ole="">
                  <v:imagedata r:id="rId31" o:title=""/>
                </v:shape>
                <o:OLEObject Type="Embed" ProgID="Equation.3" ShapeID="_x0000_i1037" DrawAspect="Content" ObjectID="_1577447442" r:id="rId32"/>
              </w:objec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пути, во второй - </w:t>
            </w:r>
            <w:r w:rsidRPr="00B50462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225" w:dyaOrig="615">
                <v:shape id="_x0000_i1038" type="#_x0000_t75" style="width:11.35pt;height:30.6pt" o:ole="">
                  <v:imagedata r:id="rId33" o:title=""/>
                </v:shape>
                <o:OLEObject Type="Embed" ProgID="Equation.3" ShapeID="_x0000_i1038" DrawAspect="Content" ObjectID="_1577447443" r:id="rId34"/>
              </w:objec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остатка, в третий -</w:t>
            </w:r>
            <w:r w:rsidRPr="00B50462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225" w:dyaOrig="615">
                <v:shape id="_x0000_i1039" type="#_x0000_t75" style="width:11.35pt;height:30.6pt" o:ole="">
                  <v:imagedata r:id="rId33" o:title=""/>
                </v:shape>
                <o:OLEObject Type="Embed" ProgID="Equation.3" ShapeID="_x0000_i1039" DrawAspect="Content" ObjectID="_1577447444" r:id="rId35"/>
              </w:objec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нового остатка. В результате им осталось пройти 32 км. Сколько километров был маршрут туристов?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F561BA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Решение: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Так как осталось 32 км, а в третий день туристы прошли остаток, то 32 км будут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составлять последнего 2/3 остатка, тогда сам последний остаток будет равен 32 : 2/3 = 48 (км). Эти 48 км будут составлять 2/3 длины маршрута, оставшегося пройти после первого дня. Тогда весь маршрут, который осталось пройти, будет равен 48 : 2/3 = 72 (км). Эти 72 км составляют вновь 2/3, но уже всего маршрута туристов, а значит, весь маршрут будет равен 72 : 2/3 = 108 (км).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Примечания:</w:t>
            </w:r>
            <w:r w:rsidR="00F561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>Использованы материалы беседы с  жителем д. Минеево Новиковым Н.Г.</w:t>
            </w:r>
          </w:p>
        </w:tc>
      </w:tr>
      <w:tr w:rsidR="0092242F" w:rsidRPr="00B50462">
        <w:tc>
          <w:tcPr>
            <w:tcW w:w="9571" w:type="dxa"/>
            <w:tcBorders>
              <w:left w:val="nil"/>
              <w:right w:val="nil"/>
            </w:tcBorders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Чертова Кринка</w:t>
            </w:r>
          </w:p>
          <w:p w:rsidR="0092242F" w:rsidRPr="00B50462" w:rsidRDefault="00F720EC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720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исунок 8" o:spid="_x0000_i1040" type="#_x0000_t75" alt="https://upload.wikimedia.org/wikipedia/commons/2/2f/%D0%9A%D1%80%D1%8B%D0%BD%D0%BA%D0%B0_348.jpg" style="width:117.9pt;height:171.2pt;visibility:visible">
                  <v:imagedata r:id="rId36" o:title=""/>
                </v:shape>
              </w:pict>
            </w:r>
          </w:p>
          <w:p w:rsidR="0092242F" w:rsidRPr="00B50462" w:rsidRDefault="0092242F" w:rsidP="00B50462">
            <w:pPr>
              <w:shd w:val="clear" w:color="auto" w:fill="FFFFFF"/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для гида: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Кри́нка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</w:t>
            </w:r>
            <w:r w:rsidRPr="00B5046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крынка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 — расширяющийся книзу удлинённый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7" w:tooltip="Глина" w:history="1">
              <w:r w:rsidRPr="00B5046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глиняный</w:t>
              </w:r>
            </w:hyperlink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8" w:tooltip="Горшок" w:history="1">
              <w:r w:rsidRPr="00B5046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горшок</w:t>
              </w:r>
            </w:hyperlink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для молока. Кринка похожа на широкий глиняный </w:t>
            </w:r>
            <w:hyperlink r:id="rId39" w:tooltip="Кувшин" w:history="1">
              <w:r w:rsidRPr="00B5046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кувшин</w:t>
              </w:r>
            </w:hyperlink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50462">
              <w:rPr>
                <w:rFonts w:ascii="Times New Roman" w:hAnsi="Times New Roman" w:cs="Times New Roman"/>
                <w:color w:val="252525"/>
                <w:sz w:val="24"/>
                <w:szCs w:val="24"/>
                <w:lang w:eastAsia="ru-RU"/>
              </w:rPr>
              <w:t>без ручки и крышки. Кринка, как правило, имеет форму шарообразную книзу и сужающуюся, чаще всего, более выпрямленную кверху.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0462">
              <w:rPr>
                <w:rFonts w:ascii="Times New Roman" w:hAnsi="Times New Roman" w:cs="Times New Roman"/>
                <w:color w:val="252525"/>
                <w:sz w:val="24"/>
                <w:szCs w:val="24"/>
                <w:lang w:eastAsia="ru-RU"/>
              </w:rPr>
              <w:t>Кринка — символ деревенской жизни и натуральной пищи. В деревне именно в кринке хранят молоко и простоквашу, топят молоко в печи.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вот в нашей местности кринкой называют ещё и резко сужающуюся часть реки.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нас на реке сразу несколько Кринок. Эту, почему- то называют Чёртовой.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Однажды чёрт предложил бездельнику заработать. «Как только ты перейдёшь через этот мост, - сказал он, - твои деньги удвоятся. Можешь переходить по нему сколько хочешь раз, но после каждого перехода отдавай мне за это 24 копейки». Бездельник согласился и … после третьего перехода остался без гроша. Сколько денег было у него сначала?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Решение: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Так как после третьего перехода у бездельника денег не осталось, то после перехода моста в третий раз у него было24 копейки, а до перехода третьего моста – 12 копеек. Тогда после перехода второго моста у бездельника было 12 + 24 +36 (копеек), а до перехода второго моста – 36: 2 = 18 (копеек). Рассуждая аналогично, получим,что после перехода первого моста у бездельника стало 18 + 24 = 42 (копейки), а перед переходом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первого моста было 42 : 2 =21 (копейка).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Примечания: Использован м</w:t>
            </w:r>
            <w:r w:rsidRPr="00B50462">
              <w:rPr>
                <w:rFonts w:ascii="Times New Roman" w:hAnsi="Times New Roman" w:cs="Times New Roman"/>
                <w:color w:val="252525"/>
                <w:sz w:val="24"/>
                <w:szCs w:val="24"/>
                <w:lang w:eastAsia="ru-RU"/>
              </w:rPr>
              <w:t>атериал из словаря Даля.</w:t>
            </w:r>
          </w:p>
        </w:tc>
      </w:tr>
      <w:tr w:rsidR="0092242F" w:rsidRPr="00B50462">
        <w:trPr>
          <w:trHeight w:val="555"/>
        </w:trPr>
        <w:tc>
          <w:tcPr>
            <w:tcW w:w="9571" w:type="dxa"/>
            <w:tcBorders>
              <w:left w:val="nil"/>
              <w:right w:val="nil"/>
            </w:tcBorders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42F" w:rsidRPr="00B50462">
        <w:tc>
          <w:tcPr>
            <w:tcW w:w="9571" w:type="dxa"/>
          </w:tcPr>
          <w:p w:rsidR="00C16C75" w:rsidRDefault="00C16C75" w:rsidP="00B50462">
            <w:pPr>
              <w:spacing w:after="0" w:line="360" w:lineRule="auto"/>
              <w:ind w:left="-57" w:right="-57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16C75" w:rsidRDefault="00C16C75" w:rsidP="00B50462">
            <w:pPr>
              <w:spacing w:after="0" w:line="360" w:lineRule="auto"/>
              <w:ind w:left="-57" w:right="-57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16C75" w:rsidRDefault="0092242F" w:rsidP="00C16C75">
            <w:pPr>
              <w:spacing w:after="0" w:line="360" w:lineRule="auto"/>
              <w:ind w:left="-57" w:right="-57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Кобылий пронос</w:t>
            </w:r>
          </w:p>
          <w:p w:rsidR="0092242F" w:rsidRPr="00B50462" w:rsidRDefault="00C16C75" w:rsidP="00C16C75">
            <w:pPr>
              <w:spacing w:after="0" w:line="36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720E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_x0000_i1077" type="#_x0000_t75" style="width:312.95pt;height:298.75pt;visibility:visible">
                  <v:imagedata r:id="rId40" o:title="" cropright="23980f"/>
                </v:shape>
              </w:pic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для гида: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Мы продолжаем двигаться дальше. Дорожка петляет среди корней деревьев и кустарников, почва сырая, воздух насыщен влагой. По всему чувствуется близость реки. И точно дорога делает резкий поворот, описывая изгиб реки. 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Талые весенние воды, собираясь здесь, сносят всё на своем пути, устремляясь в Усту. Поэтому данное место назвали не очень красиво Кобылий пронос.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этом месте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наша дорожка ближе всего подходит к берегу реки Усты. Поэтому  здесь любят останавливаться рыбаки: проверить клёв, рыбацкую удачу, набрать из речки воды.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- шутка: Что это: две головы, две руки, шесть ног, а идут или бегут только четыре.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Ответ: Всадник на лошади.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Имеется два ведра ёмкостью 4 литра и 9 литров. Можно ли набрать из реки ровно 6 литров воды?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957"/>
              <w:gridCol w:w="957"/>
              <w:gridCol w:w="957"/>
              <w:gridCol w:w="957"/>
              <w:gridCol w:w="957"/>
              <w:gridCol w:w="957"/>
              <w:gridCol w:w="957"/>
              <w:gridCol w:w="957"/>
              <w:gridCol w:w="957"/>
              <w:gridCol w:w="958"/>
            </w:tblGrid>
            <w:tr w:rsidR="0092242F" w:rsidRPr="00B50462"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 л.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2242F" w:rsidRPr="00B50462"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 л.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42F" w:rsidRPr="00B50462" w:rsidRDefault="0092242F" w:rsidP="00C04F0B">
                  <w:pPr>
                    <w:spacing w:after="0" w:line="360" w:lineRule="auto"/>
                    <w:ind w:left="-57" w:right="-57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046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</w:tbl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Примечания: Обязательна беседа о режиме питья во время похода.</w:t>
            </w: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Использованы материалы беседы с медиком Минеевского ФАП Сосиной Г.В.</w:t>
            </w:r>
          </w:p>
        </w:tc>
      </w:tr>
      <w:tr w:rsidR="0092242F" w:rsidRPr="00B50462">
        <w:tc>
          <w:tcPr>
            <w:tcW w:w="9571" w:type="dxa"/>
            <w:tcBorders>
              <w:left w:val="nil"/>
              <w:right w:val="nil"/>
            </w:tcBorders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Озерки</w:t>
            </w:r>
          </w:p>
          <w:p w:rsidR="0092242F" w:rsidRPr="00B50462" w:rsidRDefault="00F720EC" w:rsidP="00C16C7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20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исунок 12" o:spid="_x0000_i1042" type="#_x0000_t75" alt="http://s56.radikal.ru/i152/0911/f7/223fc1e5ac3e.jpg" style="width:208.65pt;height:273.85pt;visibility:visible">
                  <v:imagedata r:id="rId41" o:title=""/>
                </v:shape>
              </w:pict>
            </w:r>
            <w:r w:rsidR="00C16C75" w:rsidRPr="00F720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исунок 3" o:spid="_x0000_i1043" type="#_x0000_t75" alt="http://img2.goodfon.ru/original/1680x1050/c/17/nimfeya-vodyanaya-liliya-voda-676.jpg" style="width:218.85pt;height:273.85pt;visibility:visible">
                  <v:imagedata r:id="rId42" o:title=""/>
                </v:shape>
              </w:pic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hd w:val="clear" w:color="auto" w:fill="FFFFFF"/>
              <w:spacing w:before="100" w:beforeAutospacing="1" w:after="100" w:afterAutospacing="1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Кувшинка - водяная лилия, нимфея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Кубышка - водяная лилия 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для гида: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 мере продвижения природа начинает меняться, кустарников становится меньше, преобладает смешанный лес. Вдруг  по обе стороны от дороги симметрично появляются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озеринки, как близнецы. А если побывать здесь во время цветения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лилий, то вы не забудете это место уже никогда. Потому, что природа сотворила такое чудо: На одной озеринке цветут только белые лилии, а на другой только желтые.Бел</w:t>
            </w: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>ая лилия - очаровательная и нежная белая кувшинка (так её тоже называют) - не что иное, как знаменитая сказочная одолень-трава. Молва приписывает ей волшебные свойства. Ее наделяли свойствами охранять людей, она могла дать силы одолеть врага, оградить от бед и напастей, но могла и погубить того, кто искал ее с нечистыми помыслами.</w:t>
            </w:r>
          </w:p>
          <w:p w:rsidR="0092242F" w:rsidRPr="00B50462" w:rsidRDefault="0092242F" w:rsidP="00B50462">
            <w:pPr>
              <w:shd w:val="clear" w:color="auto" w:fill="FFFFFF"/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Лилия желтая (по</w:t>
            </w:r>
            <w:r w:rsidR="00F561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другую сторону от дороги) или кубышка, представляет собой растение невероятной красоты. Она растет на озерах,  в заводях прудов, можно встретить и на болоте, так как он не нуждается в чистой воде. К сожалению, на данный момент находится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 грани исчезновения кувшинка желтая. Красная книга включает ее в список редких растений.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hd w:val="clear" w:color="auto" w:fill="FFFFFF"/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Задача: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сказочном озере плавает сказочная лилия. Эта лилия за сутки вдвое увеличивает свои размеры и полностью заполняет озеро за 137 суток. За какое время заполнят озеро две сказочные лилии?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Решение: На второй день лилия будет занимать такую же площадь, как и две такие же лилии в первый день. Дальше увеличение площадей пойдёт одинаково, что для одной, что для двух лилий. Поэтому двум лилиям потребуется на одни сутки меньше. Ответ: 136 суток.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Примечания: Использованы материалы из «Красной книги растений»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Речка Мещанка</w:t>
            </w:r>
          </w:p>
          <w:p w:rsidR="0092242F" w:rsidRPr="00B50462" w:rsidRDefault="00F720EC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20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i1044" type="#_x0000_t75" alt="https://im3-tub-ru.yandex.net/i?id=673b95be9221e519b994657b1983bf23&amp;n=33&amp;h=215&amp;w=317" style="width:471.1pt;height:319.2pt;visibility:visible">
                  <v:imagedata r:id="rId43" o:title=""/>
                </v:shape>
              </w:pic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для гида: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Дорога продолжает петлять среди деревьев, только теперь это дубы. Огромные раскидистые, многие из них вырваны с корнем из земли, сломаны природной стихией или отжили свой век. Все, кто видел эту картину, говорят, что очень похоже на царство Бабы – Яги.</w:t>
            </w:r>
          </w:p>
          <w:tbl>
            <w:tblPr>
              <w:tblW w:w="9405" w:type="dxa"/>
              <w:tblInd w:w="6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Layout w:type="fixed"/>
              <w:tblLook w:val="00A0"/>
            </w:tblPr>
            <w:tblGrid>
              <w:gridCol w:w="9405"/>
            </w:tblGrid>
            <w:tr w:rsidR="0092242F" w:rsidRPr="00B50462">
              <w:tc>
                <w:tcPr>
                  <w:tcW w:w="9405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Место действительно сказочное, веет стариной. Оказывается,  мы идём по территории заказника. Здорово, что на территории нашего поселения есть заповедная зона. </w:t>
                  </w:r>
                  <w:r w:rsidRPr="002277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Заказник природный (от старого русского слова «заказать», т.е. «запретить»), это территория, на </w:t>
                  </w:r>
                  <w:r w:rsidRPr="002277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которой ограничивается природопользование и другая деятельность человека в целях охраны отдельных видов животных, водных, земельных объектов. В РФ существует охотничьи, рыболовно-хозяйственные, ландшафтные и другие виды заказников. В Уренском районе 5 природных объектов имеют статус действующего природного заказника регионального значения. Один из них у</w:t>
                  </w:r>
                  <w:r w:rsidRPr="00227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частки высоковозрастных пойменных лесов (дубрав) по реке Усте около станции Минеевка площадью 421, 5 гектара. Заказник создан 22 августа 1997 года.</w:t>
                  </w:r>
                </w:p>
                <w:p w:rsidR="0092242F" w:rsidRPr="002277FE" w:rsidRDefault="0092242F" w:rsidP="00C04F0B">
                  <w:pPr>
                    <w:shd w:val="clear" w:color="auto" w:fill="FFFFFF"/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141414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Хотите знать возраст  этих дубов?</w:t>
                  </w:r>
                  <w:r w:rsidRPr="002277FE">
                    <w:rPr>
                      <w:rFonts w:ascii="Times New Roman" w:hAnsi="Times New Roman" w:cs="Times New Roman"/>
                      <w:color w:val="141414"/>
                      <w:sz w:val="24"/>
                      <w:szCs w:val="24"/>
                      <w:lang w:eastAsia="ru-RU"/>
                    </w:rPr>
                    <w:t xml:space="preserve"> Как же определить возраст дерева?</w:t>
                  </w:r>
                </w:p>
                <w:p w:rsidR="0092242F" w:rsidRPr="002277FE" w:rsidRDefault="0092242F" w:rsidP="00C04F0B">
                  <w:pPr>
                    <w:shd w:val="clear" w:color="auto" w:fill="FFFFFF"/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141414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141414"/>
                      <w:sz w:val="24"/>
                      <w:szCs w:val="24"/>
                      <w:lang w:eastAsia="ru-RU"/>
                    </w:rPr>
                    <w:t>Способы определения возраста дерева:</w:t>
                  </w:r>
                </w:p>
                <w:p w:rsidR="0092242F" w:rsidRPr="002277FE" w:rsidRDefault="0092242F" w:rsidP="00C04F0B">
                  <w:pPr>
                    <w:shd w:val="clear" w:color="auto" w:fill="FFFFFF"/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141414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141414"/>
                      <w:sz w:val="24"/>
                      <w:szCs w:val="24"/>
                      <w:lang w:eastAsia="ru-RU"/>
                    </w:rPr>
                    <w:t xml:space="preserve">- по срезу спиленного дерева.  Считают количество годовых колец – это и будет возраст дерева. Но ведь это заказник? </w:t>
                  </w:r>
                </w:p>
                <w:p w:rsidR="0092242F" w:rsidRPr="002277FE" w:rsidRDefault="0092242F" w:rsidP="00C04F0B">
                  <w:pPr>
                    <w:shd w:val="clear" w:color="auto" w:fill="FFFFFF"/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141414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141414"/>
                      <w:sz w:val="24"/>
                      <w:szCs w:val="24"/>
                      <w:lang w:eastAsia="ru-RU"/>
                    </w:rPr>
                    <w:t xml:space="preserve">- по диаметру ствола.  </w:t>
                  </w:r>
                </w:p>
                <w:p w:rsidR="0092242F" w:rsidRPr="002277FE" w:rsidRDefault="0092242F" w:rsidP="00C04F0B">
                  <w:pPr>
                    <w:shd w:val="clear" w:color="auto" w:fill="FFFFFF"/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141414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141414"/>
                      <w:sz w:val="24"/>
                      <w:szCs w:val="24"/>
                      <w:lang w:eastAsia="ru-RU"/>
                    </w:rPr>
                    <w:t xml:space="preserve"> Вот представьте: вы в дубовом лесу с мощными деревьями, которые даже не получается обхватить руками. И у вас возникает вопрос: сколько лет этому большому дереву? Вы, конечно, можете предположить, но как далеко это будет от истины? Оказывается, определить возраст дерева в таком случае можно по приближенной формуле:</w:t>
                  </w:r>
                </w:p>
                <w:p w:rsidR="0092242F" w:rsidRPr="002277FE" w:rsidRDefault="0092242F" w:rsidP="00C04F0B">
                  <w:pPr>
                    <w:shd w:val="clear" w:color="auto" w:fill="FFFFFF"/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141414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141414"/>
                      <w:sz w:val="24"/>
                      <w:szCs w:val="24"/>
                      <w:lang w:eastAsia="ru-RU"/>
                    </w:rPr>
                    <w:t>В = 1,6</w:t>
                  </w:r>
                  <w:r w:rsidRPr="002277FE">
                    <w:rPr>
                      <w:rFonts w:ascii="Times New Roman" w:eastAsia="Times New Roman" w:hAnsi="Times New Roman" w:cs="Times New Roman"/>
                      <w:color w:val="141414"/>
                      <w:position w:val="-2"/>
                      <w:sz w:val="24"/>
                      <w:szCs w:val="24"/>
                      <w:lang w:eastAsia="ru-RU"/>
                    </w:rPr>
                    <w:object w:dxaOrig="180" w:dyaOrig="180">
                      <v:shape id="_x0000_i1045" type="#_x0000_t75" style="width:9.05pt;height:9.05pt" o:ole="">
                        <v:imagedata r:id="rId44" o:title=""/>
                      </v:shape>
                      <o:OLEObject Type="Embed" ProgID="Equation.3" ShapeID="_x0000_i1045" DrawAspect="Content" ObjectID="_1577447445" r:id="rId45"/>
                    </w:object>
                  </w:r>
                  <w:r w:rsidRPr="002277FE">
                    <w:rPr>
                      <w:rFonts w:ascii="Times New Roman" w:hAnsi="Times New Roman" w:cs="Times New Roman"/>
                      <w:color w:val="141414"/>
                      <w:sz w:val="24"/>
                      <w:szCs w:val="24"/>
                      <w:lang w:eastAsia="ru-RU"/>
                    </w:rPr>
                    <w:t xml:space="preserve"> Д + 44</w:t>
                  </w:r>
                </w:p>
                <w:p w:rsidR="0092242F" w:rsidRPr="002277FE" w:rsidRDefault="0092242F" w:rsidP="00C04F0B">
                  <w:pPr>
                    <w:shd w:val="clear" w:color="auto" w:fill="FFFFFF"/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141414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141414"/>
                      <w:sz w:val="24"/>
                      <w:szCs w:val="24"/>
                      <w:lang w:eastAsia="ru-RU"/>
                    </w:rPr>
                    <w:t>В этой формуле «В» обозначает возраст дерева на уровне земли, в годах; «Д» – диаметр дерева в сантиметрах на уровне 1,3 метра. Погрешность определения здесь составляет от 5 до 12 %.</w:t>
                  </w:r>
                </w:p>
                <w:p w:rsidR="0092242F" w:rsidRPr="002277FE" w:rsidRDefault="0092242F" w:rsidP="00C04F0B">
                  <w:pPr>
                    <w:shd w:val="clear" w:color="auto" w:fill="FFFFFF"/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141414"/>
                      <w:sz w:val="24"/>
                      <w:szCs w:val="24"/>
                      <w:lang w:eastAsia="ru-RU"/>
                    </w:rPr>
                    <w:t>Так что запоминайте эту формулу, проверьте ее на спиленном дереве и пользуйтесь всякий раз, когда возникнет желание узнать возраст приглянувшегося дерева.</w:t>
                  </w:r>
                </w:p>
              </w:tc>
            </w:tr>
          </w:tbl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Вдруг глубокая канава с крутыми обрывистыми берегами… Что это? Оказывается, на дне канавы течёт речушка, с очень красивым названием Мещанка. Почему Мещанка? «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Мещанка», буквально — полноправная горожанка, принадлежащая к мещанскому сословию (до революции). В переносном смысле — женщина с простоватыми представлениями о жизни и невысокими устремлениями, слишком ценящая уют и достаток.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 xml:space="preserve">Этимоло́гия — раздел лингвистики (сравнительно-исторического языкознания), изучающий происхождение слов, толкует происхождение этого слова как площадь, поле, место. 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 xml:space="preserve">Так что можно понимать Мещанка – это определённое место на нашем пути к озеру Шапинское. Она берёт своё начало в одном из болот. Болота играют очень важную роль в жизни рек. Они являются не только накопителями влаги, но и её фильтрами. 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  практическая:  Определите возраст дуба, если диаметр дерева на высоте  1,3 метра  равен 48 сантиметрам.</w:t>
            </w:r>
          </w:p>
          <w:p w:rsidR="0092242F" w:rsidRPr="00B50462" w:rsidRDefault="0092242F" w:rsidP="00B50462">
            <w:pPr>
              <w:shd w:val="clear" w:color="auto" w:fill="FFFFFF"/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Решение:</w:t>
            </w:r>
            <w:r w:rsidRPr="00B50462">
              <w:rPr>
                <w:rFonts w:ascii="Times New Roman" w:hAnsi="Times New Roman" w:cs="Times New Roman"/>
                <w:color w:val="141414"/>
                <w:sz w:val="24"/>
                <w:szCs w:val="24"/>
                <w:lang w:eastAsia="ru-RU"/>
              </w:rPr>
              <w:t>В = 1,6</w:t>
            </w:r>
            <w:r w:rsidRPr="00B50462">
              <w:rPr>
                <w:rFonts w:ascii="Times New Roman" w:eastAsia="Times New Roman" w:hAnsi="Times New Roman" w:cs="Times New Roman"/>
                <w:color w:val="141414"/>
                <w:position w:val="-2"/>
                <w:sz w:val="24"/>
                <w:szCs w:val="24"/>
                <w:lang w:eastAsia="ru-RU"/>
              </w:rPr>
              <w:object w:dxaOrig="180" w:dyaOrig="180">
                <v:shape id="_x0000_i1046" type="#_x0000_t75" style="width:9.05pt;height:9.05pt" o:ole="">
                  <v:imagedata r:id="rId44" o:title=""/>
                </v:shape>
                <o:OLEObject Type="Embed" ProgID="Equation.3" ShapeID="_x0000_i1046" DrawAspect="Content" ObjectID="_1577447446" r:id="rId46"/>
              </w:object>
            </w:r>
            <w:r w:rsidRPr="00B50462">
              <w:rPr>
                <w:rFonts w:ascii="Times New Roman" w:hAnsi="Times New Roman" w:cs="Times New Roman"/>
                <w:color w:val="141414"/>
                <w:sz w:val="24"/>
                <w:szCs w:val="24"/>
                <w:lang w:eastAsia="ru-RU"/>
              </w:rPr>
              <w:t xml:space="preserve"> Д + 44 = 1,6 </w:t>
            </w:r>
            <w:r w:rsidRPr="00B50462">
              <w:rPr>
                <w:rFonts w:ascii="Times New Roman" w:hAnsi="Times New Roman" w:cs="Times New Roman"/>
                <w:color w:val="141414"/>
                <w:sz w:val="24"/>
                <w:szCs w:val="24"/>
                <w:lang w:eastAsia="ru-RU"/>
              </w:rPr>
              <w:object w:dxaOrig="120" w:dyaOrig="120">
                <v:shape id="_x0000_i1047" type="#_x0000_t75" style="width:6.8pt;height:6.8pt" o:ole="">
                  <v:imagedata r:id="rId47" o:title=""/>
                </v:shape>
                <o:OLEObject Type="Embed" ProgID="Equation.3" ShapeID="_x0000_i1047" DrawAspect="Content" ObjectID="_1577447447" r:id="rId48"/>
              </w:object>
            </w:r>
            <w:r w:rsidRPr="00B50462">
              <w:rPr>
                <w:rFonts w:ascii="Times New Roman" w:hAnsi="Times New Roman" w:cs="Times New Roman"/>
                <w:color w:val="141414"/>
                <w:sz w:val="24"/>
                <w:szCs w:val="24"/>
                <w:lang w:eastAsia="ru-RU"/>
              </w:rPr>
              <w:t xml:space="preserve"> 48 + 44 =120,8  </w:t>
            </w:r>
          </w:p>
          <w:p w:rsidR="0092242F" w:rsidRPr="00B50462" w:rsidRDefault="0092242F" w:rsidP="00B50462">
            <w:pPr>
              <w:shd w:val="clear" w:color="auto" w:fill="FFFFFF"/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color w:val="141414"/>
                <w:sz w:val="24"/>
                <w:szCs w:val="24"/>
                <w:lang w:eastAsia="ru-RU"/>
              </w:rPr>
              <w:t xml:space="preserve">   Ответ: возраст дуба приближённо 120 лет.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pBdr>
                <w:bottom w:val="single" w:sz="6" w:space="0" w:color="AAAAAA"/>
              </w:pBdr>
              <w:spacing w:after="60" w:line="360" w:lineRule="auto"/>
              <w:ind w:left="-57" w:right="-57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Список особо охраняемых природных территорий Нижегородской области.        </w:t>
            </w:r>
            <w:hyperlink r:id="rId49" w:tooltip="Уренский район" w:history="1">
              <w:r w:rsidRPr="00B50462">
                <w:rPr>
                  <w:rFonts w:ascii="Times New Roman" w:hAnsi="Times New Roman" w:cs="Times New Roman"/>
                  <w:color w:val="0B0080"/>
                  <w:sz w:val="24"/>
                  <w:szCs w:val="24"/>
                  <w:lang w:eastAsia="ru-RU"/>
                </w:rPr>
                <w:t>Уренский район</w:t>
              </w:r>
            </w:hyperlink>
          </w:p>
          <w:tbl>
            <w:tblPr>
              <w:tblW w:w="9990" w:type="dxa"/>
              <w:tblInd w:w="6" w:type="dxa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tblLayout w:type="fixed"/>
              <w:tblLook w:val="00A0"/>
            </w:tblPr>
            <w:tblGrid>
              <w:gridCol w:w="276"/>
              <w:gridCol w:w="107"/>
              <w:gridCol w:w="2342"/>
              <w:gridCol w:w="1334"/>
              <w:gridCol w:w="1376"/>
              <w:gridCol w:w="1392"/>
              <w:gridCol w:w="1489"/>
              <w:gridCol w:w="1674"/>
            </w:tblGrid>
            <w:tr w:rsidR="0092242F" w:rsidRPr="00B50462">
              <w:trPr>
                <w:tblHeader/>
              </w:trPr>
              <w:tc>
                <w:tcPr>
                  <w:tcW w:w="383" w:type="dxa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EEEFF"/>
                  <w:tcMar>
                    <w:top w:w="15" w:type="dxa"/>
                    <w:left w:w="48" w:type="dxa"/>
                    <w:bottom w:w="15" w:type="dxa"/>
                    <w:right w:w="315" w:type="dxa"/>
                  </w:tcMar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342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EEEFF"/>
                  <w:tcMar>
                    <w:top w:w="15" w:type="dxa"/>
                    <w:left w:w="48" w:type="dxa"/>
                    <w:bottom w:w="15" w:type="dxa"/>
                    <w:right w:w="315" w:type="dxa"/>
                  </w:tcMar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Название</w:t>
                  </w:r>
                </w:p>
              </w:tc>
              <w:tc>
                <w:tcPr>
                  <w:tcW w:w="1334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EEEFF"/>
                  <w:tcMar>
                    <w:top w:w="15" w:type="dxa"/>
                    <w:left w:w="48" w:type="dxa"/>
                    <w:bottom w:w="15" w:type="dxa"/>
                    <w:right w:w="315" w:type="dxa"/>
                  </w:tcMar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Дата</w:t>
                  </w: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br/>
                    <w:t>создания</w:t>
                  </w:r>
                </w:p>
              </w:tc>
              <w:tc>
                <w:tcPr>
                  <w:tcW w:w="1376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EEEFF"/>
                  <w:tcMar>
                    <w:top w:w="15" w:type="dxa"/>
                    <w:left w:w="48" w:type="dxa"/>
                    <w:bottom w:w="15" w:type="dxa"/>
                    <w:right w:w="315" w:type="dxa"/>
                  </w:tcMar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Площадь</w:t>
                  </w: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br/>
                    <w:t>ООПТ, га</w:t>
                  </w:r>
                </w:p>
              </w:tc>
              <w:tc>
                <w:tcPr>
                  <w:tcW w:w="1392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EEEFF"/>
                  <w:tcMar>
                    <w:top w:w="15" w:type="dxa"/>
                    <w:left w:w="48" w:type="dxa"/>
                    <w:bottom w:w="15" w:type="dxa"/>
                    <w:right w:w="315" w:type="dxa"/>
                  </w:tcMar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Площадь</w:t>
                  </w: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br/>
                    <w:t>охранной</w:t>
                  </w: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br/>
                    <w:t>зоны, га</w:t>
                  </w:r>
                </w:p>
              </w:tc>
              <w:tc>
                <w:tcPr>
                  <w:tcW w:w="1489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EEEFF"/>
                  <w:tcMar>
                    <w:top w:w="15" w:type="dxa"/>
                    <w:left w:w="48" w:type="dxa"/>
                    <w:bottom w:w="15" w:type="dxa"/>
                    <w:right w:w="315" w:type="dxa"/>
                  </w:tcMar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74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EEEEFF"/>
                  <w:tcMar>
                    <w:top w:w="15" w:type="dxa"/>
                    <w:left w:w="48" w:type="dxa"/>
                    <w:bottom w:w="15" w:type="dxa"/>
                    <w:right w:w="315" w:type="dxa"/>
                  </w:tcMar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Статус</w:t>
                  </w:r>
                </w:p>
              </w:tc>
            </w:tr>
            <w:tr w:rsidR="0092242F" w:rsidRPr="00B50462">
              <w:tc>
                <w:tcPr>
                  <w:tcW w:w="276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Болото БольшойМокряй</w:t>
                  </w:r>
                </w:p>
              </w:tc>
              <w:tc>
                <w:tcPr>
                  <w:tcW w:w="1334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2 097,3</w:t>
                  </w:r>
                </w:p>
              </w:tc>
              <w:tc>
                <w:tcPr>
                  <w:tcW w:w="1392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региональное</w:t>
                  </w:r>
                </w:p>
              </w:tc>
              <w:tc>
                <w:tcPr>
                  <w:tcW w:w="1674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перспективный</w:t>
                  </w:r>
                </w:p>
              </w:tc>
            </w:tr>
            <w:tr w:rsidR="0092242F" w:rsidRPr="00B50462">
              <w:tc>
                <w:tcPr>
                  <w:tcW w:w="276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Лесной массив в пойме р. Черной</w:t>
                  </w:r>
                </w:p>
              </w:tc>
              <w:tc>
                <w:tcPr>
                  <w:tcW w:w="1334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20.08.1996</w:t>
                  </w:r>
                </w:p>
              </w:tc>
              <w:tc>
                <w:tcPr>
                  <w:tcW w:w="1376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297,6</w:t>
                  </w:r>
                </w:p>
              </w:tc>
              <w:tc>
                <w:tcPr>
                  <w:tcW w:w="1392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89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региональное</w:t>
                  </w:r>
                </w:p>
              </w:tc>
              <w:tc>
                <w:tcPr>
                  <w:tcW w:w="1674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действующий</w:t>
                  </w:r>
                </w:p>
              </w:tc>
            </w:tr>
            <w:tr w:rsidR="0092242F" w:rsidRPr="00B50462">
              <w:tc>
                <w:tcPr>
                  <w:tcW w:w="276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Озера Кочешковское и Титковское и окружающий их заболоченный лесной массив</w:t>
                  </w:r>
                </w:p>
              </w:tc>
              <w:tc>
                <w:tcPr>
                  <w:tcW w:w="1334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20.08.1996</w:t>
                  </w:r>
                </w:p>
              </w:tc>
              <w:tc>
                <w:tcPr>
                  <w:tcW w:w="1376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359,2</w:t>
                  </w:r>
                </w:p>
              </w:tc>
              <w:tc>
                <w:tcPr>
                  <w:tcW w:w="1392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480,7</w:t>
                  </w:r>
                </w:p>
              </w:tc>
              <w:tc>
                <w:tcPr>
                  <w:tcW w:w="1489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региональное</w:t>
                  </w:r>
                </w:p>
              </w:tc>
              <w:tc>
                <w:tcPr>
                  <w:tcW w:w="1674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действующий</w:t>
                  </w:r>
                </w:p>
              </w:tc>
            </w:tr>
            <w:tr w:rsidR="0092242F" w:rsidRPr="00B50462">
              <w:tc>
                <w:tcPr>
                  <w:tcW w:w="276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Участки высоковозрастных пойменных лесов по р. Усте около станции Минеевка</w:t>
                  </w:r>
                </w:p>
              </w:tc>
              <w:tc>
                <w:tcPr>
                  <w:tcW w:w="1334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22.08.1997</w:t>
                  </w:r>
                </w:p>
              </w:tc>
              <w:tc>
                <w:tcPr>
                  <w:tcW w:w="1376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421,5</w:t>
                  </w:r>
                </w:p>
              </w:tc>
              <w:tc>
                <w:tcPr>
                  <w:tcW w:w="1392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89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региональное</w:t>
                  </w:r>
                </w:p>
              </w:tc>
              <w:tc>
                <w:tcPr>
                  <w:tcW w:w="1674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действующий</w:t>
                  </w:r>
                </w:p>
              </w:tc>
            </w:tr>
            <w:tr w:rsidR="0092242F" w:rsidRPr="00B50462">
              <w:tc>
                <w:tcPr>
                  <w:tcW w:w="276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Участки высоковозрастных южно-таежных лесов по рекам Усте и Вае</w:t>
                  </w:r>
                </w:p>
              </w:tc>
              <w:tc>
                <w:tcPr>
                  <w:tcW w:w="1334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20.08.1996</w:t>
                  </w:r>
                </w:p>
              </w:tc>
              <w:tc>
                <w:tcPr>
                  <w:tcW w:w="1376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489,5</w:t>
                  </w:r>
                </w:p>
              </w:tc>
              <w:tc>
                <w:tcPr>
                  <w:tcW w:w="1392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89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региональное</w:t>
                  </w:r>
                </w:p>
              </w:tc>
              <w:tc>
                <w:tcPr>
                  <w:tcW w:w="1674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действующий</w:t>
                  </w:r>
                </w:p>
              </w:tc>
            </w:tr>
            <w:tr w:rsidR="0092242F" w:rsidRPr="00B50462">
              <w:tc>
                <w:tcPr>
                  <w:tcW w:w="276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Участок высоковозрастного леса по р. Усте около с. БольшоеКарпово</w:t>
                  </w:r>
                </w:p>
              </w:tc>
              <w:tc>
                <w:tcPr>
                  <w:tcW w:w="1334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20.08.1996</w:t>
                  </w:r>
                </w:p>
              </w:tc>
              <w:tc>
                <w:tcPr>
                  <w:tcW w:w="1376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272,0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489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региональное</w:t>
                  </w:r>
                </w:p>
              </w:tc>
              <w:tc>
                <w:tcPr>
                  <w:tcW w:w="1674" w:type="dxa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FFFFF"/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</w:tcPr>
                <w:p w:rsidR="0092242F" w:rsidRPr="002277FE" w:rsidRDefault="0092242F" w:rsidP="00C04F0B">
                  <w:pPr>
                    <w:spacing w:after="0" w:line="360" w:lineRule="auto"/>
                    <w:ind w:left="-57" w:right="-57"/>
                    <w:jc w:val="both"/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</w:pPr>
                  <w:r w:rsidRPr="002277FE">
                    <w:rPr>
                      <w:rFonts w:ascii="Times New Roman" w:hAnsi="Times New Roman" w:cs="Times New Roman"/>
                      <w:color w:val="252525"/>
                      <w:sz w:val="24"/>
                      <w:szCs w:val="24"/>
                      <w:lang w:eastAsia="ru-RU"/>
                    </w:rPr>
                    <w:t>действующий</w:t>
                  </w:r>
                </w:p>
              </w:tc>
            </w:tr>
          </w:tbl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Примечания:</w:t>
            </w:r>
            <w:r w:rsidR="00F561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>Использованы материалы беседы</w:t>
            </w:r>
            <w:r w:rsidR="00F5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учительницей-пенсионеркой нашей школы Ермолаевой Т. Ф, с </w:t>
            </w:r>
            <w:r w:rsidRPr="00B50462">
              <w:rPr>
                <w:rFonts w:ascii="Times New Roman" w:hAnsi="Times New Roman" w:cs="Times New Roman"/>
                <w:color w:val="141414"/>
                <w:sz w:val="24"/>
                <w:szCs w:val="24"/>
                <w:lang w:eastAsia="ru-RU"/>
              </w:rPr>
              <w:t>учителем географии Шумовым М. Ю.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Ситовик</w:t>
            </w:r>
          </w:p>
          <w:p w:rsidR="0092242F" w:rsidRPr="00B50462" w:rsidRDefault="00F720EC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720E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Рисунок 9" o:spid="_x0000_i1048" type="#_x0000_t75" style="width:462.6pt;height:278.35pt;visibility:visible">
                  <v:imagedata r:id="rId50" o:title=""/>
                </v:shape>
              </w:pic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для гида: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Лес перед нами расступился, значит дошли до Ситовика.Это пойма (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речной долины, затопляемая в половодье или во время паводков)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реки Усты. О том, что эту часть земли затопляет во время разлива, можно догадаться по </w:t>
            </w: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 xml:space="preserve">дряблым, трухлявым, загнившим </w:t>
            </w:r>
            <w:hyperlink r:id="rId51" w:history="1">
              <w:r w:rsidRPr="00B5046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изнутри</w:t>
              </w:r>
            </w:hyperlink>
            <w:r w:rsidRPr="00B50462">
              <w:rPr>
                <w:rFonts w:ascii="Times New Roman" w:hAnsi="Times New Roman" w:cs="Times New Roman"/>
                <w:sz w:val="24"/>
                <w:szCs w:val="24"/>
              </w:rPr>
              <w:t>, дуплястым</w:t>
            </w:r>
            <w:r w:rsidR="00F5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2" w:history="1">
              <w:r w:rsidRPr="00B5046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деревьям</w:t>
              </w:r>
            </w:hyperlink>
            <w:r w:rsidRPr="00B50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>их называют ситовые, а сырую болотистую местность  - ситниковое </w:t>
            </w:r>
            <w:hyperlink r:id="rId53" w:history="1">
              <w:r w:rsidRPr="00B5046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болото</w:t>
              </w:r>
            </w:hyperlink>
            <w:r w:rsidRPr="00B50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Ситовик являются сенокосными угодьями  местного населения.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Здесь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можно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передохнуть, пообедать. 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>Задача на Эйлеровы круги:</w:t>
            </w:r>
            <w:r w:rsidR="00F5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>В группе туристов 11 человек любят манную кашу, 13 – гречневую и 7 малышей – перловую. Четверо любят и манную, и гречневую, 3 – манную и перловую, 6- гречневую и перловую, а двое любят все три вида каши. Сколько туристов в этой группе, если в ней нет ни одного человека, вовсе не любящего кашу?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Решение:</w:t>
            </w:r>
            <w:r w:rsidR="00F561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Ма</w:t>
            </w:r>
            <w:r w:rsidRPr="00B504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нную и гречневую каши любят 4 человека, 2 из них любят ещё и перловую, значит </w:t>
            </w:r>
            <w:r w:rsidRPr="00B5046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ма</w:t>
            </w:r>
            <w:r w:rsidRPr="00B504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нную и гречневую каши любят 4 – 2 = 2 человека. В общую часть всех трёх кругов вписываем цифру 2, а в общую частьобщую частьманной и  гречневой вписываем тоже 2. Отсюда в общую часть общую частьи манной и перловой вписываем 3 – 2 = 1. Отсюда в общую часть гречневой  и перловой вписываем 6 – 2 = 4. Известно, что манную любят 11 человек, но 2 + 2 +1 = 5, любя ещё и дручие каши.Значит только манную любят 11 – 5 = 6 человек. Гречневую любят 13 человек, но 2 + 2 +4 = 8, любя ещё и дручие каши.Значит только гречневую  любят 13 – 8 = 5 человек. Перловую любят 7 человек, но 1 </w:t>
            </w:r>
            <w:r w:rsidRPr="00B504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+ 2 +4 = 7, любя ещё и дручие каши.Значит 7 –7 =0 только пеловую не любит никто.Так как все туристы любят кашу, то:  </w:t>
            </w:r>
            <w:r w:rsidRPr="00B5046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6+1+2+2+0+4+5=20</w:t>
            </w:r>
          </w:p>
          <w:p w:rsidR="0092242F" w:rsidRPr="00B50462" w:rsidRDefault="00F720EC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20EC">
              <w:rPr>
                <w:noProof/>
                <w:lang w:eastAsia="ru-RU"/>
              </w:rPr>
              <w:pict>
                <v:rect id="Прямоугольник 11" o:spid="_x0000_s1031" style="position:absolute;left:0;text-align:left;margin-left:-3.55pt;margin-top:106.15pt;width:50.6pt;height:48pt;z-index:251654656;visibility:visible;v-text-anchor:middle" strokecolor="white" strokeweight="2pt"/>
              </w:pict>
            </w:r>
            <w:r w:rsidRPr="00F720EC">
              <w:rPr>
                <w:noProof/>
                <w:lang w:eastAsia="ru-RU"/>
              </w:rPr>
              <w:pict>
                <v:rect id="Прямоугольник 12" o:spid="_x0000_s1032" style="position:absolute;left:0;text-align:left;margin-left:251.7pt;margin-top:132.55pt;width:213pt;height:68.25pt;z-index:251655680;visibility:visible;v-text-anchor:middle" strokecolor="white" strokeweight="2pt"/>
              </w:pict>
            </w:r>
            <w:r w:rsidRPr="00F720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исунок 1" o:spid="_x0000_i1049" type="#_x0000_t75" alt="http://v.900igr.net:10/datas/matematika/Reshenie-zadach-krugami-Ejlera/0006-006-Zadacha.jpg" style="width:417.85pt;height:155.9pt;visibility:visible">
                  <v:imagedata r:id="rId54" o:title=""/>
                </v:shape>
              </w:pict>
            </w:r>
            <w:r w:rsidR="0092242F" w:rsidRPr="00B50462">
              <w:rPr>
                <w:rFonts w:ascii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Ответ: 6+1+2+2+0+4+5=20 ребят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4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Биографические сведения:</w:t>
            </w:r>
            <w:r w:rsidR="00F561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Леонард Эйлер (1707-1783) — математик, механик, </w:t>
            </w:r>
            <w:hyperlink r:id="rId55" w:tooltip="Описание науки физики" w:history="1">
              <w:r w:rsidRPr="00B50462">
                <w:rPr>
                  <w:rStyle w:val="ab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физик</w:t>
              </w:r>
            </w:hyperlink>
            <w:r w:rsidRPr="00B50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и </w:t>
            </w:r>
            <w:hyperlink r:id="rId56" w:tooltip="Астрономия - это" w:history="1">
              <w:r w:rsidRPr="00B50462">
                <w:rPr>
                  <w:rStyle w:val="ab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астроном</w:t>
              </w:r>
            </w:hyperlink>
            <w:r w:rsidRPr="00B50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происхождению швейцарец.</w:t>
            </w:r>
          </w:p>
          <w:p w:rsidR="0092242F" w:rsidRPr="00B50462" w:rsidRDefault="0092242F" w:rsidP="00F561BA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1726 году Леонард Эйлер был приглашен в Петербургскую АН и переехал в 1727 в </w:t>
            </w:r>
            <w:hyperlink r:id="rId57" w:tooltip="О России" w:history="1">
              <w:r w:rsidRPr="00B50462">
                <w:rPr>
                  <w:rStyle w:val="ab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Россию</w:t>
              </w:r>
            </w:hyperlink>
            <w:r w:rsidRPr="00B50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5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0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считается самым великим математиком в истории человечества. Эйлер оставил важнейшие труды по самым различным отраслям математики, механики, физики, астрономии и по ряду прикладных наук. Эйлер впервые увязал анализ, алгебру, тригонометрию, теорию чисел и др. дисциплины в единую систему, и добавил немало собственных открытий. Значительная часть математики преподаётся с тех пор «по Эйлеру».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Примечания: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Повторяем правила безопасного обращения с огнём на природе.</w:t>
            </w:r>
            <w:r w:rsidR="009448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>Использованы материалы беседы с Новиковым Н.Г.</w:t>
            </w:r>
          </w:p>
        </w:tc>
      </w:tr>
    </w:tbl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Коростель</w:t>
            </w:r>
          </w:p>
          <w:p w:rsidR="0092242F" w:rsidRPr="00B50462" w:rsidRDefault="00F720EC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720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Рисунок 7" o:spid="_x0000_i1050" type="#_x0000_t75" alt="http://www.deskpic.ru/img/img_460/ptica-korostel.jpg" style="width:451.3pt;height:256.25pt;visibility:visible">
                  <v:imagedata r:id="rId58" o:title=""/>
                </v:shape>
              </w:pict>
            </w:r>
          </w:p>
          <w:p w:rsidR="0092242F" w:rsidRPr="00B50462" w:rsidRDefault="00F720EC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20E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Рисунок 18" o:spid="_x0000_i1051" type="#_x0000_t75" style="width:452.4pt;height:302.15pt;visibility:visible">
                  <v:imagedata r:id="rId59" o:title=""/>
                </v:shape>
              </w:pic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 для гида:</w:t>
            </w:r>
            <w:r w:rsidR="009448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Поход продолжается, перед нами большая поляна и небольшое озерко с одноимённым названием Коростель. Все знают, что коростель - это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маленькая  луговая птица семейства пастушковых, названная так за его свист,</w:t>
            </w:r>
            <w:r w:rsidR="009448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ещё  ее зовут дергач или чертова курочка.  В тоже время, это  и жаркое коростелевое место, коростельник, густо заросшее резучими травами, осокою,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где и  обитает во влажных высокотравных лугах маленькая птичка коростель. В </w:t>
            </w:r>
            <w:hyperlink r:id="rId60" w:tooltip="Красная книга" w:history="1">
              <w:r w:rsidRPr="00B5046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Красной книге</w:t>
              </w:r>
            </w:hyperlink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она сейчас имеет статус вида, находящегося под угрозой. 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Коростель любит сидеть в траве возле болота. Почетный для любителей болотной дичи трофей. Среди охотников бытует мнение - коростель не любит летать! Даже если подойти в упор к этой птице — она наверняка очень быстро побежит, не угонишься.  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Две птички коростели летят к Черному морю зимовать. Одна пролетела в 3 раза больше другой, вместе они пролетели без отдыха 1600 километров. Сколько километров пролетела каждая?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Решение: </w:t>
            </w:r>
            <w:r w:rsidRPr="00B5046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Будем считать, что одна птичка пролетела 1 часть, тогда другая пролетела 3 части. 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Всего в 1600 км.</w:t>
            </w:r>
            <w:r w:rsidR="0094486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приходится 1 + 3 = 4 (части).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На одну часть приходится 1600 : 4 = 400 (км), тогда на 3 части приходится 400 </w:t>
            </w:r>
            <w:r w:rsidRPr="00B50462">
              <w:rPr>
                <w:rFonts w:ascii="Times New Roman" w:hAnsi="Times New Roman" w:cs="Times New Roman"/>
                <w:color w:val="141414"/>
                <w:sz w:val="24"/>
                <w:szCs w:val="24"/>
                <w:lang w:eastAsia="ru-RU"/>
              </w:rPr>
              <w:object w:dxaOrig="120" w:dyaOrig="120">
                <v:shape id="_x0000_i1052" type="#_x0000_t75" style="width:6.8pt;height:6.8pt" o:ole="">
                  <v:imagedata r:id="rId47" o:title=""/>
                </v:shape>
                <o:OLEObject Type="Embed" ProgID="Equation.3" ShapeID="_x0000_i1052" DrawAspect="Content" ObjectID="_1577447448" r:id="rId61"/>
              </w:object>
            </w:r>
            <w:r w:rsidRPr="00B50462">
              <w:rPr>
                <w:rFonts w:ascii="Times New Roman" w:hAnsi="Times New Roman" w:cs="Times New Roman"/>
                <w:color w:val="141414"/>
                <w:sz w:val="24"/>
                <w:szCs w:val="24"/>
                <w:lang w:eastAsia="ru-RU"/>
              </w:rPr>
              <w:t xml:space="preserve"> 3 = 1200(км). Ответ: одна птичка пролетела 400км., другая 1200 км..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Примечания: Использованы материалы из «Красной книги животных». </w:t>
            </w: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>Использованы материалы беседы с</w:t>
            </w:r>
            <w:r w:rsidR="00944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>местным</w:t>
            </w:r>
            <w:r w:rsidR="00944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охотником Голубевым В. Ф.</w:t>
            </w:r>
          </w:p>
        </w:tc>
      </w:tr>
    </w:tbl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Елошник</w:t>
            </w:r>
          </w:p>
          <w:p w:rsidR="0092242F" w:rsidRPr="00B50462" w:rsidRDefault="00F720EC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720E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_x0000_i1053" type="#_x0000_t75" style="width:466.6pt;height:302.75pt;visibility:visible">
                  <v:imagedata r:id="rId62" o:title=""/>
                </v:shape>
              </w:pic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для гида:</w:t>
            </w:r>
            <w:r w:rsidR="009448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Поляна закончилась, начинается елошник.</w:t>
            </w:r>
            <w:r w:rsidR="0094486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Елошником мы лес зовём, где ольха растёт.</w:t>
            </w:r>
            <w:r w:rsidR="00944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50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толковом словаре  Даля: «Ольха, ёлха, елоха, ольшина, вольха, вид дерева».</w:t>
            </w:r>
          </w:p>
          <w:p w:rsidR="0092242F" w:rsidRPr="00B50462" w:rsidRDefault="0092242F" w:rsidP="00B50462">
            <w:pPr>
              <w:shd w:val="clear" w:color="auto" w:fill="FFFFFF"/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Учитель географии научил меня измерять высоту объектов на местности. Это можно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сделать с использованием только обыкновенной линейки. Измерения производят на некотором расстоянии от искомого объекта. Вытягивают руку с линейкой и считают количество делений линейки, в которые «укладываются» высота данного объекта (для получения отсчета по линейке в сантиметрах число делений умножается на цену одного деления). Расчет высоты искомого объекта Н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 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производится по формуле:</w:t>
            </w:r>
            <w:r w:rsidR="009448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Н= (L </w:t>
            </w:r>
            <w:r w:rsidRPr="00B50462">
              <w:rPr>
                <w:rFonts w:ascii="Times New Roman" w:eastAsia="Times New Roman" w:hAnsi="Times New Roman" w:cs="Times New Roman"/>
                <w:color w:val="141414"/>
                <w:position w:val="-2"/>
                <w:sz w:val="24"/>
                <w:szCs w:val="24"/>
                <w:lang w:eastAsia="ru-RU"/>
              </w:rPr>
              <w:object w:dxaOrig="180" w:dyaOrig="180">
                <v:shape id="_x0000_i1054" type="#_x0000_t75" style="width:9.05pt;height:9.05pt" o:ole="">
                  <v:imagedata r:id="rId44" o:title=""/>
                </v:shape>
                <o:OLEObject Type="Embed" ProgID="Equation.3" ShapeID="_x0000_i1054" DrawAspect="Content" ObjectID="_1577447449" r:id="rId63"/>
              </w:objec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h)/а,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где L – расстояние от объекта до мерщика (м), h – отсчет по линейке (см), а – расстояние от линейки до глаза (см). 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задача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="009448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 предложили вычислить высоту  зарослей ольхи.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L  = 23 шагов</w:t>
            </w:r>
            <w:r w:rsidRPr="00B50462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object w:dxaOrig="180" w:dyaOrig="180">
                <v:shape id="_x0000_i1055" type="#_x0000_t75" style="width:9.05pt;height:9.05pt" o:ole="">
                  <v:imagedata r:id="rId44" o:title=""/>
                </v:shape>
                <o:OLEObject Type="Embed" ProgID="Equation.3" ShapeID="_x0000_i1055" DrawAspect="Content" ObjectID="_1577447450" r:id="rId64"/>
              </w:object>
            </w: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60см; L = 1380 см : 100см =13м 80см – длина расстояния от мерщика до объекта;  h = 15 см.  отсчет по линейке;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 = 45 см. Воспользуйтесь формулой и проверьте мои подсчёты. У меня получилось 2 м 75 см – высота зарослей ольхи.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Решение: Нет.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Н= (L </w:t>
            </w:r>
            <w:r w:rsidRPr="00B50462">
              <w:rPr>
                <w:rFonts w:ascii="Times New Roman" w:eastAsia="Times New Roman" w:hAnsi="Times New Roman" w:cs="Times New Roman"/>
                <w:color w:val="141414"/>
                <w:position w:val="-2"/>
                <w:sz w:val="24"/>
                <w:szCs w:val="24"/>
                <w:lang w:eastAsia="ru-RU"/>
              </w:rPr>
              <w:object w:dxaOrig="180" w:dyaOrig="180">
                <v:shape id="_x0000_i1056" type="#_x0000_t75" style="width:9.05pt;height:9.05pt" o:ole="">
                  <v:imagedata r:id="rId44" o:title=""/>
                </v:shape>
                <o:OLEObject Type="Embed" ProgID="Equation.3" ShapeID="_x0000_i1056" DrawAspect="Content" ObjectID="_1577447451" r:id="rId65"/>
              </w:objec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h)/а = (</w:t>
            </w:r>
            <w:r w:rsidRPr="00B5046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1380 ∙ 15) ∙ 45 = 460 (см) = 4м 60см. Ответ: 4м. 60см.</w:t>
            </w:r>
          </w:p>
        </w:tc>
      </w:tr>
      <w:tr w:rsidR="0092242F" w:rsidRPr="00B50462">
        <w:trPr>
          <w:trHeight w:val="147"/>
        </w:trPr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Экологическая задача: Один гектар леса выделяет ежегодно 28 тонн кислорода, а вырубается каждый год 12 млн. га леса. Сколько тонн кислорода недополучает Земля в год?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Решение:   28∙12млн=336млн (тонн) кислорода Земля недополучает в год.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Очень лёгкая задача, но заставляет задуматься.</w:t>
            </w:r>
          </w:p>
        </w:tc>
      </w:tr>
      <w:tr w:rsidR="0092242F" w:rsidRPr="00B50462">
        <w:trPr>
          <w:trHeight w:val="147"/>
        </w:trPr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Примечания:</w:t>
            </w:r>
            <w:r w:rsidR="009448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>Материал подчеркивает, как важно человеку сберечь  леса, не зря лес называют лёгкими нашей планеты.</w:t>
            </w:r>
          </w:p>
        </w:tc>
      </w:tr>
    </w:tbl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Солдатская делянка</w:t>
            </w:r>
          </w:p>
          <w:p w:rsidR="0092242F" w:rsidRPr="00B50462" w:rsidRDefault="00F720EC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20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исунок 21" o:spid="_x0000_i1057" type="#_x0000_t75" alt="http://www.docs.socprog12.ru/uploads/posts/2013-09/1379497569_pnische.jpg" style="width:455.8pt;height:251.15pt;visibility:visible">
                  <v:imagedata r:id="rId66" o:title=""/>
                </v:shape>
              </w:pic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hd w:val="clear" w:color="auto" w:fill="FFFFFF"/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для гида:</w:t>
            </w:r>
            <w:r w:rsidR="009448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Следующая наша остановка совпала с местом, где раньше был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дремучий лес, а потом это стало делянкой. Говорят, что здесь после войны заготовляли лес. Работали солдаты, вернувшиеся с фронта, для трелёвки деревьев использовали некогда боевую технику -  танки. Поэтому и делянку назвали Солдатской. Здесь до сих пор сохранились башня и гусеницы от танка. </w:t>
            </w:r>
          </w:p>
          <w:p w:rsidR="0092242F" w:rsidRPr="00B50462" w:rsidRDefault="0092242F" w:rsidP="00B50462">
            <w:pPr>
              <w:shd w:val="clear" w:color="auto" w:fill="FFFFFF"/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Танк Т-34начали выпускать в 1940 г. Сконструировал его Кошкин Михаил Ильич. Танк оказал влияние на исход войны. Танк  Т–34 признан одним из лучших танков ВОВ.</w:t>
            </w:r>
          </w:p>
          <w:p w:rsidR="0092242F" w:rsidRPr="00B50462" w:rsidRDefault="0092242F" w:rsidP="00B50462">
            <w:pPr>
              <w:shd w:val="clear" w:color="auto" w:fill="FFFFFF"/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Боевая масса составляла около 26тонн. В течение войны танк не только усовершенствовали, но и снизили стоимость производства. В 1941г. она составляла 270000 рублей, а к 1945 году – всего 142000 рублей. За годы войны было выпущено 52000 танков этой серии.</w:t>
            </w:r>
          </w:p>
          <w:p w:rsidR="0092242F" w:rsidRPr="00B50462" w:rsidRDefault="0092242F" w:rsidP="00B50462">
            <w:pPr>
              <w:shd w:val="clear" w:color="auto" w:fill="FFFFFF"/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боевых условиях 76-миллиметровая пушка Т-34 производила 1-2 выстрела в минуту. Кроме того, танк был оснащен 2 пулеметами и радиостанцией. Максимальная скорость хода по шоссе – 54километров в час, по пересеченной местности – 38километров в час.</w:t>
            </w:r>
          </w:p>
        </w:tc>
      </w:tr>
      <w:tr w:rsidR="0092242F" w:rsidRPr="00B50462">
        <w:tc>
          <w:tcPr>
            <w:tcW w:w="9571" w:type="dxa"/>
          </w:tcPr>
          <w:p w:rsidR="0092242F" w:rsidRPr="0094486B" w:rsidRDefault="0092242F" w:rsidP="00B50462">
            <w:pPr>
              <w:pStyle w:val="ac"/>
              <w:shd w:val="clear" w:color="auto" w:fill="FFFFFF"/>
              <w:spacing w:after="0" w:line="360" w:lineRule="auto"/>
              <w:ind w:left="-57" w:right="-57"/>
              <w:jc w:val="both"/>
              <w:rPr>
                <w:rFonts w:ascii="Times New Roman" w:hAnsi="Times New Roman"/>
                <w:i/>
                <w:iCs/>
                <w:color w:val="000000"/>
                <w:kern w:val="24"/>
                <w:lang w:eastAsia="ru-RU"/>
              </w:rPr>
            </w:pPr>
            <w:r w:rsidRPr="0094486B">
              <w:rPr>
                <w:rFonts w:ascii="Times New Roman" w:hAnsi="Times New Roman"/>
                <w:lang w:eastAsia="ru-RU"/>
              </w:rPr>
              <w:lastRenderedPageBreak/>
              <w:t>Военная задача: В боевых условиях танк Т-34 произвел выстрел. Снаряд попал в цель, которая находилась на расстоянии 1километр 320метров. Время полета снаряда составило 2секунды. С какой скоростью летел бронебойный снаряд?</w:t>
            </w:r>
          </w:p>
          <w:p w:rsidR="0092242F" w:rsidRPr="0094486B" w:rsidRDefault="0092242F" w:rsidP="00B50462">
            <w:pPr>
              <w:pStyle w:val="ac"/>
              <w:shd w:val="clear" w:color="auto" w:fill="FFFFFF"/>
              <w:spacing w:after="0" w:line="360" w:lineRule="auto"/>
              <w:ind w:left="-57" w:right="-57"/>
              <w:jc w:val="both"/>
              <w:rPr>
                <w:rFonts w:ascii="Times New Roman" w:hAnsi="Times New Roman"/>
                <w:lang w:eastAsia="ru-RU"/>
              </w:rPr>
            </w:pPr>
            <w:r w:rsidRPr="0094486B">
              <w:rPr>
                <w:rFonts w:ascii="Times New Roman" w:hAnsi="Times New Roman"/>
                <w:color w:val="000000"/>
                <w:kern w:val="24"/>
                <w:lang w:eastAsia="ru-RU"/>
              </w:rPr>
              <w:t>Решение:   </w:t>
            </w:r>
          </w:p>
          <w:p w:rsidR="0092242F" w:rsidRPr="0094486B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6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V =</w:t>
            </w:r>
            <w:r w:rsidRPr="0094486B">
              <w:rPr>
                <w:rFonts w:ascii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S</w:t>
            </w:r>
            <w:r w:rsidRPr="0094486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:</w:t>
            </w:r>
            <w:r w:rsidRPr="0094486B">
              <w:rPr>
                <w:rFonts w:ascii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t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86B">
              <w:rPr>
                <w:rFonts w:ascii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V</w:t>
            </w:r>
            <w:r w:rsidRPr="0094486B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= 1320:2=660 (м/с)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Примечания:</w:t>
            </w:r>
            <w:r w:rsidR="000219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>Использованы материалы беседы с</w:t>
            </w:r>
            <w:r w:rsidR="00021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>местным жителем Голубевым С.В.</w:t>
            </w:r>
          </w:p>
        </w:tc>
      </w:tr>
    </w:tbl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Барсучьи горки</w:t>
            </w:r>
          </w:p>
          <w:p w:rsidR="0092242F" w:rsidRPr="00B50462" w:rsidRDefault="00F720EC" w:rsidP="000219ED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20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исунок 10" o:spid="_x0000_i1058" type="#_x0000_t75" alt="http://proxy10.media.online.ua/uol/r3-34de8b42f8/5122cad365495.jpg" style="width:455.8pt;height:246.6pt;visibility:visible">
                  <v:imagedata r:id="rId67" o:title="" croptop="11994f"/>
                </v:shape>
              </w:pic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 для гида:</w:t>
            </w:r>
            <w:r w:rsidR="00021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Гористая неровная поверхность, заросшая лесом, название получила из за обитающих здесь зверьков.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Барсук — хищное животное семейства куньих, населяющее практически всю территорию России. Он является самым большим представителем в своем семействе.  Длина его тела 60-100 сантиметров, обычный вес – 7-13 килограммов (осенью барсуки поправляются до 22-25 килограммов).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Большую часть жизни барсуки проводят в своем жилище.  Живут барсуки в норах, которые роют сами. Нора барсука состоит из нескольких длинных туннелей, входных отверстий и гнездовых камер. Иногда длина туннелей в одной норе достигает 5-10 метров, а число ходов в жилище может насчитывать до 50 отверстий. Гнездовых камер, как правило, у барсуков 2 или 3. За каждой камерой он тщательно следит, постоянно меняя подстилку. Свои гнездовые камеры барсуки устраивают так, чтобы туда не могла просочиться не дождевая не грунтовая вода.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="00021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Лесная мышь весит 9 кг, это на 2 кг больше, чем весит заяц-русак, и на 3 кг меньше, чем весит барсук. Сколько кг весят эти животные?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Решение:</w:t>
            </w:r>
          </w:p>
          <w:p w:rsidR="0092242F" w:rsidRPr="00B50462" w:rsidRDefault="0092242F" w:rsidP="00B50462">
            <w:pPr>
              <w:tabs>
                <w:tab w:val="left" w:pos="720"/>
              </w:tabs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 – 2 = 7(кг)- весит заяц-русак</w:t>
            </w:r>
          </w:p>
          <w:p w:rsidR="0092242F" w:rsidRPr="00B50462" w:rsidRDefault="0092242F" w:rsidP="00B50462">
            <w:pPr>
              <w:tabs>
                <w:tab w:val="left" w:pos="720"/>
              </w:tabs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 + 3 = 12(кг)- весит барсук</w:t>
            </w:r>
          </w:p>
          <w:p w:rsidR="0092242F" w:rsidRPr="00B50462" w:rsidRDefault="0092242F" w:rsidP="00B50462">
            <w:pPr>
              <w:tabs>
                <w:tab w:val="left" w:pos="720"/>
              </w:tabs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 + 9 + 12 = 28(кг)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Ответ: 28 кг весят эти животные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0219ED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Примечания:</w:t>
            </w:r>
            <w:r w:rsidR="000219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>Использован материал «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Основные представители семейства куньих в России», предоставленный учителем биологии </w:t>
            </w:r>
            <w:r w:rsidR="000219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Голубевой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Е.В.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Озеро Шапинское</w:t>
            </w:r>
          </w:p>
          <w:p w:rsidR="0092242F" w:rsidRPr="00B50462" w:rsidRDefault="00F720EC" w:rsidP="00C16C75">
            <w:pPr>
              <w:spacing w:after="0" w:line="36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20E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Рисунок 13" o:spid="_x0000_i1059" type="#_x0000_t75" style="width:369.05pt;height:277.8pt;visibility:visible">
                  <v:imagedata r:id="rId68" o:title=""/>
                </v:shape>
              </w:pic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 для гида:</w:t>
            </w:r>
            <w:r w:rsidR="000219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Снова выходим из лесных угодий на простор. Ура! Вот оно долгожданное озеро Шапинское. Это самая южная часть Уренского района,  по мнению местных жителей самая низменная в нашем районе. Озеро имеет почти правильную форму круга, диаметр которого составляет более 50 метров. Из-за того, что оно такое круглое, похожее на шапку, когда то в старину его и назвали Шапинское. Поверхность озера чистая, только берега поросли травой. В глубинах Шапинского (примерно 8 метров) обитают различные породы рыб: карась, линь, лещ, щука и так далее, что привлекает местных рыбаков.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Расстояние до него значительное, мы прошли по лесной дорожке более 5 километров.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 та красота, что мы увидели, стоит этого. Высокое синее небо, белоснежные берёзы и озёр оказалось два. Рядом  расположилось Валовое озеро чуть меньших размеров.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геометрическая: Вычислите площадь круга  и длину окружности Шапинского озера, если его диаметр 60 метров.</w:t>
            </w:r>
          </w:p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Решение: с =</w:t>
            </w:r>
            <w:r w:rsidRPr="00B5046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225" w:dyaOrig="225">
                <v:shape id="_x0000_i1060" type="#_x0000_t75" style="width:11.35pt;height:11.35pt" o:ole="">
                  <v:imagedata r:id="rId69" o:title=""/>
                </v:shape>
                <o:OLEObject Type="Embed" ProgID="Equation.3" ShapeID="_x0000_i1060" DrawAspect="Content" ObjectID="_1577447452" r:id="rId70"/>
              </w:objec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  с = 3,14</w:t>
            </w:r>
            <w:r w:rsidRPr="00B5046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∙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60 =188,4</w:t>
            </w:r>
            <w:r w:rsidRPr="00B50462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95" w:dyaOrig="195">
                <v:shape id="_x0000_i1061" type="#_x0000_t75" style="width:9.65pt;height:9.65pt" o:ole="">
                  <v:imagedata r:id="rId71" o:title=""/>
                </v:shape>
                <o:OLEObject Type="Embed" ProgID="Equation.3" ShapeID="_x0000_i1061" DrawAspect="Content" ObjectID="_1577447453" r:id="rId72"/>
              </w:objec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188(м);    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 w:rsidRPr="00B50462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225" w:dyaOrig="225">
                <v:shape id="_x0000_i1062" type="#_x0000_t75" style="width:11.35pt;height:11.35pt" o:ole="">
                  <v:imagedata r:id="rId69" o:title=""/>
                </v:shape>
                <o:OLEObject Type="Embed" ProgID="Equation.3" ShapeID="_x0000_i1062" DrawAspect="Content" ObjectID="_1577447454" r:id="rId73"/>
              </w:objec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5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=3,14 </w:t>
            </w:r>
            <w:r w:rsidRPr="00B5046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∙30</w:t>
            </w:r>
            <w:r w:rsidRPr="00B5046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eastAsia="ru-RU"/>
              </w:rPr>
              <w:t>2</w:t>
            </w:r>
            <w:r w:rsidRPr="00B5046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= 2826 (м</w:t>
            </w:r>
            <w:r w:rsidRPr="00B5046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eastAsia="ru-RU"/>
              </w:rPr>
              <w:t>2</w:t>
            </w:r>
            <w:r w:rsidRPr="00B5046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</w:tr>
      <w:tr w:rsidR="0092242F" w:rsidRPr="00B50462">
        <w:tc>
          <w:tcPr>
            <w:tcW w:w="9571" w:type="dxa"/>
          </w:tcPr>
          <w:p w:rsidR="0092242F" w:rsidRPr="00B50462" w:rsidRDefault="0092242F" w:rsidP="00B50462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Примечания:</w:t>
            </w:r>
            <w:r w:rsidRPr="00B5046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составлен со слов Голубева Виктора Фёдоровича, жителя д. Минеево.</w:t>
            </w:r>
          </w:p>
        </w:tc>
      </w:tr>
    </w:tbl>
    <w:p w:rsidR="0092242F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242F" w:rsidRPr="002277FE" w:rsidRDefault="0092242F" w:rsidP="00C04F0B">
      <w:pPr>
        <w:spacing w:after="0" w:line="360" w:lineRule="auto"/>
        <w:ind w:left="-57"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2242F" w:rsidRPr="002277FE" w:rsidSect="00514024">
      <w:footerReference w:type="default" r:id="rId7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1BA" w:rsidRDefault="00F561BA" w:rsidP="00085026">
      <w:pPr>
        <w:spacing w:after="0" w:line="240" w:lineRule="auto"/>
      </w:pPr>
      <w:r>
        <w:separator/>
      </w:r>
    </w:p>
  </w:endnote>
  <w:endnote w:type="continuationSeparator" w:id="1">
    <w:p w:rsidR="00F561BA" w:rsidRDefault="00F561BA" w:rsidP="0008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1BA" w:rsidRDefault="00F720EC">
    <w:pPr>
      <w:pStyle w:val="a5"/>
      <w:jc w:val="center"/>
    </w:pPr>
    <w:fldSimple w:instr=" PAGE   \* MERGEFORMAT ">
      <w:r w:rsidR="00C16C75">
        <w:rPr>
          <w:noProof/>
        </w:rPr>
        <w:t>2</w:t>
      </w:r>
    </w:fldSimple>
  </w:p>
  <w:p w:rsidR="00F561BA" w:rsidRDefault="00F561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1BA" w:rsidRDefault="00F561BA" w:rsidP="00085026">
      <w:pPr>
        <w:spacing w:after="0" w:line="240" w:lineRule="auto"/>
      </w:pPr>
      <w:r>
        <w:separator/>
      </w:r>
    </w:p>
  </w:footnote>
  <w:footnote w:type="continuationSeparator" w:id="1">
    <w:p w:rsidR="00F561BA" w:rsidRDefault="00F561BA" w:rsidP="00085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03D"/>
    <w:multiLevelType w:val="multilevel"/>
    <w:tmpl w:val="877416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8CA509F"/>
    <w:multiLevelType w:val="hybridMultilevel"/>
    <w:tmpl w:val="114AA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4735ED"/>
    <w:multiLevelType w:val="hybridMultilevel"/>
    <w:tmpl w:val="24AA0AFA"/>
    <w:lvl w:ilvl="0" w:tplc="2B7E080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03111"/>
    <w:multiLevelType w:val="hybridMultilevel"/>
    <w:tmpl w:val="B67AEE46"/>
    <w:lvl w:ilvl="0" w:tplc="842AC324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7C48"/>
    <w:multiLevelType w:val="hybridMultilevel"/>
    <w:tmpl w:val="5C42EA50"/>
    <w:lvl w:ilvl="0" w:tplc="04190001">
      <w:start w:val="1"/>
      <w:numFmt w:val="bullet"/>
      <w:lvlText w:val=""/>
      <w:lvlJc w:val="left"/>
      <w:pPr>
        <w:ind w:left="517" w:hanging="375"/>
      </w:pPr>
      <w:rPr>
        <w:rFonts w:ascii="Symbol" w:hAnsi="Symbol" w:cs="Symbol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F6A20"/>
    <w:multiLevelType w:val="hybridMultilevel"/>
    <w:tmpl w:val="114AA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596561"/>
    <w:multiLevelType w:val="multilevel"/>
    <w:tmpl w:val="25FC7A0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AA734F7"/>
    <w:multiLevelType w:val="multilevel"/>
    <w:tmpl w:val="56A0CB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BC57A82"/>
    <w:multiLevelType w:val="hybridMultilevel"/>
    <w:tmpl w:val="00A067D2"/>
    <w:lvl w:ilvl="0" w:tplc="E5103D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1757B2"/>
    <w:multiLevelType w:val="hybridMultilevel"/>
    <w:tmpl w:val="2FCC1C9A"/>
    <w:lvl w:ilvl="0" w:tplc="6CC2B33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440B9"/>
    <w:multiLevelType w:val="multilevel"/>
    <w:tmpl w:val="4F9C6A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5CD686B"/>
    <w:multiLevelType w:val="hybridMultilevel"/>
    <w:tmpl w:val="71E4C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EE2E01"/>
    <w:multiLevelType w:val="multilevel"/>
    <w:tmpl w:val="23F4A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3">
    <w:nsid w:val="2ED2683F"/>
    <w:multiLevelType w:val="multilevel"/>
    <w:tmpl w:val="057CE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2EFE1280"/>
    <w:multiLevelType w:val="multilevel"/>
    <w:tmpl w:val="F4620B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8F2529C"/>
    <w:multiLevelType w:val="multilevel"/>
    <w:tmpl w:val="F5EC22A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16">
    <w:nsid w:val="3CD456DC"/>
    <w:multiLevelType w:val="hybridMultilevel"/>
    <w:tmpl w:val="114AA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A643C9"/>
    <w:multiLevelType w:val="hybridMultilevel"/>
    <w:tmpl w:val="114AA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8D6FC1"/>
    <w:multiLevelType w:val="hybridMultilevel"/>
    <w:tmpl w:val="CED2D458"/>
    <w:lvl w:ilvl="0" w:tplc="066A7ED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B1629A"/>
    <w:multiLevelType w:val="hybridMultilevel"/>
    <w:tmpl w:val="26D4E4DA"/>
    <w:lvl w:ilvl="0" w:tplc="3F9CD736">
      <w:start w:val="1"/>
      <w:numFmt w:val="decimal"/>
      <w:lvlText w:val="%1."/>
      <w:lvlJc w:val="left"/>
      <w:pPr>
        <w:ind w:left="517" w:hanging="375"/>
      </w:pPr>
      <w:rPr>
        <w:rFonts w:ascii="Times New Roman" w:eastAsia="Times New Roman" w:hAnsi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D43650"/>
    <w:multiLevelType w:val="multilevel"/>
    <w:tmpl w:val="332EB7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2160"/>
      </w:pPr>
      <w:rPr>
        <w:rFonts w:hint="default"/>
      </w:rPr>
    </w:lvl>
  </w:abstractNum>
  <w:abstractNum w:abstractNumId="21">
    <w:nsid w:val="4C756563"/>
    <w:multiLevelType w:val="hybridMultilevel"/>
    <w:tmpl w:val="114AA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A27D3D"/>
    <w:multiLevelType w:val="multilevel"/>
    <w:tmpl w:val="A07C4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3">
    <w:nsid w:val="535A725C"/>
    <w:multiLevelType w:val="multilevel"/>
    <w:tmpl w:val="F7E48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55A5553B"/>
    <w:multiLevelType w:val="hybridMultilevel"/>
    <w:tmpl w:val="93629830"/>
    <w:lvl w:ilvl="0" w:tplc="7E2CF94C">
      <w:start w:val="1"/>
      <w:numFmt w:val="decimal"/>
      <w:lvlText w:val="%1."/>
      <w:lvlJc w:val="left"/>
      <w:pPr>
        <w:ind w:left="495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25">
    <w:nsid w:val="6A202B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A7F4F35"/>
    <w:multiLevelType w:val="hybridMultilevel"/>
    <w:tmpl w:val="9F16BF02"/>
    <w:lvl w:ilvl="0" w:tplc="FCB40B8E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3E2918"/>
    <w:multiLevelType w:val="hybridMultilevel"/>
    <w:tmpl w:val="2F645EB0"/>
    <w:lvl w:ilvl="0" w:tplc="1D7C96A8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ED5EE3"/>
    <w:multiLevelType w:val="hybridMultilevel"/>
    <w:tmpl w:val="8BEC666E"/>
    <w:lvl w:ilvl="0" w:tplc="5990697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7928DE"/>
    <w:multiLevelType w:val="hybridMultilevel"/>
    <w:tmpl w:val="EA5679AC"/>
    <w:lvl w:ilvl="0" w:tplc="2BD03B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2816331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EE7CB734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EB022CA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1530474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B12C5C18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7AD23D1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FC4EF7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B6F42E5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30">
    <w:nsid w:val="749A01DA"/>
    <w:multiLevelType w:val="hybridMultilevel"/>
    <w:tmpl w:val="60ECC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17"/>
  </w:num>
  <w:num w:numId="7">
    <w:abstractNumId w:val="1"/>
  </w:num>
  <w:num w:numId="8">
    <w:abstractNumId w:val="2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9"/>
  </w:num>
  <w:num w:numId="15">
    <w:abstractNumId w:val="4"/>
  </w:num>
  <w:num w:numId="16">
    <w:abstractNumId w:val="2"/>
  </w:num>
  <w:num w:numId="17">
    <w:abstractNumId w:val="24"/>
  </w:num>
  <w:num w:numId="18">
    <w:abstractNumId w:val="25"/>
  </w:num>
  <w:num w:numId="19">
    <w:abstractNumId w:val="6"/>
  </w:num>
  <w:num w:numId="20">
    <w:abstractNumId w:val="13"/>
  </w:num>
  <w:num w:numId="21">
    <w:abstractNumId w:val="0"/>
  </w:num>
  <w:num w:numId="22">
    <w:abstractNumId w:val="12"/>
  </w:num>
  <w:num w:numId="23">
    <w:abstractNumId w:val="10"/>
  </w:num>
  <w:num w:numId="24">
    <w:abstractNumId w:val="14"/>
  </w:num>
  <w:num w:numId="25">
    <w:abstractNumId w:val="7"/>
  </w:num>
  <w:num w:numId="26">
    <w:abstractNumId w:val="23"/>
  </w:num>
  <w:num w:numId="27">
    <w:abstractNumId w:val="15"/>
  </w:num>
  <w:num w:numId="28">
    <w:abstractNumId w:val="27"/>
  </w:num>
  <w:num w:numId="29">
    <w:abstractNumId w:val="18"/>
  </w:num>
  <w:num w:numId="30">
    <w:abstractNumId w:val="9"/>
  </w:num>
  <w:num w:numId="31">
    <w:abstractNumId w:val="26"/>
  </w:num>
  <w:num w:numId="32">
    <w:abstractNumId w:val="3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5B8"/>
    <w:rsid w:val="00005050"/>
    <w:rsid w:val="000219ED"/>
    <w:rsid w:val="00057788"/>
    <w:rsid w:val="00085026"/>
    <w:rsid w:val="00090167"/>
    <w:rsid w:val="000B233E"/>
    <w:rsid w:val="000D1A84"/>
    <w:rsid w:val="000E5FF2"/>
    <w:rsid w:val="00102A11"/>
    <w:rsid w:val="001134F5"/>
    <w:rsid w:val="00144637"/>
    <w:rsid w:val="00185756"/>
    <w:rsid w:val="00192497"/>
    <w:rsid w:val="001A2B27"/>
    <w:rsid w:val="001C0FA7"/>
    <w:rsid w:val="001C1E25"/>
    <w:rsid w:val="001D109C"/>
    <w:rsid w:val="002277FE"/>
    <w:rsid w:val="00280501"/>
    <w:rsid w:val="00293B85"/>
    <w:rsid w:val="002B19A0"/>
    <w:rsid w:val="002D3E8B"/>
    <w:rsid w:val="00322884"/>
    <w:rsid w:val="00347FE3"/>
    <w:rsid w:val="003658AE"/>
    <w:rsid w:val="00392C86"/>
    <w:rsid w:val="003A3667"/>
    <w:rsid w:val="003C0369"/>
    <w:rsid w:val="003C3F28"/>
    <w:rsid w:val="003E4654"/>
    <w:rsid w:val="0041104E"/>
    <w:rsid w:val="00425DB4"/>
    <w:rsid w:val="00434CD2"/>
    <w:rsid w:val="004903F4"/>
    <w:rsid w:val="004A794A"/>
    <w:rsid w:val="004C1C4C"/>
    <w:rsid w:val="004D7769"/>
    <w:rsid w:val="004E5CAB"/>
    <w:rsid w:val="00504B06"/>
    <w:rsid w:val="00510828"/>
    <w:rsid w:val="0051289D"/>
    <w:rsid w:val="00514024"/>
    <w:rsid w:val="0052581D"/>
    <w:rsid w:val="00545513"/>
    <w:rsid w:val="005825B8"/>
    <w:rsid w:val="00590BB6"/>
    <w:rsid w:val="005E30B6"/>
    <w:rsid w:val="00604CC7"/>
    <w:rsid w:val="00604CEB"/>
    <w:rsid w:val="00641624"/>
    <w:rsid w:val="00642C80"/>
    <w:rsid w:val="00650C88"/>
    <w:rsid w:val="00654D8C"/>
    <w:rsid w:val="006550D7"/>
    <w:rsid w:val="00656F2F"/>
    <w:rsid w:val="00672B20"/>
    <w:rsid w:val="006B42C4"/>
    <w:rsid w:val="006B68A8"/>
    <w:rsid w:val="006F47BC"/>
    <w:rsid w:val="00711CFA"/>
    <w:rsid w:val="00711F38"/>
    <w:rsid w:val="00714039"/>
    <w:rsid w:val="0071737D"/>
    <w:rsid w:val="00720294"/>
    <w:rsid w:val="0073326E"/>
    <w:rsid w:val="00733C8A"/>
    <w:rsid w:val="007364C4"/>
    <w:rsid w:val="00790A31"/>
    <w:rsid w:val="007D016F"/>
    <w:rsid w:val="007F0C45"/>
    <w:rsid w:val="00807723"/>
    <w:rsid w:val="00834437"/>
    <w:rsid w:val="008A4D9D"/>
    <w:rsid w:val="008F2099"/>
    <w:rsid w:val="0092242F"/>
    <w:rsid w:val="00940FD5"/>
    <w:rsid w:val="0094486B"/>
    <w:rsid w:val="00955F1F"/>
    <w:rsid w:val="009966C7"/>
    <w:rsid w:val="009A1C1E"/>
    <w:rsid w:val="009B3B3E"/>
    <w:rsid w:val="009C0556"/>
    <w:rsid w:val="009C12E3"/>
    <w:rsid w:val="009C3988"/>
    <w:rsid w:val="009C7EE3"/>
    <w:rsid w:val="009D5A58"/>
    <w:rsid w:val="009E1E59"/>
    <w:rsid w:val="009E4D9E"/>
    <w:rsid w:val="00A01AD5"/>
    <w:rsid w:val="00A11CF1"/>
    <w:rsid w:val="00A20BB0"/>
    <w:rsid w:val="00A413B9"/>
    <w:rsid w:val="00A56C7D"/>
    <w:rsid w:val="00AA3DBA"/>
    <w:rsid w:val="00AA4FF5"/>
    <w:rsid w:val="00AA51BF"/>
    <w:rsid w:val="00AC7EAE"/>
    <w:rsid w:val="00B264D9"/>
    <w:rsid w:val="00B266E2"/>
    <w:rsid w:val="00B30DB8"/>
    <w:rsid w:val="00B348CA"/>
    <w:rsid w:val="00B418FF"/>
    <w:rsid w:val="00B50462"/>
    <w:rsid w:val="00B532B0"/>
    <w:rsid w:val="00B6059B"/>
    <w:rsid w:val="00B773D0"/>
    <w:rsid w:val="00B84803"/>
    <w:rsid w:val="00B8521D"/>
    <w:rsid w:val="00BA27D9"/>
    <w:rsid w:val="00BB298D"/>
    <w:rsid w:val="00BF6239"/>
    <w:rsid w:val="00C039C3"/>
    <w:rsid w:val="00C04F0B"/>
    <w:rsid w:val="00C165D4"/>
    <w:rsid w:val="00C16C75"/>
    <w:rsid w:val="00C71819"/>
    <w:rsid w:val="00C9068E"/>
    <w:rsid w:val="00CF3D67"/>
    <w:rsid w:val="00D370A9"/>
    <w:rsid w:val="00D678B8"/>
    <w:rsid w:val="00D751F0"/>
    <w:rsid w:val="00D76E9A"/>
    <w:rsid w:val="00D91152"/>
    <w:rsid w:val="00DA3D9F"/>
    <w:rsid w:val="00DA6A9F"/>
    <w:rsid w:val="00DC1A34"/>
    <w:rsid w:val="00DC4231"/>
    <w:rsid w:val="00E31928"/>
    <w:rsid w:val="00E35EDC"/>
    <w:rsid w:val="00E40F48"/>
    <w:rsid w:val="00E850A2"/>
    <w:rsid w:val="00E93654"/>
    <w:rsid w:val="00EC6C76"/>
    <w:rsid w:val="00EC77D1"/>
    <w:rsid w:val="00EE346C"/>
    <w:rsid w:val="00F32D4A"/>
    <w:rsid w:val="00F553AE"/>
    <w:rsid w:val="00F561BA"/>
    <w:rsid w:val="00F720EC"/>
    <w:rsid w:val="00F74FE0"/>
    <w:rsid w:val="00F7560E"/>
    <w:rsid w:val="00F944CE"/>
    <w:rsid w:val="00FC51C7"/>
    <w:rsid w:val="00FD3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1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35ED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C51C7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5ED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C51C7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085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85026"/>
  </w:style>
  <w:style w:type="paragraph" w:styleId="a5">
    <w:name w:val="footer"/>
    <w:basedOn w:val="a"/>
    <w:link w:val="a6"/>
    <w:uiPriority w:val="99"/>
    <w:rsid w:val="00085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85026"/>
  </w:style>
  <w:style w:type="paragraph" w:styleId="a7">
    <w:name w:val="List Paragraph"/>
    <w:basedOn w:val="a"/>
    <w:uiPriority w:val="99"/>
    <w:qFormat/>
    <w:rsid w:val="000D1A84"/>
    <w:pPr>
      <w:ind w:left="720"/>
    </w:pPr>
  </w:style>
  <w:style w:type="character" w:customStyle="1" w:styleId="apple-converted-space">
    <w:name w:val="apple-converted-space"/>
    <w:basedOn w:val="a0"/>
    <w:uiPriority w:val="99"/>
    <w:rsid w:val="00293B85"/>
  </w:style>
  <w:style w:type="table" w:styleId="a8">
    <w:name w:val="Table Grid"/>
    <w:basedOn w:val="a1"/>
    <w:uiPriority w:val="99"/>
    <w:rsid w:val="00F553A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5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553A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6550D7"/>
    <w:rPr>
      <w:color w:val="0000FF"/>
      <w:u w:val="single"/>
    </w:rPr>
  </w:style>
  <w:style w:type="paragraph" w:styleId="ac">
    <w:name w:val="Normal (Web)"/>
    <w:basedOn w:val="a"/>
    <w:uiPriority w:val="99"/>
    <w:semiHidden/>
    <w:rsid w:val="00A11CF1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7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36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40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4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41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42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44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9369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9436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  <w:div w:id="1390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9392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9384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  <w:div w:id="139079396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9429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  <w:div w:id="139079431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9383">
                  <w:marLeft w:val="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</w:divsChild>
        </w:div>
        <w:div w:id="1390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hyperlink" Target="http://yazykoznanie.ru/" TargetMode="External"/><Relationship Id="rId26" Type="http://schemas.openxmlformats.org/officeDocument/2006/relationships/image" Target="media/image7.wmf"/><Relationship Id="rId39" Type="http://schemas.openxmlformats.org/officeDocument/2006/relationships/hyperlink" Target="https://ru.wikipedia.org/wiki/%D0%9A%D1%83%D0%B2%D1%88%D0%B8%D0%BD" TargetMode="External"/><Relationship Id="rId21" Type="http://schemas.openxmlformats.org/officeDocument/2006/relationships/image" Target="media/image4.jpeg"/><Relationship Id="rId34" Type="http://schemas.openxmlformats.org/officeDocument/2006/relationships/oleObject" Target="embeddings/oleObject11.bin"/><Relationship Id="rId42" Type="http://schemas.openxmlformats.org/officeDocument/2006/relationships/image" Target="media/image14.jpeg"/><Relationship Id="rId47" Type="http://schemas.openxmlformats.org/officeDocument/2006/relationships/image" Target="media/image17.wmf"/><Relationship Id="rId50" Type="http://schemas.openxmlformats.org/officeDocument/2006/relationships/image" Target="media/image18.jpeg"/><Relationship Id="rId55" Type="http://schemas.openxmlformats.org/officeDocument/2006/relationships/hyperlink" Target="http://atombit.org/fizika/" TargetMode="External"/><Relationship Id="rId63" Type="http://schemas.openxmlformats.org/officeDocument/2006/relationships/oleObject" Target="embeddings/oleObject17.bin"/><Relationship Id="rId68" Type="http://schemas.openxmlformats.org/officeDocument/2006/relationships/image" Target="media/image25.jpeg"/><Relationship Id="rId76" Type="http://schemas.openxmlformats.org/officeDocument/2006/relationships/theme" Target="theme/theme1.xml"/><Relationship Id="rId7" Type="http://schemas.openxmlformats.org/officeDocument/2006/relationships/hyperlink" Target="mailto:minschool@rambler.ru" TargetMode="External"/><Relationship Id="rId71" Type="http://schemas.openxmlformats.org/officeDocument/2006/relationships/image" Target="media/image27.wmf"/><Relationship Id="rId2" Type="http://schemas.openxmlformats.org/officeDocument/2006/relationships/styles" Target="styles.xml"/><Relationship Id="rId16" Type="http://schemas.openxmlformats.org/officeDocument/2006/relationships/hyperlink" Target="https://ru.wikipedia.org/wiki/" TargetMode="External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1.bin"/><Relationship Id="rId24" Type="http://schemas.openxmlformats.org/officeDocument/2006/relationships/image" Target="media/image6.wmf"/><Relationship Id="rId32" Type="http://schemas.openxmlformats.org/officeDocument/2006/relationships/oleObject" Target="embeddings/oleObject10.bin"/><Relationship Id="rId37" Type="http://schemas.openxmlformats.org/officeDocument/2006/relationships/hyperlink" Target="https://ru.wikipedia.org/wiki/%D0%93%D0%BB%D0%B8%D0%BD%D0%B0" TargetMode="External"/><Relationship Id="rId40" Type="http://schemas.openxmlformats.org/officeDocument/2006/relationships/image" Target="media/image12.jpeg"/><Relationship Id="rId45" Type="http://schemas.openxmlformats.org/officeDocument/2006/relationships/oleObject" Target="embeddings/oleObject13.bin"/><Relationship Id="rId53" Type="http://schemas.openxmlformats.org/officeDocument/2006/relationships/hyperlink" Target="http://www.xn--80aacc4bir7b.xn--p1ai/%D1%81%D0%BB%D0%BE%D0%B2%D0%B0%D1%80%D0%B8/%D1%82%D0%BE%D0%BB%D0%BA%D0%BE%D0%B2%D1%8B%D0%B9-%D1%81%D0%BB%D0%BE%D0%B2%D0%B0%D1%80%D1%8C-%D0%B4%D0%B0%D0%BB%D1%8F/%D0%B1%D0%BE%D0%BB%D0%BE%D1%82%D0%BE" TargetMode="External"/><Relationship Id="rId58" Type="http://schemas.openxmlformats.org/officeDocument/2006/relationships/image" Target="media/image20.jpeg"/><Relationship Id="rId66" Type="http://schemas.openxmlformats.org/officeDocument/2006/relationships/image" Target="media/image23.jpeg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8.bin"/><Relationship Id="rId36" Type="http://schemas.openxmlformats.org/officeDocument/2006/relationships/image" Target="media/image11.jpeg"/><Relationship Id="rId49" Type="http://schemas.openxmlformats.org/officeDocument/2006/relationships/hyperlink" Target="https://ru.wikipedia.org/wiki/%D0%A3%D1%80%D0%B5%D0%BD%D1%81%D0%BA%D0%B8%D0%B9_%D1%80%D0%B0%D0%B9%D0%BE%D0%BD" TargetMode="External"/><Relationship Id="rId57" Type="http://schemas.openxmlformats.org/officeDocument/2006/relationships/hyperlink" Target="http://to-name.ru/historical-events/russia.htm" TargetMode="External"/><Relationship Id="rId61" Type="http://schemas.openxmlformats.org/officeDocument/2006/relationships/oleObject" Target="embeddings/oleObject16.bin"/><Relationship Id="rId10" Type="http://schemas.openxmlformats.org/officeDocument/2006/relationships/image" Target="media/image2.wmf"/><Relationship Id="rId19" Type="http://schemas.openxmlformats.org/officeDocument/2006/relationships/hyperlink" Target="http://to-name.ru/" TargetMode="External"/><Relationship Id="rId31" Type="http://schemas.openxmlformats.org/officeDocument/2006/relationships/image" Target="media/image9.wmf"/><Relationship Id="rId44" Type="http://schemas.openxmlformats.org/officeDocument/2006/relationships/image" Target="media/image16.wmf"/><Relationship Id="rId52" Type="http://schemas.openxmlformats.org/officeDocument/2006/relationships/hyperlink" Target="http://www.xn--80aacc4bir7b.xn--p1ai/%D1%81%D0%BB%D0%BE%D0%B2%D0%B0%D1%80%D0%B8/%D1%82%D0%BE%D0%BB%D0%BA%D0%BE%D0%B2%D1%8B%D0%B9-%D1%81%D0%BB%D0%BE%D0%B2%D0%B0%D1%80%D1%8C-%D0%B4%D0%B0%D0%BB%D1%8F/%D0%B4%D0%B5%D1%80%D0%B5%D0%B2%D0%BE" TargetMode="External"/><Relationship Id="rId60" Type="http://schemas.openxmlformats.org/officeDocument/2006/relationships/hyperlink" Target="https://ru.wikipedia.org/wiki/%D0%9A%D1%80%D0%B0%D1%81%D0%BD%D0%B0%D1%8F_%D0%BA%D0%BD%D0%B8%D0%B3%D0%B0" TargetMode="External"/><Relationship Id="rId65" Type="http://schemas.openxmlformats.org/officeDocument/2006/relationships/oleObject" Target="embeddings/oleObject19.bin"/><Relationship Id="rId73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oleObject" Target="embeddings/oleObject3.bin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8.jpeg"/><Relationship Id="rId35" Type="http://schemas.openxmlformats.org/officeDocument/2006/relationships/oleObject" Target="embeddings/oleObject12.bin"/><Relationship Id="rId43" Type="http://schemas.openxmlformats.org/officeDocument/2006/relationships/image" Target="media/image15.jpeg"/><Relationship Id="rId48" Type="http://schemas.openxmlformats.org/officeDocument/2006/relationships/oleObject" Target="embeddings/oleObject15.bin"/><Relationship Id="rId56" Type="http://schemas.openxmlformats.org/officeDocument/2006/relationships/hyperlink" Target="http://atombit.org/astronomiya/" TargetMode="External"/><Relationship Id="rId64" Type="http://schemas.openxmlformats.org/officeDocument/2006/relationships/oleObject" Target="embeddings/oleObject18.bin"/><Relationship Id="rId69" Type="http://schemas.openxmlformats.org/officeDocument/2006/relationships/image" Target="media/image26.wmf"/><Relationship Id="rId8" Type="http://schemas.openxmlformats.org/officeDocument/2006/relationships/hyperlink" Target="http://www.xn--80aacc4bir7b.xn--p1ai/%D1%81%D0%BB%D0%BE%D0%B2%D0%B0%D1%80%D0%B8/%D1%82%D0%BE%D0%BB%D0%BA%D0%BE%D0%B2%D1%8B%D0%B9-%D1%81%D0%BB%D0%BE%D0%B2%D0%B0%D1%80%D1%8C-%D0%B4%D0%B0%D0%BB%D1%8F/%D0%B1%D0%BE%D0%BB%D0%BE%D1%82%D0%BE" TargetMode="External"/><Relationship Id="rId51" Type="http://schemas.openxmlformats.org/officeDocument/2006/relationships/hyperlink" Target="http://www.xn--80aacc4bir7b.xn--p1ai/%D1%81%D0%BB%D0%BE%D0%B2%D0%B0%D1%80%D0%B8/%D1%82%D0%BE%D0%BB%D0%BA%D0%BE%D0%B2%D1%8B%D0%B9-%D1%81%D0%BB%D0%BE%D0%B2%D0%B0%D1%80%D1%8C-%D0%B4%D0%B0%D0%BB%D1%8F/%D1%81%D0%BD%D1%83%D1%82%D1%80%D0%B8" TargetMode="External"/><Relationship Id="rId72" Type="http://schemas.openxmlformats.org/officeDocument/2006/relationships/oleObject" Target="embeddings/oleObject21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hyperlink" Target="http://www.proflowers.ru/" TargetMode="External"/><Relationship Id="rId25" Type="http://schemas.openxmlformats.org/officeDocument/2006/relationships/oleObject" Target="embeddings/oleObject6.bin"/><Relationship Id="rId33" Type="http://schemas.openxmlformats.org/officeDocument/2006/relationships/image" Target="media/image10.wmf"/><Relationship Id="rId38" Type="http://schemas.openxmlformats.org/officeDocument/2006/relationships/hyperlink" Target="https://ru.wikipedia.org/wiki/%D0%93%D0%BE%D1%80%D1%88%D0%BE%D0%BA" TargetMode="External"/><Relationship Id="rId46" Type="http://schemas.openxmlformats.org/officeDocument/2006/relationships/oleObject" Target="embeddings/oleObject14.bin"/><Relationship Id="rId59" Type="http://schemas.openxmlformats.org/officeDocument/2006/relationships/image" Target="media/image21.jpeg"/><Relationship Id="rId67" Type="http://schemas.openxmlformats.org/officeDocument/2006/relationships/image" Target="media/image24.jpeg"/><Relationship Id="rId20" Type="http://schemas.openxmlformats.org/officeDocument/2006/relationships/hyperlink" Target="http://slavnyeimena.ru" TargetMode="External"/><Relationship Id="rId41" Type="http://schemas.openxmlformats.org/officeDocument/2006/relationships/image" Target="media/image13.jpeg"/><Relationship Id="rId54" Type="http://schemas.openxmlformats.org/officeDocument/2006/relationships/image" Target="media/image19.jpeg"/><Relationship Id="rId62" Type="http://schemas.openxmlformats.org/officeDocument/2006/relationships/image" Target="media/image22.jpeg"/><Relationship Id="rId70" Type="http://schemas.openxmlformats.org/officeDocument/2006/relationships/oleObject" Target="embeddings/oleObject20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31</Pages>
  <Words>5849</Words>
  <Characters>33344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Пользователь Windows</cp:lastModifiedBy>
  <cp:revision>13</cp:revision>
  <dcterms:created xsi:type="dcterms:W3CDTF">2016-03-11T08:03:00Z</dcterms:created>
  <dcterms:modified xsi:type="dcterms:W3CDTF">2018-01-14T12:04:00Z</dcterms:modified>
</cp:coreProperties>
</file>