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04" w:rsidRDefault="00CF3404" w:rsidP="00CF3404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учреждение дополнительного образования</w:t>
      </w:r>
    </w:p>
    <w:p w:rsidR="00CF3404" w:rsidRDefault="00CF3404" w:rsidP="00CF3404">
      <w:pPr>
        <w:jc w:val="center"/>
        <w:rPr>
          <w:sz w:val="24"/>
          <w:szCs w:val="24"/>
        </w:rPr>
      </w:pPr>
      <w:r>
        <w:rPr>
          <w:sz w:val="24"/>
          <w:szCs w:val="24"/>
        </w:rPr>
        <w:t>«Детская школа искусств №9» город Челябинск</w:t>
      </w:r>
    </w:p>
    <w:p w:rsidR="00CF3404" w:rsidRDefault="00CF3404" w:rsidP="00CF3404">
      <w:pPr>
        <w:jc w:val="center"/>
        <w:rPr>
          <w:sz w:val="24"/>
          <w:szCs w:val="24"/>
        </w:rPr>
      </w:pPr>
      <w:r>
        <w:rPr>
          <w:sz w:val="24"/>
          <w:szCs w:val="24"/>
        </w:rPr>
        <w:t>454008, ул. Островского,15. Директор Жукова Лариса Ивановна</w:t>
      </w:r>
    </w:p>
    <w:p w:rsidR="00CF3404" w:rsidRDefault="00CF3404" w:rsidP="00CF3404">
      <w:pPr>
        <w:jc w:val="center"/>
        <w:rPr>
          <w:sz w:val="24"/>
          <w:szCs w:val="24"/>
        </w:rPr>
      </w:pPr>
    </w:p>
    <w:p w:rsidR="00CF3404" w:rsidRDefault="00CF3404" w:rsidP="00CF3404">
      <w:pPr>
        <w:jc w:val="center"/>
        <w:rPr>
          <w:sz w:val="24"/>
          <w:szCs w:val="24"/>
        </w:rPr>
      </w:pPr>
    </w:p>
    <w:p w:rsidR="00CF3404" w:rsidRPr="00CF3404" w:rsidRDefault="00CF3404" w:rsidP="00CF3404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Статья</w:t>
      </w:r>
    </w:p>
    <w:p w:rsidR="00CF3404" w:rsidRDefault="00CF3404" w:rsidP="00CF3404">
      <w:pPr>
        <w:spacing w:line="276" w:lineRule="auto"/>
        <w:ind w:left="420"/>
        <w:jc w:val="center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>Создание творческой среды  на уроках «Слушание музыки»</w:t>
      </w:r>
    </w:p>
    <w:p w:rsidR="00491151" w:rsidRPr="00CF3404" w:rsidRDefault="00491151" w:rsidP="00CF3404">
      <w:pPr>
        <w:spacing w:line="276" w:lineRule="auto"/>
        <w:ind w:left="420"/>
        <w:jc w:val="center"/>
        <w:rPr>
          <w:color w:val="000000" w:themeColor="text1"/>
          <w:sz w:val="28"/>
          <w:szCs w:val="28"/>
        </w:rPr>
      </w:pPr>
    </w:p>
    <w:p w:rsidR="00CF3404" w:rsidRDefault="00491151" w:rsidP="00CF3404">
      <w:pPr>
        <w:spacing w:line="276" w:lineRule="auto"/>
        <w:ind w:left="4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</w:t>
      </w:r>
      <w:proofErr w:type="spellStart"/>
      <w:r w:rsidR="00CF3404" w:rsidRPr="00CF3404">
        <w:rPr>
          <w:color w:val="000000" w:themeColor="text1"/>
          <w:sz w:val="28"/>
          <w:szCs w:val="28"/>
        </w:rPr>
        <w:t>Пругло</w:t>
      </w:r>
      <w:proofErr w:type="spellEnd"/>
      <w:r w:rsidR="00CF3404" w:rsidRPr="00CF3404">
        <w:rPr>
          <w:color w:val="000000" w:themeColor="text1"/>
          <w:sz w:val="28"/>
          <w:szCs w:val="28"/>
        </w:rPr>
        <w:t xml:space="preserve"> Е</w:t>
      </w:r>
      <w:r w:rsidR="00CF3404">
        <w:rPr>
          <w:color w:val="000000" w:themeColor="text1"/>
          <w:sz w:val="28"/>
          <w:szCs w:val="28"/>
        </w:rPr>
        <w:t>лена Борисовна,</w:t>
      </w:r>
    </w:p>
    <w:p w:rsidR="00CF3404" w:rsidRPr="00491151" w:rsidRDefault="00CF3404" w:rsidP="00CF3404">
      <w:pPr>
        <w:spacing w:line="276" w:lineRule="auto"/>
        <w:ind w:left="420"/>
        <w:jc w:val="both"/>
        <w:rPr>
          <w:color w:val="000000" w:themeColor="text1"/>
          <w:sz w:val="24"/>
          <w:szCs w:val="24"/>
        </w:rPr>
      </w:pPr>
      <w:r w:rsidRPr="00491151">
        <w:rPr>
          <w:color w:val="000000" w:themeColor="text1"/>
          <w:sz w:val="24"/>
          <w:szCs w:val="24"/>
        </w:rPr>
        <w:t xml:space="preserve">                                                            </w:t>
      </w:r>
      <w:r w:rsidR="00491151">
        <w:rPr>
          <w:color w:val="000000" w:themeColor="text1"/>
          <w:sz w:val="24"/>
          <w:szCs w:val="24"/>
        </w:rPr>
        <w:t xml:space="preserve">            </w:t>
      </w:r>
      <w:r w:rsidRPr="00491151">
        <w:rPr>
          <w:color w:val="000000" w:themeColor="text1"/>
          <w:sz w:val="24"/>
          <w:szCs w:val="24"/>
        </w:rPr>
        <w:t xml:space="preserve"> </w:t>
      </w:r>
      <w:r w:rsidR="00491151" w:rsidRPr="00491151">
        <w:rPr>
          <w:color w:val="000000" w:themeColor="text1"/>
          <w:sz w:val="24"/>
          <w:szCs w:val="24"/>
        </w:rPr>
        <w:t>п</w:t>
      </w:r>
      <w:r w:rsidRPr="00491151">
        <w:rPr>
          <w:color w:val="000000" w:themeColor="text1"/>
          <w:sz w:val="24"/>
          <w:szCs w:val="24"/>
        </w:rPr>
        <w:t xml:space="preserve">реподаватель </w:t>
      </w:r>
      <w:proofErr w:type="gramStart"/>
      <w:r w:rsidRPr="00491151">
        <w:rPr>
          <w:color w:val="000000" w:themeColor="text1"/>
          <w:sz w:val="24"/>
          <w:szCs w:val="24"/>
        </w:rPr>
        <w:t>теоретических</w:t>
      </w:r>
      <w:proofErr w:type="gramEnd"/>
      <w:r w:rsidRPr="00491151">
        <w:rPr>
          <w:color w:val="000000" w:themeColor="text1"/>
          <w:sz w:val="24"/>
          <w:szCs w:val="24"/>
        </w:rPr>
        <w:t xml:space="preserve">                                                                     </w:t>
      </w:r>
    </w:p>
    <w:p w:rsidR="00CF3404" w:rsidRPr="00491151" w:rsidRDefault="00CF3404" w:rsidP="00CF3404">
      <w:pPr>
        <w:spacing w:line="276" w:lineRule="auto"/>
        <w:ind w:left="420"/>
        <w:jc w:val="both"/>
        <w:rPr>
          <w:color w:val="000000" w:themeColor="text1"/>
          <w:sz w:val="24"/>
          <w:szCs w:val="24"/>
        </w:rPr>
      </w:pPr>
      <w:r w:rsidRPr="00491151">
        <w:rPr>
          <w:color w:val="000000" w:themeColor="text1"/>
          <w:sz w:val="24"/>
          <w:szCs w:val="24"/>
        </w:rPr>
        <w:t xml:space="preserve">  </w:t>
      </w:r>
      <w:r w:rsidR="00491151" w:rsidRPr="00491151">
        <w:rPr>
          <w:color w:val="000000" w:themeColor="text1"/>
          <w:sz w:val="24"/>
          <w:szCs w:val="24"/>
        </w:rPr>
        <w:t xml:space="preserve">                                                           </w:t>
      </w:r>
      <w:r w:rsidR="00491151">
        <w:rPr>
          <w:color w:val="000000" w:themeColor="text1"/>
          <w:sz w:val="24"/>
          <w:szCs w:val="24"/>
        </w:rPr>
        <w:t xml:space="preserve">            </w:t>
      </w:r>
      <w:r w:rsidR="00491151" w:rsidRPr="00491151">
        <w:rPr>
          <w:color w:val="000000" w:themeColor="text1"/>
          <w:sz w:val="24"/>
          <w:szCs w:val="24"/>
        </w:rPr>
        <w:t>дисциплин высшей категории</w:t>
      </w:r>
    </w:p>
    <w:p w:rsidR="00CF3404" w:rsidRPr="00491151" w:rsidRDefault="00CF3404" w:rsidP="00CF3404">
      <w:pPr>
        <w:spacing w:line="276" w:lineRule="auto"/>
        <w:ind w:left="420"/>
        <w:jc w:val="both"/>
        <w:rPr>
          <w:color w:val="000000" w:themeColor="text1"/>
          <w:sz w:val="24"/>
          <w:szCs w:val="24"/>
        </w:rPr>
      </w:pPr>
    </w:p>
    <w:p w:rsidR="00CF3404" w:rsidRPr="00CF3404" w:rsidRDefault="00CF3404" w:rsidP="00CF3404">
      <w:pPr>
        <w:spacing w:line="276" w:lineRule="auto"/>
        <w:ind w:left="420"/>
        <w:jc w:val="both"/>
        <w:rPr>
          <w:color w:val="000000" w:themeColor="text1"/>
          <w:sz w:val="28"/>
          <w:szCs w:val="28"/>
        </w:rPr>
      </w:pPr>
    </w:p>
    <w:p w:rsidR="00CF3404" w:rsidRPr="00CF3404" w:rsidRDefault="00CF3404" w:rsidP="00CF3404">
      <w:pPr>
        <w:spacing w:line="276" w:lineRule="auto"/>
        <w:ind w:left="420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 xml:space="preserve">     Программа учебного предмета «Слушание музыки» определяет цель - воспитание культуры слушания и восприятия музыки на основе формирования слуховых представлений. Преподаватели ДШИ призваны научить </w:t>
      </w:r>
      <w:proofErr w:type="gramStart"/>
      <w:r w:rsidRPr="00CF3404">
        <w:rPr>
          <w:color w:val="000000" w:themeColor="text1"/>
          <w:sz w:val="28"/>
          <w:szCs w:val="28"/>
        </w:rPr>
        <w:t>обучающихся</w:t>
      </w:r>
      <w:proofErr w:type="gramEnd"/>
      <w:r w:rsidRPr="00CF3404">
        <w:rPr>
          <w:color w:val="000000" w:themeColor="text1"/>
          <w:sz w:val="28"/>
          <w:szCs w:val="28"/>
        </w:rPr>
        <w:t xml:space="preserve"> слышать музыку и размышлять о ней, поскольку не умеющий слышать музыку никогда не научится по-настоящему хорошо её исполнять.</w:t>
      </w:r>
    </w:p>
    <w:p w:rsidR="00CF3404" w:rsidRPr="00CF3404" w:rsidRDefault="00CF3404" w:rsidP="00CF3404">
      <w:pPr>
        <w:spacing w:line="276" w:lineRule="auto"/>
        <w:ind w:left="426" w:hanging="426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 xml:space="preserve">           При реализации данной задачи учитываются возрастные особенности </w:t>
      </w:r>
      <w:proofErr w:type="gramStart"/>
      <w:r w:rsidRPr="00CF3404">
        <w:rPr>
          <w:color w:val="000000" w:themeColor="text1"/>
          <w:sz w:val="28"/>
          <w:szCs w:val="28"/>
        </w:rPr>
        <w:t>обучающихся</w:t>
      </w:r>
      <w:proofErr w:type="gramEnd"/>
      <w:r w:rsidRPr="00CF3404">
        <w:rPr>
          <w:color w:val="000000" w:themeColor="text1"/>
          <w:sz w:val="28"/>
          <w:szCs w:val="28"/>
        </w:rPr>
        <w:t xml:space="preserve">. В 1-2 классе на уроке «Слушание музыки» ученики с большим интересом </w:t>
      </w:r>
      <w:proofErr w:type="gramStart"/>
      <w:r w:rsidRPr="00CF3404">
        <w:rPr>
          <w:color w:val="000000" w:themeColor="text1"/>
          <w:sz w:val="28"/>
          <w:szCs w:val="28"/>
        </w:rPr>
        <w:t>определяют</w:t>
      </w:r>
      <w:proofErr w:type="gramEnd"/>
      <w:r w:rsidRPr="00CF3404">
        <w:rPr>
          <w:color w:val="000000" w:themeColor="text1"/>
          <w:sz w:val="28"/>
          <w:szCs w:val="28"/>
        </w:rPr>
        <w:t xml:space="preserve"> какое настроение человека, птицы, животного они слышат. В 3 классе уже не только констатируют выраженное настроение, но и сочиняют разные сюжеты, истории, которые еще трудно назвать художественными образами, но в них уже моделируется жизненная реальность, совершается музыкальное познание бытия.</w:t>
      </w:r>
    </w:p>
    <w:p w:rsidR="00CF3404" w:rsidRPr="00CF3404" w:rsidRDefault="00CF3404" w:rsidP="00CF3404">
      <w:pPr>
        <w:spacing w:line="276" w:lineRule="auto"/>
        <w:ind w:left="420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 xml:space="preserve">    Многим преподавателям знакома такая ситуация  на уроках  – когда на уроке перед прослушиванием музыкального фрагмента дается задача, учащиеся с готовностью кивают головой о её понимании  и, как только начинает звучать музыка, отключаются, уходят в свой мир. Звучащая музыка для них как знак начала отдыха, бездействия и они  заполняют эту пустоту чем угодно. Если не тревожить это «тихое болото», этот навык «</w:t>
      </w:r>
      <w:proofErr w:type="spellStart"/>
      <w:r w:rsidRPr="00CF3404">
        <w:rPr>
          <w:color w:val="000000" w:themeColor="text1"/>
          <w:sz w:val="28"/>
          <w:szCs w:val="28"/>
        </w:rPr>
        <w:t>отключки</w:t>
      </w:r>
      <w:proofErr w:type="spellEnd"/>
      <w:r w:rsidRPr="00CF3404">
        <w:rPr>
          <w:color w:val="000000" w:themeColor="text1"/>
          <w:sz w:val="28"/>
          <w:szCs w:val="28"/>
        </w:rPr>
        <w:t>» может сохраниться у них на всю жизнь.</w:t>
      </w:r>
    </w:p>
    <w:p w:rsidR="00CF3404" w:rsidRPr="00CF3404" w:rsidRDefault="00CF3404" w:rsidP="00CF3404">
      <w:pPr>
        <w:spacing w:line="276" w:lineRule="auto"/>
        <w:ind w:left="420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 xml:space="preserve">     Выход из этой ситуации подсказали сами дети. </w:t>
      </w:r>
      <w:r w:rsidR="00491151">
        <w:rPr>
          <w:color w:val="000000" w:themeColor="text1"/>
          <w:sz w:val="28"/>
          <w:szCs w:val="28"/>
        </w:rPr>
        <w:t>В силу своего возраста перво</w:t>
      </w:r>
      <w:r w:rsidRPr="00CF3404">
        <w:rPr>
          <w:color w:val="000000" w:themeColor="text1"/>
          <w:sz w:val="28"/>
          <w:szCs w:val="28"/>
        </w:rPr>
        <w:t xml:space="preserve">классники, приходя в ДШИ, ещё не могут ни писать, ни бегло читать. Но очень многие во время прослушивания музыки брали  карандаши и бесцельно водили ими по бумаге. Возникла идея - это бесцельное творчество  направить в нужное русло, поставив ее на службу одной из основных задач на уроке - активизации слушания музыки. Рисунок является сильнейшим </w:t>
      </w:r>
      <w:r w:rsidRPr="00CF3404">
        <w:rPr>
          <w:color w:val="000000" w:themeColor="text1"/>
          <w:sz w:val="28"/>
          <w:szCs w:val="28"/>
        </w:rPr>
        <w:lastRenderedPageBreak/>
        <w:t>методом в развитии ребенка. Рисунок под музыку – удваивает результат. Так сложилось – в 1 классе мои ученики имеют Рабочий альбом, в котором делают рисунки к прослушанным музыкальным произведениям. На уроке происходит обсуждение образов, цветовой гаммы и делается  набросок, а дома – рисунок приводится к конечному результату. Но главное условие - образ должен быть рожден под воздействием музыки! Самый значимый момент в коллективном обсуждении на первом году обучения - поддерживать доброжелательный стиль общения между всеми участниками образовательного процесса, ободрять обучающихся при возникновении у них трудностей, принимать все рисунки как имеющие место быть.</w:t>
      </w:r>
    </w:p>
    <w:p w:rsidR="00CF3404" w:rsidRPr="00CF3404" w:rsidRDefault="00CF3404" w:rsidP="00CF3404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 xml:space="preserve">         </w:t>
      </w:r>
      <w:proofErr w:type="gramStart"/>
      <w:r w:rsidRPr="00CF3404">
        <w:rPr>
          <w:color w:val="000000" w:themeColor="text1"/>
          <w:sz w:val="28"/>
          <w:szCs w:val="28"/>
        </w:rPr>
        <w:t xml:space="preserve">Интересна оборотная сторона данного процесса – у преподавателя через рисунок появляется возможность увидеть ученика с других сторон, потому что в рисунках он отражает свой внутренний мир, настроение сегодняшнего дня, а может быть стрессовую ситуацию и тогда главным в жизни этого ребенка в этот день станет терапевтический эффект, который сделали музыка и рисунок. </w:t>
      </w:r>
      <w:proofErr w:type="gramEnd"/>
    </w:p>
    <w:p w:rsidR="00CF3404" w:rsidRPr="00CF3404" w:rsidRDefault="00CF3404" w:rsidP="00CF3404">
      <w:pPr>
        <w:spacing w:line="276" w:lineRule="auto"/>
        <w:ind w:left="420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 xml:space="preserve">    Таким образом, в 1 классе через рисунок решаются следующие задачи:</w:t>
      </w:r>
    </w:p>
    <w:p w:rsidR="00CF3404" w:rsidRPr="00CF3404" w:rsidRDefault="00CF3404" w:rsidP="00CF3404">
      <w:pPr>
        <w:pStyle w:val="a3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>воспитание навыка активного слушания музыки и анализа проделанной работы,</w:t>
      </w:r>
    </w:p>
    <w:p w:rsidR="00CF3404" w:rsidRPr="00CF3404" w:rsidRDefault="00CF3404" w:rsidP="00CF3404">
      <w:pPr>
        <w:pStyle w:val="a3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>развитие образного мышления,</w:t>
      </w:r>
    </w:p>
    <w:p w:rsidR="00CF3404" w:rsidRPr="00CF3404" w:rsidRDefault="00CF3404" w:rsidP="00CF3404">
      <w:pPr>
        <w:pStyle w:val="a3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CF3404">
        <w:rPr>
          <w:color w:val="000000" w:themeColor="text1"/>
          <w:sz w:val="28"/>
          <w:szCs w:val="28"/>
        </w:rPr>
        <w:t>осознание обучающимся связи искусства с его личным миром,</w:t>
      </w:r>
      <w:proofErr w:type="gramEnd"/>
    </w:p>
    <w:p w:rsidR="00CF3404" w:rsidRPr="00CF3404" w:rsidRDefault="00CF3404" w:rsidP="00CF3404">
      <w:pPr>
        <w:pStyle w:val="a3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>раскрепощение через полную свободу воображения,</w:t>
      </w:r>
    </w:p>
    <w:p w:rsidR="00CF3404" w:rsidRPr="00CF3404" w:rsidRDefault="00CF3404" w:rsidP="00CF3404">
      <w:pPr>
        <w:pStyle w:val="a3"/>
        <w:numPr>
          <w:ilvl w:val="0"/>
          <w:numId w:val="2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>приобретение практических умений и навыков решения творческих задач,</w:t>
      </w:r>
    </w:p>
    <w:p w:rsidR="00CF3404" w:rsidRPr="00CF3404" w:rsidRDefault="00CF3404" w:rsidP="00CF3404">
      <w:pPr>
        <w:pStyle w:val="a3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 xml:space="preserve">развитие речи через развитие мелкой моторики.  </w:t>
      </w:r>
    </w:p>
    <w:p w:rsidR="00CF3404" w:rsidRPr="00CF3404" w:rsidRDefault="00CF3404" w:rsidP="00CF3404">
      <w:pPr>
        <w:pStyle w:val="a3"/>
        <w:spacing w:line="276" w:lineRule="auto"/>
        <w:ind w:left="1140"/>
        <w:jc w:val="both"/>
        <w:rPr>
          <w:color w:val="000000" w:themeColor="text1"/>
          <w:sz w:val="28"/>
          <w:szCs w:val="28"/>
        </w:rPr>
      </w:pPr>
    </w:p>
    <w:p w:rsidR="00CF3404" w:rsidRPr="00CF3404" w:rsidRDefault="00CF3404" w:rsidP="00CF3404">
      <w:pPr>
        <w:spacing w:line="276" w:lineRule="auto"/>
        <w:ind w:left="426" w:hanging="426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 xml:space="preserve">          Рисование под музыку на уроке воспринимается обучающимися с большим            эмоциональным подъемом,  задачи урока решаются легче и быстрее, а главное – детям нравится этим заниматься.  Обучающиеся на уроке рассматривают картины великих художников, которыми иллюстрированы программные музыкальные произведения. В эти моменты урока заостряется детское внимание на том, какими средствами пользовались художники, какие краски создавали атмосферу картины. Чтобы разбудить творческую фантазию также обращаемся к высоким образцам поэзии и литературы. Примеры высокой живописи и поэзии обязательно присутствуют в презентациях к урокам. Также обучающиеся получают творческое задание – найти эпиграф (литературный, поэтический), который </w:t>
      </w:r>
      <w:r w:rsidRPr="00CF3404">
        <w:rPr>
          <w:color w:val="000000" w:themeColor="text1"/>
          <w:sz w:val="28"/>
          <w:szCs w:val="28"/>
        </w:rPr>
        <w:lastRenderedPageBreak/>
        <w:t>соответствовал бы настроению музыки и рисунка. Обязательно включаются фрагменты из кинофильмов с тематическим музыкальным материалом. В Интернете сегодня можно найти массу качественных мультфильмов, в которых зрительным рядом к музыкальным произведениям идут интересные рисованные иллюстрации. Исполь</w:t>
      </w:r>
      <w:r w:rsidR="00491151">
        <w:rPr>
          <w:color w:val="000000" w:themeColor="text1"/>
          <w:sz w:val="28"/>
          <w:szCs w:val="28"/>
        </w:rPr>
        <w:t>зование такого синтеза иску</w:t>
      </w:r>
      <w:proofErr w:type="gramStart"/>
      <w:r w:rsidR="00491151">
        <w:rPr>
          <w:color w:val="000000" w:themeColor="text1"/>
          <w:sz w:val="28"/>
          <w:szCs w:val="28"/>
        </w:rPr>
        <w:t xml:space="preserve">сств </w:t>
      </w:r>
      <w:r w:rsidRPr="00CF3404">
        <w:rPr>
          <w:color w:val="000000" w:themeColor="text1"/>
          <w:sz w:val="28"/>
          <w:szCs w:val="28"/>
        </w:rPr>
        <w:t>в кл</w:t>
      </w:r>
      <w:proofErr w:type="gramEnd"/>
      <w:r w:rsidRPr="00CF3404">
        <w:rPr>
          <w:color w:val="000000" w:themeColor="text1"/>
          <w:sz w:val="28"/>
          <w:szCs w:val="28"/>
        </w:rPr>
        <w:t>ассе, оборудованном интерактивной доской, помогает преподавателю решать задачу воспитания эмоциональной отзывчивости на прослушанную музыку и позволяет ярко и доступно знакомить детей с различными видами искусств.</w:t>
      </w:r>
    </w:p>
    <w:p w:rsidR="00CF3404" w:rsidRPr="00CF3404" w:rsidRDefault="00CF3404" w:rsidP="00CF3404">
      <w:pPr>
        <w:spacing w:line="276" w:lineRule="auto"/>
        <w:ind w:left="420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 xml:space="preserve">    Во 2 и 3 классах Рабочие альбомы сохраняются, но рисуем на уроках реже. Большая часть рисунков выполняется дома и по желанию. Но отказываться от рисования дети не хотят, им уже нравится познавать музыку через художественное творчество.</w:t>
      </w:r>
      <w:r w:rsidR="00491151">
        <w:rPr>
          <w:color w:val="000000" w:themeColor="text1"/>
          <w:sz w:val="28"/>
          <w:szCs w:val="28"/>
        </w:rPr>
        <w:t xml:space="preserve"> </w:t>
      </w:r>
      <w:proofErr w:type="gramStart"/>
      <w:r w:rsidR="00491151">
        <w:rPr>
          <w:color w:val="000000" w:themeColor="text1"/>
          <w:sz w:val="28"/>
          <w:szCs w:val="28"/>
        </w:rPr>
        <w:t xml:space="preserve">Рисунки из </w:t>
      </w:r>
      <w:r w:rsidRPr="00CF3404">
        <w:rPr>
          <w:color w:val="000000" w:themeColor="text1"/>
          <w:sz w:val="28"/>
          <w:szCs w:val="28"/>
        </w:rPr>
        <w:t>неброских и невнятных трансформируются в яркие и выразительные, кроме красок и карандашей как средство выразительности используют природный материал.</w:t>
      </w:r>
      <w:proofErr w:type="gramEnd"/>
      <w:r w:rsidRPr="00CF3404">
        <w:rPr>
          <w:color w:val="000000" w:themeColor="text1"/>
          <w:sz w:val="28"/>
          <w:szCs w:val="28"/>
        </w:rPr>
        <w:t xml:space="preserve"> Однажды, появился лебедь из перьев. Альбомы бережно сохраняются и с гордостью демонстрируются на итоговой аттестации в конце 3 класса. </w:t>
      </w:r>
    </w:p>
    <w:p w:rsidR="00CF3404" w:rsidRPr="00CF3404" w:rsidRDefault="00CF3404" w:rsidP="00CF3404">
      <w:pPr>
        <w:spacing w:line="276" w:lineRule="auto"/>
        <w:ind w:left="420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 xml:space="preserve">      Для учащихся 2 и 3 классов разработаны Рабочие тетради, которые содержат теоретические сведения по темам, задания для выполнения в классе или дома и разбиты на тематические разделы в соответствии с программными требованиями. Чтобы увлечь ученика, заставить его самостоятельно думать и размышлять, данное пособие содержит разнообразные</w:t>
      </w:r>
      <w:r w:rsidRPr="00CF3404">
        <w:rPr>
          <w:color w:val="000000" w:themeColor="text1"/>
          <w:sz w:val="28"/>
          <w:szCs w:val="28"/>
        </w:rPr>
        <w:t xml:space="preserve"> виды заданий. </w:t>
      </w:r>
    </w:p>
    <w:p w:rsidR="00CF3404" w:rsidRPr="00CF3404" w:rsidRDefault="00CF3404" w:rsidP="00CF3404">
      <w:pPr>
        <w:spacing w:line="276" w:lineRule="auto"/>
        <w:ind w:left="420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 xml:space="preserve">       Использование Рабочих тетрадей значительно облегчило процесс обучения и преподавателю, и детям, и родителям. Кстати, общение с родителями в большой степени подвигло  на создание тетрадей. Благодаря им родители в курсе происходящего в классе и решен вопрос контроля качества обучения. Данное пособие вышло за рамки предмета, преподаватели инструментальных отделений обращаются к Рабочим тетрадям при подготовке к коллоквиумам.</w:t>
      </w:r>
    </w:p>
    <w:p w:rsidR="00491151" w:rsidRDefault="00CF3404" w:rsidP="00CF3404">
      <w:pPr>
        <w:spacing w:line="276" w:lineRule="auto"/>
        <w:ind w:left="420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 xml:space="preserve">    </w:t>
      </w:r>
      <w:proofErr w:type="gramStart"/>
      <w:r w:rsidRPr="00CF3404">
        <w:rPr>
          <w:color w:val="000000" w:themeColor="text1"/>
          <w:sz w:val="28"/>
          <w:szCs w:val="28"/>
        </w:rPr>
        <w:t xml:space="preserve">Была создана группа ВК для обучающихся по предмету «Слушание музыки», где размещается дополнительный материал к урокам, интересные видеозаписи фольклорных праздников, спектаклей и концертов великих музыкантов и коллективов, качественные мультфильмы.    </w:t>
      </w:r>
      <w:proofErr w:type="gramEnd"/>
    </w:p>
    <w:p w:rsidR="00CF3404" w:rsidRPr="00CF3404" w:rsidRDefault="00491151" w:rsidP="00CF3404">
      <w:pPr>
        <w:spacing w:line="276" w:lineRule="auto"/>
        <w:ind w:left="4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CF3404" w:rsidRPr="00CF3404">
        <w:rPr>
          <w:color w:val="000000" w:themeColor="text1"/>
          <w:sz w:val="28"/>
          <w:szCs w:val="28"/>
        </w:rPr>
        <w:t xml:space="preserve"> Введение творческих элементов в преподавание Слушания музыки благоприятным образом сказывается на эмоциональном раскрепощении обучающихся. </w:t>
      </w:r>
      <w:proofErr w:type="gramStart"/>
      <w:r w:rsidR="00CF3404" w:rsidRPr="00CF3404">
        <w:rPr>
          <w:color w:val="000000" w:themeColor="text1"/>
          <w:sz w:val="28"/>
          <w:szCs w:val="28"/>
        </w:rPr>
        <w:t xml:space="preserve">Если в 1 классе они с трудом подбирают слова для рассказа о музыке, то к окончанию 3 класса уже в состоянии сделать элементарный </w:t>
      </w:r>
      <w:r w:rsidR="00CF3404" w:rsidRPr="00CF3404">
        <w:rPr>
          <w:color w:val="000000" w:themeColor="text1"/>
          <w:sz w:val="28"/>
          <w:szCs w:val="28"/>
        </w:rPr>
        <w:lastRenderedPageBreak/>
        <w:t xml:space="preserve">анализ прослушанного произведения, сыграть и рассказать о пьесе, выученной на специальности, написать небольшой отчет о посещении театрального спектакля или концерта, используя такие формы творческой работы, как: </w:t>
      </w:r>
      <w:proofErr w:type="spellStart"/>
      <w:r w:rsidR="00CF3404" w:rsidRPr="00CF3404">
        <w:rPr>
          <w:color w:val="000000" w:themeColor="text1"/>
          <w:sz w:val="28"/>
          <w:szCs w:val="28"/>
        </w:rPr>
        <w:t>лэпбук</w:t>
      </w:r>
      <w:proofErr w:type="spellEnd"/>
      <w:r w:rsidR="00CF3404" w:rsidRPr="00CF3404">
        <w:rPr>
          <w:color w:val="000000" w:themeColor="text1"/>
          <w:sz w:val="28"/>
          <w:szCs w:val="28"/>
        </w:rPr>
        <w:t>, эссе, сочинение.</w:t>
      </w:r>
      <w:proofErr w:type="gramEnd"/>
      <w:r w:rsidR="00CF3404" w:rsidRPr="00CF3404">
        <w:rPr>
          <w:color w:val="000000" w:themeColor="text1"/>
          <w:sz w:val="28"/>
          <w:szCs w:val="28"/>
        </w:rPr>
        <w:t xml:space="preserve">  Ученики становятся активными участниками школьных мероприятий, привлекая к участию и своих родителей. Стало традицией проведение контрольных уроков в виде мероприятий в рамках Проекта «Неделя детской книги и музыки». Форма проведения ежегодно изменяется: </w:t>
      </w:r>
      <w:proofErr w:type="spellStart"/>
      <w:r w:rsidR="00CF3404" w:rsidRPr="00CF3404">
        <w:rPr>
          <w:color w:val="000000" w:themeColor="text1"/>
          <w:sz w:val="28"/>
          <w:szCs w:val="28"/>
        </w:rPr>
        <w:t>квест</w:t>
      </w:r>
      <w:proofErr w:type="spellEnd"/>
      <w:r w:rsidR="00CF3404" w:rsidRPr="00CF3404">
        <w:rPr>
          <w:color w:val="000000" w:themeColor="text1"/>
          <w:sz w:val="28"/>
          <w:szCs w:val="28"/>
        </w:rPr>
        <w:t xml:space="preserve">-игра «Карта музыкальных сокровищ» (2016 год), музыкальное путешествие «Не </w:t>
      </w:r>
      <w:proofErr w:type="gramStart"/>
      <w:r w:rsidR="00CF3404" w:rsidRPr="00CF3404">
        <w:rPr>
          <w:color w:val="000000" w:themeColor="text1"/>
          <w:sz w:val="28"/>
          <w:szCs w:val="28"/>
        </w:rPr>
        <w:t>ходите</w:t>
      </w:r>
      <w:proofErr w:type="gramEnd"/>
      <w:r w:rsidR="00CF3404" w:rsidRPr="00CF3404">
        <w:rPr>
          <w:color w:val="000000" w:themeColor="text1"/>
          <w:sz w:val="28"/>
          <w:szCs w:val="28"/>
        </w:rPr>
        <w:t xml:space="preserve"> дети в</w:t>
      </w:r>
      <w:r>
        <w:rPr>
          <w:color w:val="000000" w:themeColor="text1"/>
          <w:sz w:val="28"/>
          <w:szCs w:val="28"/>
        </w:rPr>
        <w:t xml:space="preserve"> Африку гулять» (2017 год), урок-игра «</w:t>
      </w:r>
      <w:proofErr w:type="spellStart"/>
      <w:r>
        <w:rPr>
          <w:color w:val="000000" w:themeColor="text1"/>
          <w:sz w:val="28"/>
          <w:szCs w:val="28"/>
        </w:rPr>
        <w:t>Карлсон</w:t>
      </w:r>
      <w:proofErr w:type="spellEnd"/>
      <w:r>
        <w:rPr>
          <w:color w:val="000000" w:themeColor="text1"/>
          <w:sz w:val="28"/>
          <w:szCs w:val="28"/>
        </w:rPr>
        <w:t xml:space="preserve">, помоги!» </w:t>
      </w:r>
      <w:r w:rsidR="00CF3404" w:rsidRPr="00CF3404">
        <w:rPr>
          <w:color w:val="000000" w:themeColor="text1"/>
          <w:sz w:val="28"/>
          <w:szCs w:val="28"/>
        </w:rPr>
        <w:t>(2018 год). Интересные сценарии опираются на знания пройденного материала и музыкальные произведения, изученные на уроках «Слушание музыки».</w:t>
      </w:r>
    </w:p>
    <w:p w:rsidR="00CF3404" w:rsidRPr="00CF3404" w:rsidRDefault="00CF3404" w:rsidP="00CF3404">
      <w:pPr>
        <w:spacing w:line="276" w:lineRule="auto"/>
        <w:ind w:left="420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 xml:space="preserve">       Связь музыки с другими видами искусств, таких как живопись, поэзия, литература, использование мультимедийной техники, обращение к рисованию, применение Рабочих тетрадей и Рабочих альбомов в учебном процессе на уроках Слушание музыки повышает эффективность обучения и создает условия для творческого развития обучающихся. </w:t>
      </w:r>
    </w:p>
    <w:p w:rsidR="00CF3404" w:rsidRPr="00CF3404" w:rsidRDefault="00CF3404" w:rsidP="00CF3404">
      <w:pPr>
        <w:spacing w:line="276" w:lineRule="auto"/>
        <w:ind w:left="420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 xml:space="preserve">     Заглянуть во внутренний мир каждого ученика и раскрыть его творческую индивидуальность – задача преподавателей ДШИ, решить которую помогают современные образовательные технологии.</w:t>
      </w:r>
    </w:p>
    <w:p w:rsidR="00CF3404" w:rsidRPr="00CF3404" w:rsidRDefault="00CF3404" w:rsidP="00CF3404">
      <w:pPr>
        <w:spacing w:line="276" w:lineRule="auto"/>
        <w:ind w:left="420"/>
        <w:jc w:val="both"/>
        <w:rPr>
          <w:color w:val="000000" w:themeColor="text1"/>
          <w:sz w:val="28"/>
          <w:szCs w:val="28"/>
        </w:rPr>
      </w:pPr>
      <w:r w:rsidRPr="00CF3404">
        <w:rPr>
          <w:color w:val="000000" w:themeColor="text1"/>
          <w:sz w:val="28"/>
          <w:szCs w:val="28"/>
        </w:rPr>
        <w:t xml:space="preserve">   Даже если учащиеся не </w:t>
      </w:r>
      <w:r w:rsidR="00491151">
        <w:rPr>
          <w:color w:val="000000" w:themeColor="text1"/>
          <w:sz w:val="28"/>
          <w:szCs w:val="28"/>
        </w:rPr>
        <w:t xml:space="preserve">станут </w:t>
      </w:r>
      <w:r w:rsidR="000F799A">
        <w:rPr>
          <w:color w:val="000000" w:themeColor="text1"/>
          <w:sz w:val="28"/>
          <w:szCs w:val="28"/>
        </w:rPr>
        <w:t>«великими» музыкантами</w:t>
      </w:r>
      <w:bookmarkStart w:id="0" w:name="_GoBack"/>
      <w:bookmarkEnd w:id="0"/>
      <w:r w:rsidRPr="00CF3404">
        <w:rPr>
          <w:color w:val="000000" w:themeColor="text1"/>
          <w:sz w:val="28"/>
          <w:szCs w:val="28"/>
        </w:rPr>
        <w:t>, они всей душой будут любить музыкальное творчество, формирующее их внутренний мир.</w:t>
      </w:r>
    </w:p>
    <w:p w:rsidR="00CF3404" w:rsidRPr="00CF3404" w:rsidRDefault="00CF3404" w:rsidP="00CF3404">
      <w:pPr>
        <w:spacing w:line="276" w:lineRule="auto"/>
        <w:ind w:left="420"/>
        <w:jc w:val="both"/>
        <w:rPr>
          <w:color w:val="000000" w:themeColor="text1"/>
          <w:sz w:val="28"/>
          <w:szCs w:val="28"/>
        </w:rPr>
      </w:pPr>
    </w:p>
    <w:p w:rsidR="00CF3404" w:rsidRPr="00CF3404" w:rsidRDefault="00CF3404" w:rsidP="00CF3404">
      <w:pPr>
        <w:spacing w:line="276" w:lineRule="auto"/>
        <w:ind w:left="420"/>
        <w:jc w:val="both"/>
        <w:rPr>
          <w:color w:val="000000" w:themeColor="text1"/>
          <w:sz w:val="28"/>
          <w:szCs w:val="28"/>
        </w:rPr>
      </w:pPr>
    </w:p>
    <w:p w:rsidR="00CF3404" w:rsidRPr="00CF3404" w:rsidRDefault="00CF3404" w:rsidP="00CF3404">
      <w:pPr>
        <w:rPr>
          <w:sz w:val="28"/>
          <w:szCs w:val="28"/>
        </w:rPr>
      </w:pPr>
    </w:p>
    <w:sectPr w:rsidR="00CF3404" w:rsidRPr="00CF3404" w:rsidSect="0049115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D1BAC"/>
    <w:multiLevelType w:val="hybridMultilevel"/>
    <w:tmpl w:val="B0424A7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24CA0055"/>
    <w:multiLevelType w:val="hybridMultilevel"/>
    <w:tmpl w:val="CB62FA0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46"/>
    <w:rsid w:val="000F799A"/>
    <w:rsid w:val="00491151"/>
    <w:rsid w:val="00A80446"/>
    <w:rsid w:val="00CF3404"/>
    <w:rsid w:val="00E0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40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4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2</cp:revision>
  <dcterms:created xsi:type="dcterms:W3CDTF">2018-01-25T05:26:00Z</dcterms:created>
  <dcterms:modified xsi:type="dcterms:W3CDTF">2018-01-25T05:48:00Z</dcterms:modified>
</cp:coreProperties>
</file>