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16" w:rsidRDefault="00564516" w:rsidP="00564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64516">
        <w:rPr>
          <w:rFonts w:ascii="Times New Roman" w:hAnsi="Times New Roman" w:cs="Times New Roman"/>
          <w:b/>
          <w:sz w:val="28"/>
          <w:szCs w:val="28"/>
        </w:rPr>
        <w:t xml:space="preserve">Тема: «Использование новых образовательных технологий в работе учителя и воспитателя в коррекционной школе </w:t>
      </w:r>
      <w:r w:rsidRPr="00564516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564516">
        <w:rPr>
          <w:rFonts w:ascii="Times New Roman" w:hAnsi="Times New Roman" w:cs="Times New Roman"/>
          <w:b/>
          <w:sz w:val="28"/>
          <w:szCs w:val="28"/>
        </w:rPr>
        <w:t xml:space="preserve"> вида в связи с введением новых образовательных стандартов»</w:t>
      </w:r>
    </w:p>
    <w:p w:rsidR="00F0197F" w:rsidRDefault="00F40CD1" w:rsidP="00F019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97F">
        <w:rPr>
          <w:rFonts w:ascii="Times New Roman" w:hAnsi="Times New Roman" w:cs="Times New Roman"/>
          <w:sz w:val="28"/>
          <w:szCs w:val="28"/>
        </w:rPr>
        <w:t xml:space="preserve">Изменившаяся в России в настоящее время  </w:t>
      </w:r>
      <w:r w:rsidRPr="00F0197F">
        <w:rPr>
          <w:rFonts w:ascii="Times New Roman" w:hAnsi="Times New Roman" w:cs="Times New Roman"/>
          <w:bCs/>
          <w:i/>
          <w:iCs/>
          <w:sz w:val="28"/>
          <w:szCs w:val="28"/>
        </w:rPr>
        <w:t>парадигма</w:t>
      </w:r>
      <w:r w:rsidRPr="00F019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197F">
        <w:rPr>
          <w:rFonts w:ascii="Times New Roman" w:hAnsi="Times New Roman" w:cs="Times New Roman"/>
          <w:sz w:val="28"/>
          <w:szCs w:val="28"/>
        </w:rPr>
        <w:t xml:space="preserve">образования вызвала необходимость разработки новых </w:t>
      </w:r>
      <w:r w:rsidRPr="00F0197F">
        <w:rPr>
          <w:rFonts w:ascii="Times New Roman" w:hAnsi="Times New Roman" w:cs="Times New Roman"/>
          <w:bCs/>
          <w:i/>
          <w:iCs/>
          <w:sz w:val="28"/>
          <w:szCs w:val="28"/>
        </w:rPr>
        <w:t>подходов</w:t>
      </w:r>
      <w:r w:rsidRPr="00F0197F">
        <w:rPr>
          <w:rFonts w:ascii="Times New Roman" w:hAnsi="Times New Roman" w:cs="Times New Roman"/>
          <w:sz w:val="28"/>
          <w:szCs w:val="28"/>
        </w:rPr>
        <w:t xml:space="preserve">, в частности компетентностного, предполагающего  заменить </w:t>
      </w:r>
      <w:r w:rsidRPr="00F0197F">
        <w:rPr>
          <w:rFonts w:ascii="Times New Roman" w:hAnsi="Times New Roman" w:cs="Times New Roman"/>
          <w:bCs/>
          <w:i/>
          <w:iCs/>
          <w:sz w:val="28"/>
          <w:szCs w:val="28"/>
        </w:rPr>
        <w:t>систему</w:t>
      </w:r>
      <w:r w:rsidRPr="00F019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197F">
        <w:rPr>
          <w:rFonts w:ascii="Times New Roman" w:hAnsi="Times New Roman" w:cs="Times New Roman"/>
          <w:sz w:val="28"/>
          <w:szCs w:val="28"/>
        </w:rPr>
        <w:t xml:space="preserve">обязательного формирования знаний, навыков и умений набором компетентностей (комплексом компетенций), которые должны формироваться у учащихся на основе </w:t>
      </w:r>
      <w:r w:rsidRPr="00F0197F">
        <w:rPr>
          <w:rFonts w:ascii="Times New Roman" w:hAnsi="Times New Roman" w:cs="Times New Roman"/>
          <w:bCs/>
          <w:i/>
          <w:iCs/>
          <w:sz w:val="28"/>
          <w:szCs w:val="28"/>
        </w:rPr>
        <w:t>технологий</w:t>
      </w:r>
      <w:r w:rsidRPr="00F0197F">
        <w:rPr>
          <w:rFonts w:ascii="Times New Roman" w:hAnsi="Times New Roman" w:cs="Times New Roman"/>
          <w:sz w:val="28"/>
          <w:szCs w:val="28"/>
        </w:rPr>
        <w:t xml:space="preserve">, предполагающих  обновление содержания и  процесса деятельности по овладению этим содержанием. </w:t>
      </w:r>
    </w:p>
    <w:p w:rsidR="00B23C7F" w:rsidRPr="00B23C7F" w:rsidRDefault="00B23C7F" w:rsidP="00B23C7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C7F">
        <w:rPr>
          <w:rFonts w:ascii="Times New Roman" w:hAnsi="Times New Roman" w:cs="Times New Roman"/>
          <w:b/>
          <w:sz w:val="28"/>
          <w:szCs w:val="28"/>
        </w:rPr>
        <w:t>Особенности ФГОС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23C7F" w:rsidRDefault="00B23C7F" w:rsidP="00B23C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CD1" w:rsidRPr="00B23C7F">
        <w:rPr>
          <w:rFonts w:ascii="Times New Roman" w:hAnsi="Times New Roman" w:cs="Times New Roman"/>
          <w:sz w:val="28"/>
          <w:szCs w:val="28"/>
        </w:rPr>
        <w:t>ведущий компонент ФГОС –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C7F">
        <w:rPr>
          <w:rFonts w:ascii="Times New Roman" w:hAnsi="Times New Roman" w:cs="Times New Roman"/>
          <w:sz w:val="28"/>
          <w:szCs w:val="28"/>
        </w:rPr>
        <w:t>результатам, портрет выпускника;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C7F" w:rsidRDefault="00B23C7F" w:rsidP="00B23C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CD1" w:rsidRPr="00B23C7F">
        <w:rPr>
          <w:rFonts w:ascii="Times New Roman" w:hAnsi="Times New Roman" w:cs="Times New Roman"/>
          <w:sz w:val="28"/>
          <w:szCs w:val="28"/>
        </w:rPr>
        <w:t>договорные отношения между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C7F">
        <w:rPr>
          <w:rFonts w:ascii="Times New Roman" w:hAnsi="Times New Roman" w:cs="Times New Roman"/>
          <w:sz w:val="28"/>
          <w:szCs w:val="28"/>
        </w:rPr>
        <w:t>образовательного процесса;</w:t>
      </w:r>
    </w:p>
    <w:p w:rsidR="00B23C7F" w:rsidRDefault="00B23C7F" w:rsidP="00B23C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CD1" w:rsidRPr="00B23C7F">
        <w:rPr>
          <w:rFonts w:ascii="Times New Roman" w:hAnsi="Times New Roman" w:cs="Times New Roman"/>
          <w:sz w:val="28"/>
          <w:szCs w:val="28"/>
        </w:rPr>
        <w:t>распределение ответственности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C7F">
        <w:rPr>
          <w:rFonts w:ascii="Times New Roman" w:hAnsi="Times New Roman" w:cs="Times New Roman"/>
          <w:sz w:val="28"/>
          <w:szCs w:val="28"/>
        </w:rPr>
        <w:t>достижение планируемых результатов;</w:t>
      </w:r>
    </w:p>
    <w:p w:rsidR="00C4039A" w:rsidRDefault="00B23C7F" w:rsidP="00B23C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0CD1" w:rsidRPr="00B23C7F">
        <w:rPr>
          <w:rFonts w:ascii="Times New Roman" w:hAnsi="Times New Roman" w:cs="Times New Roman"/>
          <w:sz w:val="28"/>
          <w:szCs w:val="28"/>
        </w:rPr>
        <w:t>вариативность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3C7F" w:rsidRDefault="00B23C7F" w:rsidP="00B23C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основан на деятельностном и дифференцированном подходах.</w:t>
      </w:r>
    </w:p>
    <w:p w:rsidR="00F0197F" w:rsidRDefault="00B23C7F" w:rsidP="00F0197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C7F">
        <w:rPr>
          <w:rFonts w:ascii="Times New Roman" w:hAnsi="Times New Roman" w:cs="Times New Roman"/>
          <w:b/>
          <w:bCs/>
          <w:sz w:val="28"/>
          <w:szCs w:val="28"/>
        </w:rPr>
        <w:t>Портрет будущего выпускника школы — гражданина России 2020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4039A" w:rsidRPr="00B23C7F" w:rsidRDefault="00B23C7F" w:rsidP="00B23C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F40CD1" w:rsidRPr="00B23C7F">
        <w:rPr>
          <w:rFonts w:ascii="Times New Roman" w:hAnsi="Times New Roman" w:cs="Times New Roman"/>
          <w:sz w:val="28"/>
          <w:szCs w:val="28"/>
        </w:rPr>
        <w:t>омпетентный в гражданско-правовых аспектах член общества, осознающий свою сопричастность к судьбе России</w:t>
      </w:r>
      <w:r w:rsidR="008926B9">
        <w:rPr>
          <w:rFonts w:ascii="Times New Roman" w:hAnsi="Times New Roman" w:cs="Times New Roman"/>
          <w:sz w:val="28"/>
          <w:szCs w:val="28"/>
        </w:rPr>
        <w:t>;</w:t>
      </w:r>
    </w:p>
    <w:p w:rsidR="00C4039A" w:rsidRPr="00B23C7F" w:rsidRDefault="00B23C7F" w:rsidP="00B23C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F40CD1" w:rsidRPr="00B23C7F">
        <w:rPr>
          <w:rFonts w:ascii="Times New Roman" w:hAnsi="Times New Roman" w:cs="Times New Roman"/>
          <w:sz w:val="28"/>
          <w:szCs w:val="28"/>
        </w:rPr>
        <w:t>важающий</w:t>
      </w:r>
      <w:proofErr w:type="gramEnd"/>
      <w:r w:rsidR="00F40CD1" w:rsidRPr="00B23C7F">
        <w:rPr>
          <w:rFonts w:ascii="Times New Roman" w:hAnsi="Times New Roman" w:cs="Times New Roman"/>
          <w:sz w:val="28"/>
          <w:szCs w:val="28"/>
        </w:rPr>
        <w:t xml:space="preserve"> ценности иных культур, конфессий и </w:t>
      </w:r>
      <w:r w:rsidR="00F40CD1" w:rsidRPr="00B23C7F">
        <w:rPr>
          <w:rFonts w:ascii="Times New Roman" w:hAnsi="Times New Roman" w:cs="Times New Roman"/>
          <w:sz w:val="28"/>
          <w:szCs w:val="28"/>
        </w:rPr>
        <w:br/>
        <w:t xml:space="preserve">мировозренний, осознающий глобальные проблемы </w:t>
      </w:r>
      <w:r w:rsidR="00F40CD1" w:rsidRPr="00B23C7F">
        <w:rPr>
          <w:rFonts w:ascii="Times New Roman" w:hAnsi="Times New Roman" w:cs="Times New Roman"/>
          <w:sz w:val="28"/>
          <w:szCs w:val="28"/>
        </w:rPr>
        <w:br/>
        <w:t>современности, свою роль в их решении</w:t>
      </w:r>
      <w:r w:rsidR="008926B9">
        <w:rPr>
          <w:rFonts w:ascii="Times New Roman" w:hAnsi="Times New Roman" w:cs="Times New Roman"/>
          <w:sz w:val="28"/>
          <w:szCs w:val="28"/>
        </w:rPr>
        <w:t>;</w:t>
      </w:r>
    </w:p>
    <w:p w:rsidR="00C4039A" w:rsidRPr="00B23C7F" w:rsidRDefault="00B23C7F" w:rsidP="00B23C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F40CD1" w:rsidRPr="00B23C7F">
        <w:rPr>
          <w:rFonts w:ascii="Times New Roman" w:hAnsi="Times New Roman" w:cs="Times New Roman"/>
          <w:sz w:val="28"/>
          <w:szCs w:val="28"/>
        </w:rPr>
        <w:t>реативный</w:t>
      </w:r>
      <w:proofErr w:type="gramEnd"/>
      <w:r w:rsidR="00F40CD1" w:rsidRPr="00B23C7F">
        <w:rPr>
          <w:rFonts w:ascii="Times New Roman" w:hAnsi="Times New Roman" w:cs="Times New Roman"/>
          <w:sz w:val="28"/>
          <w:szCs w:val="28"/>
        </w:rPr>
        <w:t xml:space="preserve">, мотивированный к познанию и творчеству, </w:t>
      </w:r>
      <w:r w:rsidR="00F40CD1" w:rsidRPr="00B23C7F">
        <w:rPr>
          <w:rFonts w:ascii="Times New Roman" w:hAnsi="Times New Roman" w:cs="Times New Roman"/>
          <w:sz w:val="28"/>
          <w:szCs w:val="28"/>
        </w:rPr>
        <w:br/>
        <w:t>обучению и самообучению на протяжении всей жизни</w:t>
      </w:r>
      <w:r w:rsidR="008926B9">
        <w:rPr>
          <w:rFonts w:ascii="Times New Roman" w:hAnsi="Times New Roman" w:cs="Times New Roman"/>
          <w:sz w:val="28"/>
          <w:szCs w:val="28"/>
        </w:rPr>
        <w:t>;</w:t>
      </w:r>
    </w:p>
    <w:p w:rsidR="00C4039A" w:rsidRPr="00B23C7F" w:rsidRDefault="00B23C7F" w:rsidP="00B23C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F40CD1" w:rsidRPr="00B23C7F">
        <w:rPr>
          <w:rFonts w:ascii="Times New Roman" w:hAnsi="Times New Roman" w:cs="Times New Roman"/>
          <w:sz w:val="28"/>
          <w:szCs w:val="28"/>
        </w:rPr>
        <w:t>азделяющий</w:t>
      </w:r>
      <w:proofErr w:type="gramEnd"/>
      <w:r w:rsidR="00F40CD1" w:rsidRPr="00B23C7F">
        <w:rPr>
          <w:rFonts w:ascii="Times New Roman" w:hAnsi="Times New Roman" w:cs="Times New Roman"/>
          <w:sz w:val="28"/>
          <w:szCs w:val="28"/>
        </w:rPr>
        <w:t xml:space="preserve"> ценности безопасного  и здорового образа жизни</w:t>
      </w:r>
      <w:r w:rsidR="008926B9">
        <w:rPr>
          <w:rFonts w:ascii="Times New Roman" w:hAnsi="Times New Roman" w:cs="Times New Roman"/>
          <w:sz w:val="28"/>
          <w:szCs w:val="28"/>
        </w:rPr>
        <w:t>;</w:t>
      </w:r>
    </w:p>
    <w:p w:rsidR="00C4039A" w:rsidRPr="00B23C7F" w:rsidRDefault="00B23C7F" w:rsidP="00B23C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F40CD1" w:rsidRPr="00B23C7F">
        <w:rPr>
          <w:rFonts w:ascii="Times New Roman" w:hAnsi="Times New Roman" w:cs="Times New Roman"/>
          <w:sz w:val="28"/>
          <w:szCs w:val="28"/>
        </w:rPr>
        <w:t>важающий</w:t>
      </w:r>
      <w:proofErr w:type="gramEnd"/>
      <w:r w:rsidR="00F40CD1" w:rsidRPr="00B23C7F">
        <w:rPr>
          <w:rFonts w:ascii="Times New Roman" w:hAnsi="Times New Roman" w:cs="Times New Roman"/>
          <w:sz w:val="28"/>
          <w:szCs w:val="28"/>
        </w:rPr>
        <w:t xml:space="preserve"> других людей, готовый сотрудничать </w:t>
      </w:r>
      <w:r w:rsidR="00F40CD1" w:rsidRPr="00B23C7F">
        <w:rPr>
          <w:rFonts w:ascii="Times New Roman" w:hAnsi="Times New Roman" w:cs="Times New Roman"/>
          <w:sz w:val="28"/>
          <w:szCs w:val="28"/>
        </w:rPr>
        <w:br/>
        <w:t>с ними для достижения совместного результата</w:t>
      </w:r>
      <w:r w:rsidR="008926B9">
        <w:rPr>
          <w:rFonts w:ascii="Times New Roman" w:hAnsi="Times New Roman" w:cs="Times New Roman"/>
          <w:sz w:val="28"/>
          <w:szCs w:val="28"/>
        </w:rPr>
        <w:t>;</w:t>
      </w:r>
    </w:p>
    <w:p w:rsidR="00B23C7F" w:rsidRPr="00F0197F" w:rsidRDefault="00B23C7F" w:rsidP="00B23C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="00F40CD1" w:rsidRPr="00B23C7F">
        <w:rPr>
          <w:rFonts w:ascii="Times New Roman" w:hAnsi="Times New Roman" w:cs="Times New Roman"/>
          <w:sz w:val="28"/>
          <w:szCs w:val="28"/>
        </w:rPr>
        <w:t>сознающий</w:t>
      </w:r>
      <w:proofErr w:type="gramEnd"/>
      <w:r w:rsidR="00F40CD1" w:rsidRPr="00B23C7F">
        <w:rPr>
          <w:rFonts w:ascii="Times New Roman" w:hAnsi="Times New Roman" w:cs="Times New Roman"/>
          <w:sz w:val="28"/>
          <w:szCs w:val="28"/>
        </w:rPr>
        <w:t xml:space="preserve"> себя личностью, способной принимать </w:t>
      </w:r>
      <w:r w:rsidR="00F40CD1" w:rsidRPr="00B23C7F">
        <w:rPr>
          <w:rFonts w:ascii="Times New Roman" w:hAnsi="Times New Roman" w:cs="Times New Roman"/>
          <w:sz w:val="28"/>
          <w:szCs w:val="28"/>
        </w:rPr>
        <w:br/>
        <w:t>самостоятельные решения и нести за них ответственность</w:t>
      </w:r>
      <w:r w:rsidR="008926B9">
        <w:rPr>
          <w:rFonts w:ascii="Times New Roman" w:hAnsi="Times New Roman" w:cs="Times New Roman"/>
          <w:sz w:val="28"/>
          <w:szCs w:val="28"/>
        </w:rPr>
        <w:t>.</w:t>
      </w:r>
    </w:p>
    <w:p w:rsidR="00564516" w:rsidRDefault="00564516" w:rsidP="0056451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516">
        <w:rPr>
          <w:rFonts w:ascii="Times New Roman" w:hAnsi="Times New Roman" w:cs="Times New Roman"/>
          <w:sz w:val="28"/>
          <w:szCs w:val="28"/>
        </w:rPr>
        <w:t xml:space="preserve"> </w:t>
      </w:r>
      <w:r w:rsidR="00057911">
        <w:rPr>
          <w:rFonts w:ascii="Times New Roman" w:eastAsia="Calibri" w:hAnsi="Times New Roman" w:cs="Times New Roman"/>
          <w:sz w:val="28"/>
          <w:szCs w:val="28"/>
        </w:rPr>
        <w:t>Исходя из вышесказанного, стоит отметить, что з</w:t>
      </w:r>
      <w:r w:rsidRPr="00564516">
        <w:rPr>
          <w:rFonts w:ascii="Times New Roman" w:eastAsia="Calibri" w:hAnsi="Times New Roman" w:cs="Times New Roman"/>
          <w:sz w:val="28"/>
          <w:szCs w:val="28"/>
        </w:rPr>
        <w:t xml:space="preserve">адача нас - педагогов специальной (коррекционной) школы состоит в том, </w:t>
      </w:r>
      <w:r w:rsidR="00057911">
        <w:rPr>
          <w:rFonts w:ascii="Times New Roman" w:eastAsia="Calibri" w:hAnsi="Times New Roman" w:cs="Times New Roman"/>
          <w:sz w:val="28"/>
          <w:szCs w:val="28"/>
        </w:rPr>
        <w:t xml:space="preserve">чтобы </w:t>
      </w:r>
      <w:r w:rsidRPr="00564516">
        <w:rPr>
          <w:rFonts w:ascii="Times New Roman" w:eastAsia="Calibri" w:hAnsi="Times New Roman" w:cs="Times New Roman"/>
          <w:sz w:val="28"/>
          <w:szCs w:val="28"/>
        </w:rPr>
        <w:t>создать т</w:t>
      </w:r>
      <w:r w:rsidR="001650F6">
        <w:rPr>
          <w:rFonts w:ascii="Times New Roman" w:eastAsia="Calibri" w:hAnsi="Times New Roman" w:cs="Times New Roman"/>
          <w:sz w:val="28"/>
          <w:szCs w:val="28"/>
        </w:rPr>
        <w:t>акую модель обучения детей с интеллектуальными нарушениями</w:t>
      </w:r>
      <w:r w:rsidRPr="00564516">
        <w:rPr>
          <w:rFonts w:ascii="Times New Roman" w:eastAsia="Calibri" w:hAnsi="Times New Roman" w:cs="Times New Roman"/>
          <w:sz w:val="28"/>
          <w:szCs w:val="28"/>
        </w:rPr>
        <w:t>, в процессе которой у каждого обучающегося появился механизм компенсации имеющегося дефекта, на основе чего станет возможной его интеграция в современное общество.</w:t>
      </w:r>
    </w:p>
    <w:p w:rsidR="00057911" w:rsidRDefault="008926B9" w:rsidP="0056451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75223A">
        <w:rPr>
          <w:rFonts w:ascii="Times New Roman" w:eastAsia="Calibri" w:hAnsi="Times New Roman" w:cs="Times New Roman"/>
          <w:sz w:val="28"/>
          <w:szCs w:val="28"/>
        </w:rPr>
        <w:t xml:space="preserve"> решении этой задачи одну из ведущих ролей</w:t>
      </w:r>
      <w:r w:rsidR="00057911">
        <w:rPr>
          <w:rFonts w:ascii="Times New Roman" w:eastAsia="Calibri" w:hAnsi="Times New Roman" w:cs="Times New Roman"/>
          <w:sz w:val="28"/>
          <w:szCs w:val="28"/>
        </w:rPr>
        <w:t xml:space="preserve"> должны играть новые образовательные технологии.</w:t>
      </w:r>
    </w:p>
    <w:p w:rsidR="00370766" w:rsidRDefault="00370766" w:rsidP="0037076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516">
        <w:rPr>
          <w:rFonts w:ascii="Times New Roman" w:eastAsia="Calibri" w:hAnsi="Times New Roman" w:cs="Times New Roman"/>
          <w:sz w:val="28"/>
          <w:szCs w:val="28"/>
        </w:rPr>
        <w:t>Слово «технология» происходит от греческих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лов – искусство, мастерство и </w:t>
      </w:r>
      <w:r w:rsidRPr="00564516">
        <w:rPr>
          <w:rFonts w:ascii="Times New Roman" w:eastAsia="Calibri" w:hAnsi="Times New Roman" w:cs="Times New Roman"/>
          <w:sz w:val="28"/>
          <w:szCs w:val="28"/>
        </w:rPr>
        <w:t xml:space="preserve">учение. Поэтому термин «педагогическая технология» в буквальном переводе означает учение о педагогическом искусстве, мастерстве. </w:t>
      </w:r>
    </w:p>
    <w:p w:rsidR="00877497" w:rsidRPr="00877497" w:rsidRDefault="00877497" w:rsidP="0087749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4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Педагогическая технология </w:t>
      </w:r>
      <w:r w:rsidRPr="00877497">
        <w:rPr>
          <w:rFonts w:ascii="Times New Roman" w:eastAsia="Calibri" w:hAnsi="Times New Roman" w:cs="Times New Roman"/>
          <w:sz w:val="28"/>
          <w:szCs w:val="28"/>
        </w:rPr>
        <w:t xml:space="preserve">— это системный метод создания, применения и определения </w:t>
      </w:r>
      <w:r w:rsidRPr="00877497">
        <w:rPr>
          <w:rFonts w:ascii="Times New Roman" w:eastAsia="Calibri" w:hAnsi="Times New Roman" w:cs="Times New Roman"/>
          <w:b/>
          <w:bCs/>
          <w:sz w:val="28"/>
          <w:szCs w:val="28"/>
        </w:rPr>
        <w:t>всего процесса преподавания и усвоения знаний</w:t>
      </w:r>
      <w:r w:rsidRPr="00877497">
        <w:rPr>
          <w:rFonts w:ascii="Times New Roman" w:eastAsia="Calibri" w:hAnsi="Times New Roman" w:cs="Times New Roman"/>
          <w:sz w:val="28"/>
          <w:szCs w:val="28"/>
        </w:rPr>
        <w:t xml:space="preserve"> с учетом технических и человеческих ресурсов и их взаимодей</w:t>
      </w:r>
      <w:r w:rsidRPr="00877497">
        <w:rPr>
          <w:rFonts w:ascii="Times New Roman" w:eastAsia="Calibri" w:hAnsi="Times New Roman" w:cs="Times New Roman"/>
          <w:sz w:val="28"/>
          <w:szCs w:val="28"/>
        </w:rPr>
        <w:softHyphen/>
        <w:t>ствие, ставящий своей задачей оптимизацию форм образования (ЮНЕСКО)‏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7497" w:rsidRDefault="00877497" w:rsidP="0087749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4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Образовательная технология </w:t>
      </w:r>
      <w:r w:rsidRPr="00877497">
        <w:rPr>
          <w:rFonts w:ascii="Times New Roman" w:eastAsia="Calibri" w:hAnsi="Times New Roman" w:cs="Times New Roman"/>
          <w:sz w:val="28"/>
          <w:szCs w:val="28"/>
        </w:rPr>
        <w:t xml:space="preserve">— это процессная </w:t>
      </w:r>
      <w:r w:rsidRPr="00877497">
        <w:rPr>
          <w:rFonts w:ascii="Times New Roman" w:eastAsia="Calibri" w:hAnsi="Times New Roman" w:cs="Times New Roman"/>
          <w:b/>
          <w:bCs/>
          <w:sz w:val="28"/>
          <w:szCs w:val="28"/>
        </w:rPr>
        <w:t>система совместной деятельности учащихся и учителя</w:t>
      </w:r>
      <w:r w:rsidRPr="00877497">
        <w:rPr>
          <w:rFonts w:ascii="Times New Roman" w:eastAsia="Calibri" w:hAnsi="Times New Roman" w:cs="Times New Roman"/>
          <w:sz w:val="28"/>
          <w:szCs w:val="28"/>
        </w:rPr>
        <w:t xml:space="preserve"> по проектированию (планированию), организации, ориентированию и корректированию образовательного процесса с целью достижения конкретного результата при обеспечении комфортных условий </w:t>
      </w:r>
      <w:r w:rsidR="00BC5118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Pr="00877497">
        <w:rPr>
          <w:rFonts w:ascii="Times New Roman" w:eastAsia="Calibri" w:hAnsi="Times New Roman" w:cs="Times New Roman"/>
          <w:sz w:val="28"/>
          <w:szCs w:val="28"/>
        </w:rPr>
        <w:t>участникам</w:t>
      </w:r>
      <w:r w:rsidR="00BC51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0766" w:rsidRDefault="00370766" w:rsidP="0087749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0766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качества современных педагогических технологий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370766" w:rsidRPr="00370766" w:rsidRDefault="00370766" w:rsidP="0037076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66">
        <w:rPr>
          <w:rFonts w:ascii="Times New Roman" w:eastAsia="Calibri" w:hAnsi="Times New Roman" w:cs="Times New Roman"/>
          <w:sz w:val="28"/>
          <w:szCs w:val="28"/>
        </w:rPr>
        <w:t>системность                      научность</w:t>
      </w:r>
    </w:p>
    <w:p w:rsidR="00370766" w:rsidRPr="00370766" w:rsidRDefault="00370766" w:rsidP="0037076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66">
        <w:rPr>
          <w:rFonts w:ascii="Times New Roman" w:eastAsia="Calibri" w:hAnsi="Times New Roman" w:cs="Times New Roman"/>
          <w:sz w:val="28"/>
          <w:szCs w:val="28"/>
        </w:rPr>
        <w:t>комплексность                  управляемость</w:t>
      </w:r>
    </w:p>
    <w:p w:rsidR="00370766" w:rsidRPr="00370766" w:rsidRDefault="00370766" w:rsidP="0037076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66">
        <w:rPr>
          <w:rFonts w:ascii="Times New Roman" w:eastAsia="Calibri" w:hAnsi="Times New Roman" w:cs="Times New Roman"/>
          <w:sz w:val="28"/>
          <w:szCs w:val="28"/>
        </w:rPr>
        <w:t>целостность                      диагностичность</w:t>
      </w:r>
    </w:p>
    <w:p w:rsidR="00370766" w:rsidRPr="00370766" w:rsidRDefault="00370766" w:rsidP="0037076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66">
        <w:rPr>
          <w:rFonts w:ascii="Times New Roman" w:eastAsia="Calibri" w:hAnsi="Times New Roman" w:cs="Times New Roman"/>
          <w:sz w:val="28"/>
          <w:szCs w:val="28"/>
        </w:rPr>
        <w:t>концептуальность            прогнозируемость</w:t>
      </w:r>
    </w:p>
    <w:p w:rsidR="00370766" w:rsidRPr="00370766" w:rsidRDefault="00370766" w:rsidP="0037076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66">
        <w:rPr>
          <w:rFonts w:ascii="Times New Roman" w:eastAsia="Calibri" w:hAnsi="Times New Roman" w:cs="Times New Roman"/>
          <w:sz w:val="28"/>
          <w:szCs w:val="28"/>
        </w:rPr>
        <w:t>процессуальность            эффективность</w:t>
      </w:r>
    </w:p>
    <w:p w:rsidR="00370766" w:rsidRPr="00370766" w:rsidRDefault="00370766" w:rsidP="0037076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66">
        <w:rPr>
          <w:rFonts w:ascii="Times New Roman" w:eastAsia="Calibri" w:hAnsi="Times New Roman" w:cs="Times New Roman"/>
          <w:sz w:val="28"/>
          <w:szCs w:val="28"/>
        </w:rPr>
        <w:t>развивающий характер    оптимальность</w:t>
      </w:r>
    </w:p>
    <w:p w:rsidR="00370766" w:rsidRPr="00370766" w:rsidRDefault="00370766" w:rsidP="0037076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66">
        <w:rPr>
          <w:rFonts w:ascii="Times New Roman" w:eastAsia="Calibri" w:hAnsi="Times New Roman" w:cs="Times New Roman"/>
          <w:sz w:val="28"/>
          <w:szCs w:val="28"/>
        </w:rPr>
        <w:t>структурированность       воспроизводимость</w:t>
      </w:r>
    </w:p>
    <w:p w:rsidR="00370766" w:rsidRDefault="00370766" w:rsidP="0037076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6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вариативность</w:t>
      </w:r>
    </w:p>
    <w:p w:rsidR="00370766" w:rsidRDefault="00370766" w:rsidP="0037076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0766">
        <w:rPr>
          <w:rFonts w:ascii="Times New Roman" w:eastAsia="Calibri" w:hAnsi="Times New Roman" w:cs="Times New Roman"/>
          <w:b/>
          <w:bCs/>
          <w:sz w:val="28"/>
          <w:szCs w:val="28"/>
        </w:rPr>
        <w:t>К числу новых образовательных технологий можно отнести</w:t>
      </w:r>
      <w:r w:rsidR="003609C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3609CE">
        <w:rPr>
          <w:rFonts w:ascii="Times New Roman" w:eastAsia="Calibri" w:hAnsi="Times New Roman" w:cs="Times New Roman"/>
          <w:b/>
          <w:bCs/>
          <w:sz w:val="28"/>
          <w:szCs w:val="28"/>
        </w:rPr>
        <w:t>следующие</w:t>
      </w:r>
      <w:proofErr w:type="gramEnd"/>
      <w:r w:rsidRPr="0037076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C4039A" w:rsidRPr="00370766" w:rsidRDefault="00F40CD1" w:rsidP="00370766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66">
        <w:rPr>
          <w:rFonts w:ascii="Times New Roman" w:eastAsia="Calibri" w:hAnsi="Times New Roman" w:cs="Times New Roman"/>
          <w:sz w:val="28"/>
          <w:szCs w:val="28"/>
        </w:rPr>
        <w:t>развивающее обучение;</w:t>
      </w:r>
    </w:p>
    <w:p w:rsidR="00C4039A" w:rsidRPr="00370766" w:rsidRDefault="00F40CD1" w:rsidP="00370766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66">
        <w:rPr>
          <w:rFonts w:ascii="Times New Roman" w:eastAsia="Calibri" w:hAnsi="Times New Roman" w:cs="Times New Roman"/>
          <w:sz w:val="28"/>
          <w:szCs w:val="28"/>
        </w:rPr>
        <w:t>коллективная система обучения (КСО);</w:t>
      </w:r>
    </w:p>
    <w:p w:rsidR="00C4039A" w:rsidRPr="00370766" w:rsidRDefault="00F40CD1" w:rsidP="00370766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66">
        <w:rPr>
          <w:rFonts w:ascii="Times New Roman" w:eastAsia="Calibri" w:hAnsi="Times New Roman" w:cs="Times New Roman"/>
          <w:sz w:val="28"/>
          <w:szCs w:val="28"/>
        </w:rPr>
        <w:t>технология решения исследовательских задач (ТРИЗ);</w:t>
      </w:r>
    </w:p>
    <w:p w:rsidR="00C4039A" w:rsidRPr="00370766" w:rsidRDefault="00F40CD1" w:rsidP="00370766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66">
        <w:rPr>
          <w:rFonts w:ascii="Times New Roman" w:eastAsia="Calibri" w:hAnsi="Times New Roman" w:cs="Times New Roman"/>
          <w:sz w:val="28"/>
          <w:szCs w:val="28"/>
        </w:rPr>
        <w:t>исследовательские и проектные методы;</w:t>
      </w:r>
    </w:p>
    <w:p w:rsidR="00C4039A" w:rsidRPr="00370766" w:rsidRDefault="00F40CD1" w:rsidP="00370766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66">
        <w:rPr>
          <w:rFonts w:ascii="Times New Roman" w:eastAsia="Calibri" w:hAnsi="Times New Roman" w:cs="Times New Roman"/>
          <w:sz w:val="28"/>
          <w:szCs w:val="28"/>
        </w:rPr>
        <w:t>технология модульного и блочно-модульного обучения;</w:t>
      </w:r>
    </w:p>
    <w:p w:rsidR="00C4039A" w:rsidRPr="00370766" w:rsidRDefault="00F40CD1" w:rsidP="00370766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66">
        <w:rPr>
          <w:rFonts w:ascii="Times New Roman" w:eastAsia="Calibri" w:hAnsi="Times New Roman" w:cs="Times New Roman"/>
          <w:sz w:val="28"/>
          <w:szCs w:val="28"/>
        </w:rPr>
        <w:t>технология «дебаты»;</w:t>
      </w:r>
    </w:p>
    <w:p w:rsidR="00C4039A" w:rsidRPr="00370766" w:rsidRDefault="00F40CD1" w:rsidP="00370766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66">
        <w:rPr>
          <w:rFonts w:ascii="Times New Roman" w:eastAsia="Calibri" w:hAnsi="Times New Roman" w:cs="Times New Roman"/>
          <w:sz w:val="28"/>
          <w:szCs w:val="28"/>
        </w:rPr>
        <w:t>технология развития критического мышления;</w:t>
      </w:r>
    </w:p>
    <w:p w:rsidR="00C4039A" w:rsidRPr="00370766" w:rsidRDefault="00F40CD1" w:rsidP="00370766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66">
        <w:rPr>
          <w:rFonts w:ascii="Times New Roman" w:eastAsia="Calibri" w:hAnsi="Times New Roman" w:cs="Times New Roman"/>
          <w:sz w:val="28"/>
          <w:szCs w:val="28"/>
        </w:rPr>
        <w:t>лекционно-семинарская система обучения;</w:t>
      </w:r>
    </w:p>
    <w:p w:rsidR="00C4039A" w:rsidRPr="00370766" w:rsidRDefault="00F40CD1" w:rsidP="00370766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66">
        <w:rPr>
          <w:rFonts w:ascii="Times New Roman" w:eastAsia="Calibri" w:hAnsi="Times New Roman" w:cs="Times New Roman"/>
          <w:sz w:val="28"/>
          <w:szCs w:val="28"/>
        </w:rPr>
        <w:t xml:space="preserve">технология использования в обучении игровых методов: </w:t>
      </w:r>
      <w:r w:rsidRPr="00370766">
        <w:rPr>
          <w:rFonts w:ascii="Times New Roman" w:eastAsia="Calibri" w:hAnsi="Times New Roman" w:cs="Times New Roman"/>
          <w:sz w:val="28"/>
          <w:szCs w:val="28"/>
        </w:rPr>
        <w:tab/>
        <w:t>ролевых, деловых и других видов обучающих игр;</w:t>
      </w:r>
    </w:p>
    <w:p w:rsidR="00C4039A" w:rsidRPr="00370766" w:rsidRDefault="00F40CD1" w:rsidP="00370766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66">
        <w:rPr>
          <w:rFonts w:ascii="Times New Roman" w:eastAsia="Calibri" w:hAnsi="Times New Roman" w:cs="Times New Roman"/>
          <w:sz w:val="28"/>
          <w:szCs w:val="28"/>
        </w:rPr>
        <w:t>обучение в сотрудничестве;</w:t>
      </w:r>
    </w:p>
    <w:p w:rsidR="00C4039A" w:rsidRPr="00370766" w:rsidRDefault="00F40CD1" w:rsidP="00370766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66">
        <w:rPr>
          <w:rFonts w:ascii="Times New Roman" w:eastAsia="Calibri" w:hAnsi="Times New Roman" w:cs="Times New Roman"/>
          <w:sz w:val="28"/>
          <w:szCs w:val="28"/>
        </w:rPr>
        <w:t>информационно-коммуникационные технологии;</w:t>
      </w:r>
    </w:p>
    <w:p w:rsidR="00C4039A" w:rsidRPr="00370766" w:rsidRDefault="00F40CD1" w:rsidP="00370766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66">
        <w:rPr>
          <w:rFonts w:ascii="Times New Roman" w:eastAsia="Calibri" w:hAnsi="Times New Roman" w:cs="Times New Roman"/>
          <w:sz w:val="28"/>
          <w:szCs w:val="28"/>
        </w:rPr>
        <w:t>здоровьесберегающие технологии;</w:t>
      </w:r>
    </w:p>
    <w:p w:rsidR="00C4039A" w:rsidRPr="00370766" w:rsidRDefault="00F40CD1" w:rsidP="00370766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66">
        <w:rPr>
          <w:rFonts w:ascii="Times New Roman" w:eastAsia="Calibri" w:hAnsi="Times New Roman" w:cs="Times New Roman"/>
          <w:sz w:val="28"/>
          <w:szCs w:val="28"/>
        </w:rPr>
        <w:t>система инновационной оценки «портфолио»;</w:t>
      </w:r>
    </w:p>
    <w:p w:rsidR="00370766" w:rsidRPr="00370766" w:rsidRDefault="00F40CD1" w:rsidP="00370766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66">
        <w:rPr>
          <w:rFonts w:ascii="Times New Roman" w:eastAsia="Calibri" w:hAnsi="Times New Roman" w:cs="Times New Roman"/>
          <w:sz w:val="28"/>
          <w:szCs w:val="28"/>
        </w:rPr>
        <w:t>технологии интерактивного и дистанционного обучения</w:t>
      </w:r>
      <w:r w:rsidR="008926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4516" w:rsidRPr="00564516" w:rsidRDefault="00370766" w:rsidP="00AE395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Из представленных выше технологий, можно выделить те, </w:t>
      </w:r>
      <w:r w:rsidR="00564516" w:rsidRPr="00564516">
        <w:rPr>
          <w:rFonts w:ascii="Times New Roman" w:eastAsia="Calibri" w:hAnsi="Times New Roman" w:cs="Times New Roman"/>
          <w:sz w:val="28"/>
          <w:szCs w:val="28"/>
        </w:rPr>
        <w:t>элементы которых возможно применять на уроках</w:t>
      </w:r>
      <w:r w:rsidR="00A20F50">
        <w:rPr>
          <w:rFonts w:ascii="Times New Roman" w:eastAsia="Calibri" w:hAnsi="Times New Roman" w:cs="Times New Roman"/>
          <w:sz w:val="28"/>
          <w:szCs w:val="28"/>
        </w:rPr>
        <w:t xml:space="preserve"> и внеурочной деятельности</w:t>
      </w:r>
      <w:r w:rsidR="00564516" w:rsidRPr="00564516">
        <w:rPr>
          <w:rFonts w:ascii="Times New Roman" w:eastAsia="Calibri" w:hAnsi="Times New Roman" w:cs="Times New Roman"/>
          <w:sz w:val="28"/>
          <w:szCs w:val="28"/>
        </w:rPr>
        <w:t xml:space="preserve"> в коррекционной школе VIII вида: </w:t>
      </w:r>
    </w:p>
    <w:p w:rsidR="00564516" w:rsidRPr="00564516" w:rsidRDefault="00564516" w:rsidP="00A20F5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516">
        <w:rPr>
          <w:rFonts w:ascii="Times New Roman" w:eastAsia="Calibri" w:hAnsi="Times New Roman" w:cs="Times New Roman"/>
          <w:sz w:val="28"/>
          <w:szCs w:val="28"/>
        </w:rPr>
        <w:t>1.</w:t>
      </w:r>
      <w:r w:rsidR="00A20F50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 w:rsidRPr="00564516">
        <w:rPr>
          <w:rFonts w:ascii="Times New Roman" w:eastAsia="Calibri" w:hAnsi="Times New Roman" w:cs="Times New Roman"/>
          <w:sz w:val="28"/>
          <w:szCs w:val="28"/>
        </w:rPr>
        <w:t xml:space="preserve">ехнология разноуровневого обучения </w:t>
      </w:r>
    </w:p>
    <w:p w:rsidR="00564516" w:rsidRPr="00564516" w:rsidRDefault="00E333F7" w:rsidP="00A20F5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64516" w:rsidRPr="00564516">
        <w:rPr>
          <w:rFonts w:ascii="Times New Roman" w:eastAsia="Calibri" w:hAnsi="Times New Roman" w:cs="Times New Roman"/>
          <w:sz w:val="28"/>
          <w:szCs w:val="28"/>
        </w:rPr>
        <w:t>.</w:t>
      </w:r>
      <w:r w:rsidR="00A20F50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 w:rsidR="00564516" w:rsidRPr="00564516">
        <w:rPr>
          <w:rFonts w:ascii="Times New Roman" w:eastAsia="Calibri" w:hAnsi="Times New Roman" w:cs="Times New Roman"/>
          <w:sz w:val="28"/>
          <w:szCs w:val="28"/>
        </w:rPr>
        <w:t xml:space="preserve">ехнология проблемного обучения </w:t>
      </w:r>
    </w:p>
    <w:p w:rsidR="00564516" w:rsidRPr="00564516" w:rsidRDefault="00A20F50" w:rsidP="005645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B7027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64516" w:rsidRPr="00564516">
        <w:rPr>
          <w:rFonts w:ascii="Times New Roman" w:eastAsia="Times New Roman" w:hAnsi="Times New Roman" w:cs="Times New Roman"/>
          <w:sz w:val="28"/>
          <w:szCs w:val="28"/>
          <w:lang w:eastAsia="ru-RU"/>
        </w:rPr>
        <w:t>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ностно-ориентированное обучение</w:t>
      </w:r>
    </w:p>
    <w:p w:rsidR="00564516" w:rsidRPr="00564516" w:rsidRDefault="009B7027" w:rsidP="00A20F5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564516" w:rsidRPr="00564516">
        <w:rPr>
          <w:rFonts w:ascii="Times New Roman" w:eastAsia="Calibri" w:hAnsi="Times New Roman" w:cs="Times New Roman"/>
          <w:sz w:val="28"/>
          <w:szCs w:val="28"/>
        </w:rPr>
        <w:t>.</w:t>
      </w:r>
      <w:r w:rsidR="00A20F50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564516" w:rsidRPr="00564516">
        <w:rPr>
          <w:rFonts w:ascii="Times New Roman" w:eastAsia="Calibri" w:hAnsi="Times New Roman" w:cs="Times New Roman"/>
          <w:sz w:val="28"/>
          <w:szCs w:val="28"/>
        </w:rPr>
        <w:t xml:space="preserve">гровые технологии </w:t>
      </w:r>
    </w:p>
    <w:p w:rsidR="00564516" w:rsidRPr="00564516" w:rsidRDefault="009B7027" w:rsidP="00A20F5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64516" w:rsidRPr="00564516">
        <w:rPr>
          <w:rFonts w:ascii="Times New Roman" w:eastAsia="Calibri" w:hAnsi="Times New Roman" w:cs="Times New Roman"/>
          <w:sz w:val="28"/>
          <w:szCs w:val="28"/>
        </w:rPr>
        <w:t>.</w:t>
      </w:r>
      <w:r w:rsidR="00A20F50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564516" w:rsidRPr="00564516">
        <w:rPr>
          <w:rFonts w:ascii="Times New Roman" w:eastAsia="Calibri" w:hAnsi="Times New Roman" w:cs="Times New Roman"/>
          <w:sz w:val="28"/>
          <w:szCs w:val="28"/>
        </w:rPr>
        <w:t xml:space="preserve">нформационно-коммуникационные технологии </w:t>
      </w:r>
    </w:p>
    <w:p w:rsidR="00370766" w:rsidRDefault="009B7027" w:rsidP="003609C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64516" w:rsidRPr="00564516">
        <w:rPr>
          <w:rFonts w:ascii="Times New Roman" w:eastAsia="Calibri" w:hAnsi="Times New Roman" w:cs="Times New Roman"/>
          <w:sz w:val="28"/>
          <w:szCs w:val="28"/>
        </w:rPr>
        <w:t>.</w:t>
      </w:r>
      <w:r w:rsidR="00A20F50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3609CE">
        <w:rPr>
          <w:rFonts w:ascii="Times New Roman" w:eastAsia="Calibri" w:hAnsi="Times New Roman" w:cs="Times New Roman"/>
          <w:sz w:val="28"/>
          <w:szCs w:val="28"/>
        </w:rPr>
        <w:t>доровьесберегающие технологи</w:t>
      </w:r>
    </w:p>
    <w:p w:rsidR="003609CE" w:rsidRPr="0016763E" w:rsidRDefault="003609CE" w:rsidP="003609C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4516" w:rsidRDefault="00564516" w:rsidP="00D4717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6451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Технология разноуровневого обучения</w:t>
      </w:r>
    </w:p>
    <w:p w:rsidR="00D47175" w:rsidRPr="00D47175" w:rsidRDefault="00D47175" w:rsidP="00D471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47175">
        <w:rPr>
          <w:color w:val="000000"/>
          <w:sz w:val="28"/>
          <w:szCs w:val="28"/>
        </w:rPr>
        <w:lastRenderedPageBreak/>
        <w:t>Относительно новая технология, учитывающая индивидуальные особенности каждого ребёнка, создающая комфортные психолого-педагогические условия для активной познавательной деятельности учащихся, развивающая их мышление, самостоятельность. Относительно новая потому, что она базируется на тех же принципах, что и индивидуализация и дифференциация обучения, которые используются в педагогике давно.</w:t>
      </w:r>
    </w:p>
    <w:p w:rsidR="00D47175" w:rsidRPr="00D47175" w:rsidRDefault="00D47175" w:rsidP="00D471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47175">
        <w:rPr>
          <w:color w:val="000000"/>
          <w:sz w:val="28"/>
          <w:szCs w:val="28"/>
        </w:rPr>
        <w:t xml:space="preserve">А в настоящее время технология разноуровневого обучения является одним из ключевых направлений школы. </w:t>
      </w:r>
      <w:r w:rsidRPr="009B7027">
        <w:rPr>
          <w:color w:val="000000"/>
          <w:sz w:val="28"/>
          <w:szCs w:val="28"/>
        </w:rPr>
        <w:t>Технология разноуровневого обучения – 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  <w:r w:rsidRPr="00D47175">
        <w:rPr>
          <w:color w:val="000000"/>
          <w:sz w:val="28"/>
          <w:szCs w:val="28"/>
        </w:rPr>
        <w:t xml:space="preserve"> Особенно актуальна она в нашей специальной (коррекционной) школе, где обучаются дети с нарушением интеллектуального развития.</w:t>
      </w:r>
    </w:p>
    <w:p w:rsidR="00D47175" w:rsidRPr="00D47175" w:rsidRDefault="00D47175" w:rsidP="00D471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47175">
        <w:rPr>
          <w:color w:val="000000"/>
          <w:sz w:val="28"/>
          <w:szCs w:val="28"/>
        </w:rPr>
        <w:t>Цель данной технологии состоит в том, чтобы все школьники овладели базовым уровнем знаний и умений и имели возможности для своего дальнейшего развития. Работа по данной методике дает возможность развивать индивидуальные способности учащихся, более осознанно подходить к профессиональному и социальному самоопределению.</w:t>
      </w:r>
    </w:p>
    <w:p w:rsidR="00D47175" w:rsidRPr="00D47175" w:rsidRDefault="00E60851" w:rsidP="00D4717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</w:t>
      </w:r>
      <w:r w:rsidR="00D47175" w:rsidRPr="00D47175">
        <w:rPr>
          <w:color w:val="000000"/>
          <w:sz w:val="28"/>
          <w:szCs w:val="28"/>
        </w:rPr>
        <w:t xml:space="preserve">елесообразно применять уровневую дифференциацию при изучении сложных тем или разделов. Чаще всего проверочные разноуровневые работы </w:t>
      </w:r>
      <w:r>
        <w:rPr>
          <w:color w:val="000000"/>
          <w:sz w:val="28"/>
          <w:szCs w:val="28"/>
        </w:rPr>
        <w:t>следует проводить</w:t>
      </w:r>
      <w:r w:rsidR="00D47175" w:rsidRPr="00D47175">
        <w:rPr>
          <w:color w:val="000000"/>
          <w:sz w:val="28"/>
          <w:szCs w:val="28"/>
        </w:rPr>
        <w:t xml:space="preserve"> на контроль</w:t>
      </w:r>
      <w:r w:rsidR="00B54658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- обобщающих уроках. Ц</w:t>
      </w:r>
      <w:r w:rsidR="00D47175" w:rsidRPr="00D47175">
        <w:rPr>
          <w:color w:val="000000"/>
          <w:sz w:val="28"/>
          <w:szCs w:val="28"/>
        </w:rPr>
        <w:t xml:space="preserve">елью </w:t>
      </w:r>
      <w:r>
        <w:rPr>
          <w:color w:val="000000"/>
          <w:sz w:val="28"/>
          <w:szCs w:val="28"/>
        </w:rPr>
        <w:t xml:space="preserve">определяется </w:t>
      </w:r>
      <w:r w:rsidR="00D47175" w:rsidRPr="00D47175">
        <w:rPr>
          <w:color w:val="000000"/>
          <w:sz w:val="28"/>
          <w:szCs w:val="28"/>
        </w:rPr>
        <w:t>то, что ученик должен усв</w:t>
      </w:r>
      <w:r>
        <w:rPr>
          <w:color w:val="000000"/>
          <w:sz w:val="28"/>
          <w:szCs w:val="28"/>
        </w:rPr>
        <w:t>оить в конце раздела и составляются</w:t>
      </w:r>
      <w:r w:rsidR="00D47175" w:rsidRPr="00D47175">
        <w:rPr>
          <w:color w:val="000000"/>
          <w:sz w:val="28"/>
          <w:szCs w:val="28"/>
        </w:rPr>
        <w:t xml:space="preserve"> задания (разноуровневые).</w:t>
      </w:r>
    </w:p>
    <w:p w:rsidR="00D47175" w:rsidRPr="00D47175" w:rsidRDefault="00D47175" w:rsidP="00B54658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47175">
        <w:rPr>
          <w:color w:val="000000"/>
          <w:sz w:val="28"/>
          <w:szCs w:val="28"/>
        </w:rPr>
        <w:t xml:space="preserve">Можно также применять </w:t>
      </w:r>
      <w:r w:rsidR="009B7027" w:rsidRPr="00D47175">
        <w:rPr>
          <w:color w:val="000000"/>
          <w:sz w:val="28"/>
          <w:szCs w:val="28"/>
        </w:rPr>
        <w:t xml:space="preserve">уровневую дифференциацию </w:t>
      </w:r>
      <w:r w:rsidRPr="00D47175">
        <w:rPr>
          <w:color w:val="000000"/>
          <w:sz w:val="28"/>
          <w:szCs w:val="28"/>
        </w:rPr>
        <w:t>и пр</w:t>
      </w:r>
      <w:r w:rsidR="00E331F5">
        <w:rPr>
          <w:color w:val="000000"/>
          <w:sz w:val="28"/>
          <w:szCs w:val="28"/>
        </w:rPr>
        <w:t>и изучении новой темы или вначале воспитательского часа, объясняя</w:t>
      </w:r>
      <w:r w:rsidRPr="00D47175">
        <w:rPr>
          <w:color w:val="000000"/>
          <w:sz w:val="28"/>
          <w:szCs w:val="28"/>
        </w:rPr>
        <w:t xml:space="preserve"> материал от </w:t>
      </w:r>
      <w:r w:rsidR="009B7027">
        <w:rPr>
          <w:color w:val="000000"/>
          <w:sz w:val="28"/>
          <w:szCs w:val="28"/>
        </w:rPr>
        <w:t xml:space="preserve">простого к </w:t>
      </w:r>
      <w:proofErr w:type="gramStart"/>
      <w:r w:rsidR="009B7027">
        <w:rPr>
          <w:color w:val="000000"/>
          <w:sz w:val="28"/>
          <w:szCs w:val="28"/>
        </w:rPr>
        <w:t>сложному</w:t>
      </w:r>
      <w:proofErr w:type="gramEnd"/>
      <w:r w:rsidRPr="00D47175">
        <w:rPr>
          <w:color w:val="000000"/>
          <w:sz w:val="28"/>
          <w:szCs w:val="28"/>
        </w:rPr>
        <w:t>, в конце можно определить уровень усвоения материала на уроке</w:t>
      </w:r>
      <w:r w:rsidR="00E331F5">
        <w:rPr>
          <w:color w:val="000000"/>
          <w:sz w:val="28"/>
          <w:szCs w:val="28"/>
        </w:rPr>
        <w:t xml:space="preserve"> или внеклассном занятии</w:t>
      </w:r>
      <w:r w:rsidRPr="00D47175">
        <w:rPr>
          <w:color w:val="000000"/>
          <w:sz w:val="28"/>
          <w:szCs w:val="28"/>
        </w:rPr>
        <w:t>.</w:t>
      </w:r>
    </w:p>
    <w:p w:rsidR="00D47175" w:rsidRPr="00041979" w:rsidRDefault="00041979" w:rsidP="00041979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Применение технологии разноуровневого обучения </w:t>
      </w:r>
      <w:r w:rsidR="00D47175" w:rsidRPr="00D47175">
        <w:rPr>
          <w:color w:val="000000"/>
          <w:sz w:val="28"/>
          <w:szCs w:val="28"/>
        </w:rPr>
        <w:t>способствует переводу обучения на дифференцированное, с учетом индив</w:t>
      </w:r>
      <w:r>
        <w:rPr>
          <w:color w:val="000000"/>
          <w:sz w:val="28"/>
          <w:szCs w:val="28"/>
        </w:rPr>
        <w:t xml:space="preserve">идуальных </w:t>
      </w:r>
      <w:r>
        <w:rPr>
          <w:color w:val="000000"/>
          <w:sz w:val="28"/>
          <w:szCs w:val="28"/>
        </w:rPr>
        <w:lastRenderedPageBreak/>
        <w:t>особенностей учащихся; п</w:t>
      </w:r>
      <w:r w:rsidR="00D47175" w:rsidRPr="00D47175">
        <w:rPr>
          <w:color w:val="000000"/>
          <w:sz w:val="28"/>
          <w:szCs w:val="28"/>
        </w:rPr>
        <w:t xml:space="preserve">овышается рефлексивность </w:t>
      </w:r>
      <w:r>
        <w:rPr>
          <w:color w:val="000000"/>
          <w:sz w:val="28"/>
          <w:szCs w:val="28"/>
        </w:rPr>
        <w:t>и мотивация учения; п</w:t>
      </w:r>
      <w:r w:rsidR="00D47175" w:rsidRPr="00D47175">
        <w:rPr>
          <w:color w:val="000000"/>
          <w:sz w:val="28"/>
          <w:szCs w:val="28"/>
        </w:rPr>
        <w:t>овышается уровень удовлетворения или удовлетворенности результатами обучения учителем и учениками.</w:t>
      </w:r>
    </w:p>
    <w:p w:rsidR="00564516" w:rsidRDefault="00564516" w:rsidP="00041979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56451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Технология проблемного обучения</w:t>
      </w:r>
    </w:p>
    <w:p w:rsidR="00370766" w:rsidRPr="00370766" w:rsidRDefault="00370766" w:rsidP="0037076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Э</w:t>
      </w:r>
      <w:r w:rsidRPr="00370766">
        <w:rPr>
          <w:rFonts w:ascii="Times New Roman" w:eastAsia="Calibri" w:hAnsi="Times New Roman" w:cs="Times New Roman"/>
          <w:bCs/>
          <w:sz w:val="28"/>
          <w:szCs w:val="28"/>
        </w:rPr>
        <w:t>то организация учебных занятий, которая предполагает создание под руководством учителя проблемных ситуаций и активную самостоятельную деятельность учащихся по их разрешению.</w:t>
      </w:r>
    </w:p>
    <w:p w:rsidR="00564516" w:rsidRDefault="00564516" w:rsidP="00D856A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516">
        <w:rPr>
          <w:rFonts w:ascii="Times New Roman" w:eastAsia="Calibri" w:hAnsi="Times New Roman" w:cs="Times New Roman"/>
          <w:sz w:val="28"/>
          <w:szCs w:val="28"/>
        </w:rPr>
        <w:t>На современном уроке ключевым этапом является этап мотивации. Необходимо выдвинуть перед детьми такую проблему, которая интересна и значима для каждого. Процесс создания мотивации требует от педагога особенного творческого подхода, нужно всё предвидеть и просчитать. От правильно поставленной мотивации зависит результативность всего урока.</w:t>
      </w:r>
    </w:p>
    <w:p w:rsidR="00370766" w:rsidRPr="00370766" w:rsidRDefault="00370766" w:rsidP="0037076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766">
        <w:rPr>
          <w:rFonts w:ascii="Times New Roman" w:eastAsia="Calibri" w:hAnsi="Times New Roman" w:cs="Times New Roman"/>
          <w:b/>
          <w:bCs/>
          <w:sz w:val="28"/>
          <w:szCs w:val="28"/>
        </w:rPr>
        <w:t>Методические приемы создания проблемных ситуаций: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EDE">
        <w:rPr>
          <w:rFonts w:ascii="Times New Roman" w:eastAsia="Calibri" w:hAnsi="Times New Roman" w:cs="Times New Roman"/>
          <w:bCs/>
          <w:sz w:val="28"/>
          <w:szCs w:val="28"/>
        </w:rPr>
        <w:t>-   учитель подводит школьников к противоречию и предлагает им самим найти способ его разрешения;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EDE">
        <w:rPr>
          <w:rFonts w:ascii="Times New Roman" w:eastAsia="Calibri" w:hAnsi="Times New Roman" w:cs="Times New Roman"/>
          <w:bCs/>
          <w:sz w:val="28"/>
          <w:szCs w:val="28"/>
        </w:rPr>
        <w:t>-   сталкивает противоречия в  практической деятельности;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EDE">
        <w:rPr>
          <w:rFonts w:ascii="Times New Roman" w:eastAsia="Calibri" w:hAnsi="Times New Roman" w:cs="Times New Roman"/>
          <w:bCs/>
          <w:sz w:val="28"/>
          <w:szCs w:val="28"/>
        </w:rPr>
        <w:t>-   излагает различные точки зрения на один и тот же вопрос;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EDE">
        <w:rPr>
          <w:rFonts w:ascii="Times New Roman" w:eastAsia="Calibri" w:hAnsi="Times New Roman" w:cs="Times New Roman"/>
          <w:bCs/>
          <w:sz w:val="28"/>
          <w:szCs w:val="28"/>
        </w:rPr>
        <w:t xml:space="preserve">-   побуждает </w:t>
      </w:r>
      <w:proofErr w:type="gramStart"/>
      <w:r w:rsidRPr="005A5EDE">
        <w:rPr>
          <w:rFonts w:ascii="Times New Roman" w:eastAsia="Calibri" w:hAnsi="Times New Roman" w:cs="Times New Roman"/>
          <w:bCs/>
          <w:sz w:val="28"/>
          <w:szCs w:val="28"/>
        </w:rPr>
        <w:t>обучаемых</w:t>
      </w:r>
      <w:proofErr w:type="gramEnd"/>
      <w:r w:rsidRPr="005A5EDE">
        <w:rPr>
          <w:rFonts w:ascii="Times New Roman" w:eastAsia="Calibri" w:hAnsi="Times New Roman" w:cs="Times New Roman"/>
          <w:bCs/>
          <w:sz w:val="28"/>
          <w:szCs w:val="28"/>
        </w:rPr>
        <w:t xml:space="preserve"> делать сравнения, обобщения, выводы из ситуации, сопоставлять факты;</w:t>
      </w:r>
    </w:p>
    <w:p w:rsidR="00F40CD1" w:rsidRDefault="00F40CD1" w:rsidP="00F40C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EDE">
        <w:rPr>
          <w:rFonts w:ascii="Times New Roman" w:eastAsia="Calibri" w:hAnsi="Times New Roman" w:cs="Times New Roman"/>
          <w:bCs/>
          <w:sz w:val="28"/>
          <w:szCs w:val="28"/>
        </w:rPr>
        <w:t>-   ставит конкретные вопросы (на обобщение, обоснование, конкретизацию, логику рассуждения);</w:t>
      </w:r>
    </w:p>
    <w:p w:rsidR="00370766" w:rsidRPr="005A5EDE" w:rsidRDefault="00F40CD1" w:rsidP="00F40CD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EDE">
        <w:rPr>
          <w:rFonts w:ascii="Times New Roman" w:eastAsia="Calibri" w:hAnsi="Times New Roman" w:cs="Times New Roman"/>
          <w:bCs/>
          <w:sz w:val="28"/>
          <w:szCs w:val="28"/>
        </w:rPr>
        <w:t>-   ставит проблемные задачи (например: с недостаточными или избыточными исходными данными, с неопределенностью в постановке вопроса, с противоречивыми данными, с заведомо допущенными ошибками, с ограниченным временем решения, на преодоление «психологической инерции» и др.).</w:t>
      </w:r>
    </w:p>
    <w:p w:rsidR="005A5EDE" w:rsidRDefault="00F40CD1" w:rsidP="005A5EDE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5EDE"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  проблемного обучения:</w:t>
      </w:r>
    </w:p>
    <w:p w:rsidR="00370766" w:rsidRPr="005A5EDE" w:rsidRDefault="00370766" w:rsidP="005A5ED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5EDE">
        <w:rPr>
          <w:rFonts w:ascii="Times New Roman" w:eastAsia="Calibri" w:hAnsi="Times New Roman" w:cs="Times New Roman"/>
          <w:bCs/>
          <w:sz w:val="28"/>
          <w:szCs w:val="28"/>
        </w:rPr>
        <w:t>Творческое овладение  знаниями, навыками, умениями  и  развитие мыслительных способностей.</w:t>
      </w:r>
    </w:p>
    <w:p w:rsidR="00564516" w:rsidRDefault="00564516" w:rsidP="00853959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56451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Игровые технологии</w:t>
      </w:r>
    </w:p>
    <w:p w:rsidR="00853959" w:rsidRDefault="00853959" w:rsidP="00853959">
      <w:pPr>
        <w:pStyle w:val="Default"/>
        <w:spacing w:line="360" w:lineRule="auto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Понятие «игровые педагогические технологии» включают достаточно обширную группу методов и приемов организации педагогического процесса в форме различных педагогических игр.</w:t>
      </w:r>
    </w:p>
    <w:p w:rsidR="00853959" w:rsidRDefault="00853959" w:rsidP="00853959">
      <w:pPr>
        <w:pStyle w:val="Default"/>
        <w:spacing w:line="360" w:lineRule="auto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Цель игровых технологий - </w:t>
      </w:r>
      <w:r w:rsidRPr="002C2CC4">
        <w:rPr>
          <w:bCs/>
          <w:iCs/>
          <w:sz w:val="28"/>
          <w:szCs w:val="28"/>
        </w:rPr>
        <w:t>пробудить интерес к</w:t>
      </w:r>
      <w:r>
        <w:rPr>
          <w:bCs/>
          <w:iCs/>
          <w:sz w:val="28"/>
          <w:szCs w:val="28"/>
        </w:rPr>
        <w:t xml:space="preserve"> познанию, науке, книге, учению.</w:t>
      </w:r>
    </w:p>
    <w:p w:rsidR="005739BE" w:rsidRDefault="00853959" w:rsidP="005739BE">
      <w:pPr>
        <w:spacing w:after="0" w:line="36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Почему сейчас использование игровых технологий актуально в коррекционной работе? </w:t>
      </w:r>
      <w:r>
        <w:rPr>
          <w:rFonts w:ascii="Times New Roman" w:hAnsi="Times New Roman"/>
          <w:bCs/>
          <w:iCs/>
          <w:sz w:val="28"/>
          <w:szCs w:val="28"/>
        </w:rPr>
        <w:t xml:space="preserve">С одной стороны, это вызвано </w:t>
      </w:r>
      <w:r w:rsidRPr="0003606A">
        <w:rPr>
          <w:rFonts w:ascii="Times New Roman" w:hAnsi="Times New Roman"/>
          <w:bCs/>
          <w:iCs/>
          <w:sz w:val="28"/>
          <w:szCs w:val="28"/>
        </w:rPr>
        <w:t>распространением проблемного обучения, с другой стороны, обусловлено социальными и экономическими потребностями формирования разносторонне активной личности.</w:t>
      </w:r>
      <w:r>
        <w:rPr>
          <w:rFonts w:ascii="Times New Roman" w:hAnsi="Times New Roman"/>
          <w:bCs/>
          <w:iCs/>
          <w:sz w:val="28"/>
          <w:szCs w:val="28"/>
        </w:rPr>
        <w:t xml:space="preserve"> Также важно обратить внимание на введение новых стандартов образования, основанных на деятельностном и дифференцированном подходах, которые, на мой взгляд, в полной мере можно реализовать именно средствами игровых технологий.</w:t>
      </w:r>
    </w:p>
    <w:p w:rsidR="00853959" w:rsidRPr="005739BE" w:rsidRDefault="00564516" w:rsidP="005739BE">
      <w:pPr>
        <w:spacing w:after="0" w:line="36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564516">
        <w:rPr>
          <w:rFonts w:ascii="Times New Roman" w:eastAsia="Calibri" w:hAnsi="Times New Roman" w:cs="Times New Roman"/>
          <w:sz w:val="28"/>
          <w:szCs w:val="28"/>
        </w:rPr>
        <w:t>Практика показывает, что уроки</w:t>
      </w:r>
      <w:r w:rsidR="005739BE">
        <w:rPr>
          <w:rFonts w:ascii="Times New Roman" w:eastAsia="Calibri" w:hAnsi="Times New Roman" w:cs="Times New Roman"/>
          <w:sz w:val="28"/>
          <w:szCs w:val="28"/>
        </w:rPr>
        <w:t xml:space="preserve"> и внеклассные занятия</w:t>
      </w:r>
      <w:r w:rsidRPr="00564516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игровых ситуаций, делают увлекательным учебный процесс, способствуют появлению активного познавательного интереса школьников. Игровую технологию можно использовать в качестве проведения целого урока</w:t>
      </w:r>
      <w:r w:rsidR="005739BE">
        <w:rPr>
          <w:rFonts w:ascii="Times New Roman" w:eastAsia="Calibri" w:hAnsi="Times New Roman" w:cs="Times New Roman"/>
          <w:sz w:val="28"/>
          <w:szCs w:val="28"/>
        </w:rPr>
        <w:t xml:space="preserve"> или воспитательского часа, например игра – путешествие.</w:t>
      </w:r>
    </w:p>
    <w:p w:rsidR="00564516" w:rsidRPr="00564516" w:rsidRDefault="00564516" w:rsidP="0085395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516">
        <w:rPr>
          <w:rFonts w:ascii="Times New Roman" w:eastAsia="Calibri" w:hAnsi="Times New Roman" w:cs="Times New Roman"/>
          <w:sz w:val="28"/>
          <w:szCs w:val="28"/>
        </w:rPr>
        <w:t>Таким образом, дидактическая игра на уроках</w:t>
      </w:r>
      <w:r w:rsidR="005739BE">
        <w:rPr>
          <w:rFonts w:ascii="Times New Roman" w:eastAsia="Calibri" w:hAnsi="Times New Roman" w:cs="Times New Roman"/>
          <w:sz w:val="28"/>
          <w:szCs w:val="28"/>
        </w:rPr>
        <w:t xml:space="preserve"> и внеклассных занятиях</w:t>
      </w:r>
      <w:r w:rsidRPr="00564516">
        <w:rPr>
          <w:rFonts w:ascii="Times New Roman" w:eastAsia="Calibri" w:hAnsi="Times New Roman" w:cs="Times New Roman"/>
          <w:sz w:val="28"/>
          <w:szCs w:val="28"/>
        </w:rPr>
        <w:t xml:space="preserve"> пополняет, углубляет и расширяет знания, является  средством всестороннего развития ребёнка, его умственных, интеллектуальных и т</w:t>
      </w:r>
      <w:r w:rsidR="005739BE">
        <w:rPr>
          <w:rFonts w:ascii="Times New Roman" w:eastAsia="Calibri" w:hAnsi="Times New Roman" w:cs="Times New Roman"/>
          <w:sz w:val="28"/>
          <w:szCs w:val="28"/>
        </w:rPr>
        <w:t>ворческих способностей, вызывает положительные эмоции, наполняет</w:t>
      </w:r>
      <w:r w:rsidRPr="00564516">
        <w:rPr>
          <w:rFonts w:ascii="Times New Roman" w:eastAsia="Calibri" w:hAnsi="Times New Roman" w:cs="Times New Roman"/>
          <w:sz w:val="28"/>
          <w:szCs w:val="28"/>
        </w:rPr>
        <w:t xml:space="preserve"> жизнь коллектива учащихся интере</w:t>
      </w:r>
      <w:r w:rsidR="005739BE">
        <w:rPr>
          <w:rFonts w:ascii="Times New Roman" w:eastAsia="Calibri" w:hAnsi="Times New Roman" w:cs="Times New Roman"/>
          <w:sz w:val="28"/>
          <w:szCs w:val="28"/>
        </w:rPr>
        <w:t>сным содержанием, способствует</w:t>
      </w:r>
      <w:r w:rsidRPr="00564516">
        <w:rPr>
          <w:rFonts w:ascii="Times New Roman" w:eastAsia="Calibri" w:hAnsi="Times New Roman" w:cs="Times New Roman"/>
          <w:sz w:val="28"/>
          <w:szCs w:val="28"/>
        </w:rPr>
        <w:t xml:space="preserve"> самоутверждению ребёнка. </w:t>
      </w:r>
    </w:p>
    <w:p w:rsidR="004F1D6D" w:rsidRDefault="00F1789B" w:rsidP="00F1789B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Информационно-коммуникационные технологии</w:t>
      </w:r>
    </w:p>
    <w:p w:rsidR="004F1D6D" w:rsidRDefault="004F1D6D" w:rsidP="005739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каком-то смысле все педагогические технологии (понимаемые как способы) являются информационными, так как учебно-воспитательный процесс всегда сопровождается обменом информацией между педагогом и обучаемыми. Но в современном понимании </w:t>
      </w:r>
      <w:r w:rsidRPr="00AC5EDA">
        <w:rPr>
          <w:rFonts w:ascii="Times New Roman" w:hAnsi="Times New Roman" w:cs="Times New Roman"/>
          <w:b/>
          <w:sz w:val="28"/>
          <w:szCs w:val="28"/>
        </w:rPr>
        <w:t>информационная технология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(ИТО) – </w:t>
      </w:r>
      <w:r>
        <w:rPr>
          <w:rFonts w:ascii="Times New Roman" w:hAnsi="Times New Roman" w:cs="Times New Roman"/>
          <w:sz w:val="28"/>
          <w:szCs w:val="28"/>
        </w:rPr>
        <w:t xml:space="preserve">это педагогическая технология, использующая специальные способы,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программные и технические средства (кино, аудио- и видеосредства, компьютеры, телекоммуникационные средства) для работы с информацией</w:t>
      </w:r>
      <w:r w:rsidR="00F1789B">
        <w:rPr>
          <w:rFonts w:ascii="Times New Roman" w:hAnsi="Times New Roman" w:cs="Times New Roman"/>
          <w:sz w:val="28"/>
          <w:szCs w:val="28"/>
        </w:rPr>
        <w:t>.</w:t>
      </w:r>
    </w:p>
    <w:p w:rsidR="00873CC7" w:rsidRPr="00873CC7" w:rsidRDefault="00873CC7" w:rsidP="00873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эффективных информационных технологий, используемых в учебном процессе, является мультимедиа.</w:t>
      </w:r>
    </w:p>
    <w:p w:rsidR="00F1789B" w:rsidRDefault="00F1789B" w:rsidP="00873C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Мультимедиа – </w:t>
      </w:r>
      <w:r w:rsidRPr="00025060">
        <w:rPr>
          <w:rFonts w:ascii="Times New Roman" w:hAnsi="Times New Roman" w:cs="Times New Roman"/>
          <w:color w:val="000000"/>
          <w:sz w:val="28"/>
          <w:szCs w:val="28"/>
        </w:rPr>
        <w:t>сравнительно молодая отрасль новых информационных техно</w:t>
      </w:r>
      <w:r>
        <w:rPr>
          <w:rFonts w:ascii="Times New Roman" w:hAnsi="Times New Roman" w:cs="Times New Roman"/>
          <w:color w:val="000000"/>
          <w:sz w:val="28"/>
          <w:szCs w:val="28"/>
        </w:rPr>
        <w:t>логий. Дословный перевод слова «мультимедиа» означает «многие среды» («multi» - «много», «media» - «среда»</w:t>
      </w:r>
      <w:r w:rsidRPr="0002506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73CC7" w:rsidRPr="00873CC7" w:rsidRDefault="00873CC7" w:rsidP="00873C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A2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широком смысле термин «мультимедиа» означает спектр информационных технологий, использующих различные программные и технические средства с целью наиболее эффективн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воздействия на пользователя, </w:t>
      </w:r>
      <w:r w:rsidRPr="00DA2A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ставшего одновременно и читателем/пользователем информации, и слушателем, и зрителем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516" w:rsidRDefault="00873CC7" w:rsidP="005739B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Применение ИКТ в</w:t>
      </w:r>
      <w:r w:rsidR="00564516" w:rsidRPr="00564516">
        <w:rPr>
          <w:rFonts w:ascii="Times New Roman" w:eastAsia="Calibri" w:hAnsi="Times New Roman" w:cs="Times New Roman"/>
          <w:sz w:val="28"/>
          <w:szCs w:val="28"/>
        </w:rPr>
        <w:t xml:space="preserve"> специальных (коррекционных) школах, прежде всего, даёт возможность улучшить качество обучения, повысить мотивацию к получению и усвоению новых знаний учащимися с ограниченными возможностями здоровья, т.к. у них помимо системного недоразвития всех компонентов языковой системы имеется дефицит развития познавательной деятельности, мышления, вербальной памяти, внимания, бедный словарный запас, недостаточные представления об окружающем мире.</w:t>
      </w:r>
    </w:p>
    <w:p w:rsidR="00873CC7" w:rsidRDefault="00873CC7" w:rsidP="00873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Подробно рассмотрим такой вид наглядности как мультимедийная презентация, так как именно он</w:t>
      </w:r>
      <w:r w:rsidR="00080E3C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одной из наиболее удачных форм подготовки и представления учебного материала к урокам</w:t>
      </w:r>
      <w:r w:rsidR="00080E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внеклассным занятиям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Это удобный и эффектный способ представления информации с помощью компьютерных программ, который:</w:t>
      </w:r>
    </w:p>
    <w:p w:rsidR="00873CC7" w:rsidRDefault="00873CC7" w:rsidP="00873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дает возможность учителю</w:t>
      </w:r>
      <w:r w:rsidR="00080E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воспитателю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самостоятельно скомпоновать учебный материал, исходя из особенностей конкретного класса, темы, предмета, что позволяет построить </w:t>
      </w:r>
      <w:r w:rsidR="00080E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занятие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так, чтобы добиться максимального учебного эффекта;</w:t>
      </w:r>
    </w:p>
    <w:p w:rsidR="00873CC7" w:rsidRDefault="00873CC7" w:rsidP="00873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позволяет быстро и доходчиво изображать вещи, которые невозможно передать словами;</w:t>
      </w:r>
    </w:p>
    <w:p w:rsidR="00873CC7" w:rsidRDefault="00873CC7" w:rsidP="00873C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поддерживает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высокую</w:t>
      </w:r>
      <w:r w:rsidR="00080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производительность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3CC7" w:rsidRDefault="00873CC7" w:rsidP="00873C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736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станавливает межпредметные связи</w:t>
      </w:r>
      <w:r w:rsidRPr="00736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другими предметами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3CC7" w:rsidRPr="00736718" w:rsidRDefault="00873CC7" w:rsidP="00873C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6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с</w:t>
      </w:r>
      <w:r w:rsidRPr="00736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облюдение логики подачи учебного материала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3CC7" w:rsidRDefault="00873CC7" w:rsidP="00873C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вызывает интерес и делает разнообразным процесс передачи информации;</w:t>
      </w:r>
    </w:p>
    <w:p w:rsidR="00873CC7" w:rsidRDefault="00873CC7" w:rsidP="00873C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усиливает воздействие выступле</w:t>
      </w:r>
      <w:r w:rsidR="00080E3C">
        <w:rPr>
          <w:rFonts w:ascii="Times New Roman" w:hAnsi="Times New Roman" w:cs="Times New Roman"/>
          <w:sz w:val="28"/>
          <w:szCs w:val="28"/>
          <w:shd w:val="clear" w:color="auto" w:fill="FFFFFF"/>
        </w:rPr>
        <w:t>ния педагога.</w:t>
      </w:r>
    </w:p>
    <w:p w:rsidR="00873CC7" w:rsidRPr="00564516" w:rsidRDefault="00873CC7" w:rsidP="00873CC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281">
        <w:rPr>
          <w:rFonts w:ascii="Times New Roman" w:eastAsia="Calibri" w:hAnsi="Times New Roman" w:cs="Times New Roman"/>
          <w:sz w:val="28"/>
          <w:szCs w:val="28"/>
        </w:rPr>
        <w:t>Кроме того, изготовленные к урокам</w:t>
      </w:r>
      <w:r w:rsidR="000E28F4">
        <w:rPr>
          <w:rFonts w:ascii="Times New Roman" w:eastAsia="Calibri" w:hAnsi="Times New Roman" w:cs="Times New Roman"/>
          <w:sz w:val="28"/>
          <w:szCs w:val="28"/>
        </w:rPr>
        <w:t xml:space="preserve"> и внеклассным занятиям</w:t>
      </w:r>
      <w:r w:rsidRPr="005C0281">
        <w:rPr>
          <w:rFonts w:ascii="Times New Roman" w:eastAsia="Calibri" w:hAnsi="Times New Roman" w:cs="Times New Roman"/>
          <w:sz w:val="28"/>
          <w:szCs w:val="28"/>
        </w:rPr>
        <w:t xml:space="preserve"> презентации значительно экономят время учителя</w:t>
      </w:r>
      <w:r w:rsidR="000E28F4">
        <w:rPr>
          <w:rFonts w:ascii="Times New Roman" w:eastAsia="Calibri" w:hAnsi="Times New Roman" w:cs="Times New Roman"/>
          <w:sz w:val="28"/>
          <w:szCs w:val="28"/>
        </w:rPr>
        <w:t xml:space="preserve"> и воспитателя, повышают культуру занятия</w:t>
      </w:r>
      <w:r w:rsidRPr="005C0281">
        <w:rPr>
          <w:rFonts w:ascii="Times New Roman" w:eastAsia="Calibri" w:hAnsi="Times New Roman" w:cs="Times New Roman"/>
          <w:sz w:val="28"/>
          <w:szCs w:val="28"/>
        </w:rPr>
        <w:t>,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зволяют дифференцировать подход </w:t>
      </w:r>
      <w:r w:rsidRPr="005C0281">
        <w:rPr>
          <w:rFonts w:ascii="Times New Roman" w:eastAsia="Calibri" w:hAnsi="Times New Roman" w:cs="Times New Roman"/>
          <w:sz w:val="28"/>
          <w:szCs w:val="28"/>
        </w:rPr>
        <w:t>к учащимся, способствуют форм</w:t>
      </w:r>
      <w:r w:rsidR="000E28F4">
        <w:rPr>
          <w:rFonts w:ascii="Times New Roman" w:eastAsia="Calibri" w:hAnsi="Times New Roman" w:cs="Times New Roman"/>
          <w:sz w:val="28"/>
          <w:szCs w:val="28"/>
        </w:rPr>
        <w:t xml:space="preserve">ированию интереса к предмету и теме разговора и, </w:t>
      </w:r>
      <w:r w:rsidRPr="005C0281">
        <w:rPr>
          <w:rFonts w:ascii="Times New Roman" w:eastAsia="Calibri" w:hAnsi="Times New Roman" w:cs="Times New Roman"/>
          <w:sz w:val="28"/>
          <w:szCs w:val="28"/>
        </w:rPr>
        <w:t xml:space="preserve">следовательно, положительно влияют на качество </w:t>
      </w:r>
      <w:r w:rsidRPr="005C0281">
        <w:rPr>
          <w:rFonts w:ascii="Times New Roman" w:hAnsi="Times New Roman" w:cs="Times New Roman"/>
          <w:sz w:val="28"/>
          <w:szCs w:val="28"/>
        </w:rPr>
        <w:t>образов</w:t>
      </w:r>
      <w:r w:rsidR="000E28F4">
        <w:rPr>
          <w:rFonts w:ascii="Times New Roman" w:hAnsi="Times New Roman" w:cs="Times New Roman"/>
          <w:sz w:val="28"/>
          <w:szCs w:val="28"/>
        </w:rPr>
        <w:t>ания учащихся.</w:t>
      </w:r>
    </w:p>
    <w:p w:rsidR="004B0E36" w:rsidRDefault="004B0E36" w:rsidP="004B0E36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Здоровьесберегающие</w:t>
      </w:r>
      <w:r w:rsidR="00564516" w:rsidRPr="0056451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технологии</w:t>
      </w:r>
    </w:p>
    <w:p w:rsidR="00564516" w:rsidRPr="00564516" w:rsidRDefault="00564EFF" w:rsidP="00564EF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564516" w:rsidRPr="00564516">
        <w:rPr>
          <w:rFonts w:ascii="Times New Roman" w:eastAsia="Calibri" w:hAnsi="Times New Roman" w:cs="Times New Roman"/>
          <w:sz w:val="28"/>
          <w:szCs w:val="28"/>
        </w:rPr>
        <w:t xml:space="preserve">цель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564516" w:rsidRPr="0056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564516" w:rsidRPr="00564516">
        <w:rPr>
          <w:rFonts w:ascii="Times New Roman" w:eastAsia="Calibri" w:hAnsi="Times New Roman" w:cs="Times New Roman"/>
          <w:sz w:val="28"/>
          <w:szCs w:val="28"/>
        </w:rPr>
        <w:t xml:space="preserve">беспечить школьнику возможность сохранения здоровья. Важная составная часть здоровьесберегающей работы учителя – это рациональная организация урока. </w:t>
      </w:r>
    </w:p>
    <w:p w:rsidR="0050156E" w:rsidRPr="0004405B" w:rsidRDefault="00564516" w:rsidP="0050156E">
      <w:pPr>
        <w:spacing w:after="0" w:line="360" w:lineRule="auto"/>
        <w:ind w:firstLine="708"/>
        <w:jc w:val="both"/>
      </w:pPr>
      <w:r w:rsidRPr="00564516">
        <w:rPr>
          <w:rFonts w:ascii="Times New Roman" w:eastAsia="Calibri" w:hAnsi="Times New Roman" w:cs="Times New Roman"/>
          <w:sz w:val="28"/>
          <w:szCs w:val="28"/>
        </w:rPr>
        <w:t xml:space="preserve">Для повышения умственной работоспособности детей, предупреждения преждевременного наступления утомления и снятия у них мышечного статического напряжения, </w:t>
      </w:r>
      <w:r w:rsidR="0050156E">
        <w:rPr>
          <w:rFonts w:ascii="Times New Roman" w:eastAsia="Calibri" w:hAnsi="Times New Roman" w:cs="Times New Roman"/>
          <w:sz w:val="28"/>
          <w:szCs w:val="28"/>
        </w:rPr>
        <w:t>должны проводиться</w:t>
      </w:r>
      <w:r w:rsidRPr="00564516">
        <w:rPr>
          <w:rFonts w:ascii="Times New Roman" w:eastAsia="Calibri" w:hAnsi="Times New Roman" w:cs="Times New Roman"/>
          <w:sz w:val="28"/>
          <w:szCs w:val="28"/>
        </w:rPr>
        <w:t xml:space="preserve"> физкультпаузы, </w:t>
      </w:r>
      <w:r w:rsidR="0050156E">
        <w:rPr>
          <w:rFonts w:ascii="Times New Roman" w:hAnsi="Times New Roman" w:cs="Times New Roman"/>
          <w:sz w:val="28"/>
          <w:szCs w:val="28"/>
        </w:rPr>
        <w:t xml:space="preserve">различные виды гимнастики, </w:t>
      </w:r>
      <w:r w:rsidR="0050156E">
        <w:rPr>
          <w:rFonts w:ascii="Times New Roman" w:eastAsia="Calibri" w:hAnsi="Times New Roman" w:cs="Times New Roman"/>
          <w:sz w:val="28"/>
          <w:szCs w:val="28"/>
        </w:rPr>
        <w:t>зарядка</w:t>
      </w:r>
      <w:r w:rsidR="0050156E" w:rsidRPr="00564516">
        <w:rPr>
          <w:rFonts w:ascii="Times New Roman" w:eastAsia="Calibri" w:hAnsi="Times New Roman" w:cs="Times New Roman"/>
          <w:sz w:val="28"/>
          <w:szCs w:val="28"/>
        </w:rPr>
        <w:t xml:space="preserve"> для глаз</w:t>
      </w:r>
      <w:r w:rsidR="0050156E">
        <w:rPr>
          <w:rFonts w:ascii="Times New Roman" w:hAnsi="Times New Roman" w:cs="Times New Roman"/>
          <w:sz w:val="28"/>
          <w:szCs w:val="28"/>
        </w:rPr>
        <w:t xml:space="preserve">, </w:t>
      </w:r>
      <w:r w:rsidR="00313DFC">
        <w:rPr>
          <w:rFonts w:ascii="Times New Roman" w:hAnsi="Times New Roman" w:cs="Times New Roman"/>
          <w:sz w:val="28"/>
          <w:szCs w:val="28"/>
        </w:rPr>
        <w:t xml:space="preserve">строго соблюдаться правильная осанка, </w:t>
      </w:r>
      <w:r w:rsidR="0050156E">
        <w:rPr>
          <w:rFonts w:ascii="Times New Roman" w:hAnsi="Times New Roman" w:cs="Times New Roman"/>
          <w:sz w:val="28"/>
          <w:szCs w:val="28"/>
        </w:rPr>
        <w:t>режим проветривания кабинета</w:t>
      </w:r>
      <w:r w:rsidR="00313DFC">
        <w:rPr>
          <w:rFonts w:ascii="Times New Roman" w:hAnsi="Times New Roman" w:cs="Times New Roman"/>
          <w:sz w:val="28"/>
          <w:szCs w:val="28"/>
        </w:rPr>
        <w:t>. Все педагоги школы с</w:t>
      </w:r>
      <w:r w:rsidR="0050156E">
        <w:rPr>
          <w:rFonts w:ascii="Times New Roman" w:hAnsi="Times New Roman" w:cs="Times New Roman"/>
          <w:sz w:val="28"/>
          <w:szCs w:val="28"/>
        </w:rPr>
        <w:t>отрудничаю</w:t>
      </w:r>
      <w:r w:rsidR="00313DFC">
        <w:rPr>
          <w:rFonts w:ascii="Times New Roman" w:hAnsi="Times New Roman" w:cs="Times New Roman"/>
          <w:sz w:val="28"/>
          <w:szCs w:val="28"/>
        </w:rPr>
        <w:t>т</w:t>
      </w:r>
      <w:r w:rsidR="0050156E">
        <w:rPr>
          <w:rFonts w:ascii="Times New Roman" w:hAnsi="Times New Roman" w:cs="Times New Roman"/>
          <w:sz w:val="28"/>
          <w:szCs w:val="28"/>
        </w:rPr>
        <w:t xml:space="preserve"> со школьным медицинским работником и педагогом-психологом для выстраивания более эффективной деятельности по формированию здоровьесберегающего пространства для учащихся. </w:t>
      </w:r>
    </w:p>
    <w:p w:rsidR="00564516" w:rsidRPr="00564516" w:rsidRDefault="00564516" w:rsidP="00334AC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516">
        <w:rPr>
          <w:rFonts w:ascii="Times New Roman" w:eastAsia="Calibri" w:hAnsi="Times New Roman" w:cs="Times New Roman"/>
          <w:sz w:val="28"/>
          <w:szCs w:val="28"/>
        </w:rPr>
        <w:t xml:space="preserve">Использование здоровьесберегающих технологий обучения в коррекционной школе позволяет без каких-либо особых материальных затрат не только сохранить уровень здоровья детей с ОВЗ, но и повысить эффективность учебного процесса. </w:t>
      </w:r>
    </w:p>
    <w:p w:rsidR="00F40CD1" w:rsidRDefault="00F40CD1" w:rsidP="00021889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021889" w:rsidRDefault="00564516" w:rsidP="0002188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A4B3D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Личностно-ориентированный подход в обучении</w:t>
      </w:r>
    </w:p>
    <w:p w:rsidR="00564516" w:rsidRPr="00564516" w:rsidRDefault="00472A13" w:rsidP="005645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Личностно-</w:t>
      </w:r>
      <w:r w:rsidR="00564516" w:rsidRPr="00564516">
        <w:rPr>
          <w:rFonts w:ascii="Times New Roman" w:hAnsi="Times New Roman" w:cs="Times New Roman"/>
          <w:sz w:val="28"/>
          <w:szCs w:val="28"/>
        </w:rPr>
        <w:t>ориентированный подход – это система взаимосвязанных понятий, идей, способов действий обеспечивать и подд</w:t>
      </w:r>
      <w:r>
        <w:rPr>
          <w:rFonts w:ascii="Times New Roman" w:hAnsi="Times New Roman" w:cs="Times New Roman"/>
          <w:sz w:val="28"/>
          <w:szCs w:val="28"/>
        </w:rPr>
        <w:t xml:space="preserve">ерживать процессы самопознания </w:t>
      </w:r>
      <w:r w:rsidR="00564516" w:rsidRPr="00564516">
        <w:rPr>
          <w:rFonts w:ascii="Times New Roman" w:hAnsi="Times New Roman" w:cs="Times New Roman"/>
          <w:sz w:val="28"/>
          <w:szCs w:val="28"/>
        </w:rPr>
        <w:t>и самореализации личности ребенка, развитие его неповторимой индивидуальности. А правильно построенная система обучения помогает ученику преодолеть пассивную позицию в учебном процессе и открывать себя как носителя активного преобразующего начала.</w:t>
      </w:r>
    </w:p>
    <w:p w:rsidR="00564516" w:rsidRPr="00564516" w:rsidRDefault="00564516" w:rsidP="0056451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516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EA262F">
        <w:rPr>
          <w:rFonts w:ascii="Times New Roman" w:hAnsi="Times New Roman" w:cs="Times New Roman"/>
          <w:sz w:val="28"/>
          <w:szCs w:val="28"/>
        </w:rPr>
        <w:t>задача</w:t>
      </w:r>
      <w:r w:rsidRPr="00564516">
        <w:rPr>
          <w:rFonts w:ascii="Times New Roman" w:hAnsi="Times New Roman" w:cs="Times New Roman"/>
          <w:sz w:val="28"/>
          <w:szCs w:val="28"/>
        </w:rPr>
        <w:t xml:space="preserve"> личностно - ориентированного обучения, считает И. С. Якиманская, состоит в том, чтобы </w:t>
      </w:r>
      <w:proofErr w:type="gramStart"/>
      <w:r w:rsidRPr="00564516">
        <w:rPr>
          <w:rFonts w:ascii="Times New Roman" w:hAnsi="Times New Roman" w:cs="Times New Roman"/>
          <w:b/>
          <w:sz w:val="28"/>
          <w:szCs w:val="28"/>
        </w:rPr>
        <w:t>помогать каждому ученику разви</w:t>
      </w:r>
      <w:r w:rsidRPr="00564516">
        <w:rPr>
          <w:rFonts w:ascii="Times New Roman" w:hAnsi="Times New Roman" w:cs="Times New Roman"/>
          <w:b/>
          <w:sz w:val="28"/>
          <w:szCs w:val="28"/>
        </w:rPr>
        <w:softHyphen/>
        <w:t>ваться</w:t>
      </w:r>
      <w:proofErr w:type="gramEnd"/>
      <w:r w:rsidRPr="00564516">
        <w:rPr>
          <w:rFonts w:ascii="Times New Roman" w:hAnsi="Times New Roman" w:cs="Times New Roman"/>
          <w:b/>
          <w:sz w:val="28"/>
          <w:szCs w:val="28"/>
        </w:rPr>
        <w:t xml:space="preserve"> как личность.</w:t>
      </w:r>
    </w:p>
    <w:p w:rsidR="00564516" w:rsidRPr="00564516" w:rsidRDefault="00564516" w:rsidP="005645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516">
        <w:rPr>
          <w:rFonts w:ascii="Times New Roman" w:hAnsi="Times New Roman" w:cs="Times New Roman"/>
          <w:sz w:val="28"/>
          <w:szCs w:val="28"/>
        </w:rPr>
        <w:t xml:space="preserve">    </w:t>
      </w:r>
      <w:r w:rsidR="00021889">
        <w:rPr>
          <w:rFonts w:ascii="Times New Roman" w:hAnsi="Times New Roman" w:cs="Times New Roman"/>
          <w:sz w:val="28"/>
          <w:szCs w:val="28"/>
        </w:rPr>
        <w:tab/>
      </w:r>
      <w:r w:rsidRPr="00564516">
        <w:rPr>
          <w:rFonts w:ascii="Times New Roman" w:hAnsi="Times New Roman" w:cs="Times New Roman"/>
          <w:b/>
          <w:sz w:val="28"/>
          <w:szCs w:val="28"/>
        </w:rPr>
        <w:t>Наибол</w:t>
      </w:r>
      <w:r w:rsidR="00264860">
        <w:rPr>
          <w:rFonts w:ascii="Times New Roman" w:hAnsi="Times New Roman" w:cs="Times New Roman"/>
          <w:b/>
          <w:sz w:val="28"/>
          <w:szCs w:val="28"/>
        </w:rPr>
        <w:t>ее значимыми принципами</w:t>
      </w:r>
      <w:r w:rsidR="00021889">
        <w:rPr>
          <w:rFonts w:ascii="Times New Roman" w:hAnsi="Times New Roman" w:cs="Times New Roman"/>
          <w:b/>
          <w:sz w:val="28"/>
          <w:szCs w:val="28"/>
        </w:rPr>
        <w:t xml:space="preserve"> личностно-</w:t>
      </w:r>
      <w:r w:rsidRPr="00564516">
        <w:rPr>
          <w:rFonts w:ascii="Times New Roman" w:hAnsi="Times New Roman" w:cs="Times New Roman"/>
          <w:b/>
          <w:sz w:val="28"/>
          <w:szCs w:val="28"/>
        </w:rPr>
        <w:t>ориентированного обучения являются</w:t>
      </w:r>
      <w:r w:rsidRPr="00564516">
        <w:rPr>
          <w:rFonts w:ascii="Times New Roman" w:hAnsi="Times New Roman" w:cs="Times New Roman"/>
          <w:sz w:val="28"/>
          <w:szCs w:val="28"/>
        </w:rPr>
        <w:t>:</w:t>
      </w:r>
    </w:p>
    <w:p w:rsidR="00564516" w:rsidRPr="00564516" w:rsidRDefault="00564516" w:rsidP="000218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516">
        <w:rPr>
          <w:rFonts w:ascii="Times New Roman" w:hAnsi="Times New Roman" w:cs="Times New Roman"/>
          <w:sz w:val="28"/>
          <w:szCs w:val="28"/>
        </w:rPr>
        <w:t>-  использование субъектного опыта ребенка;</w:t>
      </w:r>
    </w:p>
    <w:p w:rsidR="00564516" w:rsidRPr="00564516" w:rsidRDefault="00472A13" w:rsidP="000218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</w:t>
      </w:r>
      <w:r w:rsidR="00564516" w:rsidRPr="00564516">
        <w:rPr>
          <w:rFonts w:ascii="Times New Roman" w:hAnsi="Times New Roman" w:cs="Times New Roman"/>
          <w:sz w:val="28"/>
          <w:szCs w:val="28"/>
        </w:rPr>
        <w:t xml:space="preserve"> свободы выбора при выполнении заданий, решений задач, стимулирование к самостоятельному выбору;</w:t>
      </w:r>
    </w:p>
    <w:p w:rsidR="00564516" w:rsidRPr="00564516" w:rsidRDefault="00564516" w:rsidP="000218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516">
        <w:rPr>
          <w:rFonts w:ascii="Times New Roman" w:hAnsi="Times New Roman" w:cs="Times New Roman"/>
          <w:sz w:val="28"/>
          <w:szCs w:val="28"/>
        </w:rPr>
        <w:t>- реализация детского творчества;</w:t>
      </w:r>
    </w:p>
    <w:p w:rsidR="00564516" w:rsidRPr="00564516" w:rsidRDefault="00564516" w:rsidP="000218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516">
        <w:rPr>
          <w:rFonts w:ascii="Times New Roman" w:hAnsi="Times New Roman" w:cs="Times New Roman"/>
          <w:sz w:val="28"/>
          <w:szCs w:val="28"/>
        </w:rPr>
        <w:t>- информационная база урока - развивающая, роль педагога заключается в создании условий, чтобы дать каждому ребенку проявить себя.</w:t>
      </w:r>
    </w:p>
    <w:p w:rsidR="00EA262F" w:rsidRDefault="00564516" w:rsidP="00891E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516">
        <w:rPr>
          <w:rFonts w:ascii="Times New Roman" w:hAnsi="Times New Roman" w:cs="Times New Roman"/>
          <w:sz w:val="28"/>
          <w:szCs w:val="28"/>
        </w:rPr>
        <w:t>На уроках учитель выступает не столько как транслятор знаний, сколько как организатор и координатор учебной деятельности, учитель, как собес</w:t>
      </w:r>
      <w:r w:rsidR="00891EC5">
        <w:rPr>
          <w:rFonts w:ascii="Times New Roman" w:hAnsi="Times New Roman" w:cs="Times New Roman"/>
          <w:sz w:val="28"/>
          <w:szCs w:val="28"/>
        </w:rPr>
        <w:t>едник, исследователь, учитель-</w:t>
      </w:r>
      <w:r w:rsidRPr="00564516">
        <w:rPr>
          <w:rFonts w:ascii="Times New Roman" w:hAnsi="Times New Roman" w:cs="Times New Roman"/>
          <w:sz w:val="28"/>
          <w:szCs w:val="28"/>
        </w:rPr>
        <w:t>эксперт, консультант.</w:t>
      </w:r>
    </w:p>
    <w:p w:rsidR="00564516" w:rsidRPr="00564516" w:rsidRDefault="00564516" w:rsidP="00EA26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516">
        <w:rPr>
          <w:rFonts w:ascii="Times New Roman" w:hAnsi="Times New Roman" w:cs="Times New Roman"/>
          <w:sz w:val="28"/>
          <w:szCs w:val="28"/>
        </w:rPr>
        <w:tab/>
        <w:t>На уроках с личностно – ориентированным подходом необходимо обеспечивать ориентир на самостоятельную работу, самостоятельные открытия учащегося. На каждом урок</w:t>
      </w:r>
      <w:r w:rsidR="00EA262F">
        <w:rPr>
          <w:rFonts w:ascii="Times New Roman" w:hAnsi="Times New Roman" w:cs="Times New Roman"/>
          <w:sz w:val="28"/>
          <w:szCs w:val="28"/>
        </w:rPr>
        <w:t>е создается проблемная ситуация.</w:t>
      </w:r>
    </w:p>
    <w:p w:rsidR="00564516" w:rsidRPr="00564516" w:rsidRDefault="00021889" w:rsidP="00EA26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="00564516" w:rsidRPr="00564516">
        <w:rPr>
          <w:rFonts w:ascii="Times New Roman" w:hAnsi="Times New Roman" w:cs="Times New Roman"/>
          <w:sz w:val="28"/>
          <w:szCs w:val="28"/>
        </w:rPr>
        <w:t>Цель личностно</w:t>
      </w:r>
      <w:r w:rsidR="001619DF">
        <w:rPr>
          <w:rFonts w:ascii="Times New Roman" w:hAnsi="Times New Roman" w:cs="Times New Roman"/>
          <w:sz w:val="28"/>
          <w:szCs w:val="28"/>
        </w:rPr>
        <w:t>-</w:t>
      </w:r>
      <w:r w:rsidR="00264860">
        <w:rPr>
          <w:rFonts w:ascii="Times New Roman" w:hAnsi="Times New Roman" w:cs="Times New Roman"/>
          <w:sz w:val="28"/>
          <w:szCs w:val="28"/>
        </w:rPr>
        <w:t>ориентированного занятия</w:t>
      </w:r>
      <w:r w:rsidR="00564516" w:rsidRPr="00564516">
        <w:rPr>
          <w:rFonts w:ascii="Times New Roman" w:hAnsi="Times New Roman" w:cs="Times New Roman"/>
          <w:sz w:val="28"/>
          <w:szCs w:val="28"/>
        </w:rPr>
        <w:t xml:space="preserve"> – создание условий для познавательной активности учеников. Признание ученика главной действующей фигурой всего образовательного процесса </w:t>
      </w:r>
      <w:r w:rsidR="00472A13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564516" w:rsidRPr="00564516">
        <w:rPr>
          <w:rFonts w:ascii="Times New Roman" w:hAnsi="Times New Roman" w:cs="Times New Roman"/>
          <w:sz w:val="28"/>
          <w:szCs w:val="28"/>
        </w:rPr>
        <w:t xml:space="preserve">суть личностно – ориентированного обучения. </w:t>
      </w:r>
    </w:p>
    <w:p w:rsidR="00C75D83" w:rsidRDefault="00564516" w:rsidP="00C75D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516">
        <w:rPr>
          <w:rFonts w:ascii="Times New Roman" w:hAnsi="Times New Roman" w:cs="Times New Roman"/>
          <w:sz w:val="28"/>
          <w:szCs w:val="28"/>
        </w:rPr>
        <w:t xml:space="preserve">В личностно-ориентированном обучении позиция ученика существенно изменяется. Он не бездумно принимает готовый образец или инструкцию учителя, а сам активно участвует в каждом шаге обучения – принимает </w:t>
      </w:r>
      <w:r w:rsidRPr="00564516">
        <w:rPr>
          <w:rFonts w:ascii="Times New Roman" w:hAnsi="Times New Roman" w:cs="Times New Roman"/>
          <w:sz w:val="28"/>
          <w:szCs w:val="28"/>
        </w:rPr>
        <w:lastRenderedPageBreak/>
        <w:t xml:space="preserve">учебную задачу, анализирует способы ее решения, выдвигает гипотезы, определяет причины ошибок и т.д. Чувство свободы выбора делает обучение сознательным, продуктивным и более результативным. </w:t>
      </w:r>
    </w:p>
    <w:p w:rsidR="00264860" w:rsidRDefault="00264860" w:rsidP="0026486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64860">
        <w:rPr>
          <w:rFonts w:ascii="Times New Roman" w:hAnsi="Times New Roman" w:cs="Times New Roman"/>
          <w:b/>
          <w:i/>
          <w:sz w:val="28"/>
          <w:szCs w:val="28"/>
          <w:u w:val="single"/>
        </w:rPr>
        <w:t>Групповые технологии</w:t>
      </w:r>
    </w:p>
    <w:p w:rsidR="00264860" w:rsidRPr="00264860" w:rsidRDefault="00264860" w:rsidP="002648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860">
        <w:rPr>
          <w:rFonts w:ascii="Times New Roman" w:hAnsi="Times New Roman" w:cs="Times New Roman"/>
          <w:bCs/>
          <w:sz w:val="28"/>
          <w:szCs w:val="28"/>
        </w:rPr>
        <w:t>обеспечение активности учебного процесса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264860">
        <w:rPr>
          <w:rFonts w:ascii="Times New Roman" w:hAnsi="Times New Roman" w:cs="Times New Roman"/>
          <w:bCs/>
          <w:sz w:val="28"/>
          <w:szCs w:val="28"/>
        </w:rPr>
        <w:t>достижение высо</w:t>
      </w:r>
      <w:r w:rsidR="00472A13">
        <w:rPr>
          <w:rFonts w:ascii="Times New Roman" w:hAnsi="Times New Roman" w:cs="Times New Roman"/>
          <w:bCs/>
          <w:sz w:val="28"/>
          <w:szCs w:val="28"/>
        </w:rPr>
        <w:t>кого уровня усвоения содержания материала.</w:t>
      </w:r>
    </w:p>
    <w:p w:rsidR="00264860" w:rsidRDefault="00F40CD1" w:rsidP="00264860">
      <w:pPr>
        <w:spacing w:after="0" w:line="360" w:lineRule="auto"/>
        <w:ind w:left="708"/>
        <w:rPr>
          <w:rFonts w:ascii="Times New Roman" w:hAnsi="Times New Roman" w:cs="Times New Roman"/>
          <w:bCs/>
          <w:sz w:val="28"/>
          <w:szCs w:val="28"/>
        </w:rPr>
      </w:pPr>
      <w:r w:rsidRPr="00264860">
        <w:rPr>
          <w:rFonts w:ascii="Times New Roman" w:hAnsi="Times New Roman" w:cs="Times New Roman"/>
          <w:bCs/>
          <w:sz w:val="28"/>
          <w:szCs w:val="28"/>
        </w:rPr>
        <w:t>Особенности организации</w:t>
      </w:r>
      <w:r w:rsidR="00264860">
        <w:rPr>
          <w:rFonts w:ascii="Times New Roman" w:hAnsi="Times New Roman" w:cs="Times New Roman"/>
          <w:bCs/>
          <w:sz w:val="28"/>
          <w:szCs w:val="28"/>
        </w:rPr>
        <w:t>:</w:t>
      </w:r>
    </w:p>
    <w:p w:rsidR="00264860" w:rsidRDefault="00F40CD1" w:rsidP="0026486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4860">
        <w:rPr>
          <w:rFonts w:ascii="Times New Roman" w:hAnsi="Times New Roman" w:cs="Times New Roman"/>
          <w:bCs/>
          <w:sz w:val="28"/>
          <w:szCs w:val="28"/>
        </w:rPr>
        <w:t>-</w:t>
      </w:r>
      <w:r w:rsidR="002648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4860">
        <w:rPr>
          <w:rFonts w:ascii="Times New Roman" w:hAnsi="Times New Roman" w:cs="Times New Roman"/>
          <w:bCs/>
          <w:sz w:val="28"/>
          <w:szCs w:val="28"/>
        </w:rPr>
        <w:t xml:space="preserve">класс на уроке делится на группы для решения конкретных учебных </w:t>
      </w:r>
      <w:r w:rsidR="00264860">
        <w:rPr>
          <w:rFonts w:ascii="Times New Roman" w:hAnsi="Times New Roman" w:cs="Times New Roman"/>
          <w:bCs/>
          <w:sz w:val="28"/>
          <w:szCs w:val="28"/>
        </w:rPr>
        <w:t>задач;</w:t>
      </w:r>
    </w:p>
    <w:p w:rsidR="00C4039A" w:rsidRPr="00264860" w:rsidRDefault="00F40CD1" w:rsidP="0026486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4860">
        <w:rPr>
          <w:rFonts w:ascii="Times New Roman" w:hAnsi="Times New Roman" w:cs="Times New Roman"/>
          <w:bCs/>
          <w:sz w:val="28"/>
          <w:szCs w:val="28"/>
        </w:rPr>
        <w:t>- каждая группа получает определённое задание и выполняет его сообща под руковод</w:t>
      </w:r>
      <w:r w:rsidR="00264860">
        <w:rPr>
          <w:rFonts w:ascii="Times New Roman" w:hAnsi="Times New Roman" w:cs="Times New Roman"/>
          <w:bCs/>
          <w:sz w:val="28"/>
          <w:szCs w:val="28"/>
        </w:rPr>
        <w:t>ством лидера группы или учителя;</w:t>
      </w:r>
    </w:p>
    <w:p w:rsidR="00264860" w:rsidRDefault="00264860" w:rsidP="00264860">
      <w:pPr>
        <w:spacing w:after="0" w:line="360" w:lineRule="auto"/>
        <w:ind w:firstLine="6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4860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4860">
        <w:rPr>
          <w:rFonts w:ascii="Times New Roman" w:hAnsi="Times New Roman" w:cs="Times New Roman"/>
          <w:bCs/>
          <w:sz w:val="28"/>
          <w:szCs w:val="28"/>
        </w:rPr>
        <w:t>задания в группе выполняются таким способом, который позволяет учитывать и оценивать индивидуал</w:t>
      </w:r>
      <w:r>
        <w:rPr>
          <w:rFonts w:ascii="Times New Roman" w:hAnsi="Times New Roman" w:cs="Times New Roman"/>
          <w:bCs/>
          <w:sz w:val="28"/>
          <w:szCs w:val="28"/>
        </w:rPr>
        <w:t>ьный вклад каждого члена группы;</w:t>
      </w:r>
    </w:p>
    <w:p w:rsidR="00264860" w:rsidRDefault="00264860" w:rsidP="00264860">
      <w:pPr>
        <w:spacing w:after="0" w:line="36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264860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4860">
        <w:rPr>
          <w:rFonts w:ascii="Times New Roman" w:hAnsi="Times New Roman" w:cs="Times New Roman"/>
          <w:bCs/>
          <w:sz w:val="28"/>
          <w:szCs w:val="28"/>
        </w:rPr>
        <w:t>состав группы непостоянный, он подбирается с учётом того, чтобы могли реализовываться учебные возможности каждого члена группы, в зависимости от содержания и характера предстоящей работы.</w:t>
      </w:r>
    </w:p>
    <w:p w:rsidR="00264860" w:rsidRDefault="00F40CD1" w:rsidP="00264860">
      <w:pPr>
        <w:spacing w:after="0" w:line="36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 w:rsidRPr="00264860">
        <w:rPr>
          <w:rFonts w:ascii="Times New Roman" w:hAnsi="Times New Roman" w:cs="Times New Roman"/>
          <w:bCs/>
          <w:sz w:val="28"/>
          <w:szCs w:val="28"/>
        </w:rPr>
        <w:t>Технологический процесс групповой работы</w:t>
      </w:r>
      <w:r w:rsidR="00264860" w:rsidRPr="00264860">
        <w:rPr>
          <w:rFonts w:ascii="Times New Roman" w:hAnsi="Times New Roman" w:cs="Times New Roman"/>
          <w:bCs/>
          <w:sz w:val="28"/>
          <w:szCs w:val="28"/>
        </w:rPr>
        <w:t>:</w:t>
      </w:r>
    </w:p>
    <w:p w:rsidR="00C4039A" w:rsidRPr="00264860" w:rsidRDefault="00F40CD1" w:rsidP="00F40CD1">
      <w:pPr>
        <w:spacing w:after="0" w:line="360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F40CD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64860" w:rsidRPr="00F40C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0CD1">
        <w:rPr>
          <w:rFonts w:ascii="Times New Roman" w:hAnsi="Times New Roman" w:cs="Times New Roman"/>
          <w:b/>
          <w:bCs/>
          <w:sz w:val="28"/>
          <w:szCs w:val="28"/>
        </w:rPr>
        <w:t>Подготовка к выполнению группового задания</w:t>
      </w:r>
      <w:r w:rsidR="00264860" w:rsidRPr="00F40CD1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264860" w:rsidRPr="00F40CD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64860">
        <w:rPr>
          <w:rFonts w:ascii="Times New Roman" w:hAnsi="Times New Roman" w:cs="Times New Roman"/>
          <w:bCs/>
          <w:sz w:val="28"/>
          <w:szCs w:val="28"/>
        </w:rPr>
        <w:t>постановка познавательной</w:t>
      </w:r>
      <w:r w:rsidR="00264860">
        <w:rPr>
          <w:rFonts w:ascii="Times New Roman" w:hAnsi="Times New Roman" w:cs="Times New Roman"/>
          <w:bCs/>
          <w:sz w:val="28"/>
          <w:szCs w:val="28"/>
        </w:rPr>
        <w:t xml:space="preserve"> задачи (проблемной ситуации),</w:t>
      </w:r>
      <w:r w:rsidR="00264860">
        <w:rPr>
          <w:rFonts w:ascii="Times New Roman" w:hAnsi="Times New Roman" w:cs="Times New Roman"/>
          <w:bCs/>
          <w:sz w:val="28"/>
          <w:szCs w:val="28"/>
        </w:rPr>
        <w:br/>
      </w:r>
      <w:r w:rsidRPr="00264860">
        <w:rPr>
          <w:rFonts w:ascii="Times New Roman" w:hAnsi="Times New Roman" w:cs="Times New Roman"/>
          <w:bCs/>
          <w:sz w:val="28"/>
          <w:szCs w:val="28"/>
        </w:rPr>
        <w:t>инструкта</w:t>
      </w:r>
      <w:r w:rsidR="00264860">
        <w:rPr>
          <w:rFonts w:ascii="Times New Roman" w:hAnsi="Times New Roman" w:cs="Times New Roman"/>
          <w:bCs/>
          <w:sz w:val="28"/>
          <w:szCs w:val="28"/>
        </w:rPr>
        <w:t>ж о последовательности работы,</w:t>
      </w:r>
      <w:r w:rsidR="00264860">
        <w:rPr>
          <w:rFonts w:ascii="Times New Roman" w:hAnsi="Times New Roman" w:cs="Times New Roman"/>
          <w:bCs/>
          <w:sz w:val="28"/>
          <w:szCs w:val="28"/>
        </w:rPr>
        <w:br/>
      </w:r>
      <w:r w:rsidRPr="00264860">
        <w:rPr>
          <w:rFonts w:ascii="Times New Roman" w:hAnsi="Times New Roman" w:cs="Times New Roman"/>
          <w:bCs/>
          <w:sz w:val="28"/>
          <w:szCs w:val="28"/>
        </w:rPr>
        <w:t>раздача дидак</w:t>
      </w:r>
      <w:r w:rsidR="00264860">
        <w:rPr>
          <w:rFonts w:ascii="Times New Roman" w:hAnsi="Times New Roman" w:cs="Times New Roman"/>
          <w:bCs/>
          <w:sz w:val="28"/>
          <w:szCs w:val="28"/>
        </w:rPr>
        <w:t>тического материала по группам.</w:t>
      </w:r>
    </w:p>
    <w:p w:rsidR="00C4039A" w:rsidRPr="00264860" w:rsidRDefault="00F40CD1" w:rsidP="00BA005C">
      <w:pPr>
        <w:spacing w:after="0" w:line="360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F40CD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264860" w:rsidRPr="00F40C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0CD1">
        <w:rPr>
          <w:rFonts w:ascii="Times New Roman" w:hAnsi="Times New Roman" w:cs="Times New Roman"/>
          <w:b/>
          <w:bCs/>
          <w:sz w:val="28"/>
          <w:szCs w:val="28"/>
        </w:rPr>
        <w:t>Групповая работа:</w:t>
      </w:r>
      <w:r w:rsidR="00264860" w:rsidRPr="00F40CD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264860">
        <w:rPr>
          <w:rFonts w:ascii="Times New Roman" w:hAnsi="Times New Roman" w:cs="Times New Roman"/>
          <w:bCs/>
          <w:sz w:val="28"/>
          <w:szCs w:val="28"/>
        </w:rPr>
        <w:t>знакомство с материалом,</w:t>
      </w:r>
      <w:r w:rsidR="00264860">
        <w:rPr>
          <w:rFonts w:ascii="Times New Roman" w:hAnsi="Times New Roman" w:cs="Times New Roman"/>
          <w:bCs/>
          <w:sz w:val="28"/>
          <w:szCs w:val="28"/>
        </w:rPr>
        <w:br/>
        <w:t>планирование работы в группе</w:t>
      </w:r>
      <w:r w:rsidR="00D57691">
        <w:rPr>
          <w:rFonts w:ascii="Times New Roman" w:hAnsi="Times New Roman" w:cs="Times New Roman"/>
          <w:bCs/>
          <w:sz w:val="28"/>
          <w:szCs w:val="28"/>
        </w:rPr>
        <w:t>,</w:t>
      </w:r>
      <w:r w:rsidR="00264860">
        <w:rPr>
          <w:rFonts w:ascii="Times New Roman" w:hAnsi="Times New Roman" w:cs="Times New Roman"/>
          <w:bCs/>
          <w:sz w:val="28"/>
          <w:szCs w:val="28"/>
        </w:rPr>
        <w:br/>
      </w:r>
      <w:r w:rsidRPr="00264860">
        <w:rPr>
          <w:rFonts w:ascii="Times New Roman" w:hAnsi="Times New Roman" w:cs="Times New Roman"/>
          <w:bCs/>
          <w:sz w:val="28"/>
          <w:szCs w:val="28"/>
        </w:rPr>
        <w:t>распре</w:t>
      </w:r>
      <w:r w:rsidR="00264860">
        <w:rPr>
          <w:rFonts w:ascii="Times New Roman" w:hAnsi="Times New Roman" w:cs="Times New Roman"/>
          <w:bCs/>
          <w:sz w:val="28"/>
          <w:szCs w:val="28"/>
        </w:rPr>
        <w:t>деление заданий внутри группы,</w:t>
      </w:r>
      <w:r w:rsidR="00264860">
        <w:rPr>
          <w:rFonts w:ascii="Times New Roman" w:hAnsi="Times New Roman" w:cs="Times New Roman"/>
          <w:bCs/>
          <w:sz w:val="28"/>
          <w:szCs w:val="28"/>
        </w:rPr>
        <w:br/>
      </w:r>
      <w:r w:rsidRPr="00264860">
        <w:rPr>
          <w:rFonts w:ascii="Times New Roman" w:hAnsi="Times New Roman" w:cs="Times New Roman"/>
          <w:bCs/>
          <w:sz w:val="28"/>
          <w:szCs w:val="28"/>
        </w:rPr>
        <w:t>инди</w:t>
      </w:r>
      <w:r w:rsidR="00264860">
        <w:rPr>
          <w:rFonts w:ascii="Times New Roman" w:hAnsi="Times New Roman" w:cs="Times New Roman"/>
          <w:bCs/>
          <w:sz w:val="28"/>
          <w:szCs w:val="28"/>
        </w:rPr>
        <w:t>видуальное выполнение задания,</w:t>
      </w:r>
      <w:r w:rsidR="00264860">
        <w:rPr>
          <w:rFonts w:ascii="Times New Roman" w:hAnsi="Times New Roman" w:cs="Times New Roman"/>
          <w:bCs/>
          <w:sz w:val="28"/>
          <w:szCs w:val="28"/>
        </w:rPr>
        <w:br/>
      </w:r>
      <w:r w:rsidRPr="00264860">
        <w:rPr>
          <w:rFonts w:ascii="Times New Roman" w:hAnsi="Times New Roman" w:cs="Times New Roman"/>
          <w:bCs/>
          <w:sz w:val="28"/>
          <w:szCs w:val="28"/>
        </w:rPr>
        <w:t>обсуждение индивидуальных результатов работы в группе,</w:t>
      </w:r>
      <w:r w:rsidRPr="00264860">
        <w:rPr>
          <w:rFonts w:ascii="Times New Roman" w:hAnsi="Times New Roman" w:cs="Times New Roman"/>
          <w:bCs/>
          <w:sz w:val="28"/>
          <w:szCs w:val="28"/>
        </w:rPr>
        <w:br/>
        <w:t>обсуждение общего задания группы</w:t>
      </w:r>
      <w:r w:rsidR="00BA00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4860">
        <w:rPr>
          <w:rFonts w:ascii="Times New Roman" w:hAnsi="Times New Roman" w:cs="Times New Roman"/>
          <w:bCs/>
          <w:sz w:val="28"/>
          <w:szCs w:val="28"/>
        </w:rPr>
        <w:t>(замечания, допо</w:t>
      </w:r>
      <w:r w:rsidR="00264860">
        <w:rPr>
          <w:rFonts w:ascii="Times New Roman" w:hAnsi="Times New Roman" w:cs="Times New Roman"/>
          <w:bCs/>
          <w:sz w:val="28"/>
          <w:szCs w:val="28"/>
        </w:rPr>
        <w:t>лнения, уточнения, обобщения),</w:t>
      </w:r>
      <w:r w:rsidR="00264860">
        <w:rPr>
          <w:rFonts w:ascii="Times New Roman" w:hAnsi="Times New Roman" w:cs="Times New Roman"/>
          <w:bCs/>
          <w:sz w:val="28"/>
          <w:szCs w:val="28"/>
        </w:rPr>
        <w:br/>
      </w:r>
      <w:r w:rsidRPr="00264860">
        <w:rPr>
          <w:rFonts w:ascii="Times New Roman" w:hAnsi="Times New Roman" w:cs="Times New Roman"/>
          <w:bCs/>
          <w:sz w:val="28"/>
          <w:szCs w:val="28"/>
        </w:rPr>
        <w:t>подведение итогов группового задания.</w:t>
      </w:r>
    </w:p>
    <w:p w:rsidR="00264860" w:rsidRDefault="00F40CD1" w:rsidP="00BA005C">
      <w:pPr>
        <w:spacing w:after="0" w:line="360" w:lineRule="auto"/>
        <w:ind w:left="648"/>
        <w:rPr>
          <w:rFonts w:ascii="Times New Roman" w:hAnsi="Times New Roman" w:cs="Times New Roman"/>
          <w:sz w:val="28"/>
          <w:szCs w:val="28"/>
        </w:rPr>
      </w:pPr>
      <w:r w:rsidRPr="00F40CD1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="00264860" w:rsidRPr="00F40C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0CD1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  <w:r w:rsidR="00264860" w:rsidRPr="00F40CD1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264860" w:rsidRPr="00F40CD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64860">
        <w:rPr>
          <w:rFonts w:ascii="Times New Roman" w:hAnsi="Times New Roman" w:cs="Times New Roman"/>
          <w:bCs/>
          <w:sz w:val="28"/>
          <w:szCs w:val="28"/>
        </w:rPr>
        <w:t>сообщение о</w:t>
      </w:r>
      <w:r w:rsidR="00264860">
        <w:rPr>
          <w:rFonts w:ascii="Times New Roman" w:hAnsi="Times New Roman" w:cs="Times New Roman"/>
          <w:bCs/>
          <w:sz w:val="28"/>
          <w:szCs w:val="28"/>
        </w:rPr>
        <w:t xml:space="preserve"> результатах работы в группах,</w:t>
      </w:r>
      <w:r w:rsidR="00264860">
        <w:rPr>
          <w:rFonts w:ascii="Times New Roman" w:hAnsi="Times New Roman" w:cs="Times New Roman"/>
          <w:bCs/>
          <w:sz w:val="28"/>
          <w:szCs w:val="28"/>
        </w:rPr>
        <w:br/>
        <w:t>анализ познавательной задачи,</w:t>
      </w:r>
      <w:r w:rsidR="00264860">
        <w:rPr>
          <w:rFonts w:ascii="Times New Roman" w:hAnsi="Times New Roman" w:cs="Times New Roman"/>
          <w:bCs/>
          <w:sz w:val="28"/>
          <w:szCs w:val="28"/>
        </w:rPr>
        <w:br/>
      </w:r>
      <w:r w:rsidRPr="00264860">
        <w:rPr>
          <w:rFonts w:ascii="Times New Roman" w:hAnsi="Times New Roman" w:cs="Times New Roman"/>
          <w:bCs/>
          <w:sz w:val="28"/>
          <w:szCs w:val="28"/>
        </w:rPr>
        <w:t>общий вывод о групповой  работе и достижении поставленной задачи.</w:t>
      </w:r>
    </w:p>
    <w:p w:rsidR="00264860" w:rsidRPr="009829C5" w:rsidRDefault="009829C5" w:rsidP="009829C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29C5">
        <w:rPr>
          <w:rFonts w:ascii="Times New Roman" w:hAnsi="Times New Roman" w:cs="Times New Roman"/>
          <w:b/>
          <w:i/>
          <w:sz w:val="28"/>
          <w:szCs w:val="28"/>
          <w:u w:val="single"/>
        </w:rPr>
        <w:t>Заключение</w:t>
      </w:r>
    </w:p>
    <w:p w:rsidR="00B07702" w:rsidRPr="00B07702" w:rsidRDefault="00F40CD1" w:rsidP="00B0770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702">
        <w:rPr>
          <w:rFonts w:ascii="Times New Roman" w:hAnsi="Times New Roman" w:cs="Times New Roman"/>
          <w:bCs/>
          <w:color w:val="000000"/>
          <w:sz w:val="28"/>
          <w:szCs w:val="28"/>
        </w:rPr>
        <w:t>Закон РФ «Об образовании» предписывает в обучении ориентироваться на обеспечение самоопределения личности, создание условий для ее самореализации.</w:t>
      </w:r>
    </w:p>
    <w:p w:rsidR="00C4039A" w:rsidRDefault="00F40CD1" w:rsidP="00B0770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77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сегодня создан инструмент, позволяющий эту задачу решить, то есть построить такое образовательное пространство, в котором наиболее эффективно развиваются деятельностные способности учащихся. Таким инструментом и являются </w:t>
      </w:r>
      <w:r w:rsidR="00B077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новые </w:t>
      </w:r>
      <w:r w:rsidRPr="00B07702">
        <w:rPr>
          <w:rFonts w:ascii="Times New Roman" w:hAnsi="Times New Roman" w:cs="Times New Roman"/>
          <w:bCs/>
          <w:color w:val="000000"/>
          <w:sz w:val="28"/>
          <w:szCs w:val="28"/>
        </w:rPr>
        <w:t>технологии обучения.</w:t>
      </w:r>
    </w:p>
    <w:p w:rsidR="00D25294" w:rsidRPr="00D25294" w:rsidRDefault="00D25294" w:rsidP="00D2529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5294">
        <w:rPr>
          <w:rFonts w:ascii="Times New Roman" w:hAnsi="Times New Roman" w:cs="Times New Roman"/>
          <w:bCs/>
          <w:color w:val="000000"/>
          <w:sz w:val="28"/>
          <w:szCs w:val="28"/>
        </w:rPr>
        <w:t>Творческих успехов и эффективной работы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!</w:t>
      </w:r>
    </w:p>
    <w:p w:rsidR="00B07702" w:rsidRPr="00F46FF9" w:rsidRDefault="00B07702" w:rsidP="00B07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516" w:rsidRPr="00564516" w:rsidRDefault="00B96C29" w:rsidP="00B96C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используемой литературы</w:t>
      </w:r>
      <w:r w:rsidR="00564516" w:rsidRPr="0056451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64516" w:rsidRDefault="00564516" w:rsidP="00F46F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516">
        <w:rPr>
          <w:rFonts w:ascii="Times New Roman" w:hAnsi="Times New Roman" w:cs="Times New Roman"/>
          <w:sz w:val="28"/>
          <w:szCs w:val="28"/>
        </w:rPr>
        <w:t>1.  Беспалько</w:t>
      </w:r>
      <w:r w:rsidR="00B96C29">
        <w:rPr>
          <w:rFonts w:ascii="Times New Roman" w:hAnsi="Times New Roman" w:cs="Times New Roman"/>
          <w:sz w:val="28"/>
          <w:szCs w:val="28"/>
        </w:rPr>
        <w:t>,</w:t>
      </w:r>
      <w:r w:rsidRPr="00564516">
        <w:rPr>
          <w:rFonts w:ascii="Times New Roman" w:hAnsi="Times New Roman" w:cs="Times New Roman"/>
          <w:sz w:val="28"/>
          <w:szCs w:val="28"/>
        </w:rPr>
        <w:t xml:space="preserve"> В.</w:t>
      </w:r>
      <w:r w:rsidR="00B96C29">
        <w:rPr>
          <w:rFonts w:ascii="Times New Roman" w:hAnsi="Times New Roman" w:cs="Times New Roman"/>
          <w:sz w:val="28"/>
          <w:szCs w:val="28"/>
        </w:rPr>
        <w:t xml:space="preserve"> </w:t>
      </w:r>
      <w:r w:rsidRPr="00564516">
        <w:rPr>
          <w:rFonts w:ascii="Times New Roman" w:hAnsi="Times New Roman" w:cs="Times New Roman"/>
          <w:sz w:val="28"/>
          <w:szCs w:val="28"/>
        </w:rPr>
        <w:t>П. Слагаемые педагогической технологии. – М.: Педагогика</w:t>
      </w:r>
      <w:r w:rsidR="00B96C29">
        <w:rPr>
          <w:rFonts w:ascii="Times New Roman" w:hAnsi="Times New Roman" w:cs="Times New Roman"/>
          <w:sz w:val="28"/>
          <w:szCs w:val="28"/>
        </w:rPr>
        <w:t>,</w:t>
      </w:r>
      <w:r w:rsidRPr="00564516">
        <w:rPr>
          <w:rFonts w:ascii="Times New Roman" w:hAnsi="Times New Roman" w:cs="Times New Roman"/>
          <w:sz w:val="28"/>
          <w:szCs w:val="28"/>
        </w:rPr>
        <w:t xml:space="preserve"> 1999. </w:t>
      </w:r>
      <w:r w:rsidR="00B96C29">
        <w:rPr>
          <w:rFonts w:ascii="Times New Roman" w:hAnsi="Times New Roman" w:cs="Times New Roman"/>
          <w:sz w:val="28"/>
          <w:szCs w:val="28"/>
        </w:rPr>
        <w:t xml:space="preserve">- </w:t>
      </w:r>
      <w:r w:rsidRPr="00564516">
        <w:rPr>
          <w:rFonts w:ascii="Times New Roman" w:hAnsi="Times New Roman" w:cs="Times New Roman"/>
          <w:sz w:val="28"/>
          <w:szCs w:val="28"/>
        </w:rPr>
        <w:t>192 с.</w:t>
      </w:r>
    </w:p>
    <w:p w:rsidR="00064F23" w:rsidRDefault="00064F23" w:rsidP="00F46F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64F23">
        <w:rPr>
          <w:rFonts w:ascii="Times New Roman" w:hAnsi="Times New Roman" w:cs="Times New Roman"/>
          <w:sz w:val="28"/>
          <w:szCs w:val="28"/>
        </w:rPr>
        <w:t xml:space="preserve">Гасанова, Н.В. Использование информационно – коммуникационных технологий на уроках в начальной школе [Электронный ресурс] / Н.В.Гасанова. – (734 КБ) – Режим доступа </w:t>
      </w:r>
      <w:hyperlink r:id="rId6" w:history="1">
        <w:r w:rsidRPr="00064F23">
          <w:rPr>
            <w:rStyle w:val="a6"/>
            <w:rFonts w:ascii="Times New Roman" w:hAnsi="Times New Roman" w:cs="Times New Roman"/>
            <w:sz w:val="28"/>
            <w:szCs w:val="28"/>
          </w:rPr>
          <w:t>http://konkurs.ciur.ru/</w:t>
        </w:r>
      </w:hyperlink>
      <w:r w:rsidRPr="00064F23">
        <w:rPr>
          <w:rFonts w:ascii="Times New Roman" w:hAnsi="Times New Roman" w:cs="Times New Roman"/>
          <w:sz w:val="28"/>
          <w:szCs w:val="28"/>
        </w:rPr>
        <w:t xml:space="preserve"> – 11.08.2015.</w:t>
      </w:r>
    </w:p>
    <w:p w:rsidR="00A81E92" w:rsidRPr="00564516" w:rsidRDefault="00A81E92" w:rsidP="00A81E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 Жук, </w:t>
      </w:r>
      <w:r w:rsidRPr="00564516">
        <w:rPr>
          <w:rFonts w:ascii="Times New Roman" w:hAnsi="Times New Roman" w:cs="Times New Roman"/>
          <w:sz w:val="28"/>
          <w:szCs w:val="28"/>
        </w:rPr>
        <w:t>Н. Личностно-ориентированный урок: технология проведения и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516">
        <w:rPr>
          <w:rFonts w:ascii="Times New Roman" w:hAnsi="Times New Roman" w:cs="Times New Roman"/>
          <w:sz w:val="28"/>
          <w:szCs w:val="28"/>
        </w:rPr>
        <w:t xml:space="preserve">// Директор школы. </w:t>
      </w:r>
      <w:r>
        <w:rPr>
          <w:rFonts w:ascii="Times New Roman" w:hAnsi="Times New Roman" w:cs="Times New Roman"/>
          <w:sz w:val="28"/>
          <w:szCs w:val="28"/>
        </w:rPr>
        <w:t xml:space="preserve">2006. – </w:t>
      </w:r>
      <w:r w:rsidRPr="00564516">
        <w:rPr>
          <w:rFonts w:ascii="Times New Roman" w:hAnsi="Times New Roman" w:cs="Times New Roman"/>
          <w:sz w:val="28"/>
          <w:szCs w:val="28"/>
        </w:rPr>
        <w:t>№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516">
        <w:rPr>
          <w:rFonts w:ascii="Times New Roman" w:hAnsi="Times New Roman" w:cs="Times New Roman"/>
          <w:sz w:val="28"/>
          <w:szCs w:val="28"/>
        </w:rPr>
        <w:t>– с. 53-57.</w:t>
      </w:r>
    </w:p>
    <w:p w:rsidR="00A81E92" w:rsidRPr="00564516" w:rsidRDefault="00A81E92" w:rsidP="00A81E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4516">
        <w:rPr>
          <w:rFonts w:ascii="Times New Roman" w:hAnsi="Times New Roman" w:cs="Times New Roman"/>
          <w:sz w:val="28"/>
          <w:szCs w:val="28"/>
        </w:rPr>
        <w:t>.  Кураченко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4516">
        <w:rPr>
          <w:rFonts w:ascii="Times New Roman" w:hAnsi="Times New Roman" w:cs="Times New Roman"/>
          <w:sz w:val="28"/>
          <w:szCs w:val="28"/>
        </w:rPr>
        <w:t xml:space="preserve"> 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516">
        <w:rPr>
          <w:rFonts w:ascii="Times New Roman" w:hAnsi="Times New Roman" w:cs="Times New Roman"/>
          <w:sz w:val="28"/>
          <w:szCs w:val="28"/>
        </w:rPr>
        <w:t xml:space="preserve">В. Личностно-ориентированный подход в системе обучения математике // Начальная школа. </w:t>
      </w:r>
      <w:r>
        <w:rPr>
          <w:rFonts w:ascii="Times New Roman" w:hAnsi="Times New Roman" w:cs="Times New Roman"/>
          <w:sz w:val="28"/>
          <w:szCs w:val="28"/>
        </w:rPr>
        <w:t xml:space="preserve">2004. – </w:t>
      </w:r>
      <w:r w:rsidRPr="00564516">
        <w:rPr>
          <w:rFonts w:ascii="Times New Roman" w:hAnsi="Times New Roman" w:cs="Times New Roman"/>
          <w:sz w:val="28"/>
          <w:szCs w:val="28"/>
        </w:rPr>
        <w:t>№ 4.– с. 60-64.</w:t>
      </w:r>
    </w:p>
    <w:p w:rsidR="00A81E92" w:rsidRPr="00564516" w:rsidRDefault="00A81E92" w:rsidP="00A81E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64516">
        <w:rPr>
          <w:rFonts w:ascii="Times New Roman" w:hAnsi="Times New Roman" w:cs="Times New Roman"/>
          <w:sz w:val="28"/>
          <w:szCs w:val="28"/>
        </w:rPr>
        <w:t>.  Лежнева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4516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 xml:space="preserve"> В. Урок в личностно-</w:t>
      </w:r>
      <w:r w:rsidRPr="00564516">
        <w:rPr>
          <w:rFonts w:ascii="Times New Roman" w:hAnsi="Times New Roman" w:cs="Times New Roman"/>
          <w:sz w:val="28"/>
          <w:szCs w:val="28"/>
        </w:rPr>
        <w:t xml:space="preserve">ориентированном обучении // Завуч начальной школы. </w:t>
      </w:r>
      <w:r>
        <w:rPr>
          <w:rFonts w:ascii="Times New Roman" w:hAnsi="Times New Roman" w:cs="Times New Roman"/>
          <w:sz w:val="28"/>
          <w:szCs w:val="28"/>
        </w:rPr>
        <w:t xml:space="preserve">– 2002. – </w:t>
      </w:r>
      <w:r w:rsidRPr="00564516">
        <w:rPr>
          <w:rFonts w:ascii="Times New Roman" w:hAnsi="Times New Roman" w:cs="Times New Roman"/>
          <w:sz w:val="28"/>
          <w:szCs w:val="28"/>
        </w:rPr>
        <w:t>№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516">
        <w:rPr>
          <w:rFonts w:ascii="Times New Roman" w:hAnsi="Times New Roman" w:cs="Times New Roman"/>
          <w:sz w:val="28"/>
          <w:szCs w:val="28"/>
        </w:rPr>
        <w:t>– с. 14-18.</w:t>
      </w:r>
    </w:p>
    <w:p w:rsidR="00A81E92" w:rsidRPr="00564516" w:rsidRDefault="00A81E92" w:rsidP="00A81E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64516">
        <w:rPr>
          <w:rFonts w:ascii="Times New Roman" w:hAnsi="Times New Roman" w:cs="Times New Roman"/>
          <w:sz w:val="28"/>
          <w:szCs w:val="28"/>
        </w:rPr>
        <w:t>.  Лукъянова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4516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516">
        <w:rPr>
          <w:rFonts w:ascii="Times New Roman" w:hAnsi="Times New Roman" w:cs="Times New Roman"/>
          <w:sz w:val="28"/>
          <w:szCs w:val="28"/>
        </w:rPr>
        <w:t>И. Теоретико-методологические основы организации личностно-о</w:t>
      </w:r>
      <w:r>
        <w:rPr>
          <w:rFonts w:ascii="Times New Roman" w:hAnsi="Times New Roman" w:cs="Times New Roman"/>
          <w:sz w:val="28"/>
          <w:szCs w:val="28"/>
        </w:rPr>
        <w:t xml:space="preserve">риентированного урока // Завуч. – 2006. – № 2. </w:t>
      </w:r>
      <w:r w:rsidRPr="00564516">
        <w:rPr>
          <w:rFonts w:ascii="Times New Roman" w:hAnsi="Times New Roman" w:cs="Times New Roman"/>
          <w:sz w:val="28"/>
          <w:szCs w:val="28"/>
        </w:rPr>
        <w:t>– с. 5-21.</w:t>
      </w:r>
    </w:p>
    <w:p w:rsidR="00A81E92" w:rsidRPr="00564516" w:rsidRDefault="00A81E92" w:rsidP="00A81E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64516">
        <w:rPr>
          <w:rFonts w:ascii="Times New Roman" w:hAnsi="Times New Roman" w:cs="Times New Roman"/>
          <w:sz w:val="28"/>
          <w:szCs w:val="28"/>
        </w:rPr>
        <w:t>.  Разина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4516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516">
        <w:rPr>
          <w:rFonts w:ascii="Times New Roman" w:hAnsi="Times New Roman" w:cs="Times New Roman"/>
          <w:sz w:val="28"/>
          <w:szCs w:val="28"/>
        </w:rPr>
        <w:t>А. Технологические характеристики личностно-ориентированного урока // Завуч.</w:t>
      </w:r>
      <w:r>
        <w:rPr>
          <w:rFonts w:ascii="Times New Roman" w:hAnsi="Times New Roman" w:cs="Times New Roman"/>
          <w:sz w:val="28"/>
          <w:szCs w:val="28"/>
        </w:rPr>
        <w:t xml:space="preserve"> – 2004.</w:t>
      </w:r>
      <w:r w:rsidRPr="00564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64516">
        <w:rPr>
          <w:rFonts w:ascii="Times New Roman" w:hAnsi="Times New Roman" w:cs="Times New Roman"/>
          <w:sz w:val="28"/>
          <w:szCs w:val="28"/>
        </w:rPr>
        <w:t>№ 3.– 125-127.</w:t>
      </w:r>
    </w:p>
    <w:p w:rsidR="00A81E92" w:rsidRDefault="00A81E92" w:rsidP="00A81E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8</w:t>
      </w:r>
      <w:r w:rsidRPr="0056451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64516">
        <w:rPr>
          <w:rFonts w:ascii="Times New Roman" w:hAnsi="Times New Roman" w:cs="Times New Roman"/>
          <w:bCs/>
          <w:sz w:val="28"/>
          <w:szCs w:val="28"/>
        </w:rPr>
        <w:t>Рожков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64516">
        <w:rPr>
          <w:rFonts w:ascii="Times New Roman" w:hAnsi="Times New Roman" w:cs="Times New Roman"/>
          <w:bCs/>
          <w:sz w:val="28"/>
          <w:szCs w:val="28"/>
        </w:rPr>
        <w:t xml:space="preserve"> 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64516">
        <w:rPr>
          <w:rFonts w:ascii="Times New Roman" w:hAnsi="Times New Roman" w:cs="Times New Roman"/>
          <w:bCs/>
          <w:sz w:val="28"/>
          <w:szCs w:val="28"/>
        </w:rPr>
        <w:t>И., Байбородова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64516">
        <w:rPr>
          <w:rFonts w:ascii="Times New Roman" w:hAnsi="Times New Roman" w:cs="Times New Roman"/>
          <w:bCs/>
          <w:sz w:val="28"/>
          <w:szCs w:val="28"/>
        </w:rPr>
        <w:t xml:space="preserve"> Л.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564516">
        <w:rPr>
          <w:rFonts w:ascii="Times New Roman" w:hAnsi="Times New Roman" w:cs="Times New Roman"/>
          <w:bCs/>
          <w:sz w:val="28"/>
          <w:szCs w:val="28"/>
        </w:rPr>
        <w:t>. Теория и методика воспитания, 2010</w:t>
      </w:r>
    </w:p>
    <w:p w:rsidR="00064F23" w:rsidRDefault="00A81E92" w:rsidP="00064F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64F23">
        <w:rPr>
          <w:rFonts w:ascii="Times New Roman" w:hAnsi="Times New Roman" w:cs="Times New Roman"/>
          <w:sz w:val="28"/>
          <w:szCs w:val="28"/>
        </w:rPr>
        <w:t xml:space="preserve">. Черномурова, Н.А. Использование мультимедийных презентаций на уроках в начальных классах [Электронный ресурс] / Н.А. Черномурова. – Режим доступа  </w:t>
      </w:r>
      <w:hyperlink r:id="rId7" w:history="1">
        <w:r w:rsidR="00064F23" w:rsidRPr="00FB290B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http://wwwnachalnayasc.ucoz.ru/ - </w:t>
        </w:r>
        <w:r w:rsidR="00064F23" w:rsidRPr="00CE674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26.02.2016</w:t>
        </w:r>
      </w:hyperlink>
      <w:r w:rsidR="00064F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4F23" w:rsidRDefault="00A81E92" w:rsidP="00064F23">
      <w:pPr>
        <w:pStyle w:val="a4"/>
        <w:spacing w:before="0" w:beforeAutospacing="0" w:after="0" w:afterAutospacing="0"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10</w:t>
      </w:r>
      <w:r w:rsidR="00064F23">
        <w:rPr>
          <w:sz w:val="28"/>
          <w:szCs w:val="28"/>
        </w:rPr>
        <w:t xml:space="preserve">. </w:t>
      </w:r>
      <w:r w:rsidR="00064F23" w:rsidRPr="004C65F6">
        <w:rPr>
          <w:sz w:val="28"/>
          <w:szCs w:val="28"/>
        </w:rPr>
        <w:t xml:space="preserve">Что такое мультимедиа? [Электронный ресурс] / </w:t>
      </w:r>
      <w:r w:rsidR="00064F23" w:rsidRPr="004C65F6">
        <w:rPr>
          <w:bCs/>
          <w:sz w:val="28"/>
          <w:szCs w:val="28"/>
        </w:rPr>
        <w:t xml:space="preserve">- Режим доступа - </w:t>
      </w:r>
      <w:hyperlink r:id="rId8" w:history="1">
        <w:r w:rsidR="00064F23" w:rsidRPr="00FB290B">
          <w:rPr>
            <w:rStyle w:val="a6"/>
            <w:bCs/>
            <w:sz w:val="28"/>
            <w:szCs w:val="28"/>
          </w:rPr>
          <w:t>http://www.studfiles.ru/</w:t>
        </w:r>
      </w:hyperlink>
      <w:r w:rsidR="00064F23">
        <w:rPr>
          <w:bCs/>
          <w:color w:val="000000"/>
          <w:sz w:val="28"/>
          <w:szCs w:val="28"/>
        </w:rPr>
        <w:t xml:space="preserve"> - 24.02.2016.</w:t>
      </w:r>
    </w:p>
    <w:p w:rsidR="00064F23" w:rsidRPr="00064F23" w:rsidRDefault="00A81E92" w:rsidP="00064F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11</w:t>
      </w:r>
      <w:r w:rsidR="00064F23">
        <w:rPr>
          <w:bCs/>
          <w:color w:val="000000"/>
          <w:sz w:val="28"/>
          <w:szCs w:val="28"/>
        </w:rPr>
        <w:t xml:space="preserve">. Шутенко, А.В. </w:t>
      </w:r>
      <w:r w:rsidR="00064F23" w:rsidRPr="00E22107">
        <w:rPr>
          <w:sz w:val="28"/>
          <w:szCs w:val="28"/>
        </w:rPr>
        <w:t>Методы проведения учебных занятий с использованием средств информационных и коммуникационных технологий</w:t>
      </w:r>
      <w:r w:rsidR="00064F23">
        <w:rPr>
          <w:sz w:val="28"/>
          <w:szCs w:val="28"/>
        </w:rPr>
        <w:t xml:space="preserve"> </w:t>
      </w:r>
      <w:r w:rsidR="00064F23" w:rsidRPr="00E22107">
        <w:rPr>
          <w:sz w:val="28"/>
          <w:szCs w:val="28"/>
        </w:rPr>
        <w:t>[</w:t>
      </w:r>
      <w:r w:rsidR="00064F23">
        <w:rPr>
          <w:sz w:val="28"/>
          <w:szCs w:val="28"/>
        </w:rPr>
        <w:t>Электронный ресурс</w:t>
      </w:r>
      <w:r w:rsidR="00064F23" w:rsidRPr="00E22107">
        <w:rPr>
          <w:sz w:val="28"/>
          <w:szCs w:val="28"/>
        </w:rPr>
        <w:t>]</w:t>
      </w:r>
      <w:r w:rsidR="00064F23">
        <w:rPr>
          <w:sz w:val="28"/>
          <w:szCs w:val="28"/>
        </w:rPr>
        <w:t xml:space="preserve"> / А.В. Шутенко. – Режим доступа </w:t>
      </w:r>
      <w:hyperlink r:id="rId9" w:history="1">
        <w:r w:rsidR="00064F23" w:rsidRPr="00FB290B">
          <w:rPr>
            <w:rStyle w:val="a6"/>
            <w:sz w:val="28"/>
            <w:szCs w:val="28"/>
          </w:rPr>
          <w:t>http://pedsovet.su/</w:t>
        </w:r>
      </w:hyperlink>
      <w:r w:rsidR="00064F23">
        <w:rPr>
          <w:sz w:val="28"/>
          <w:szCs w:val="28"/>
        </w:rPr>
        <w:t xml:space="preserve"> - 09.05.2016.</w:t>
      </w:r>
    </w:p>
    <w:p w:rsidR="00564516" w:rsidRPr="00564516" w:rsidRDefault="00A81E92" w:rsidP="004A69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564516" w:rsidRPr="00564516" w:rsidSect="0056451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12</w:t>
      </w:r>
      <w:r w:rsidR="00564516" w:rsidRPr="00564516">
        <w:rPr>
          <w:rFonts w:ascii="Times New Roman" w:hAnsi="Times New Roman" w:cs="Times New Roman"/>
          <w:sz w:val="28"/>
          <w:szCs w:val="28"/>
        </w:rPr>
        <w:t>.http://www.pandia.ru/text/79/088</w:t>
      </w:r>
    </w:p>
    <w:p w:rsidR="000267E9" w:rsidRPr="00564516" w:rsidRDefault="000267E9" w:rsidP="00F16B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67E9" w:rsidRPr="00564516" w:rsidSect="00564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423F"/>
    <w:multiLevelType w:val="hybridMultilevel"/>
    <w:tmpl w:val="4C5249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990F90"/>
    <w:multiLevelType w:val="hybridMultilevel"/>
    <w:tmpl w:val="5B7ABB80"/>
    <w:lvl w:ilvl="0" w:tplc="D826D9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C45F0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6454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E861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06D0E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38688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C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06EF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36FE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FD7959"/>
    <w:multiLevelType w:val="multilevel"/>
    <w:tmpl w:val="2330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E766D3"/>
    <w:multiLevelType w:val="hybridMultilevel"/>
    <w:tmpl w:val="CFDA8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EB4DDB"/>
    <w:multiLevelType w:val="hybridMultilevel"/>
    <w:tmpl w:val="34A05C58"/>
    <w:lvl w:ilvl="0" w:tplc="30F202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C25EE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E059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0CE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F83C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C668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9C8F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4C47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2A1C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916B35"/>
    <w:multiLevelType w:val="hybridMultilevel"/>
    <w:tmpl w:val="2C540C78"/>
    <w:lvl w:ilvl="0" w:tplc="C4A2F2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86938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769E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04A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46D0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1807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7C31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F636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30709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7F1EC0"/>
    <w:multiLevelType w:val="hybridMultilevel"/>
    <w:tmpl w:val="E2325244"/>
    <w:lvl w:ilvl="0" w:tplc="8E9A2D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50FBB"/>
    <w:multiLevelType w:val="hybridMultilevel"/>
    <w:tmpl w:val="50E827D6"/>
    <w:lvl w:ilvl="0" w:tplc="B4CC95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BCA4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B03D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225B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3E0B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6A23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A18FD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78BA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6ED6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5900D86"/>
    <w:multiLevelType w:val="multilevel"/>
    <w:tmpl w:val="024E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510E64"/>
    <w:multiLevelType w:val="hybridMultilevel"/>
    <w:tmpl w:val="6EB819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F0C68C8"/>
    <w:multiLevelType w:val="multilevel"/>
    <w:tmpl w:val="2FD2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0F02A2"/>
    <w:multiLevelType w:val="hybridMultilevel"/>
    <w:tmpl w:val="4DA2943E"/>
    <w:lvl w:ilvl="0" w:tplc="B7BC2E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14456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415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1AC7D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2871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DED9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1070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FC01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3AB1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6D67D5"/>
    <w:multiLevelType w:val="hybridMultilevel"/>
    <w:tmpl w:val="658C3CAA"/>
    <w:lvl w:ilvl="0" w:tplc="8EDE41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5EFD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9E93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124B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C074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CE59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14BD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2A82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0619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4C214B49"/>
    <w:multiLevelType w:val="hybridMultilevel"/>
    <w:tmpl w:val="CAE6942E"/>
    <w:lvl w:ilvl="0" w:tplc="43244C1E">
      <w:start w:val="1"/>
      <w:numFmt w:val="bullet"/>
      <w:lvlText w:val=""/>
      <w:lvlJc w:val="left"/>
      <w:pPr>
        <w:tabs>
          <w:tab w:val="num" w:pos="1070"/>
        </w:tabs>
        <w:ind w:left="1070" w:hanging="360"/>
      </w:pPr>
      <w:rPr>
        <w:rFonts w:ascii="Wingdings 2" w:hAnsi="Wingdings 2" w:hint="default"/>
      </w:rPr>
    </w:lvl>
    <w:lvl w:ilvl="1" w:tplc="6C72D156" w:tentative="1">
      <w:start w:val="1"/>
      <w:numFmt w:val="bullet"/>
      <w:lvlText w:val=""/>
      <w:lvlJc w:val="left"/>
      <w:pPr>
        <w:tabs>
          <w:tab w:val="num" w:pos="1790"/>
        </w:tabs>
        <w:ind w:left="1790" w:hanging="360"/>
      </w:pPr>
      <w:rPr>
        <w:rFonts w:ascii="Wingdings 2" w:hAnsi="Wingdings 2" w:hint="default"/>
      </w:rPr>
    </w:lvl>
    <w:lvl w:ilvl="2" w:tplc="6896B9A6" w:tentative="1">
      <w:start w:val="1"/>
      <w:numFmt w:val="bullet"/>
      <w:lvlText w:val=""/>
      <w:lvlJc w:val="left"/>
      <w:pPr>
        <w:tabs>
          <w:tab w:val="num" w:pos="2510"/>
        </w:tabs>
        <w:ind w:left="2510" w:hanging="360"/>
      </w:pPr>
      <w:rPr>
        <w:rFonts w:ascii="Wingdings 2" w:hAnsi="Wingdings 2" w:hint="default"/>
      </w:rPr>
    </w:lvl>
    <w:lvl w:ilvl="3" w:tplc="ABEE5BE2" w:tentative="1">
      <w:start w:val="1"/>
      <w:numFmt w:val="bullet"/>
      <w:lvlText w:val=""/>
      <w:lvlJc w:val="left"/>
      <w:pPr>
        <w:tabs>
          <w:tab w:val="num" w:pos="3230"/>
        </w:tabs>
        <w:ind w:left="3230" w:hanging="360"/>
      </w:pPr>
      <w:rPr>
        <w:rFonts w:ascii="Wingdings 2" w:hAnsi="Wingdings 2" w:hint="default"/>
      </w:rPr>
    </w:lvl>
    <w:lvl w:ilvl="4" w:tplc="78A81FDE" w:tentative="1">
      <w:start w:val="1"/>
      <w:numFmt w:val="bullet"/>
      <w:lvlText w:val=""/>
      <w:lvlJc w:val="left"/>
      <w:pPr>
        <w:tabs>
          <w:tab w:val="num" w:pos="3950"/>
        </w:tabs>
        <w:ind w:left="3950" w:hanging="360"/>
      </w:pPr>
      <w:rPr>
        <w:rFonts w:ascii="Wingdings 2" w:hAnsi="Wingdings 2" w:hint="default"/>
      </w:rPr>
    </w:lvl>
    <w:lvl w:ilvl="5" w:tplc="FEEE7E22" w:tentative="1">
      <w:start w:val="1"/>
      <w:numFmt w:val="bullet"/>
      <w:lvlText w:val=""/>
      <w:lvlJc w:val="left"/>
      <w:pPr>
        <w:tabs>
          <w:tab w:val="num" w:pos="4670"/>
        </w:tabs>
        <w:ind w:left="4670" w:hanging="360"/>
      </w:pPr>
      <w:rPr>
        <w:rFonts w:ascii="Wingdings 2" w:hAnsi="Wingdings 2" w:hint="default"/>
      </w:rPr>
    </w:lvl>
    <w:lvl w:ilvl="6" w:tplc="80EC564A" w:tentative="1">
      <w:start w:val="1"/>
      <w:numFmt w:val="bullet"/>
      <w:lvlText w:val=""/>
      <w:lvlJc w:val="left"/>
      <w:pPr>
        <w:tabs>
          <w:tab w:val="num" w:pos="5390"/>
        </w:tabs>
        <w:ind w:left="5390" w:hanging="360"/>
      </w:pPr>
      <w:rPr>
        <w:rFonts w:ascii="Wingdings 2" w:hAnsi="Wingdings 2" w:hint="default"/>
      </w:rPr>
    </w:lvl>
    <w:lvl w:ilvl="7" w:tplc="CFF2EFC8" w:tentative="1">
      <w:start w:val="1"/>
      <w:numFmt w:val="bullet"/>
      <w:lvlText w:val=""/>
      <w:lvlJc w:val="left"/>
      <w:pPr>
        <w:tabs>
          <w:tab w:val="num" w:pos="6110"/>
        </w:tabs>
        <w:ind w:left="6110" w:hanging="360"/>
      </w:pPr>
      <w:rPr>
        <w:rFonts w:ascii="Wingdings 2" w:hAnsi="Wingdings 2" w:hint="default"/>
      </w:rPr>
    </w:lvl>
    <w:lvl w:ilvl="8" w:tplc="4E7E8CFE" w:tentative="1">
      <w:start w:val="1"/>
      <w:numFmt w:val="bullet"/>
      <w:lvlText w:val=""/>
      <w:lvlJc w:val="left"/>
      <w:pPr>
        <w:tabs>
          <w:tab w:val="num" w:pos="6830"/>
        </w:tabs>
        <w:ind w:left="6830" w:hanging="360"/>
      </w:pPr>
      <w:rPr>
        <w:rFonts w:ascii="Wingdings 2" w:hAnsi="Wingdings 2" w:hint="default"/>
      </w:rPr>
    </w:lvl>
  </w:abstractNum>
  <w:abstractNum w:abstractNumId="14">
    <w:nsid w:val="4E8505EE"/>
    <w:multiLevelType w:val="hybridMultilevel"/>
    <w:tmpl w:val="5B4E1CA0"/>
    <w:lvl w:ilvl="0" w:tplc="8730B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BECD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966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5C3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F24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101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C0E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22D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6C7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FCE611F"/>
    <w:multiLevelType w:val="hybridMultilevel"/>
    <w:tmpl w:val="52167CE2"/>
    <w:lvl w:ilvl="0" w:tplc="4FFA82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7E2FF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6AAF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6652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DCB3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3A09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C3B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5C08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8C26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564734"/>
    <w:multiLevelType w:val="hybridMultilevel"/>
    <w:tmpl w:val="97F2B7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7F62BF"/>
    <w:multiLevelType w:val="hybridMultilevel"/>
    <w:tmpl w:val="C1962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7B5B64"/>
    <w:multiLevelType w:val="hybridMultilevel"/>
    <w:tmpl w:val="AA282A7E"/>
    <w:lvl w:ilvl="0" w:tplc="8D70A4CC">
      <w:start w:val="1"/>
      <w:numFmt w:val="bullet"/>
      <w:lvlText w:val=""/>
      <w:lvlJc w:val="left"/>
      <w:pPr>
        <w:tabs>
          <w:tab w:val="num" w:pos="1070"/>
        </w:tabs>
        <w:ind w:left="1070" w:hanging="360"/>
      </w:pPr>
      <w:rPr>
        <w:rFonts w:ascii="Wingdings 2" w:hAnsi="Wingdings 2" w:hint="default"/>
      </w:rPr>
    </w:lvl>
    <w:lvl w:ilvl="1" w:tplc="9CC49F1E" w:tentative="1">
      <w:start w:val="1"/>
      <w:numFmt w:val="bullet"/>
      <w:lvlText w:val=""/>
      <w:lvlJc w:val="left"/>
      <w:pPr>
        <w:tabs>
          <w:tab w:val="num" w:pos="1790"/>
        </w:tabs>
        <w:ind w:left="1790" w:hanging="360"/>
      </w:pPr>
      <w:rPr>
        <w:rFonts w:ascii="Wingdings 2" w:hAnsi="Wingdings 2" w:hint="default"/>
      </w:rPr>
    </w:lvl>
    <w:lvl w:ilvl="2" w:tplc="F2FA1AD8" w:tentative="1">
      <w:start w:val="1"/>
      <w:numFmt w:val="bullet"/>
      <w:lvlText w:val=""/>
      <w:lvlJc w:val="left"/>
      <w:pPr>
        <w:tabs>
          <w:tab w:val="num" w:pos="2510"/>
        </w:tabs>
        <w:ind w:left="2510" w:hanging="360"/>
      </w:pPr>
      <w:rPr>
        <w:rFonts w:ascii="Wingdings 2" w:hAnsi="Wingdings 2" w:hint="default"/>
      </w:rPr>
    </w:lvl>
    <w:lvl w:ilvl="3" w:tplc="2D268AC8" w:tentative="1">
      <w:start w:val="1"/>
      <w:numFmt w:val="bullet"/>
      <w:lvlText w:val=""/>
      <w:lvlJc w:val="left"/>
      <w:pPr>
        <w:tabs>
          <w:tab w:val="num" w:pos="3230"/>
        </w:tabs>
        <w:ind w:left="3230" w:hanging="360"/>
      </w:pPr>
      <w:rPr>
        <w:rFonts w:ascii="Wingdings 2" w:hAnsi="Wingdings 2" w:hint="default"/>
      </w:rPr>
    </w:lvl>
    <w:lvl w:ilvl="4" w:tplc="C2C21BB2" w:tentative="1">
      <w:start w:val="1"/>
      <w:numFmt w:val="bullet"/>
      <w:lvlText w:val=""/>
      <w:lvlJc w:val="left"/>
      <w:pPr>
        <w:tabs>
          <w:tab w:val="num" w:pos="3950"/>
        </w:tabs>
        <w:ind w:left="3950" w:hanging="360"/>
      </w:pPr>
      <w:rPr>
        <w:rFonts w:ascii="Wingdings 2" w:hAnsi="Wingdings 2" w:hint="default"/>
      </w:rPr>
    </w:lvl>
    <w:lvl w:ilvl="5" w:tplc="BC14C0D4" w:tentative="1">
      <w:start w:val="1"/>
      <w:numFmt w:val="bullet"/>
      <w:lvlText w:val=""/>
      <w:lvlJc w:val="left"/>
      <w:pPr>
        <w:tabs>
          <w:tab w:val="num" w:pos="4670"/>
        </w:tabs>
        <w:ind w:left="4670" w:hanging="360"/>
      </w:pPr>
      <w:rPr>
        <w:rFonts w:ascii="Wingdings 2" w:hAnsi="Wingdings 2" w:hint="default"/>
      </w:rPr>
    </w:lvl>
    <w:lvl w:ilvl="6" w:tplc="FDF66D8E" w:tentative="1">
      <w:start w:val="1"/>
      <w:numFmt w:val="bullet"/>
      <w:lvlText w:val=""/>
      <w:lvlJc w:val="left"/>
      <w:pPr>
        <w:tabs>
          <w:tab w:val="num" w:pos="5390"/>
        </w:tabs>
        <w:ind w:left="5390" w:hanging="360"/>
      </w:pPr>
      <w:rPr>
        <w:rFonts w:ascii="Wingdings 2" w:hAnsi="Wingdings 2" w:hint="default"/>
      </w:rPr>
    </w:lvl>
    <w:lvl w:ilvl="7" w:tplc="72F820DC" w:tentative="1">
      <w:start w:val="1"/>
      <w:numFmt w:val="bullet"/>
      <w:lvlText w:val=""/>
      <w:lvlJc w:val="left"/>
      <w:pPr>
        <w:tabs>
          <w:tab w:val="num" w:pos="6110"/>
        </w:tabs>
        <w:ind w:left="6110" w:hanging="360"/>
      </w:pPr>
      <w:rPr>
        <w:rFonts w:ascii="Wingdings 2" w:hAnsi="Wingdings 2" w:hint="default"/>
      </w:rPr>
    </w:lvl>
    <w:lvl w:ilvl="8" w:tplc="043CABE8" w:tentative="1">
      <w:start w:val="1"/>
      <w:numFmt w:val="bullet"/>
      <w:lvlText w:val=""/>
      <w:lvlJc w:val="left"/>
      <w:pPr>
        <w:tabs>
          <w:tab w:val="num" w:pos="6830"/>
        </w:tabs>
        <w:ind w:left="6830" w:hanging="360"/>
      </w:pPr>
      <w:rPr>
        <w:rFonts w:ascii="Wingdings 2" w:hAnsi="Wingdings 2" w:hint="default"/>
      </w:rPr>
    </w:lvl>
  </w:abstractNum>
  <w:abstractNum w:abstractNumId="19">
    <w:nsid w:val="6F7B22EF"/>
    <w:multiLevelType w:val="multilevel"/>
    <w:tmpl w:val="DD3C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CD3714"/>
    <w:multiLevelType w:val="hybridMultilevel"/>
    <w:tmpl w:val="4F829B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1AD3841"/>
    <w:multiLevelType w:val="hybridMultilevel"/>
    <w:tmpl w:val="8D2E8524"/>
    <w:lvl w:ilvl="0" w:tplc="383CDF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E677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10E0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248CD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ECC4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C85A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CA1E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FE5F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BC4F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755A56CA"/>
    <w:multiLevelType w:val="hybridMultilevel"/>
    <w:tmpl w:val="A6A45AD4"/>
    <w:lvl w:ilvl="0" w:tplc="14D0CA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00DF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8AF2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E98A4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B1877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B66C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0A29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221C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6C42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79E34927"/>
    <w:multiLevelType w:val="hybridMultilevel"/>
    <w:tmpl w:val="1F24234A"/>
    <w:lvl w:ilvl="0" w:tplc="552876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E64C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703A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D2AF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6CE6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268B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7E60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983D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761B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7"/>
  </w:num>
  <w:num w:numId="5">
    <w:abstractNumId w:val="16"/>
  </w:num>
  <w:num w:numId="6">
    <w:abstractNumId w:val="9"/>
  </w:num>
  <w:num w:numId="7">
    <w:abstractNumId w:val="20"/>
  </w:num>
  <w:num w:numId="8">
    <w:abstractNumId w:val="3"/>
  </w:num>
  <w:num w:numId="9">
    <w:abstractNumId w:val="19"/>
  </w:num>
  <w:num w:numId="10">
    <w:abstractNumId w:val="8"/>
  </w:num>
  <w:num w:numId="11">
    <w:abstractNumId w:val="10"/>
  </w:num>
  <w:num w:numId="12">
    <w:abstractNumId w:val="11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"/>
  </w:num>
  <w:num w:numId="18">
    <w:abstractNumId w:val="13"/>
  </w:num>
  <w:num w:numId="19">
    <w:abstractNumId w:val="7"/>
  </w:num>
  <w:num w:numId="20">
    <w:abstractNumId w:val="18"/>
  </w:num>
  <w:num w:numId="21">
    <w:abstractNumId w:val="22"/>
  </w:num>
  <w:num w:numId="22">
    <w:abstractNumId w:val="23"/>
  </w:num>
  <w:num w:numId="23">
    <w:abstractNumId w:val="1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516"/>
    <w:rsid w:val="00021889"/>
    <w:rsid w:val="000267E9"/>
    <w:rsid w:val="00041979"/>
    <w:rsid w:val="00045542"/>
    <w:rsid w:val="00057911"/>
    <w:rsid w:val="00064F23"/>
    <w:rsid w:val="00080E3C"/>
    <w:rsid w:val="000A47FC"/>
    <w:rsid w:val="000A4BAD"/>
    <w:rsid w:val="000E28F4"/>
    <w:rsid w:val="001260B9"/>
    <w:rsid w:val="00157DFD"/>
    <w:rsid w:val="001619DF"/>
    <w:rsid w:val="001650F6"/>
    <w:rsid w:val="0016763E"/>
    <w:rsid w:val="001C6FA0"/>
    <w:rsid w:val="00264860"/>
    <w:rsid w:val="00313DFC"/>
    <w:rsid w:val="00334AC9"/>
    <w:rsid w:val="003609CE"/>
    <w:rsid w:val="00370766"/>
    <w:rsid w:val="003E1A12"/>
    <w:rsid w:val="003F19AF"/>
    <w:rsid w:val="00472A13"/>
    <w:rsid w:val="004A6953"/>
    <w:rsid w:val="004B0E36"/>
    <w:rsid w:val="004B3D3C"/>
    <w:rsid w:val="004F1D6D"/>
    <w:rsid w:val="0050156E"/>
    <w:rsid w:val="00564516"/>
    <w:rsid w:val="00564EFF"/>
    <w:rsid w:val="005739BE"/>
    <w:rsid w:val="005A5EDE"/>
    <w:rsid w:val="00640350"/>
    <w:rsid w:val="00664322"/>
    <w:rsid w:val="0075223A"/>
    <w:rsid w:val="00791375"/>
    <w:rsid w:val="007B7411"/>
    <w:rsid w:val="007E250B"/>
    <w:rsid w:val="0083153F"/>
    <w:rsid w:val="00831A1C"/>
    <w:rsid w:val="00853959"/>
    <w:rsid w:val="00873CC7"/>
    <w:rsid w:val="00877497"/>
    <w:rsid w:val="00891EC5"/>
    <w:rsid w:val="008926B9"/>
    <w:rsid w:val="0090096D"/>
    <w:rsid w:val="009829C5"/>
    <w:rsid w:val="009B7027"/>
    <w:rsid w:val="00A20F50"/>
    <w:rsid w:val="00A23E13"/>
    <w:rsid w:val="00A81E92"/>
    <w:rsid w:val="00AE3955"/>
    <w:rsid w:val="00B03A59"/>
    <w:rsid w:val="00B07702"/>
    <w:rsid w:val="00B23C7F"/>
    <w:rsid w:val="00B54658"/>
    <w:rsid w:val="00B632E0"/>
    <w:rsid w:val="00B96C29"/>
    <w:rsid w:val="00BA005C"/>
    <w:rsid w:val="00BC5118"/>
    <w:rsid w:val="00C2735F"/>
    <w:rsid w:val="00C4039A"/>
    <w:rsid w:val="00C75D83"/>
    <w:rsid w:val="00CB2216"/>
    <w:rsid w:val="00CC2452"/>
    <w:rsid w:val="00CD05D2"/>
    <w:rsid w:val="00CE34C3"/>
    <w:rsid w:val="00D25294"/>
    <w:rsid w:val="00D47175"/>
    <w:rsid w:val="00D57691"/>
    <w:rsid w:val="00D856A8"/>
    <w:rsid w:val="00D94A75"/>
    <w:rsid w:val="00E22D7D"/>
    <w:rsid w:val="00E331F5"/>
    <w:rsid w:val="00E333F7"/>
    <w:rsid w:val="00E41461"/>
    <w:rsid w:val="00E60851"/>
    <w:rsid w:val="00EA262F"/>
    <w:rsid w:val="00EB22B9"/>
    <w:rsid w:val="00EB56F8"/>
    <w:rsid w:val="00F0197F"/>
    <w:rsid w:val="00F16BE1"/>
    <w:rsid w:val="00F1789B"/>
    <w:rsid w:val="00F40CD1"/>
    <w:rsid w:val="00F46FF9"/>
    <w:rsid w:val="00FA4B3D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4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539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46FF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64F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0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4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7029">
          <w:marLeft w:val="1051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95">
          <w:marLeft w:val="1051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74">
          <w:marLeft w:val="1051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190">
          <w:marLeft w:val="1051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62">
          <w:marLeft w:val="1051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5080">
          <w:marLeft w:val="1051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5582">
          <w:marLeft w:val="73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32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70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2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00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7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344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4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2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1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1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3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86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3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417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414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84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42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639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76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844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785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90430">
          <w:marLeft w:val="1051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4312">
          <w:marLeft w:val="1051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233">
          <w:marLeft w:val="1051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2419">
          <w:marLeft w:val="1051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411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60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157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16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93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752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15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40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files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nachalnayasc.ucoz.ru/%20-%2026.02.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nkurs.ciur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edsovet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2753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96</cp:revision>
  <dcterms:created xsi:type="dcterms:W3CDTF">2016-10-31T12:56:00Z</dcterms:created>
  <dcterms:modified xsi:type="dcterms:W3CDTF">2017-09-11T14:42:00Z</dcterms:modified>
</cp:coreProperties>
</file>