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4D" w:rsidRDefault="00F81D53" w:rsidP="00B05701">
      <w:pPr>
        <w:rPr>
          <w:rFonts w:ascii="Times New Roman" w:hAnsi="Times New Roman" w:cs="Times New Roman"/>
          <w:b/>
          <w:sz w:val="28"/>
          <w:szCs w:val="28"/>
        </w:rPr>
      </w:pPr>
      <w:r w:rsidRPr="00F81D53">
        <w:rPr>
          <w:rFonts w:ascii="Times New Roman" w:hAnsi="Times New Roman" w:cs="Times New Roman"/>
          <w:b/>
          <w:sz w:val="28"/>
          <w:szCs w:val="28"/>
        </w:rPr>
        <w:t>«ПОДВИЖНЫЕ ИГРЫ ДЛЯ РАЗВИТИЯ ДВИГАТЕЛЬНЫХ СПОСОБНОСТЕЙ ДЕТЕЙ ДОШКОЛЬНОГО ВОЗРАСТА»</w:t>
      </w:r>
    </w:p>
    <w:p w:rsidR="001C5539" w:rsidRDefault="001C5539" w:rsidP="008D7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Дошкольный возраст наиболее важен для полноценного всестороннего развития. В этот</w:t>
      </w:r>
      <w:r w:rsidR="00B05701">
        <w:rPr>
          <w:rFonts w:ascii="Times New Roman" w:hAnsi="Times New Roman" w:cs="Times New Roman"/>
          <w:sz w:val="28"/>
          <w:szCs w:val="28"/>
        </w:rPr>
        <w:t xml:space="preserve"> период закладываются основы</w:t>
      </w:r>
      <w:r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="00B05701">
        <w:rPr>
          <w:rFonts w:ascii="Times New Roman" w:hAnsi="Times New Roman" w:cs="Times New Roman"/>
          <w:sz w:val="28"/>
          <w:szCs w:val="28"/>
        </w:rPr>
        <w:t xml:space="preserve"> ребенка</w:t>
      </w:r>
      <w:r>
        <w:rPr>
          <w:rFonts w:ascii="Times New Roman" w:hAnsi="Times New Roman" w:cs="Times New Roman"/>
          <w:sz w:val="28"/>
          <w:szCs w:val="28"/>
        </w:rPr>
        <w:t>, поэтому основная задача оздоровительной работы заключается в укреплении физического и психического здоровья дошкольника.</w:t>
      </w:r>
    </w:p>
    <w:p w:rsidR="003E165F" w:rsidRPr="001C5539" w:rsidRDefault="003E165F" w:rsidP="008D7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– это исторически сложившееся общественн</w:t>
      </w:r>
      <w:r w:rsidR="008D70A4">
        <w:rPr>
          <w:rFonts w:ascii="Times New Roman" w:hAnsi="Times New Roman" w:cs="Times New Roman"/>
          <w:sz w:val="28"/>
          <w:szCs w:val="28"/>
        </w:rPr>
        <w:t>ое явление, самостоятельный вид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деятельности, свойственный человеку.</w:t>
      </w:r>
    </w:p>
    <w:p w:rsidR="00F81D53" w:rsidRDefault="00F81D53" w:rsidP="008D7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 – двигательная деятельность, основным содержанием которой является выполнение движений в изменяющихся условиях. Основной целью деятельности детей в подвижной игре является решение двигательной задачи.</w:t>
      </w:r>
      <w:r w:rsidR="001C5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32C" w:rsidRDefault="0085332C" w:rsidP="008D7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Подвижная игра – естественный спутник жизни ребенка, источник радостных эмоций. </w:t>
      </w:r>
    </w:p>
    <w:p w:rsidR="0085332C" w:rsidRDefault="0085332C" w:rsidP="008D7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подвижных игр у детей совершенствуются движения, развивается инициатива и самостоятельность, уверенность и настойчивость.</w:t>
      </w:r>
    </w:p>
    <w:p w:rsidR="0085332C" w:rsidRDefault="0085332C" w:rsidP="008D7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Подвижные игры для дошкольников включают разнообразные основные движения: быстрый бег, бег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увертыванием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прыжки в длину, прыжки на двух ногах</w:t>
      </w:r>
      <w:r w:rsidR="00495E6B">
        <w:rPr>
          <w:rFonts w:ascii="Times New Roman" w:hAnsi="Times New Roman" w:cs="Times New Roman"/>
          <w:sz w:val="28"/>
          <w:szCs w:val="28"/>
        </w:rPr>
        <w:t xml:space="preserve"> и на месте</w:t>
      </w:r>
      <w:r w:rsidR="006F774D">
        <w:rPr>
          <w:rFonts w:ascii="Times New Roman" w:hAnsi="Times New Roman" w:cs="Times New Roman"/>
          <w:sz w:val="28"/>
          <w:szCs w:val="28"/>
        </w:rPr>
        <w:t xml:space="preserve">, с продвижением вперед и т.д. </w:t>
      </w:r>
    </w:p>
    <w:p w:rsidR="006F774D" w:rsidRDefault="006F774D" w:rsidP="008D7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успеха в игре нужно обладать быстрой реакцией. В большинстве подвижных игр активизируется работа большого числа крупных мышц, что положительно воздействует на весь организм.</w:t>
      </w:r>
    </w:p>
    <w:p w:rsidR="006F774D" w:rsidRDefault="006F774D" w:rsidP="008D7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подвижных играх, как подчеркивала А. Усова, у детей начинает формироваться интерес к соревновательной стороне – соревнованию в ловкости, быстроте, смекалке, смелости, организованности.</w:t>
      </w:r>
    </w:p>
    <w:p w:rsidR="00B05701" w:rsidRDefault="00B05701" w:rsidP="008D7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развивают у детей способности к действиям, которые имеют значение в повседневной практической деятельности, а также в гимнастике и спорте.</w:t>
      </w:r>
    </w:p>
    <w:p w:rsidR="00B05701" w:rsidRDefault="00B05701" w:rsidP="008D7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 являются важным видом деятельности в развитии физических качеств у детей дошкольных групп.</w:t>
      </w:r>
    </w:p>
    <w:p w:rsidR="00B05701" w:rsidRDefault="00B05701" w:rsidP="00B057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Оздоровительный эффект, достигаемый при проведении подвижных игр, тесно связан с положительными эмоциями детей, возникающими в процессе игровой деятельности и благотворно влияющими на психику ребенка.</w:t>
      </w:r>
    </w:p>
    <w:p w:rsidR="00B05701" w:rsidRDefault="002546A2" w:rsidP="008D7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Подвижные игры служат методом совершенствования уже освоенных детьми двигательных навыков и воспитания физических качеств. </w:t>
      </w:r>
    </w:p>
    <w:p w:rsidR="00FA6BF5" w:rsidRDefault="00FA6BF5" w:rsidP="008D7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6BF5" w:rsidRPr="00FA6BF5" w:rsidRDefault="00FA6BF5" w:rsidP="00FA6BF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Инструктор по физкультуре ГБОУ «Школа 904», дошкольного отделения «Лесная сказка»: Акимова Светлана Валерьевна</w:t>
      </w:r>
      <w:bookmarkStart w:id="0" w:name="_GoBack"/>
      <w:bookmarkEnd w:id="0"/>
    </w:p>
    <w:sectPr w:rsidR="00FA6BF5" w:rsidRPr="00FA6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53"/>
    <w:rsid w:val="001C5539"/>
    <w:rsid w:val="001D164D"/>
    <w:rsid w:val="002068F5"/>
    <w:rsid w:val="002546A2"/>
    <w:rsid w:val="003E165F"/>
    <w:rsid w:val="00495E6B"/>
    <w:rsid w:val="006F774D"/>
    <w:rsid w:val="0085332C"/>
    <w:rsid w:val="008D70A4"/>
    <w:rsid w:val="00B05701"/>
    <w:rsid w:val="00F81D53"/>
    <w:rsid w:val="00FA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7</cp:revision>
  <dcterms:created xsi:type="dcterms:W3CDTF">2017-06-07T07:01:00Z</dcterms:created>
  <dcterms:modified xsi:type="dcterms:W3CDTF">2017-10-05T10:20:00Z</dcterms:modified>
</cp:coreProperties>
</file>