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8F5" w:rsidRPr="000608F5" w:rsidRDefault="007E2DEB" w:rsidP="000608F5">
      <w:pPr>
        <w:shd w:val="clear" w:color="auto" w:fill="FFFFFF"/>
        <w:spacing w:after="0"/>
        <w:jc w:val="center"/>
        <w:textAlignment w:val="baseline"/>
        <w:outlineLvl w:val="0"/>
        <w:rPr>
          <w:rFonts w:ascii="Times New Roman" w:eastAsia="Times New Roman" w:hAnsi="Times New Roman" w:cs="Times New Roman"/>
          <w:b/>
          <w:bCs/>
          <w:color w:val="FF0000"/>
          <w:kern w:val="36"/>
          <w:sz w:val="32"/>
          <w:szCs w:val="32"/>
          <w:lang w:eastAsia="ru-RU"/>
        </w:rPr>
      </w:pPr>
      <w:r>
        <w:rPr>
          <w:rFonts w:ascii="Times New Roman" w:eastAsia="Times New Roman" w:hAnsi="Times New Roman" w:cs="Times New Roman"/>
          <w:b/>
          <w:bCs/>
          <w:color w:val="FF0000"/>
          <w:kern w:val="36"/>
          <w:sz w:val="32"/>
          <w:szCs w:val="32"/>
          <w:lang w:eastAsia="ru-RU"/>
        </w:rPr>
        <w:t xml:space="preserve"> </w:t>
      </w:r>
      <w:bookmarkStart w:id="0" w:name="_GoBack"/>
      <w:bookmarkEnd w:id="0"/>
      <w:r w:rsidR="00BB7B20">
        <w:rPr>
          <w:rFonts w:ascii="Times New Roman" w:eastAsia="Times New Roman" w:hAnsi="Times New Roman" w:cs="Times New Roman"/>
          <w:b/>
          <w:bCs/>
          <w:color w:val="FF0000"/>
          <w:kern w:val="36"/>
          <w:sz w:val="32"/>
          <w:szCs w:val="32"/>
          <w:lang w:eastAsia="ru-RU"/>
        </w:rPr>
        <w:t xml:space="preserve"> «Где живут игрушки»</w:t>
      </w:r>
    </w:p>
    <w:p w:rsidR="00672EB4" w:rsidRDefault="000608F5" w:rsidP="000608F5">
      <w:pPr>
        <w:shd w:val="clear" w:color="auto" w:fill="FFFFFF"/>
        <w:spacing w:after="0"/>
        <w:jc w:val="right"/>
        <w:textAlignment w:val="baseline"/>
        <w:outlineLvl w:val="0"/>
        <w:rPr>
          <w:rFonts w:ascii="Times New Roman" w:eastAsia="Times New Roman" w:hAnsi="Times New Roman" w:cs="Times New Roman"/>
          <w:bCs/>
          <w:kern w:val="36"/>
          <w:sz w:val="28"/>
          <w:szCs w:val="28"/>
          <w:lang w:eastAsia="ru-RU"/>
        </w:rPr>
      </w:pPr>
      <w:proofErr w:type="spellStart"/>
      <w:r w:rsidRPr="000608F5">
        <w:rPr>
          <w:rFonts w:ascii="Times New Roman" w:eastAsia="Times New Roman" w:hAnsi="Times New Roman" w:cs="Times New Roman"/>
          <w:bCs/>
          <w:kern w:val="36"/>
          <w:sz w:val="28"/>
          <w:szCs w:val="28"/>
          <w:lang w:eastAsia="ru-RU"/>
        </w:rPr>
        <w:t>О.А.Кузнецова</w:t>
      </w:r>
      <w:proofErr w:type="spellEnd"/>
      <w:r w:rsidRPr="000608F5">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 xml:space="preserve"> </w:t>
      </w:r>
      <w:r w:rsidRPr="000608F5">
        <w:rPr>
          <w:rFonts w:ascii="Times New Roman" w:eastAsia="Times New Roman" w:hAnsi="Times New Roman" w:cs="Times New Roman"/>
          <w:bCs/>
          <w:kern w:val="36"/>
          <w:sz w:val="28"/>
          <w:szCs w:val="28"/>
          <w:lang w:eastAsia="ru-RU"/>
        </w:rPr>
        <w:t>воспитатель</w:t>
      </w:r>
    </w:p>
    <w:p w:rsidR="002A7EA8" w:rsidRDefault="002A7EA8" w:rsidP="000608F5">
      <w:pPr>
        <w:shd w:val="clear" w:color="auto" w:fill="FFFFFF"/>
        <w:spacing w:after="0"/>
        <w:jc w:val="right"/>
        <w:textAlignment w:val="baseline"/>
        <w:outlineLvl w:val="0"/>
        <w:rPr>
          <w:rFonts w:ascii="Times New Roman" w:eastAsia="Times New Roman" w:hAnsi="Times New Roman" w:cs="Times New Roman"/>
          <w:bCs/>
          <w:kern w:val="36"/>
          <w:sz w:val="28"/>
          <w:szCs w:val="28"/>
          <w:lang w:eastAsia="ru-RU"/>
        </w:rPr>
      </w:pPr>
    </w:p>
    <w:p w:rsidR="002A7EA8" w:rsidRPr="002A7EA8" w:rsidRDefault="002A7EA8" w:rsidP="002A7EA8">
      <w:pPr>
        <w:spacing w:after="0"/>
        <w:ind w:firstLine="709"/>
        <w:rPr>
          <w:rFonts w:ascii="Times New Roman" w:eastAsia="Calibri" w:hAnsi="Times New Roman" w:cs="Times New Roman"/>
          <w:sz w:val="28"/>
          <w:szCs w:val="28"/>
        </w:rPr>
      </w:pPr>
      <w:r w:rsidRPr="002A7EA8">
        <w:rPr>
          <w:rFonts w:ascii="Times New Roman" w:eastAsia="Calibri" w:hAnsi="Times New Roman" w:cs="Times New Roman"/>
          <w:b/>
          <w:sz w:val="28"/>
          <w:szCs w:val="28"/>
        </w:rPr>
        <w:t xml:space="preserve">Цель: </w:t>
      </w:r>
      <w:r w:rsidRPr="002A7EA8">
        <w:rPr>
          <w:rFonts w:ascii="Times New Roman" w:eastAsia="Calibri" w:hAnsi="Times New Roman" w:cs="Times New Roman"/>
          <w:sz w:val="28"/>
          <w:szCs w:val="28"/>
        </w:rPr>
        <w:t>знакомство детей с игрушками, привлечение к играм с ними.</w:t>
      </w:r>
    </w:p>
    <w:p w:rsidR="000608F5" w:rsidRPr="002A7EA8" w:rsidRDefault="002A7EA8" w:rsidP="002A7EA8">
      <w:pPr>
        <w:shd w:val="clear" w:color="auto" w:fill="FFFFFF"/>
        <w:spacing w:after="0"/>
        <w:ind w:firstLine="709"/>
        <w:textAlignment w:val="baseline"/>
        <w:outlineLvl w:val="0"/>
        <w:rPr>
          <w:rFonts w:ascii="Times New Roman" w:eastAsia="Calibri" w:hAnsi="Times New Roman" w:cs="Times New Roman"/>
          <w:sz w:val="28"/>
          <w:szCs w:val="28"/>
        </w:rPr>
      </w:pPr>
      <w:r w:rsidRPr="002A7EA8">
        <w:rPr>
          <w:rFonts w:ascii="Times New Roman" w:eastAsia="Calibri" w:hAnsi="Times New Roman" w:cs="Times New Roman"/>
          <w:b/>
          <w:sz w:val="28"/>
          <w:szCs w:val="28"/>
        </w:rPr>
        <w:t xml:space="preserve">Задачи: </w:t>
      </w:r>
      <w:r w:rsidRPr="002A7EA8">
        <w:rPr>
          <w:rFonts w:ascii="Times New Roman" w:eastAsia="Calibri" w:hAnsi="Times New Roman" w:cs="Times New Roman"/>
          <w:sz w:val="28"/>
          <w:szCs w:val="28"/>
        </w:rPr>
        <w:t>развивать игровые, познавательные, сенсорные способности, учитывая индивидуальные и возрастные особенности детей; формировать у детей эмоционально-эстетическое и бережное отношение к игрушкам</w:t>
      </w:r>
      <w:r w:rsidR="00BE6C04">
        <w:rPr>
          <w:rFonts w:ascii="Times New Roman" w:eastAsia="Calibri" w:hAnsi="Times New Roman" w:cs="Times New Roman"/>
          <w:sz w:val="28"/>
          <w:szCs w:val="28"/>
        </w:rPr>
        <w:t>.</w:t>
      </w:r>
    </w:p>
    <w:p w:rsidR="002A7EA8" w:rsidRPr="002A7EA8" w:rsidRDefault="002A7EA8" w:rsidP="002A7EA8">
      <w:pPr>
        <w:shd w:val="clear" w:color="auto" w:fill="FFFFFF"/>
        <w:spacing w:after="0"/>
        <w:ind w:firstLine="709"/>
        <w:textAlignment w:val="baseline"/>
        <w:outlineLvl w:val="0"/>
        <w:rPr>
          <w:rFonts w:ascii="Times New Roman" w:eastAsia="Times New Roman" w:hAnsi="Times New Roman" w:cs="Times New Roman"/>
          <w:bCs/>
          <w:kern w:val="36"/>
          <w:sz w:val="28"/>
          <w:szCs w:val="28"/>
          <w:lang w:eastAsia="ru-RU"/>
        </w:rPr>
      </w:pPr>
    </w:p>
    <w:p w:rsidR="00672EB4" w:rsidRPr="002A7EA8" w:rsidRDefault="00672EB4" w:rsidP="002A7EA8">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2A7EA8">
        <w:rPr>
          <w:rFonts w:ascii="Times New Roman" w:eastAsia="Times New Roman" w:hAnsi="Times New Roman" w:cs="Times New Roman"/>
          <w:sz w:val="28"/>
          <w:szCs w:val="28"/>
          <w:lang w:eastAsia="ru-RU"/>
        </w:rPr>
        <w:t>Не зря многие из нас в детстве верят в то, что иногда игрушки оживают, например, по ночам. Ведь игрушки – это часть мира ребенка, а в его мире все живое и одушевленное. Даже потом, когда мы вырастаем, то чувствуем особое тепло кукол, мишек,</w:t>
      </w:r>
      <w:hyperlink r:id="rId5" w:tgtFrame="_blank" w:history="1">
        <w:r w:rsidRPr="002A7EA8">
          <w:rPr>
            <w:rFonts w:ascii="Times New Roman" w:eastAsia="Times New Roman" w:hAnsi="Times New Roman" w:cs="Times New Roman"/>
            <w:sz w:val="28"/>
            <w:szCs w:val="28"/>
            <w:bdr w:val="none" w:sz="0" w:space="0" w:color="auto" w:frame="1"/>
            <w:lang w:eastAsia="ru-RU"/>
          </w:rPr>
          <w:t> зайчиков</w:t>
        </w:r>
      </w:hyperlink>
      <w:r w:rsidRPr="002A7EA8">
        <w:rPr>
          <w:rFonts w:ascii="Times New Roman" w:eastAsia="Times New Roman" w:hAnsi="Times New Roman" w:cs="Times New Roman"/>
          <w:sz w:val="28"/>
          <w:szCs w:val="28"/>
          <w:lang w:eastAsia="ru-RU"/>
        </w:rPr>
        <w:t> и других игрушечных друзей.</w:t>
      </w:r>
    </w:p>
    <w:p w:rsidR="00672EB4" w:rsidRPr="002A7EA8" w:rsidRDefault="00672EB4" w:rsidP="002A7EA8">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2A7EA8">
        <w:rPr>
          <w:rFonts w:ascii="Times New Roman" w:eastAsia="Times New Roman" w:hAnsi="Times New Roman" w:cs="Times New Roman"/>
          <w:sz w:val="28"/>
          <w:szCs w:val="28"/>
          <w:lang w:eastAsia="ru-RU"/>
        </w:rPr>
        <w:t>Во всех сказках игрушки – не просто красивые вещицы, а самые настоящие сказочные герои. Но вместе с этим, они не перестают быть игрушками, а это значит, что они взаимодействуют со своими хозяевами, помогают им. Каждая сказка – это добрая история не только об игрушках, но и о людях, взрослых и детях, – там, где живут игрушки.</w:t>
      </w:r>
    </w:p>
    <w:p w:rsidR="00672EB4" w:rsidRPr="002A7EA8" w:rsidRDefault="00672EB4" w:rsidP="002A7EA8">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2A7EA8">
        <w:rPr>
          <w:rFonts w:ascii="Times New Roman" w:eastAsia="Times New Roman" w:hAnsi="Times New Roman" w:cs="Times New Roman"/>
          <w:sz w:val="28"/>
          <w:szCs w:val="28"/>
          <w:lang w:eastAsia="ru-RU"/>
        </w:rPr>
        <w:t>Возможно, вам покажется, что например, маленькие зверьки (магниты на холодильник) годятся только на роль сувениров или аксессуаров для интерьера и их сложно представить в виде сказочных героев. Что ж, с первого взгляда так действительно может показаться. Однако даже такие маленькие и простенькие поделки имеют индивидуальность, ведь главное – то, что вложил в них автор.</w:t>
      </w:r>
    </w:p>
    <w:p w:rsidR="00672EB4" w:rsidRPr="002A7EA8" w:rsidRDefault="00672EB4" w:rsidP="002A7EA8">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2A7EA8">
        <w:rPr>
          <w:rFonts w:ascii="Times New Roman" w:eastAsia="Times New Roman" w:hAnsi="Times New Roman" w:cs="Times New Roman"/>
          <w:sz w:val="28"/>
          <w:szCs w:val="28"/>
          <w:lang w:eastAsia="ru-RU"/>
        </w:rPr>
        <w:t>Прочитав сказки об игрушках, вы вспомните  детство, почувствуете его теплую, уютную атмосферу. Есть еще одна замечательная идея – прочитать эти сказки вместе со своим ребенком, рассказать ему о том, как делаются игрушки. Кто знает, может это послужит ему своеобразным толчком к творчеству, самовыражению. На первых порах вы, несомненно, будете помогать своему малышу, и это послужит прекрасным поводом провести время вместе.</w:t>
      </w:r>
    </w:p>
    <w:p w:rsidR="00672EB4" w:rsidRPr="002A7EA8" w:rsidRDefault="00672EB4" w:rsidP="002A7EA8">
      <w:pPr>
        <w:spacing w:after="0"/>
        <w:ind w:firstLine="851"/>
        <w:rPr>
          <w:rFonts w:ascii="Times New Roman" w:eastAsia="Times New Roman" w:hAnsi="Times New Roman" w:cs="Times New Roman"/>
          <w:sz w:val="28"/>
          <w:szCs w:val="28"/>
          <w:lang w:eastAsia="ru-RU"/>
        </w:rPr>
      </w:pPr>
      <w:r w:rsidRPr="002A7EA8">
        <w:rPr>
          <w:rFonts w:ascii="Times New Roman" w:eastAsia="Times New Roman" w:hAnsi="Times New Roman" w:cs="Times New Roman"/>
          <w:b/>
          <w:bCs/>
          <w:color w:val="406F29"/>
          <w:kern w:val="36"/>
          <w:sz w:val="28"/>
          <w:szCs w:val="28"/>
          <w:lang w:eastAsia="ru-RU"/>
        </w:rPr>
        <w:t xml:space="preserve"> </w:t>
      </w:r>
      <w:proofErr w:type="gramStart"/>
      <w:r w:rsidRPr="002A7EA8">
        <w:rPr>
          <w:rFonts w:ascii="Times New Roman" w:eastAsia="Times New Roman" w:hAnsi="Times New Roman" w:cs="Times New Roman"/>
          <w:sz w:val="28"/>
          <w:szCs w:val="28"/>
          <w:lang w:eastAsia="ru-RU"/>
        </w:rPr>
        <w:t>Каждый вид игрушек и пособий нужно хранить в определенном месте: крупный строительный материал – на полках, в ящиках, мячи – в сетках, кукольную посуду – в детском шкафу, крупные игрушки для движений – в специально выделенном углу комнаты и т. д. Кроме того, игрушки и пособия следует разместить так, чтобы создать детям больше удобств в их использовании.</w:t>
      </w:r>
      <w:proofErr w:type="gramEnd"/>
      <w:r w:rsidRPr="002A7EA8">
        <w:rPr>
          <w:rFonts w:ascii="Times New Roman" w:eastAsia="Times New Roman" w:hAnsi="Times New Roman" w:cs="Times New Roman"/>
          <w:sz w:val="28"/>
          <w:szCs w:val="28"/>
          <w:lang w:eastAsia="ru-RU"/>
        </w:rPr>
        <w:t xml:space="preserve"> Порядок, в котором находятся игрушки в комнате, приучает ребенка к аккуратности, помогает ему ориентироваться и подбирать </w:t>
      </w:r>
      <w:proofErr w:type="gramStart"/>
      <w:r w:rsidRPr="002A7EA8">
        <w:rPr>
          <w:rFonts w:ascii="Times New Roman" w:eastAsia="Times New Roman" w:hAnsi="Times New Roman" w:cs="Times New Roman"/>
          <w:sz w:val="28"/>
          <w:szCs w:val="28"/>
          <w:lang w:eastAsia="ru-RU"/>
        </w:rPr>
        <w:t>нужное</w:t>
      </w:r>
      <w:proofErr w:type="gramEnd"/>
      <w:r w:rsidRPr="002A7EA8">
        <w:rPr>
          <w:rFonts w:ascii="Times New Roman" w:eastAsia="Times New Roman" w:hAnsi="Times New Roman" w:cs="Times New Roman"/>
          <w:sz w:val="28"/>
          <w:szCs w:val="28"/>
          <w:lang w:eastAsia="ru-RU"/>
        </w:rPr>
        <w:t xml:space="preserve"> для игры, позволяет самостоятельно организовывать деятельность. Если все игрушки сваливаются в ящик или коробку, так как они мешают взрослым, то, скорее всего, ребенок быстро потеряет к ним интерес. Каждая игрушка для малыша имеет душу. Поэтому бережное и уважительное отношение взрослых к игрушкам дает возможность взращивать в ребенке уважение к себе и своей деятельности.</w:t>
      </w:r>
    </w:p>
    <w:p w:rsidR="00672EB4" w:rsidRPr="002A7EA8" w:rsidRDefault="00672EB4" w:rsidP="002A7EA8">
      <w:pPr>
        <w:spacing w:after="0"/>
        <w:ind w:firstLine="851"/>
        <w:rPr>
          <w:rFonts w:ascii="Times New Roman" w:eastAsia="Times New Roman" w:hAnsi="Times New Roman" w:cs="Times New Roman"/>
          <w:sz w:val="28"/>
          <w:szCs w:val="28"/>
          <w:lang w:eastAsia="ru-RU"/>
        </w:rPr>
      </w:pPr>
      <w:r w:rsidRPr="002A7EA8">
        <w:rPr>
          <w:rFonts w:ascii="Times New Roman" w:eastAsia="Times New Roman" w:hAnsi="Times New Roman" w:cs="Times New Roman"/>
          <w:sz w:val="28"/>
          <w:szCs w:val="28"/>
          <w:lang w:eastAsia="ru-RU"/>
        </w:rPr>
        <w:t xml:space="preserve">Многие дети, пережившие уничтожение своих игрушек или ежедневное скидывание их в дальний угол, имеют большие проблемы во взрослом возрасте. У </w:t>
      </w:r>
      <w:r w:rsidRPr="002A7EA8">
        <w:rPr>
          <w:rFonts w:ascii="Times New Roman" w:eastAsia="Times New Roman" w:hAnsi="Times New Roman" w:cs="Times New Roman"/>
          <w:sz w:val="28"/>
          <w:szCs w:val="28"/>
          <w:lang w:eastAsia="ru-RU"/>
        </w:rPr>
        <w:lastRenderedPageBreak/>
        <w:t>них низкая самооценка и неумение организовать свое место для деятельности. Некоторые из них предпочитают не иметь своего дела, чтобы опять не оказаться наедине со своей детской болью.</w:t>
      </w:r>
    </w:p>
    <w:p w:rsidR="00672EB4" w:rsidRPr="002A7EA8" w:rsidRDefault="00672EB4" w:rsidP="002A7EA8">
      <w:pPr>
        <w:spacing w:after="0"/>
        <w:ind w:firstLine="851"/>
        <w:rPr>
          <w:rFonts w:ascii="Times New Roman" w:eastAsia="Times New Roman" w:hAnsi="Times New Roman" w:cs="Times New Roman"/>
          <w:sz w:val="28"/>
          <w:szCs w:val="28"/>
          <w:lang w:eastAsia="ru-RU"/>
        </w:rPr>
      </w:pPr>
      <w:r w:rsidRPr="002A7EA8">
        <w:rPr>
          <w:rFonts w:ascii="Times New Roman" w:eastAsia="Times New Roman" w:hAnsi="Times New Roman" w:cs="Times New Roman"/>
          <w:sz w:val="28"/>
          <w:szCs w:val="28"/>
          <w:lang w:eastAsia="ru-RU"/>
        </w:rPr>
        <w:t xml:space="preserve">Когда ребенок доиграет, постарайтесь вместе с ним расположить игрушки так, чтобы сегодняшние герои заняли почетное место. Если ребенок долго не проявляет интереса к каким-то игрушкам – уберите их подальше. Через некоторое время они </w:t>
      </w:r>
      <w:proofErr w:type="gramStart"/>
      <w:r w:rsidRPr="002A7EA8">
        <w:rPr>
          <w:rFonts w:ascii="Times New Roman" w:eastAsia="Times New Roman" w:hAnsi="Times New Roman" w:cs="Times New Roman"/>
          <w:sz w:val="28"/>
          <w:szCs w:val="28"/>
          <w:lang w:eastAsia="ru-RU"/>
        </w:rPr>
        <w:t>станут для него открытием и вновь</w:t>
      </w:r>
      <w:proofErr w:type="gramEnd"/>
      <w:r w:rsidRPr="002A7EA8">
        <w:rPr>
          <w:rFonts w:ascii="Times New Roman" w:eastAsia="Times New Roman" w:hAnsi="Times New Roman" w:cs="Times New Roman"/>
          <w:sz w:val="28"/>
          <w:szCs w:val="28"/>
          <w:lang w:eastAsia="ru-RU"/>
        </w:rPr>
        <w:t xml:space="preserve"> будут участвовать в игре. Заодно это прекрасная экономия. Не всегда стоит покупать новую игрушку, можно достать старую, забытую. Кстати, убранная на время игрушка потом более желанна ребенку, чем новая. Он встречает ее как старого друга.</w:t>
      </w:r>
    </w:p>
    <w:p w:rsidR="000608F5" w:rsidRPr="002A7EA8" w:rsidRDefault="00672EB4" w:rsidP="002A7EA8">
      <w:pPr>
        <w:spacing w:after="0"/>
        <w:ind w:firstLine="851"/>
        <w:rPr>
          <w:rFonts w:ascii="Times New Roman" w:eastAsia="Times New Roman" w:hAnsi="Times New Roman" w:cs="Times New Roman"/>
          <w:sz w:val="28"/>
          <w:szCs w:val="28"/>
          <w:lang w:eastAsia="ru-RU"/>
        </w:rPr>
      </w:pPr>
      <w:r w:rsidRPr="002A7EA8">
        <w:rPr>
          <w:rFonts w:ascii="Times New Roman" w:eastAsia="Times New Roman" w:hAnsi="Times New Roman" w:cs="Times New Roman"/>
          <w:sz w:val="28"/>
          <w:szCs w:val="28"/>
          <w:lang w:eastAsia="ru-RU"/>
        </w:rPr>
        <w:t>Если ребенок что-то построил, сохраните до следующего дня. Иногда многодневные постройки и продолжающиеся игры являются прекрасным явлением, которое учит ребенка добиваться своих целей и не бросать начатого. Многим взрослым не хватает этого качества.</w:t>
      </w:r>
    </w:p>
    <w:p w:rsidR="002A7EA8" w:rsidRPr="002A7EA8" w:rsidRDefault="002A7EA8" w:rsidP="002A7EA8">
      <w:pPr>
        <w:spacing w:after="0"/>
        <w:ind w:firstLine="851"/>
        <w:rPr>
          <w:rFonts w:ascii="Times New Roman" w:eastAsia="Times New Roman" w:hAnsi="Times New Roman" w:cs="Times New Roman"/>
          <w:sz w:val="28"/>
          <w:szCs w:val="28"/>
          <w:lang w:eastAsia="ru-RU"/>
        </w:rPr>
      </w:pPr>
    </w:p>
    <w:p w:rsidR="00603B9D" w:rsidRPr="002A7EA8" w:rsidRDefault="00672EB4" w:rsidP="002A7EA8">
      <w:pPr>
        <w:spacing w:after="0"/>
        <w:ind w:firstLine="851"/>
        <w:rPr>
          <w:rFonts w:ascii="Times New Roman" w:eastAsia="Times New Roman" w:hAnsi="Times New Roman" w:cs="Times New Roman"/>
          <w:sz w:val="28"/>
          <w:szCs w:val="28"/>
          <w:lang w:eastAsia="ru-RU"/>
        </w:rPr>
      </w:pPr>
      <w:r w:rsidRPr="002A7EA8">
        <w:rPr>
          <w:rFonts w:ascii="Times New Roman" w:eastAsia="Times New Roman" w:hAnsi="Times New Roman" w:cs="Times New Roman"/>
          <w:b/>
          <w:bCs/>
          <w:color w:val="406F29"/>
          <w:sz w:val="28"/>
          <w:szCs w:val="28"/>
          <w:u w:val="single"/>
          <w:lang w:eastAsia="ru-RU"/>
        </w:rPr>
        <w:t>Десять правил хранения игрушек</w:t>
      </w:r>
      <w:r w:rsidR="00603B9D" w:rsidRPr="002A7EA8">
        <w:rPr>
          <w:rFonts w:ascii="Times New Roman" w:eastAsia="Times New Roman" w:hAnsi="Times New Roman" w:cs="Times New Roman"/>
          <w:noProof/>
          <w:color w:val="406F29"/>
          <w:sz w:val="28"/>
          <w:szCs w:val="28"/>
          <w:u w:val="single"/>
          <w:lang w:eastAsia="ru-RU"/>
        </w:rPr>
        <w:t xml:space="preserve"> </w:t>
      </w:r>
    </w:p>
    <w:p w:rsidR="00672EB4" w:rsidRPr="002A7EA8" w:rsidRDefault="00672EB4" w:rsidP="002A7EA8">
      <w:pPr>
        <w:shd w:val="clear" w:color="auto" w:fill="FFFFFF"/>
        <w:spacing w:after="0"/>
        <w:ind w:firstLine="851"/>
        <w:rPr>
          <w:rFonts w:ascii="Times New Roman" w:eastAsia="Times New Roman" w:hAnsi="Times New Roman" w:cs="Times New Roman"/>
          <w:color w:val="002060"/>
          <w:sz w:val="28"/>
          <w:szCs w:val="28"/>
          <w:lang w:eastAsia="ru-RU"/>
        </w:rPr>
      </w:pPr>
      <w:r w:rsidRPr="002A7EA8">
        <w:rPr>
          <w:rFonts w:ascii="Times New Roman" w:eastAsia="Times New Roman" w:hAnsi="Times New Roman" w:cs="Times New Roman"/>
          <w:color w:val="002060"/>
          <w:sz w:val="28"/>
          <w:szCs w:val="28"/>
          <w:lang w:eastAsia="ru-RU"/>
        </w:rPr>
        <w:t>1. Не держите все игрушки в свободном доступе. Часть игрушек лучше убирать куда-нибудь повыше – на антресоли, например, и периодически менять, чтобы интерес у детей к игрушкам оставался.</w:t>
      </w:r>
    </w:p>
    <w:p w:rsidR="00672EB4" w:rsidRPr="002A7EA8" w:rsidRDefault="00672EB4" w:rsidP="002A7EA8">
      <w:pPr>
        <w:shd w:val="clear" w:color="auto" w:fill="FFFFFF"/>
        <w:spacing w:after="0"/>
        <w:ind w:firstLine="851"/>
        <w:rPr>
          <w:rFonts w:ascii="Times New Roman" w:eastAsia="Times New Roman" w:hAnsi="Times New Roman" w:cs="Times New Roman"/>
          <w:color w:val="002060"/>
          <w:sz w:val="28"/>
          <w:szCs w:val="28"/>
          <w:lang w:eastAsia="ru-RU"/>
        </w:rPr>
      </w:pPr>
      <w:r w:rsidRPr="002A7EA8">
        <w:rPr>
          <w:rFonts w:ascii="Times New Roman" w:eastAsia="Times New Roman" w:hAnsi="Times New Roman" w:cs="Times New Roman"/>
          <w:color w:val="002060"/>
          <w:sz w:val="28"/>
          <w:szCs w:val="28"/>
          <w:lang w:eastAsia="ru-RU"/>
        </w:rPr>
        <w:t>2. Не следует покупать много игрушек. Если вы много времени тратите на уборку игрушек, значит у вас их слишком много. Для развития ребёнка ему не нужно много игрушек. Когда ребёнок ограничен в выборе, у него появляется стимул самому придумывать себе игры. Дети даже из пары палочек и верёвочки могут придумать себе игру.</w:t>
      </w:r>
    </w:p>
    <w:p w:rsidR="00672EB4" w:rsidRPr="002A7EA8" w:rsidRDefault="00672EB4" w:rsidP="002A7EA8">
      <w:pPr>
        <w:shd w:val="clear" w:color="auto" w:fill="FFFFFF"/>
        <w:spacing w:after="0"/>
        <w:ind w:firstLine="851"/>
        <w:rPr>
          <w:rFonts w:ascii="Times New Roman" w:eastAsia="Times New Roman" w:hAnsi="Times New Roman" w:cs="Times New Roman"/>
          <w:color w:val="002060"/>
          <w:sz w:val="28"/>
          <w:szCs w:val="28"/>
          <w:lang w:eastAsia="ru-RU"/>
        </w:rPr>
      </w:pPr>
      <w:r w:rsidRPr="002A7EA8">
        <w:rPr>
          <w:rFonts w:ascii="Times New Roman" w:eastAsia="Times New Roman" w:hAnsi="Times New Roman" w:cs="Times New Roman"/>
          <w:color w:val="002060"/>
          <w:sz w:val="28"/>
          <w:szCs w:val="28"/>
          <w:lang w:eastAsia="ru-RU"/>
        </w:rPr>
        <w:t>3. У каждой вещи – своё место. Карандаши в коробочке. Настольные игры на полке в шкафу. Кубики на полке в корзинке. Игровой шёлк висит на крючке на стойке. Тогда и ребёнку будет легче соблюдать порядок.</w:t>
      </w:r>
    </w:p>
    <w:p w:rsidR="00672EB4" w:rsidRPr="002A7EA8" w:rsidRDefault="00672EB4" w:rsidP="002A7EA8">
      <w:pPr>
        <w:shd w:val="clear" w:color="auto" w:fill="FFFFFF"/>
        <w:spacing w:after="0"/>
        <w:ind w:firstLine="851"/>
        <w:rPr>
          <w:rFonts w:ascii="Times New Roman" w:eastAsia="Times New Roman" w:hAnsi="Times New Roman" w:cs="Times New Roman"/>
          <w:color w:val="002060"/>
          <w:sz w:val="28"/>
          <w:szCs w:val="28"/>
          <w:lang w:eastAsia="ru-RU"/>
        </w:rPr>
      </w:pPr>
      <w:r w:rsidRPr="002A7EA8">
        <w:rPr>
          <w:rFonts w:ascii="Times New Roman" w:eastAsia="Times New Roman" w:hAnsi="Times New Roman" w:cs="Times New Roman"/>
          <w:color w:val="002060"/>
          <w:sz w:val="28"/>
          <w:szCs w:val="28"/>
          <w:lang w:eastAsia="ru-RU"/>
        </w:rPr>
        <w:t>4. Не нужно хранить сломанные игрушки.</w:t>
      </w:r>
    </w:p>
    <w:p w:rsidR="00672EB4" w:rsidRPr="002A7EA8" w:rsidRDefault="00672EB4" w:rsidP="002A7EA8">
      <w:pPr>
        <w:shd w:val="clear" w:color="auto" w:fill="FFFFFF"/>
        <w:spacing w:after="0"/>
        <w:ind w:firstLine="851"/>
        <w:rPr>
          <w:rFonts w:ascii="Times New Roman" w:eastAsia="Times New Roman" w:hAnsi="Times New Roman" w:cs="Times New Roman"/>
          <w:color w:val="002060"/>
          <w:sz w:val="28"/>
          <w:szCs w:val="28"/>
          <w:lang w:eastAsia="ru-RU"/>
        </w:rPr>
      </w:pPr>
      <w:r w:rsidRPr="002A7EA8">
        <w:rPr>
          <w:rFonts w:ascii="Times New Roman" w:eastAsia="Times New Roman" w:hAnsi="Times New Roman" w:cs="Times New Roman"/>
          <w:color w:val="002060"/>
          <w:sz w:val="28"/>
          <w:szCs w:val="28"/>
          <w:lang w:eastAsia="ru-RU"/>
        </w:rPr>
        <w:t>5. Не нужно хранить все детские поделки и рисунки. Оставляем на память только самое красивое, остальное раздариваем и выбрасываем. Рисунки можно фотографировать и хранить в компьютере.</w:t>
      </w:r>
    </w:p>
    <w:p w:rsidR="00672EB4" w:rsidRPr="002A7EA8" w:rsidRDefault="00672EB4" w:rsidP="002A7EA8">
      <w:pPr>
        <w:shd w:val="clear" w:color="auto" w:fill="FFFFFF"/>
        <w:spacing w:after="0"/>
        <w:ind w:firstLine="851"/>
        <w:rPr>
          <w:rFonts w:ascii="Times New Roman" w:eastAsia="Times New Roman" w:hAnsi="Times New Roman" w:cs="Times New Roman"/>
          <w:color w:val="002060"/>
          <w:sz w:val="28"/>
          <w:szCs w:val="28"/>
          <w:lang w:eastAsia="ru-RU"/>
        </w:rPr>
      </w:pPr>
      <w:r w:rsidRPr="002A7EA8">
        <w:rPr>
          <w:rFonts w:ascii="Times New Roman" w:eastAsia="Times New Roman" w:hAnsi="Times New Roman" w:cs="Times New Roman"/>
          <w:color w:val="002060"/>
          <w:sz w:val="28"/>
          <w:szCs w:val="28"/>
          <w:lang w:eastAsia="ru-RU"/>
        </w:rPr>
        <w:t>6. Используйте полки не для хранения игрушек, а для приглашения поиграть, выставляйте для обозрения, чтобы у ребёнка был выбор. Слишком много игрушек выставлять не надо.</w:t>
      </w:r>
    </w:p>
    <w:p w:rsidR="00672EB4" w:rsidRPr="002A7EA8" w:rsidRDefault="00672EB4" w:rsidP="002A7EA8">
      <w:pPr>
        <w:shd w:val="clear" w:color="auto" w:fill="FFFFFF"/>
        <w:spacing w:after="0"/>
        <w:ind w:firstLine="851"/>
        <w:rPr>
          <w:rFonts w:ascii="Times New Roman" w:eastAsia="Times New Roman" w:hAnsi="Times New Roman" w:cs="Times New Roman"/>
          <w:color w:val="002060"/>
          <w:sz w:val="28"/>
          <w:szCs w:val="28"/>
          <w:lang w:eastAsia="ru-RU"/>
        </w:rPr>
      </w:pPr>
      <w:r w:rsidRPr="002A7EA8">
        <w:rPr>
          <w:rFonts w:ascii="Times New Roman" w:eastAsia="Times New Roman" w:hAnsi="Times New Roman" w:cs="Times New Roman"/>
          <w:color w:val="002060"/>
          <w:sz w:val="28"/>
          <w:szCs w:val="28"/>
          <w:lang w:eastAsia="ru-RU"/>
        </w:rPr>
        <w:t>7. Раз в месяц в игрушках ребёнка я провожу тотальную уборку, какие-то игрушки убираю, какие-то достаю, в другое время – просто раскладываю игрушки по полкам. Если я вижу, что какая-то игрушка совсем не вызывает интереса: то либо надо показать ребёнку, как в неё играть, либо пока убрать наверх или в шкаф. Могу сделать небольшую перестановку детских стоек, чтобы оживить интерес к игре.</w:t>
      </w:r>
    </w:p>
    <w:p w:rsidR="00672EB4" w:rsidRPr="002A7EA8" w:rsidRDefault="00672EB4" w:rsidP="002A7EA8">
      <w:pPr>
        <w:shd w:val="clear" w:color="auto" w:fill="FFFFFF"/>
        <w:spacing w:after="0"/>
        <w:ind w:firstLine="851"/>
        <w:rPr>
          <w:rFonts w:ascii="Times New Roman" w:eastAsia="Times New Roman" w:hAnsi="Times New Roman" w:cs="Times New Roman"/>
          <w:color w:val="002060"/>
          <w:sz w:val="28"/>
          <w:szCs w:val="28"/>
          <w:lang w:eastAsia="ru-RU"/>
        </w:rPr>
      </w:pPr>
      <w:r w:rsidRPr="002A7EA8">
        <w:rPr>
          <w:rFonts w:ascii="Times New Roman" w:eastAsia="Times New Roman" w:hAnsi="Times New Roman" w:cs="Times New Roman"/>
          <w:color w:val="002060"/>
          <w:sz w:val="28"/>
          <w:szCs w:val="28"/>
          <w:lang w:eastAsia="ru-RU"/>
        </w:rPr>
        <w:t>8. Нелюбимые игрушки, а также те, из которых дети выросли, отдаём кому-нибудь или выбрасываем.</w:t>
      </w:r>
    </w:p>
    <w:p w:rsidR="00672EB4" w:rsidRPr="002A7EA8" w:rsidRDefault="00672EB4" w:rsidP="002A7EA8">
      <w:pPr>
        <w:shd w:val="clear" w:color="auto" w:fill="FFFFFF"/>
        <w:spacing w:after="0"/>
        <w:ind w:firstLine="851"/>
        <w:rPr>
          <w:rFonts w:ascii="Times New Roman" w:eastAsia="Times New Roman" w:hAnsi="Times New Roman" w:cs="Times New Roman"/>
          <w:color w:val="002060"/>
          <w:sz w:val="28"/>
          <w:szCs w:val="28"/>
          <w:lang w:eastAsia="ru-RU"/>
        </w:rPr>
      </w:pPr>
      <w:r w:rsidRPr="002A7EA8">
        <w:rPr>
          <w:rFonts w:ascii="Times New Roman" w:eastAsia="Times New Roman" w:hAnsi="Times New Roman" w:cs="Times New Roman"/>
          <w:color w:val="002060"/>
          <w:sz w:val="28"/>
          <w:szCs w:val="28"/>
          <w:lang w:eastAsia="ru-RU"/>
        </w:rPr>
        <w:lastRenderedPageBreak/>
        <w:t>9. Игрушки, которые могут сломаться или потеряться, ставим на верхние полки, чтобы ребёнок их видел, но не мог достать без вашей помощи. Малышам их лучше давать играть под присмотром, а после игры убирать на место.</w:t>
      </w:r>
    </w:p>
    <w:p w:rsidR="00672EB4" w:rsidRPr="002A7EA8" w:rsidRDefault="00672EB4" w:rsidP="002A7EA8">
      <w:pPr>
        <w:shd w:val="clear" w:color="auto" w:fill="FFFFFF"/>
        <w:spacing w:after="0"/>
        <w:ind w:firstLine="851"/>
        <w:rPr>
          <w:rFonts w:ascii="Times New Roman" w:eastAsia="Times New Roman" w:hAnsi="Times New Roman" w:cs="Times New Roman"/>
          <w:color w:val="002060"/>
          <w:sz w:val="28"/>
          <w:szCs w:val="28"/>
          <w:lang w:eastAsia="ru-RU"/>
        </w:rPr>
      </w:pPr>
      <w:r w:rsidRPr="002A7EA8">
        <w:rPr>
          <w:rFonts w:ascii="Times New Roman" w:eastAsia="Times New Roman" w:hAnsi="Times New Roman" w:cs="Times New Roman"/>
          <w:color w:val="002060"/>
          <w:sz w:val="28"/>
          <w:szCs w:val="28"/>
          <w:lang w:eastAsia="ru-RU"/>
        </w:rPr>
        <w:t>10. Бумагу, мелки, карандаши можно положить так, чтобы ребёнок мог их достать.</w:t>
      </w:r>
    </w:p>
    <w:sectPr w:rsidR="00672EB4" w:rsidRPr="002A7EA8" w:rsidSect="000608F5">
      <w:pgSz w:w="11906" w:h="16838"/>
      <w:pgMar w:top="568"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B4"/>
    <w:rsid w:val="0002254F"/>
    <w:rsid w:val="0002655B"/>
    <w:rsid w:val="0002793A"/>
    <w:rsid w:val="00046F90"/>
    <w:rsid w:val="00053CDD"/>
    <w:rsid w:val="0005789C"/>
    <w:rsid w:val="000608F5"/>
    <w:rsid w:val="00073ED3"/>
    <w:rsid w:val="00074A57"/>
    <w:rsid w:val="0009519F"/>
    <w:rsid w:val="000F46E2"/>
    <w:rsid w:val="00102A68"/>
    <w:rsid w:val="00116A6F"/>
    <w:rsid w:val="0013235D"/>
    <w:rsid w:val="0015007C"/>
    <w:rsid w:val="00162C1D"/>
    <w:rsid w:val="001716C6"/>
    <w:rsid w:val="001E2DA4"/>
    <w:rsid w:val="001F1EF5"/>
    <w:rsid w:val="002326D0"/>
    <w:rsid w:val="00261288"/>
    <w:rsid w:val="002647E4"/>
    <w:rsid w:val="002801B2"/>
    <w:rsid w:val="00283D14"/>
    <w:rsid w:val="00286E8D"/>
    <w:rsid w:val="00287A6C"/>
    <w:rsid w:val="002966C6"/>
    <w:rsid w:val="002A19DE"/>
    <w:rsid w:val="002A492D"/>
    <w:rsid w:val="002A598D"/>
    <w:rsid w:val="002A7EA8"/>
    <w:rsid w:val="002B14AF"/>
    <w:rsid w:val="002C0CCE"/>
    <w:rsid w:val="002D7918"/>
    <w:rsid w:val="002E7745"/>
    <w:rsid w:val="002F3AB8"/>
    <w:rsid w:val="00306DE5"/>
    <w:rsid w:val="00314D69"/>
    <w:rsid w:val="00330A61"/>
    <w:rsid w:val="00336755"/>
    <w:rsid w:val="0035470D"/>
    <w:rsid w:val="0036336D"/>
    <w:rsid w:val="003731B2"/>
    <w:rsid w:val="0038277A"/>
    <w:rsid w:val="00392A35"/>
    <w:rsid w:val="003A1C7C"/>
    <w:rsid w:val="003B747A"/>
    <w:rsid w:val="003C4F92"/>
    <w:rsid w:val="003D0072"/>
    <w:rsid w:val="003E4882"/>
    <w:rsid w:val="003F07AF"/>
    <w:rsid w:val="003F49E0"/>
    <w:rsid w:val="003F740E"/>
    <w:rsid w:val="004054B3"/>
    <w:rsid w:val="004251A0"/>
    <w:rsid w:val="00447FB9"/>
    <w:rsid w:val="0045769C"/>
    <w:rsid w:val="004B2981"/>
    <w:rsid w:val="004B4214"/>
    <w:rsid w:val="004C49C8"/>
    <w:rsid w:val="004D595B"/>
    <w:rsid w:val="004D7CB2"/>
    <w:rsid w:val="004F0BB1"/>
    <w:rsid w:val="004F235A"/>
    <w:rsid w:val="0050608F"/>
    <w:rsid w:val="005155DB"/>
    <w:rsid w:val="00526AB7"/>
    <w:rsid w:val="00531F62"/>
    <w:rsid w:val="00545CB7"/>
    <w:rsid w:val="00584997"/>
    <w:rsid w:val="00593167"/>
    <w:rsid w:val="00597C84"/>
    <w:rsid w:val="005A7FDC"/>
    <w:rsid w:val="005B0ABE"/>
    <w:rsid w:val="005B59F3"/>
    <w:rsid w:val="005E48A2"/>
    <w:rsid w:val="005E574D"/>
    <w:rsid w:val="005E791D"/>
    <w:rsid w:val="00602003"/>
    <w:rsid w:val="00603B9D"/>
    <w:rsid w:val="006126A8"/>
    <w:rsid w:val="00622104"/>
    <w:rsid w:val="00634FD4"/>
    <w:rsid w:val="00656E07"/>
    <w:rsid w:val="00661270"/>
    <w:rsid w:val="00672EB4"/>
    <w:rsid w:val="0068388D"/>
    <w:rsid w:val="006866F0"/>
    <w:rsid w:val="006B6341"/>
    <w:rsid w:val="006B70E5"/>
    <w:rsid w:val="006E7BF7"/>
    <w:rsid w:val="00706843"/>
    <w:rsid w:val="00706E7E"/>
    <w:rsid w:val="007141EF"/>
    <w:rsid w:val="00727F10"/>
    <w:rsid w:val="00733965"/>
    <w:rsid w:val="00740533"/>
    <w:rsid w:val="00772421"/>
    <w:rsid w:val="00775DC1"/>
    <w:rsid w:val="007857A7"/>
    <w:rsid w:val="007947C2"/>
    <w:rsid w:val="007C0EDD"/>
    <w:rsid w:val="007C5BA0"/>
    <w:rsid w:val="007E2DEB"/>
    <w:rsid w:val="007F0B0B"/>
    <w:rsid w:val="007F32FE"/>
    <w:rsid w:val="00815BFA"/>
    <w:rsid w:val="008261C8"/>
    <w:rsid w:val="008342B6"/>
    <w:rsid w:val="008420B5"/>
    <w:rsid w:val="00842D58"/>
    <w:rsid w:val="008642F1"/>
    <w:rsid w:val="00891406"/>
    <w:rsid w:val="00892060"/>
    <w:rsid w:val="008B5C56"/>
    <w:rsid w:val="008C55C5"/>
    <w:rsid w:val="009227F1"/>
    <w:rsid w:val="00942F6D"/>
    <w:rsid w:val="009442EF"/>
    <w:rsid w:val="009526D2"/>
    <w:rsid w:val="00965398"/>
    <w:rsid w:val="00972096"/>
    <w:rsid w:val="00981141"/>
    <w:rsid w:val="009841B3"/>
    <w:rsid w:val="0098464E"/>
    <w:rsid w:val="009A3EB8"/>
    <w:rsid w:val="009B7B09"/>
    <w:rsid w:val="009C159A"/>
    <w:rsid w:val="009C2043"/>
    <w:rsid w:val="009D57D7"/>
    <w:rsid w:val="009E2E6E"/>
    <w:rsid w:val="00A118B2"/>
    <w:rsid w:val="00A211F7"/>
    <w:rsid w:val="00A2129E"/>
    <w:rsid w:val="00A37419"/>
    <w:rsid w:val="00A43D5B"/>
    <w:rsid w:val="00A618BB"/>
    <w:rsid w:val="00A62FA9"/>
    <w:rsid w:val="00A81D0A"/>
    <w:rsid w:val="00A85A72"/>
    <w:rsid w:val="00A95657"/>
    <w:rsid w:val="00AA4C61"/>
    <w:rsid w:val="00AE6606"/>
    <w:rsid w:val="00B03BC8"/>
    <w:rsid w:val="00B15110"/>
    <w:rsid w:val="00B2097B"/>
    <w:rsid w:val="00B273F0"/>
    <w:rsid w:val="00B3122D"/>
    <w:rsid w:val="00B41219"/>
    <w:rsid w:val="00B64B42"/>
    <w:rsid w:val="00B71F66"/>
    <w:rsid w:val="00B80492"/>
    <w:rsid w:val="00B83FD3"/>
    <w:rsid w:val="00B86482"/>
    <w:rsid w:val="00B94D61"/>
    <w:rsid w:val="00BA5A04"/>
    <w:rsid w:val="00BB7B20"/>
    <w:rsid w:val="00BE6C04"/>
    <w:rsid w:val="00BE7BC6"/>
    <w:rsid w:val="00BF298D"/>
    <w:rsid w:val="00C11A2C"/>
    <w:rsid w:val="00C25ED0"/>
    <w:rsid w:val="00C30254"/>
    <w:rsid w:val="00C44F6D"/>
    <w:rsid w:val="00C538D0"/>
    <w:rsid w:val="00C56930"/>
    <w:rsid w:val="00C76313"/>
    <w:rsid w:val="00C77685"/>
    <w:rsid w:val="00C91EA1"/>
    <w:rsid w:val="00CA256C"/>
    <w:rsid w:val="00CA6370"/>
    <w:rsid w:val="00CC78AE"/>
    <w:rsid w:val="00CF3F92"/>
    <w:rsid w:val="00D02960"/>
    <w:rsid w:val="00D2133D"/>
    <w:rsid w:val="00D2504A"/>
    <w:rsid w:val="00D30408"/>
    <w:rsid w:val="00D4192B"/>
    <w:rsid w:val="00D6137A"/>
    <w:rsid w:val="00D7020A"/>
    <w:rsid w:val="00D77A96"/>
    <w:rsid w:val="00D84400"/>
    <w:rsid w:val="00D957F0"/>
    <w:rsid w:val="00D9785F"/>
    <w:rsid w:val="00DA04C2"/>
    <w:rsid w:val="00DB180C"/>
    <w:rsid w:val="00DB494D"/>
    <w:rsid w:val="00DC2D83"/>
    <w:rsid w:val="00DD77F4"/>
    <w:rsid w:val="00DE5D0A"/>
    <w:rsid w:val="00DF6E5D"/>
    <w:rsid w:val="00E01B6F"/>
    <w:rsid w:val="00E07DCA"/>
    <w:rsid w:val="00E15246"/>
    <w:rsid w:val="00E34EA8"/>
    <w:rsid w:val="00E761AF"/>
    <w:rsid w:val="00E95F3B"/>
    <w:rsid w:val="00E97336"/>
    <w:rsid w:val="00EB1B27"/>
    <w:rsid w:val="00ED3867"/>
    <w:rsid w:val="00ED4DD2"/>
    <w:rsid w:val="00EF359F"/>
    <w:rsid w:val="00F10D26"/>
    <w:rsid w:val="00F11091"/>
    <w:rsid w:val="00F12184"/>
    <w:rsid w:val="00F17747"/>
    <w:rsid w:val="00F235BA"/>
    <w:rsid w:val="00F571BE"/>
    <w:rsid w:val="00F74AC1"/>
    <w:rsid w:val="00F74C1B"/>
    <w:rsid w:val="00F7521D"/>
    <w:rsid w:val="00F8796D"/>
    <w:rsid w:val="00F92052"/>
    <w:rsid w:val="00FB2816"/>
    <w:rsid w:val="00FC27BB"/>
    <w:rsid w:val="00FE3146"/>
    <w:rsid w:val="00FE618F"/>
    <w:rsid w:val="00FF3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2E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2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72451">
      <w:bodyDiv w:val="1"/>
      <w:marLeft w:val="0"/>
      <w:marRight w:val="0"/>
      <w:marTop w:val="0"/>
      <w:marBottom w:val="0"/>
      <w:divBdr>
        <w:top w:val="none" w:sz="0" w:space="0" w:color="auto"/>
        <w:left w:val="none" w:sz="0" w:space="0" w:color="auto"/>
        <w:bottom w:val="none" w:sz="0" w:space="0" w:color="auto"/>
        <w:right w:val="none" w:sz="0" w:space="0" w:color="auto"/>
      </w:divBdr>
      <w:divsChild>
        <w:div w:id="758985448">
          <w:marLeft w:val="0"/>
          <w:marRight w:val="0"/>
          <w:marTop w:val="0"/>
          <w:marBottom w:val="0"/>
          <w:divBdr>
            <w:top w:val="none" w:sz="0" w:space="0" w:color="auto"/>
            <w:left w:val="none" w:sz="0" w:space="0" w:color="auto"/>
            <w:bottom w:val="none" w:sz="0" w:space="0" w:color="auto"/>
            <w:right w:val="none" w:sz="0" w:space="0" w:color="auto"/>
          </w:divBdr>
          <w:divsChild>
            <w:div w:id="14911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83569">
      <w:bodyDiv w:val="1"/>
      <w:marLeft w:val="0"/>
      <w:marRight w:val="0"/>
      <w:marTop w:val="0"/>
      <w:marBottom w:val="0"/>
      <w:divBdr>
        <w:top w:val="none" w:sz="0" w:space="0" w:color="auto"/>
        <w:left w:val="none" w:sz="0" w:space="0" w:color="auto"/>
        <w:bottom w:val="none" w:sz="0" w:space="0" w:color="auto"/>
        <w:right w:val="none" w:sz="0" w:space="0" w:color="auto"/>
      </w:divBdr>
      <w:divsChild>
        <w:div w:id="893858147">
          <w:marLeft w:val="0"/>
          <w:marRight w:val="0"/>
          <w:marTop w:val="0"/>
          <w:marBottom w:val="0"/>
          <w:divBdr>
            <w:top w:val="none" w:sz="0" w:space="0" w:color="auto"/>
            <w:left w:val="none" w:sz="0" w:space="0" w:color="auto"/>
            <w:bottom w:val="none" w:sz="0" w:space="0" w:color="auto"/>
            <w:right w:val="none" w:sz="0" w:space="0" w:color="auto"/>
          </w:divBdr>
          <w:divsChild>
            <w:div w:id="319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2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silija.ru/myagkaya-igrushka-zaj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842</Words>
  <Characters>4803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8</cp:revision>
  <dcterms:created xsi:type="dcterms:W3CDTF">2017-03-13T20:44:00Z</dcterms:created>
  <dcterms:modified xsi:type="dcterms:W3CDTF">2018-01-15T18:30:00Z</dcterms:modified>
</cp:coreProperties>
</file>