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6F27" w:rsidRPr="00887484" w:rsidRDefault="00C36F27" w:rsidP="00887484">
      <w:pPr>
        <w:pStyle w:val="2"/>
        <w:spacing w:before="0" w:after="0" w:line="360" w:lineRule="auto"/>
        <w:ind w:firstLine="720"/>
        <w:jc w:val="center"/>
        <w:rPr>
          <w:rFonts w:ascii="Times New Roman" w:hAnsi="Times New Roman"/>
          <w:b w:val="0"/>
          <w:sz w:val="24"/>
          <w:szCs w:val="24"/>
        </w:rPr>
      </w:pPr>
      <w:r w:rsidRPr="00887484">
        <w:rPr>
          <w:rFonts w:ascii="Times New Roman" w:hAnsi="Times New Roman"/>
          <w:b w:val="0"/>
          <w:sz w:val="24"/>
          <w:szCs w:val="24"/>
        </w:rPr>
        <w:t>Методическая разработка по теме:</w:t>
      </w:r>
    </w:p>
    <w:p w:rsidR="00C36F27" w:rsidRPr="00887484" w:rsidRDefault="00C36F27" w:rsidP="00887484">
      <w:pPr>
        <w:pStyle w:val="2"/>
        <w:spacing w:before="0" w:after="0" w:line="360" w:lineRule="auto"/>
        <w:ind w:firstLine="720"/>
        <w:jc w:val="center"/>
        <w:rPr>
          <w:rFonts w:ascii="Times New Roman" w:hAnsi="Times New Roman"/>
          <w:b w:val="0"/>
          <w:sz w:val="24"/>
          <w:szCs w:val="24"/>
        </w:rPr>
      </w:pPr>
      <w:r w:rsidRPr="00887484">
        <w:rPr>
          <w:rFonts w:ascii="Times New Roman" w:hAnsi="Times New Roman"/>
          <w:b w:val="0"/>
          <w:sz w:val="24"/>
          <w:szCs w:val="24"/>
        </w:rPr>
        <w:t>«</w:t>
      </w:r>
      <w:r w:rsidR="005857F8" w:rsidRPr="00887484">
        <w:rPr>
          <w:rFonts w:ascii="Times New Roman" w:hAnsi="Times New Roman"/>
          <w:b w:val="0"/>
          <w:sz w:val="24"/>
          <w:szCs w:val="24"/>
        </w:rPr>
        <w:t>Инновации в обучении и воспитании</w:t>
      </w:r>
      <w:r w:rsidR="00BF1FE8">
        <w:rPr>
          <w:rFonts w:ascii="Times New Roman" w:hAnsi="Times New Roman"/>
          <w:b w:val="0"/>
          <w:sz w:val="24"/>
          <w:szCs w:val="24"/>
        </w:rPr>
        <w:t>: начальная школа</w:t>
      </w:r>
      <w:r w:rsidRPr="00887484">
        <w:rPr>
          <w:rFonts w:ascii="Times New Roman" w:hAnsi="Times New Roman"/>
          <w:b w:val="0"/>
          <w:sz w:val="24"/>
          <w:szCs w:val="24"/>
        </w:rPr>
        <w:t xml:space="preserve">» </w:t>
      </w:r>
    </w:p>
    <w:p w:rsidR="00C36F27" w:rsidRPr="00887484" w:rsidRDefault="00C36F27" w:rsidP="00887484">
      <w:pPr>
        <w:spacing w:after="0" w:line="360" w:lineRule="auto"/>
        <w:ind w:left="720"/>
        <w:jc w:val="center"/>
        <w:rPr>
          <w:rFonts w:ascii="Times New Roman" w:hAnsi="Times New Roman" w:cs="Times New Roman"/>
          <w:bCs/>
          <w:i/>
          <w:sz w:val="24"/>
          <w:szCs w:val="24"/>
        </w:rPr>
      </w:pPr>
      <w:r w:rsidRPr="00887484">
        <w:rPr>
          <w:rFonts w:ascii="Times New Roman" w:hAnsi="Times New Roman" w:cs="Times New Roman"/>
          <w:bCs/>
          <w:i/>
          <w:sz w:val="24"/>
          <w:szCs w:val="24"/>
        </w:rPr>
        <w:t xml:space="preserve">Сулейманова Сусанна Эбильмусиновна, учитель </w:t>
      </w:r>
      <w:r w:rsidR="0099227E" w:rsidRPr="00887484">
        <w:rPr>
          <w:rFonts w:ascii="Times New Roman" w:hAnsi="Times New Roman" w:cs="Times New Roman"/>
          <w:bCs/>
          <w:i/>
          <w:sz w:val="24"/>
          <w:szCs w:val="24"/>
        </w:rPr>
        <w:t>начальных классов, специалист,</w:t>
      </w:r>
      <w:r w:rsidR="000016B9" w:rsidRPr="00887484">
        <w:rPr>
          <w:rFonts w:ascii="Times New Roman" w:hAnsi="Times New Roman" w:cs="Times New Roman"/>
          <w:bCs/>
          <w:i/>
          <w:sz w:val="24"/>
          <w:szCs w:val="24"/>
        </w:rPr>
        <w:t xml:space="preserve"> МБОУ «Урожайновская школа»,Республика Крым.</w:t>
      </w:r>
    </w:p>
    <w:p w:rsidR="0099227E" w:rsidRPr="00887484" w:rsidRDefault="0099227E" w:rsidP="00887484">
      <w:pPr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887484">
        <w:rPr>
          <w:rFonts w:ascii="Times New Roman" w:hAnsi="Times New Roman" w:cs="Times New Roman"/>
          <w:sz w:val="24"/>
          <w:szCs w:val="24"/>
        </w:rPr>
        <w:t>Будущее России, наши успехи зависят от образования.</w:t>
      </w:r>
    </w:p>
    <w:p w:rsidR="0099227E" w:rsidRPr="00887484" w:rsidRDefault="0099227E" w:rsidP="00887484">
      <w:pPr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887484">
        <w:rPr>
          <w:rFonts w:ascii="Times New Roman" w:hAnsi="Times New Roman" w:cs="Times New Roman"/>
          <w:sz w:val="24"/>
          <w:szCs w:val="24"/>
        </w:rPr>
        <w:t>Путь развития к 2020 году определён – это инновации.</w:t>
      </w:r>
    </w:p>
    <w:p w:rsidR="0099227E" w:rsidRPr="00887484" w:rsidRDefault="0099227E" w:rsidP="00887484">
      <w:pPr>
        <w:pStyle w:val="c4"/>
        <w:spacing w:before="0" w:beforeAutospacing="0" w:after="0" w:afterAutospacing="0" w:line="360" w:lineRule="auto"/>
        <w:ind w:firstLine="360"/>
        <w:jc w:val="right"/>
      </w:pPr>
      <w:r w:rsidRPr="00887484">
        <w:t>В.В.Путин</w:t>
      </w:r>
    </w:p>
    <w:p w:rsidR="0099227E" w:rsidRPr="00887484" w:rsidRDefault="0099227E" w:rsidP="00887484">
      <w:pPr>
        <w:spacing w:after="0" w:line="360" w:lineRule="auto"/>
        <w:ind w:left="36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D3E3A" w:rsidRPr="00887484" w:rsidRDefault="006D3E3A" w:rsidP="00887484">
      <w:pPr>
        <w:spacing w:after="0" w:line="360" w:lineRule="auto"/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88748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Почему в современной школе встал вопрос о необходимости инновационных процессов? </w:t>
      </w:r>
      <w:r w:rsidRPr="00887484">
        <w:rPr>
          <w:rFonts w:ascii="Times New Roman" w:hAnsi="Times New Roman" w:cs="Times New Roman"/>
          <w:bCs/>
          <w:i/>
          <w:iCs/>
          <w:sz w:val="24"/>
          <w:szCs w:val="24"/>
          <w:shd w:val="clear" w:color="auto" w:fill="FFFFFF"/>
        </w:rPr>
        <w:t>Главное в новом Стандарте образования – это применение системно- деятельностного подхода</w:t>
      </w:r>
      <w:r w:rsidRPr="0088748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 Принципиальное отличие новых стандартов, заключается в том, что целью является не предметный, а личностный результат. Важна ,прежде всего, не сумма знаний, а личность ребёнка. Чтобы реализовать это и воспитать личность, необходимо соблюдать следующие принципы:</w:t>
      </w:r>
    </w:p>
    <w:p w:rsidR="00F91DE6" w:rsidRPr="00887484" w:rsidRDefault="006D3E3A" w:rsidP="00887484">
      <w:pPr>
        <w:spacing w:after="0" w:line="360" w:lineRule="auto"/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887484">
        <w:rPr>
          <w:rFonts w:ascii="Times New Roman" w:hAnsi="Times New Roman" w:cs="Times New Roman"/>
          <w:i/>
          <w:iCs/>
          <w:color w:val="000000"/>
          <w:sz w:val="24"/>
          <w:szCs w:val="24"/>
          <w:shd w:val="clear" w:color="auto" w:fill="FFFFFF"/>
        </w:rPr>
        <w:t>а)</w:t>
      </w:r>
      <w:r w:rsidRPr="0088748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принцип деятельности (ребёнок постоянно должен быть включён в какую-либо деятельность;</w:t>
      </w:r>
    </w:p>
    <w:p w:rsidR="00F91DE6" w:rsidRPr="00887484" w:rsidRDefault="006D3E3A" w:rsidP="00887484">
      <w:pPr>
        <w:spacing w:after="0" w:line="360" w:lineRule="auto"/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887484">
        <w:rPr>
          <w:rFonts w:ascii="Times New Roman" w:hAnsi="Times New Roman" w:cs="Times New Roman"/>
          <w:i/>
          <w:iCs/>
          <w:color w:val="000000"/>
          <w:sz w:val="24"/>
          <w:szCs w:val="24"/>
          <w:shd w:val="clear" w:color="auto" w:fill="FFFFFF"/>
        </w:rPr>
        <w:t>б)</w:t>
      </w:r>
      <w:r w:rsidRPr="0088748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принцип непрерывности (это было и раньше);</w:t>
      </w:r>
    </w:p>
    <w:p w:rsidR="00F91DE6" w:rsidRPr="00887484" w:rsidRDefault="006D3E3A" w:rsidP="00887484">
      <w:pPr>
        <w:spacing w:after="0" w:line="360" w:lineRule="auto"/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887484">
        <w:rPr>
          <w:rFonts w:ascii="Times New Roman" w:hAnsi="Times New Roman" w:cs="Times New Roman"/>
          <w:i/>
          <w:iCs/>
          <w:color w:val="000000"/>
          <w:sz w:val="24"/>
          <w:szCs w:val="24"/>
          <w:shd w:val="clear" w:color="auto" w:fill="FFFFFF"/>
        </w:rPr>
        <w:t>в)</w:t>
      </w:r>
      <w:r w:rsidRPr="0088748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принцип целостности (не выхватывать отдельные куски). Ребёнок должен видеть целую картинку того или иного явления;</w:t>
      </w:r>
    </w:p>
    <w:p w:rsidR="00F91DE6" w:rsidRPr="00887484" w:rsidRDefault="006D3E3A" w:rsidP="00887484">
      <w:pPr>
        <w:spacing w:after="0" w:line="360" w:lineRule="auto"/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887484">
        <w:rPr>
          <w:rFonts w:ascii="Times New Roman" w:hAnsi="Times New Roman" w:cs="Times New Roman"/>
          <w:i/>
          <w:iCs/>
          <w:color w:val="000000"/>
          <w:sz w:val="24"/>
          <w:szCs w:val="24"/>
          <w:shd w:val="clear" w:color="auto" w:fill="FFFFFF"/>
        </w:rPr>
        <w:t>г)</w:t>
      </w:r>
      <w:r w:rsidRPr="0088748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принцип минимакса;</w:t>
      </w:r>
    </w:p>
    <w:p w:rsidR="00F91DE6" w:rsidRPr="00887484" w:rsidRDefault="006D3E3A" w:rsidP="00887484">
      <w:pPr>
        <w:spacing w:after="0" w:line="360" w:lineRule="auto"/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887484">
        <w:rPr>
          <w:rFonts w:ascii="Times New Roman" w:hAnsi="Times New Roman" w:cs="Times New Roman"/>
          <w:i/>
          <w:iCs/>
          <w:color w:val="000000"/>
          <w:sz w:val="24"/>
          <w:szCs w:val="24"/>
          <w:shd w:val="clear" w:color="auto" w:fill="FFFFFF"/>
        </w:rPr>
        <w:t>д)</w:t>
      </w:r>
      <w:r w:rsidRPr="0088748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принцип психологической комфортности;</w:t>
      </w:r>
    </w:p>
    <w:p w:rsidR="00F91DE6" w:rsidRPr="00887484" w:rsidRDefault="006D3E3A" w:rsidP="00887484">
      <w:pPr>
        <w:spacing w:after="0" w:line="36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887484">
        <w:rPr>
          <w:rFonts w:ascii="Times New Roman" w:hAnsi="Times New Roman" w:cs="Times New Roman"/>
          <w:i/>
          <w:iCs/>
          <w:color w:val="000000"/>
          <w:sz w:val="24"/>
          <w:szCs w:val="24"/>
          <w:shd w:val="clear" w:color="auto" w:fill="FFFFFF"/>
        </w:rPr>
        <w:t>е)</w:t>
      </w:r>
      <w:r w:rsidRPr="0088748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принцип вариативности;</w:t>
      </w:r>
    </w:p>
    <w:p w:rsidR="00C36F27" w:rsidRPr="00887484" w:rsidRDefault="006D3E3A" w:rsidP="00887484">
      <w:pPr>
        <w:spacing w:after="0" w:line="360" w:lineRule="auto"/>
        <w:rPr>
          <w:rFonts w:ascii="Times New Roman" w:hAnsi="Times New Roman" w:cs="Times New Roman"/>
          <w:bCs/>
          <w:i/>
          <w:sz w:val="24"/>
          <w:szCs w:val="24"/>
        </w:rPr>
      </w:pPr>
      <w:r w:rsidRPr="00887484">
        <w:rPr>
          <w:rFonts w:ascii="Times New Roman" w:hAnsi="Times New Roman" w:cs="Times New Roman"/>
          <w:i/>
          <w:iCs/>
          <w:color w:val="000000"/>
          <w:sz w:val="24"/>
          <w:szCs w:val="24"/>
          <w:shd w:val="clear" w:color="auto" w:fill="FFFFFF"/>
        </w:rPr>
        <w:t>ж)</w:t>
      </w:r>
      <w:r w:rsidRPr="00887484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88748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принцип творчества</w:t>
      </w:r>
      <w:r w:rsidR="00F91DE6" w:rsidRPr="0088748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</w:p>
    <w:p w:rsidR="0099227E" w:rsidRPr="00887484" w:rsidRDefault="00C36F27" w:rsidP="00887484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887484">
        <w:rPr>
          <w:rFonts w:ascii="Times New Roman" w:hAnsi="Times New Roman" w:cs="Times New Roman"/>
          <w:sz w:val="24"/>
          <w:szCs w:val="24"/>
        </w:rPr>
        <w:t>В</w:t>
      </w:r>
      <w:r w:rsidRPr="00887484">
        <w:rPr>
          <w:rFonts w:ascii="Times New Roman" w:eastAsia="Calibri" w:hAnsi="Times New Roman" w:cs="Times New Roman"/>
          <w:sz w:val="24"/>
          <w:szCs w:val="24"/>
        </w:rPr>
        <w:t xml:space="preserve"> своей методической разработке я хотела бы порекомендовать </w:t>
      </w:r>
      <w:r w:rsidR="000016B9" w:rsidRPr="00887484">
        <w:rPr>
          <w:rFonts w:ascii="Times New Roman" w:hAnsi="Times New Roman" w:cs="Times New Roman"/>
          <w:sz w:val="24"/>
          <w:szCs w:val="24"/>
        </w:rPr>
        <w:t xml:space="preserve">инновационную деятельность </w:t>
      </w:r>
      <w:r w:rsidR="00F44324" w:rsidRPr="00887484">
        <w:rPr>
          <w:rFonts w:ascii="Times New Roman" w:hAnsi="Times New Roman" w:cs="Times New Roman"/>
          <w:sz w:val="24"/>
          <w:szCs w:val="24"/>
        </w:rPr>
        <w:t xml:space="preserve">в </w:t>
      </w:r>
      <w:r w:rsidR="000016B9" w:rsidRPr="00887484">
        <w:rPr>
          <w:rFonts w:ascii="Times New Roman" w:hAnsi="Times New Roman" w:cs="Times New Roman"/>
          <w:sz w:val="24"/>
          <w:szCs w:val="24"/>
        </w:rPr>
        <w:t>нач</w:t>
      </w:r>
      <w:r w:rsidR="00F44324" w:rsidRPr="00887484">
        <w:rPr>
          <w:rFonts w:ascii="Times New Roman" w:hAnsi="Times New Roman" w:cs="Times New Roman"/>
          <w:sz w:val="24"/>
          <w:szCs w:val="24"/>
        </w:rPr>
        <w:t>альных классах</w:t>
      </w:r>
      <w:r w:rsidR="000016B9" w:rsidRPr="00887484">
        <w:rPr>
          <w:rFonts w:ascii="Times New Roman" w:hAnsi="Times New Roman" w:cs="Times New Roman"/>
          <w:sz w:val="24"/>
          <w:szCs w:val="24"/>
        </w:rPr>
        <w:t>. Как вы знаете, что модернизация образования является процессом внедрения инноваций, а учитель</w:t>
      </w:r>
      <w:r w:rsidR="00F44324" w:rsidRPr="00887484">
        <w:rPr>
          <w:rFonts w:ascii="Times New Roman" w:hAnsi="Times New Roman" w:cs="Times New Roman"/>
          <w:sz w:val="24"/>
          <w:szCs w:val="24"/>
        </w:rPr>
        <w:t xml:space="preserve"> начальных классов- главным действующим лицом любых преобразований. От учителя, его мотивации, умения решать возникающие проблемы, от того на сколько он будет стремиться совершенствовать свою профессиональную деятельность зависит, насколько полно и адекватно дети смогут реализовать свой потенциал в личностном развитии.</w:t>
      </w:r>
    </w:p>
    <w:p w:rsidR="0099227E" w:rsidRPr="00887484" w:rsidRDefault="005E4BBF" w:rsidP="00887484">
      <w:pPr>
        <w:pStyle w:val="c4"/>
        <w:spacing w:before="0" w:beforeAutospacing="0" w:after="0" w:afterAutospacing="0" w:line="360" w:lineRule="auto"/>
        <w:ind w:firstLine="360"/>
        <w:jc w:val="both"/>
        <w:rPr>
          <w:rStyle w:val="c0"/>
        </w:rPr>
      </w:pPr>
      <w:r w:rsidRPr="00887484">
        <w:rPr>
          <w:rStyle w:val="c0"/>
        </w:rPr>
        <w:t>Уже в возрасте 7</w:t>
      </w:r>
      <w:r w:rsidR="0099227E" w:rsidRPr="00887484">
        <w:rPr>
          <w:rStyle w:val="c0"/>
        </w:rPr>
        <w:t xml:space="preserve"> лет формируются такие ключевые для сегодняшнего общества качества, как креативность, способность к поиску знаний. Поэтому современная модель образования предполагает высокие технологии развития воображения, грамотности и других базовых способностей детей. </w:t>
      </w:r>
    </w:p>
    <w:p w:rsidR="0099227E" w:rsidRPr="00887484" w:rsidRDefault="0099227E" w:rsidP="00887484">
      <w:pPr>
        <w:pStyle w:val="c4"/>
        <w:spacing w:before="0" w:beforeAutospacing="0" w:after="0" w:afterAutospacing="0" w:line="360" w:lineRule="auto"/>
        <w:ind w:firstLine="360"/>
        <w:jc w:val="both"/>
      </w:pPr>
      <w:r w:rsidRPr="00887484">
        <w:lastRenderedPageBreak/>
        <w:t>Изменения в содержании и организации образовательных учреждений, их инновационная направленность тесно с</w:t>
      </w:r>
      <w:r w:rsidR="005E4BBF" w:rsidRPr="00887484">
        <w:t>вязаны с деятельностью учителей, так как учитель</w:t>
      </w:r>
      <w:r w:rsidRPr="00887484">
        <w:t xml:space="preserve"> как субъект педагогического процесса является главным действующим лицом любых преобразований в сфере просвещения. </w:t>
      </w:r>
    </w:p>
    <w:p w:rsidR="005E4BBF" w:rsidRPr="00887484" w:rsidRDefault="005E4BBF" w:rsidP="00887484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887484">
        <w:rPr>
          <w:rFonts w:ascii="Times New Roman" w:hAnsi="Times New Roman" w:cs="Times New Roman"/>
          <w:sz w:val="24"/>
          <w:szCs w:val="24"/>
        </w:rPr>
        <w:t>В своей работе чаще использую мотивационный компонент, так как мотивация</w:t>
      </w:r>
    </w:p>
    <w:p w:rsidR="005E4BBF" w:rsidRPr="00887484" w:rsidRDefault="005E4BBF" w:rsidP="0088748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87484">
        <w:rPr>
          <w:rFonts w:ascii="Times New Roman" w:hAnsi="Times New Roman" w:cs="Times New Roman"/>
          <w:sz w:val="24"/>
          <w:szCs w:val="24"/>
        </w:rPr>
        <w:t xml:space="preserve">является наиболее важной в организации инновационной деятельности </w:t>
      </w:r>
      <w:r w:rsidR="00CB540F" w:rsidRPr="00887484">
        <w:rPr>
          <w:rFonts w:ascii="Times New Roman" w:hAnsi="Times New Roman" w:cs="Times New Roman"/>
          <w:sz w:val="24"/>
          <w:szCs w:val="24"/>
        </w:rPr>
        <w:t>учителем начальных классов. Под термином «мотивационная готовность» я понимаю определенную совокупность внутренних мотивов, адекватных инновационной деятельности и определяющих успешность ее освоения и осуществления.</w:t>
      </w:r>
    </w:p>
    <w:p w:rsidR="00EF519E" w:rsidRPr="00887484" w:rsidRDefault="00EF519E" w:rsidP="00887484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887484">
        <w:rPr>
          <w:rFonts w:ascii="Times New Roman" w:eastAsia="Calibri" w:hAnsi="Times New Roman" w:cs="Times New Roman"/>
          <w:sz w:val="24"/>
          <w:szCs w:val="24"/>
        </w:rPr>
        <w:t>Инновация в образовании должна нести, прежде всего, процесс выработки уверенности маленьког</w:t>
      </w:r>
      <w:r w:rsidRPr="00887484">
        <w:rPr>
          <w:rFonts w:ascii="Times New Roman" w:hAnsi="Times New Roman" w:cs="Times New Roman"/>
          <w:sz w:val="24"/>
          <w:szCs w:val="24"/>
        </w:rPr>
        <w:t xml:space="preserve">о человека в себе, своих силах. </w:t>
      </w:r>
      <w:r w:rsidRPr="00887484">
        <w:rPr>
          <w:rFonts w:ascii="Times New Roman" w:eastAsia="Calibri" w:hAnsi="Times New Roman" w:cs="Times New Roman"/>
          <w:sz w:val="24"/>
          <w:szCs w:val="24"/>
        </w:rPr>
        <w:t xml:space="preserve">Для этого необходимо переломить авторитарность образования в мышлении педагогов, чтобы они сумели поставить ребенка на равный уровень с собой, смогли дать ребенку возможность адекватно управлять собой и окружающим миром. Инновации в образовании, в первую очередь, должны быть направлены на создание личности, настроенной на успех в любой области приложения своих возможностей. При использовании инновационных технологий, создаются комфортные условия обучения и воспитания, при которых все учащиеся активно взаимодействуют между собой, моделируют жизненные ситуации. Структура инновационного урока или внеклассного мероприятия требуют включения конкретных приемов и методов, которые позволят сделать мероприятие необычным, более насыщенным и интересным. Так можно создавать ситуации, воспринимаемые как проблемные, что устанавливает в классе атмосферу, помогающую возникновению учения, значимого для ученика. </w:t>
      </w:r>
    </w:p>
    <w:p w:rsidR="00EF519E" w:rsidRPr="00887484" w:rsidRDefault="00EF519E" w:rsidP="00887484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  <w:r w:rsidRPr="00887484">
        <w:rPr>
          <w:rFonts w:ascii="Times New Roman" w:eastAsia="Calibri" w:hAnsi="Times New Roman" w:cs="Times New Roman"/>
          <w:sz w:val="24"/>
          <w:szCs w:val="24"/>
        </w:rPr>
        <w:t>Современные инновационные технологии позволяют внедрять адаптивную систему обучения и воспитания, формирующую личностные функции, связанные с самостоятельностью, инициативностью, ответственностью,</w:t>
      </w:r>
      <w:r w:rsidR="005857F8" w:rsidRPr="00887484">
        <w:rPr>
          <w:rFonts w:ascii="Times New Roman" w:eastAsia="Calibri" w:hAnsi="Times New Roman" w:cs="Times New Roman"/>
          <w:sz w:val="24"/>
          <w:szCs w:val="24"/>
        </w:rPr>
        <w:t xml:space="preserve"> критичностью, </w:t>
      </w:r>
      <w:r w:rsidRPr="00887484">
        <w:rPr>
          <w:rFonts w:ascii="Times New Roman" w:eastAsia="Calibri" w:hAnsi="Times New Roman" w:cs="Times New Roman"/>
          <w:sz w:val="24"/>
          <w:szCs w:val="24"/>
        </w:rPr>
        <w:t>креативностью.</w:t>
      </w:r>
    </w:p>
    <w:p w:rsidR="00EF519E" w:rsidRPr="00887484" w:rsidRDefault="00EF519E" w:rsidP="00887484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887484">
        <w:rPr>
          <w:rFonts w:ascii="Times New Roman" w:eastAsia="Calibri" w:hAnsi="Times New Roman" w:cs="Times New Roman"/>
          <w:sz w:val="24"/>
          <w:szCs w:val="24"/>
        </w:rPr>
        <w:t xml:space="preserve">При проведении уроков и мероприятий </w:t>
      </w:r>
      <w:r w:rsidRPr="00887484">
        <w:rPr>
          <w:rFonts w:ascii="Times New Roman" w:hAnsi="Times New Roman" w:cs="Times New Roman"/>
          <w:sz w:val="24"/>
          <w:szCs w:val="24"/>
        </w:rPr>
        <w:t>использую</w:t>
      </w:r>
      <w:r w:rsidRPr="00887484">
        <w:rPr>
          <w:rFonts w:ascii="Times New Roman" w:eastAsia="Calibri" w:hAnsi="Times New Roman" w:cs="Times New Roman"/>
          <w:sz w:val="24"/>
          <w:szCs w:val="24"/>
        </w:rPr>
        <w:t xml:space="preserve"> самые разнообразные формы: </w:t>
      </w:r>
    </w:p>
    <w:p w:rsidR="00EF519E" w:rsidRPr="00887484" w:rsidRDefault="00EF519E" w:rsidP="00887484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  <w:r w:rsidRPr="00887484">
        <w:rPr>
          <w:rFonts w:ascii="Times New Roman" w:eastAsia="Calibri" w:hAnsi="Times New Roman" w:cs="Times New Roman"/>
          <w:sz w:val="24"/>
          <w:szCs w:val="24"/>
        </w:rPr>
        <w:t>поиск, исследование, размышление, игра, театр, путешествие, защита проектов, беседа за круглым столом, урок-</w:t>
      </w:r>
      <w:r w:rsidR="005857F8" w:rsidRPr="00887484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887484">
        <w:rPr>
          <w:rFonts w:ascii="Times New Roman" w:eastAsia="Calibri" w:hAnsi="Times New Roman" w:cs="Times New Roman"/>
          <w:sz w:val="24"/>
          <w:szCs w:val="24"/>
        </w:rPr>
        <w:t>размышление, урок-</w:t>
      </w:r>
      <w:r w:rsidR="005857F8" w:rsidRPr="00887484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887484">
        <w:rPr>
          <w:rFonts w:ascii="Times New Roman" w:eastAsia="Calibri" w:hAnsi="Times New Roman" w:cs="Times New Roman"/>
          <w:sz w:val="24"/>
          <w:szCs w:val="24"/>
        </w:rPr>
        <w:t>конференция, и др.</w:t>
      </w:r>
    </w:p>
    <w:p w:rsidR="00EF519E" w:rsidRPr="00887484" w:rsidRDefault="00EF519E" w:rsidP="00887484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  <w:r w:rsidRPr="00887484">
        <w:rPr>
          <w:rFonts w:ascii="Times New Roman" w:eastAsia="Calibri" w:hAnsi="Times New Roman" w:cs="Times New Roman"/>
          <w:sz w:val="24"/>
          <w:szCs w:val="24"/>
        </w:rPr>
        <w:t>Правильно организованная работа позволит решить одновременно несколько задач. Главное – она развивает коммуникативные умения и навыки, помогает установлению эмоциональных контактов между учащимися, обеспечивает воспитательную задачу.</w:t>
      </w:r>
    </w:p>
    <w:p w:rsidR="00EF519E" w:rsidRPr="00887484" w:rsidRDefault="00EF519E" w:rsidP="00887484">
      <w:pPr>
        <w:spacing w:after="0" w:line="360" w:lineRule="auto"/>
        <w:textAlignment w:val="top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874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 настоящему времени сложилось значительное количество разнообразных инновационных образовательных методик.</w:t>
      </w:r>
    </w:p>
    <w:p w:rsidR="00EF519E" w:rsidRPr="00887484" w:rsidRDefault="00EF519E" w:rsidP="00887484">
      <w:pPr>
        <w:numPr>
          <w:ilvl w:val="0"/>
          <w:numId w:val="1"/>
        </w:numPr>
        <w:spacing w:after="0" w:line="360" w:lineRule="auto"/>
        <w:ind w:left="0" w:firstLine="709"/>
        <w:jc w:val="both"/>
        <w:textAlignment w:val="top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874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Эвристическое обучение;</w:t>
      </w:r>
    </w:p>
    <w:p w:rsidR="00EF519E" w:rsidRPr="00887484" w:rsidRDefault="00EF519E" w:rsidP="00887484">
      <w:pPr>
        <w:numPr>
          <w:ilvl w:val="0"/>
          <w:numId w:val="1"/>
        </w:numPr>
        <w:spacing w:after="0" w:line="360" w:lineRule="auto"/>
        <w:ind w:left="0" w:firstLine="709"/>
        <w:jc w:val="both"/>
        <w:textAlignment w:val="top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874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Мозговой штурм;</w:t>
      </w:r>
    </w:p>
    <w:p w:rsidR="00EF519E" w:rsidRPr="00887484" w:rsidRDefault="00EF519E" w:rsidP="00887484">
      <w:pPr>
        <w:numPr>
          <w:ilvl w:val="0"/>
          <w:numId w:val="1"/>
        </w:numPr>
        <w:spacing w:after="0" w:line="360" w:lineRule="auto"/>
        <w:ind w:left="0" w:firstLine="709"/>
        <w:jc w:val="both"/>
        <w:textAlignment w:val="top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874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Проблемное обучение; </w:t>
      </w:r>
    </w:p>
    <w:p w:rsidR="00EF519E" w:rsidRPr="00887484" w:rsidRDefault="00EF519E" w:rsidP="00887484">
      <w:pPr>
        <w:numPr>
          <w:ilvl w:val="0"/>
          <w:numId w:val="1"/>
        </w:numPr>
        <w:spacing w:after="0" w:line="360" w:lineRule="auto"/>
        <w:ind w:left="0" w:firstLine="709"/>
        <w:jc w:val="both"/>
        <w:textAlignment w:val="top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874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Дебаты;</w:t>
      </w:r>
    </w:p>
    <w:p w:rsidR="00EF519E" w:rsidRPr="00887484" w:rsidRDefault="00EF519E" w:rsidP="00887484">
      <w:pPr>
        <w:numPr>
          <w:ilvl w:val="0"/>
          <w:numId w:val="1"/>
        </w:numPr>
        <w:spacing w:after="0" w:line="360" w:lineRule="auto"/>
        <w:ind w:left="0" w:firstLine="709"/>
        <w:jc w:val="both"/>
        <w:textAlignment w:val="top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874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Метод проектов;</w:t>
      </w:r>
    </w:p>
    <w:p w:rsidR="00EF519E" w:rsidRPr="00887484" w:rsidRDefault="00EF519E" w:rsidP="00887484">
      <w:pPr>
        <w:numPr>
          <w:ilvl w:val="0"/>
          <w:numId w:val="1"/>
        </w:numPr>
        <w:spacing w:after="0" w:line="360" w:lineRule="auto"/>
        <w:ind w:left="0" w:firstLine="709"/>
        <w:jc w:val="both"/>
        <w:textAlignment w:val="top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874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Сократический диалог;</w:t>
      </w:r>
    </w:p>
    <w:p w:rsidR="00EF519E" w:rsidRPr="00887484" w:rsidRDefault="00EF519E" w:rsidP="00887484">
      <w:pPr>
        <w:numPr>
          <w:ilvl w:val="0"/>
          <w:numId w:val="1"/>
        </w:numPr>
        <w:spacing w:after="0" w:line="360" w:lineRule="auto"/>
        <w:ind w:left="0" w:firstLine="709"/>
        <w:jc w:val="both"/>
        <w:textAlignment w:val="top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874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Дерево решений;</w:t>
      </w:r>
    </w:p>
    <w:p w:rsidR="00EF519E" w:rsidRPr="00887484" w:rsidRDefault="00EF519E" w:rsidP="00887484">
      <w:pPr>
        <w:numPr>
          <w:ilvl w:val="0"/>
          <w:numId w:val="1"/>
        </w:numPr>
        <w:spacing w:after="0" w:line="360" w:lineRule="auto"/>
        <w:ind w:left="0" w:firstLine="709"/>
        <w:jc w:val="both"/>
        <w:textAlignment w:val="top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874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Ролевые игры;</w:t>
      </w:r>
    </w:p>
    <w:p w:rsidR="00EF519E" w:rsidRPr="00887484" w:rsidRDefault="00EF519E" w:rsidP="00887484">
      <w:pPr>
        <w:numPr>
          <w:ilvl w:val="0"/>
          <w:numId w:val="1"/>
        </w:numPr>
        <w:spacing w:after="0" w:line="360" w:lineRule="auto"/>
        <w:ind w:left="0" w:firstLine="709"/>
        <w:jc w:val="both"/>
        <w:textAlignment w:val="top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874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Деловая игра;</w:t>
      </w:r>
    </w:p>
    <w:p w:rsidR="000B4AB3" w:rsidRPr="00887484" w:rsidRDefault="000B4AB3" w:rsidP="00887484">
      <w:pPr>
        <w:numPr>
          <w:ilvl w:val="0"/>
          <w:numId w:val="1"/>
        </w:numPr>
        <w:spacing w:after="0" w:line="360" w:lineRule="auto"/>
        <w:ind w:left="0" w:firstLine="709"/>
        <w:jc w:val="both"/>
        <w:textAlignment w:val="top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874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Деловая корзина</w:t>
      </w:r>
    </w:p>
    <w:p w:rsidR="000B4AB3" w:rsidRPr="00887484" w:rsidRDefault="000B4AB3" w:rsidP="00887484">
      <w:pPr>
        <w:numPr>
          <w:ilvl w:val="0"/>
          <w:numId w:val="1"/>
        </w:numPr>
        <w:spacing w:after="0" w:line="360" w:lineRule="auto"/>
        <w:ind w:left="0" w:firstLine="709"/>
        <w:jc w:val="both"/>
        <w:textAlignment w:val="top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874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Форум;</w:t>
      </w:r>
    </w:p>
    <w:p w:rsidR="000B4AB3" w:rsidRPr="00887484" w:rsidRDefault="000B4AB3" w:rsidP="00887484">
      <w:pPr>
        <w:numPr>
          <w:ilvl w:val="0"/>
          <w:numId w:val="1"/>
        </w:numPr>
        <w:spacing w:after="0" w:line="360" w:lineRule="auto"/>
        <w:ind w:left="0" w:firstLine="709"/>
        <w:jc w:val="both"/>
        <w:textAlignment w:val="top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874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Обсуждение вполголоса;</w:t>
      </w:r>
    </w:p>
    <w:p w:rsidR="000B4AB3" w:rsidRPr="00887484" w:rsidRDefault="000B4AB3" w:rsidP="00887484">
      <w:pPr>
        <w:numPr>
          <w:ilvl w:val="0"/>
          <w:numId w:val="1"/>
        </w:numPr>
        <w:spacing w:after="0" w:line="360" w:lineRule="auto"/>
        <w:ind w:left="0" w:firstLine="709"/>
        <w:jc w:val="both"/>
        <w:textAlignment w:val="top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874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«Думай и слушай»;</w:t>
      </w:r>
    </w:p>
    <w:p w:rsidR="000B4AB3" w:rsidRPr="00887484" w:rsidRDefault="000B4AB3" w:rsidP="00887484">
      <w:pPr>
        <w:numPr>
          <w:ilvl w:val="0"/>
          <w:numId w:val="1"/>
        </w:numPr>
        <w:spacing w:after="0" w:line="360" w:lineRule="auto"/>
        <w:ind w:left="0" w:firstLine="709"/>
        <w:jc w:val="both"/>
        <w:textAlignment w:val="top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874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Панельная дискуссия;</w:t>
      </w:r>
    </w:p>
    <w:p w:rsidR="000B4AB3" w:rsidRPr="00887484" w:rsidRDefault="000B4AB3" w:rsidP="00887484">
      <w:pPr>
        <w:numPr>
          <w:ilvl w:val="0"/>
          <w:numId w:val="1"/>
        </w:numPr>
        <w:spacing w:after="0" w:line="360" w:lineRule="auto"/>
        <w:ind w:left="0" w:firstLine="709"/>
        <w:jc w:val="both"/>
        <w:textAlignment w:val="top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874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Программа саморазвития и т.д.</w:t>
      </w:r>
    </w:p>
    <w:p w:rsidR="000B4AB3" w:rsidRPr="00887484" w:rsidRDefault="00FC7CD6" w:rsidP="00887484">
      <w:pPr>
        <w:spacing w:after="0" w:line="360" w:lineRule="auto"/>
        <w:jc w:val="both"/>
        <w:textAlignment w:val="top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874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Практика проведения необычных уроков показывает, что они способствуют развитию интереса школьников к обучению, развивают стремление самостоятельно мыслить, искать свои пути решения учебных задач и, что представляется немаловажным, помогают им  научиться</w:t>
      </w:r>
      <w:r w:rsidR="004A033B" w:rsidRPr="008874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r w:rsidRPr="008874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не бояться</w:t>
      </w:r>
      <w:r w:rsidR="004A033B" w:rsidRPr="008874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r w:rsidRPr="008874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высказывать свои версии, предположения, предлагать варианты ответов на проблемные вопросы. Необычные уроки, несомненно, учат работать в диалоге, в сотрудничестве, учат диалогу, взаимодействию в коллективе, учат самовыражению и способствуют самодисциплине, развитию  чувства долга, ответственности</w:t>
      </w:r>
    </w:p>
    <w:p w:rsidR="005E4BBF" w:rsidRPr="00887484" w:rsidRDefault="004222B6" w:rsidP="00887484">
      <w:pPr>
        <w:pStyle w:val="a4"/>
        <w:spacing w:before="0" w:beforeAutospacing="0" w:after="0" w:afterAutospacing="0" w:line="360" w:lineRule="auto"/>
        <w:ind w:firstLine="708"/>
        <w:jc w:val="both"/>
      </w:pPr>
      <w:r w:rsidRPr="00887484">
        <w:t>Подчеркиваю следующие показатели мотивационной готовности педагогов к инновационной деятельности:</w:t>
      </w:r>
    </w:p>
    <w:p w:rsidR="00CB540F" w:rsidRPr="00887484" w:rsidRDefault="00CB540F" w:rsidP="00887484">
      <w:pPr>
        <w:pStyle w:val="a4"/>
        <w:spacing w:before="0" w:beforeAutospacing="0" w:after="0" w:afterAutospacing="0" w:line="360" w:lineRule="auto"/>
        <w:ind w:firstLine="709"/>
        <w:contextualSpacing/>
        <w:jc w:val="both"/>
      </w:pPr>
      <w:r w:rsidRPr="00887484">
        <w:t>- проявление интереса к новшеству - позитивное отношение к новшеству, желание им заниматься, переживание позитивных эмоциональных состояний по поводу инноваций;</w:t>
      </w:r>
    </w:p>
    <w:p w:rsidR="00CB540F" w:rsidRPr="00887484" w:rsidRDefault="00CB540F" w:rsidP="00887484">
      <w:pPr>
        <w:pStyle w:val="a4"/>
        <w:spacing w:before="0" w:beforeAutospacing="0" w:after="0" w:afterAutospacing="0" w:line="360" w:lineRule="auto"/>
        <w:ind w:firstLine="709"/>
        <w:contextualSpacing/>
        <w:jc w:val="both"/>
      </w:pPr>
      <w:r w:rsidRPr="00887484">
        <w:t>- сформированность мотива самосовершенствования - осознание своих возможностей, необходимости работы над собой, появление большей уверенности в себе;</w:t>
      </w:r>
    </w:p>
    <w:p w:rsidR="0099227E" w:rsidRPr="00887484" w:rsidRDefault="00CB540F" w:rsidP="00887484">
      <w:pPr>
        <w:pStyle w:val="a4"/>
        <w:spacing w:before="0" w:beforeAutospacing="0" w:after="0" w:afterAutospacing="0" w:line="360" w:lineRule="auto"/>
        <w:ind w:firstLine="709"/>
        <w:contextualSpacing/>
        <w:jc w:val="both"/>
      </w:pPr>
      <w:r w:rsidRPr="00887484">
        <w:t>- сформированность мотива преодоления за</w:t>
      </w:r>
      <w:r w:rsidR="004222B6" w:rsidRPr="00887484">
        <w:t xml:space="preserve">труднений - осознание учителем </w:t>
      </w:r>
      <w:r w:rsidRPr="00887484">
        <w:t>недостаточности достигнутых результатов и желание их улучшить, осознание своих проблемных точек, самостоятельное р</w:t>
      </w:r>
      <w:r w:rsidR="000B4AB3" w:rsidRPr="00887484">
        <w:t>ешение проблем и ответственности.</w:t>
      </w:r>
    </w:p>
    <w:p w:rsidR="000B4AB3" w:rsidRPr="00887484" w:rsidRDefault="000B4AB3" w:rsidP="00887484">
      <w:pPr>
        <w:pStyle w:val="a4"/>
        <w:spacing w:before="0" w:beforeAutospacing="0" w:after="0" w:afterAutospacing="0" w:line="360" w:lineRule="auto"/>
        <w:ind w:firstLine="709"/>
        <w:contextualSpacing/>
        <w:jc w:val="both"/>
      </w:pPr>
      <w:r w:rsidRPr="00887484">
        <w:rPr>
          <w:i/>
        </w:rPr>
        <w:t>По характеру личности</w:t>
      </w:r>
      <w:r w:rsidRPr="00887484">
        <w:t>, развиваю у учащегося способности к творческим действиям в нестандартных ситуациях.</w:t>
      </w:r>
    </w:p>
    <w:p w:rsidR="000B4AB3" w:rsidRPr="00887484" w:rsidRDefault="000B4AB3" w:rsidP="00887484">
      <w:pPr>
        <w:pStyle w:val="a4"/>
        <w:spacing w:before="0" w:beforeAutospacing="0" w:after="0" w:afterAutospacing="0" w:line="360" w:lineRule="auto"/>
        <w:ind w:firstLine="709"/>
        <w:contextualSpacing/>
        <w:jc w:val="both"/>
      </w:pPr>
      <w:r w:rsidRPr="00887484">
        <w:rPr>
          <w:i/>
        </w:rPr>
        <w:lastRenderedPageBreak/>
        <w:t>По характеристике дидактических целей</w:t>
      </w:r>
      <w:r w:rsidR="002A5622" w:rsidRPr="00887484">
        <w:t>, стараюсь сформировать способности к дальнейшему самостоятельному приобретению знаний .</w:t>
      </w:r>
    </w:p>
    <w:p w:rsidR="002A5622" w:rsidRPr="00887484" w:rsidRDefault="002A5622" w:rsidP="00887484">
      <w:pPr>
        <w:pStyle w:val="a4"/>
        <w:spacing w:before="0" w:beforeAutospacing="0" w:after="0" w:afterAutospacing="0" w:line="360" w:lineRule="auto"/>
        <w:ind w:firstLine="709"/>
        <w:contextualSpacing/>
        <w:jc w:val="both"/>
      </w:pPr>
      <w:r w:rsidRPr="00887484">
        <w:rPr>
          <w:i/>
        </w:rPr>
        <w:t>По характеристике воспитательных целей</w:t>
      </w:r>
      <w:r w:rsidRPr="00887484">
        <w:t>, воспитываю в ребенке стремление к реализации его индивидуальных способностей.</w:t>
      </w:r>
    </w:p>
    <w:p w:rsidR="000B4AB3" w:rsidRPr="00887484" w:rsidRDefault="002A5622" w:rsidP="00887484">
      <w:pPr>
        <w:pStyle w:val="a4"/>
        <w:spacing w:before="0" w:beforeAutospacing="0" w:after="0" w:afterAutospacing="0" w:line="360" w:lineRule="auto"/>
        <w:ind w:firstLine="709"/>
        <w:contextualSpacing/>
        <w:jc w:val="both"/>
      </w:pPr>
      <w:r w:rsidRPr="00887484">
        <w:rPr>
          <w:i/>
        </w:rPr>
        <w:t>По характеристике развивающих целей</w:t>
      </w:r>
      <w:r w:rsidRPr="00887484">
        <w:t>,</w:t>
      </w:r>
      <w:r w:rsidR="008524D9" w:rsidRPr="00887484">
        <w:t xml:space="preserve"> развиваю личные качества ученика индивидуально, насколько это возможно, т.е. подход к ученику.</w:t>
      </w:r>
    </w:p>
    <w:p w:rsidR="008524D9" w:rsidRPr="00887484" w:rsidRDefault="008524D9" w:rsidP="00887484">
      <w:pPr>
        <w:pStyle w:val="a4"/>
        <w:spacing w:before="0" w:beforeAutospacing="0" w:after="0" w:afterAutospacing="0" w:line="360" w:lineRule="auto"/>
        <w:ind w:firstLine="709"/>
        <w:contextualSpacing/>
        <w:jc w:val="both"/>
      </w:pPr>
      <w:r w:rsidRPr="00887484">
        <w:rPr>
          <w:i/>
        </w:rPr>
        <w:t>По характеру отношений между учителем и учеником</w:t>
      </w:r>
      <w:r w:rsidRPr="00887484">
        <w:t>, я считаю равноправие, т.е. учитель и ученики являются равноправными участниками творческого процесса обучения.</w:t>
      </w:r>
    </w:p>
    <w:p w:rsidR="000B4AB3" w:rsidRPr="00887484" w:rsidRDefault="005F61B5" w:rsidP="00887484">
      <w:pPr>
        <w:spacing w:after="0" w:line="360" w:lineRule="auto"/>
        <w:textAlignment w:val="top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874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 главная задача школы- это научить ребенка учиться.</w:t>
      </w:r>
      <w:r w:rsidR="00851D10" w:rsidRPr="008874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Исходя из теории Л.С.Выготского</w:t>
      </w:r>
      <w:r w:rsidR="007262B6" w:rsidRPr="008874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 развитие младшего школьника как личности определяется процессом обучения. Модернизация начального образования связана с новым статусом младшего школьника как субъекта учебной деятельности.</w:t>
      </w:r>
      <w:r w:rsidR="002D39D1" w:rsidRPr="008874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 мой взгляд, необходимо, выполнение нескольких условий, первым из которых является умение обучающихся ставить цель: сначала учебную, затем жизненную и видеть перспективы ее решения. Считаю, что только развивающее обучение позволяет учителю воспитать самостоятельную личность, умеющую сотрудничать с другими людьми. Работаю над тем, что бы на уроке дети могли наблюда</w:t>
      </w:r>
      <w:r w:rsidR="00DC6DA9" w:rsidRPr="008874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ть, анализировать, сопоставлять, сравнивать, группировать, проводить аналогии, чтобы был организован поиск, чтобы был высокий уровень трудности</w:t>
      </w:r>
      <w:r w:rsidR="00985C0C" w:rsidRPr="008874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но с соблюдением меры, работа направлена на осознание детьми знаний. В своей работе использую технологию развивающего обучения, которая способствует развитию творческого развития учащихся, повышает  успеваемость и качество  учебно-воспитательного процесса.</w:t>
      </w:r>
      <w:r w:rsidR="00032628" w:rsidRPr="008874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851D10" w:rsidRPr="00887484" w:rsidRDefault="00032628" w:rsidP="00887484">
      <w:pPr>
        <w:spacing w:after="0" w:line="360" w:lineRule="auto"/>
        <w:textAlignment w:val="top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874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Работаю над проблемой «Развитие творческих способностей младших школьников».Мне в работе над этой проблемой помогает развивающая программа Л.В.Занкова.</w:t>
      </w:r>
    </w:p>
    <w:p w:rsidR="00851D10" w:rsidRPr="00887484" w:rsidRDefault="00851D10" w:rsidP="00887484">
      <w:pPr>
        <w:pStyle w:val="a4"/>
        <w:spacing w:before="0" w:beforeAutospacing="0" w:after="0" w:afterAutospacing="0" w:line="360" w:lineRule="auto"/>
        <w:rPr>
          <w:color w:val="000000"/>
        </w:rPr>
      </w:pPr>
      <w:r w:rsidRPr="00887484">
        <w:rPr>
          <w:color w:val="000000"/>
        </w:rPr>
        <w:t>Наблюдая за тем, что происходит в классе, можно с уверенностью сказать, что каждый ребёнок принимает участие во всех проводимых делах, нет отстранённых детей и всё им не в тягость, а очень интересно. Ребёнок чувствует себя нужным и значимым, раскрывает все свои творческие способности. Я стремлюсь к тому, чтобы мои ученики состоялись как люди: порядочные, образованные, нужные обществу.</w:t>
      </w:r>
    </w:p>
    <w:p w:rsidR="000B4AB3" w:rsidRPr="00887484" w:rsidRDefault="005F61B5" w:rsidP="00887484">
      <w:pPr>
        <w:spacing w:after="0" w:line="360" w:lineRule="auto"/>
        <w:textAlignment w:val="top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874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Инновации –</w:t>
      </w:r>
      <w:r w:rsidR="000B4AB3" w:rsidRPr="008874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это и идеи, и процессы, и средства, и результаты, взятые в единстве качественного совершенств</w:t>
      </w:r>
      <w:r w:rsidRPr="008874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ования педагогической системы. </w:t>
      </w:r>
      <w:r w:rsidR="000B4AB3" w:rsidRPr="008874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Объектами инновации являются следующие проблемы:</w:t>
      </w:r>
    </w:p>
    <w:p w:rsidR="000B4AB3" w:rsidRPr="00887484" w:rsidRDefault="00887484" w:rsidP="00887484">
      <w:pPr>
        <w:spacing w:after="0" w:line="360" w:lineRule="auto"/>
        <w:jc w:val="both"/>
        <w:textAlignment w:val="top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</w:t>
      </w:r>
      <w:r w:rsidR="000B4AB3" w:rsidRPr="008874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как повысить мотивацию учебно-воспитательной деятельности;</w:t>
      </w:r>
    </w:p>
    <w:p w:rsidR="000B4AB3" w:rsidRPr="00887484" w:rsidRDefault="00887484" w:rsidP="00887484">
      <w:pPr>
        <w:spacing w:after="0" w:line="360" w:lineRule="auto"/>
        <w:jc w:val="both"/>
        <w:textAlignment w:val="top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</w:t>
      </w:r>
      <w:r w:rsidR="000B4AB3" w:rsidRPr="008874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как увеличить объем материала, изучаемого на уроке;</w:t>
      </w:r>
    </w:p>
    <w:p w:rsidR="000B4AB3" w:rsidRPr="00887484" w:rsidRDefault="00887484" w:rsidP="00887484">
      <w:pPr>
        <w:spacing w:after="0" w:line="360" w:lineRule="auto"/>
        <w:jc w:val="both"/>
        <w:textAlignment w:val="top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</w:t>
      </w:r>
      <w:r w:rsidR="000B4AB3" w:rsidRPr="008874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как ускорить темпы обучения;</w:t>
      </w:r>
    </w:p>
    <w:p w:rsidR="00851D10" w:rsidRDefault="00887484" w:rsidP="00887484">
      <w:pPr>
        <w:spacing w:after="0" w:line="360" w:lineRule="auto"/>
        <w:textAlignment w:val="top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-</w:t>
      </w:r>
      <w:r w:rsidR="005F61B5" w:rsidRPr="008874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как устранить потери времени и </w:t>
      </w:r>
      <w:r w:rsidR="000B4AB3" w:rsidRPr="008874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т.д</w:t>
      </w:r>
      <w:r w:rsidR="005F61B5" w:rsidRPr="008874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  <w:r w:rsidR="000B4AB3" w:rsidRPr="008874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 xml:space="preserve">Внедрение более продуманных методов использования активных форм учебно-воспитательного процесса, новых технологий обучения и воспитания – постоянные области </w:t>
      </w:r>
      <w:r w:rsidR="005F61B5" w:rsidRPr="008874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разработки инновационных идей. </w:t>
      </w:r>
    </w:p>
    <w:p w:rsidR="00887484" w:rsidRPr="00887484" w:rsidRDefault="00887484" w:rsidP="00887484">
      <w:pPr>
        <w:spacing w:after="0" w:line="360" w:lineRule="auto"/>
        <w:jc w:val="center"/>
        <w:textAlignment w:val="top"/>
        <w:rPr>
          <w:rFonts w:ascii="Times New Roman" w:eastAsia="Calibri" w:hAnsi="Times New Roman" w:cs="Times New Roman"/>
          <w:i/>
          <w:sz w:val="28"/>
          <w:szCs w:val="28"/>
        </w:rPr>
      </w:pPr>
      <w:r w:rsidRPr="00887484">
        <w:rPr>
          <w:rFonts w:ascii="Times New Roman" w:eastAsia="Calibri" w:hAnsi="Times New Roman" w:cs="Times New Roman"/>
          <w:i/>
          <w:sz w:val="28"/>
          <w:szCs w:val="28"/>
        </w:rPr>
        <w:t>Вывод:</w:t>
      </w:r>
    </w:p>
    <w:p w:rsidR="00851D10" w:rsidRPr="00887484" w:rsidRDefault="00851D10" w:rsidP="00887484">
      <w:pPr>
        <w:tabs>
          <w:tab w:val="left" w:pos="1665"/>
        </w:tabs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  <w:r w:rsidRPr="00887484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Учитель, способный и готовый к осуществлению</w:t>
      </w:r>
      <w:r w:rsidR="00887484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887484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инновационной деятельности</w:t>
      </w:r>
      <w:r w:rsidRPr="00887484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 в школе, может состояться тогда, когда он осознает себя как профессионал, имеет установку на творческое восприятие имеющегося инновационного опыта и его необходимое преобразование. </w:t>
      </w:r>
    </w:p>
    <w:p w:rsidR="00E44911" w:rsidRPr="00887484" w:rsidRDefault="00E44911" w:rsidP="00887484">
      <w:pPr>
        <w:tabs>
          <w:tab w:val="left" w:pos="1665"/>
        </w:tabs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  <w:r w:rsidRPr="00887484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Я думаю, что методическую разработк</w:t>
      </w:r>
      <w:r w:rsidR="00A6417B" w:rsidRPr="00887484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у можно применить в формирование мотивационной готовности учителей к инновациям. Моя работа направлена на актуализацию мотивационной готовности учителей к инновационной деятельности с</w:t>
      </w:r>
    </w:p>
    <w:p w:rsidR="00851D10" w:rsidRPr="00887484" w:rsidRDefault="00A6417B" w:rsidP="00887484">
      <w:pPr>
        <w:spacing w:after="0" w:line="360" w:lineRule="auto"/>
        <w:textAlignment w:val="top"/>
        <w:rPr>
          <w:rFonts w:ascii="Times New Roman" w:eastAsia="Calibri" w:hAnsi="Times New Roman" w:cs="Times New Roman"/>
          <w:sz w:val="24"/>
          <w:szCs w:val="24"/>
        </w:rPr>
      </w:pPr>
      <w:r w:rsidRPr="00887484">
        <w:rPr>
          <w:rFonts w:ascii="Times New Roman" w:eastAsia="Calibri" w:hAnsi="Times New Roman" w:cs="Times New Roman"/>
          <w:sz w:val="24"/>
          <w:szCs w:val="24"/>
        </w:rPr>
        <w:t>применением наиболее эффективных форм и методов обучения учителей начальных классов.</w:t>
      </w:r>
    </w:p>
    <w:p w:rsidR="00A6417B" w:rsidRPr="00887484" w:rsidRDefault="00A6417B" w:rsidP="00887484">
      <w:pPr>
        <w:spacing w:after="0" w:line="360" w:lineRule="auto"/>
        <w:textAlignment w:val="top"/>
        <w:rPr>
          <w:rFonts w:ascii="Times New Roman" w:eastAsia="Calibri" w:hAnsi="Times New Roman" w:cs="Times New Roman"/>
          <w:sz w:val="24"/>
          <w:szCs w:val="24"/>
        </w:rPr>
      </w:pPr>
      <w:r w:rsidRPr="00887484">
        <w:rPr>
          <w:rFonts w:ascii="Times New Roman" w:eastAsia="Calibri" w:hAnsi="Times New Roman" w:cs="Times New Roman"/>
          <w:sz w:val="24"/>
          <w:szCs w:val="24"/>
        </w:rPr>
        <w:t>Данная методическая разработка может быть</w:t>
      </w:r>
      <w:r w:rsidR="00FC7CD6" w:rsidRPr="00887484">
        <w:rPr>
          <w:rFonts w:ascii="Times New Roman" w:eastAsia="Calibri" w:hAnsi="Times New Roman" w:cs="Times New Roman"/>
          <w:sz w:val="24"/>
          <w:szCs w:val="24"/>
        </w:rPr>
        <w:t xml:space="preserve"> использована учителями начальных классов.</w:t>
      </w:r>
    </w:p>
    <w:p w:rsidR="00851D10" w:rsidRPr="00887484" w:rsidRDefault="0088167E" w:rsidP="00887484">
      <w:pPr>
        <w:spacing w:after="0" w:line="360" w:lineRule="auto"/>
        <w:textAlignment w:val="top"/>
        <w:rPr>
          <w:rFonts w:ascii="Times New Roman" w:eastAsia="Calibri" w:hAnsi="Times New Roman" w:cs="Times New Roman"/>
          <w:sz w:val="24"/>
          <w:szCs w:val="24"/>
        </w:rPr>
      </w:pPr>
      <w:r w:rsidRPr="00887484">
        <w:rPr>
          <w:rFonts w:ascii="Times New Roman" w:hAnsi="Times New Roman" w:cs="Times New Roman"/>
          <w:sz w:val="24"/>
          <w:szCs w:val="24"/>
        </w:rPr>
        <w:t>Все вышеизложенное подтверждает актуальность и значимость данной проблемы, особенно в настоящее время, так как мотивационная готовность к инновационной деятельности в современных условиях – важнейшее качество профессионального педагога, без наличия которого невозможно достичь высокого уровня педагогического мастерства в своей профессиональной деятельности</w:t>
      </w:r>
    </w:p>
    <w:p w:rsidR="005C027A" w:rsidRDefault="00887484" w:rsidP="00887484">
      <w:pPr>
        <w:spacing w:after="0" w:line="36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887484">
        <w:rPr>
          <w:rFonts w:ascii="Times New Roman" w:hAnsi="Times New Roman" w:cs="Times New Roman"/>
          <w:i/>
          <w:sz w:val="28"/>
          <w:szCs w:val="28"/>
        </w:rPr>
        <w:t>Используемая литература:</w:t>
      </w:r>
    </w:p>
    <w:p w:rsidR="00BF1FE8" w:rsidRPr="00BF1FE8" w:rsidRDefault="00BF1FE8" w:rsidP="00BF1FE8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BF1FE8">
        <w:rPr>
          <w:rFonts w:ascii="Times New Roman" w:hAnsi="Times New Roman" w:cs="Times New Roman"/>
          <w:sz w:val="24"/>
          <w:szCs w:val="24"/>
        </w:rPr>
        <w:t>1. «Закон об образовании» Федеральный закон от 29.12.2012 N 273-ФЗ (ред. от 14.12.2015) "Об образовании в Российской Федерации".</w:t>
      </w:r>
    </w:p>
    <w:p w:rsidR="00BF1FE8" w:rsidRPr="00BF1FE8" w:rsidRDefault="00BF1FE8" w:rsidP="00BF1FE8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BF1FE8">
        <w:rPr>
          <w:rFonts w:ascii="Times New Roman" w:hAnsi="Times New Roman" w:cs="Times New Roman"/>
          <w:sz w:val="24"/>
          <w:szCs w:val="24"/>
        </w:rPr>
        <w:t>2. Концепция Федеральной целевой программы развития образования на 2016 - 2020 годы /Распоряжение Правительства Российской Федерации от 29 декабря 2014 г. № 2765-р.</w:t>
      </w:r>
    </w:p>
    <w:p w:rsidR="00BF1FE8" w:rsidRPr="00BF1FE8" w:rsidRDefault="00BF1FE8" w:rsidP="00BF1FE8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BF1FE8">
        <w:rPr>
          <w:rFonts w:ascii="Times New Roman" w:hAnsi="Times New Roman" w:cs="Times New Roman"/>
          <w:sz w:val="24"/>
          <w:szCs w:val="24"/>
        </w:rPr>
        <w:t>3. Стратегии инновационного развития Российской Федерации на период до 2020 года/Распоряжение Правительства РФ от 08.12.2011 N 2227-р.</w:t>
      </w:r>
    </w:p>
    <w:p w:rsidR="00BF1FE8" w:rsidRPr="00BF1FE8" w:rsidRDefault="00BF1FE8" w:rsidP="00BF1FE8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BF1FE8">
        <w:rPr>
          <w:rFonts w:ascii="Times New Roman" w:hAnsi="Times New Roman" w:cs="Times New Roman"/>
          <w:sz w:val="24"/>
          <w:szCs w:val="24"/>
        </w:rPr>
        <w:t>4. Белова Е.Н., Гуртовенко Г.А., Бутенко С.В., Яковлева Н.Ф. Управление развитием инновационной деятельности в современном образовательном учреждении: коллективная монография /Е.Н. Белова, Г.А. Гуртовенко С.В. Бутенко, Н.Ф. Яковлева. Изд. 2-е стереотип. - Красноярск: Краснояр. гос. пед. ун-т им. В.П. Астафьева, 2013. - 164 с.</w:t>
      </w:r>
    </w:p>
    <w:p w:rsidR="00BF1FE8" w:rsidRDefault="00BF1FE8" w:rsidP="00BF1FE8">
      <w:pPr>
        <w:spacing w:after="0" w:line="36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Интернет ресурсы:</w:t>
      </w:r>
    </w:p>
    <w:p w:rsidR="00BF1FE8" w:rsidRPr="00BF1FE8" w:rsidRDefault="00BF1FE8" w:rsidP="00BF1FE8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BF1FE8">
        <w:rPr>
          <w:rFonts w:ascii="Times New Roman" w:hAnsi="Times New Roman" w:cs="Times New Roman"/>
          <w:sz w:val="24"/>
          <w:szCs w:val="24"/>
        </w:rPr>
        <w:t>1.http://www.eidos.ru/journal/htm.</w:t>
      </w:r>
    </w:p>
    <w:p w:rsidR="00BF1FE8" w:rsidRPr="00BF1FE8" w:rsidRDefault="00BF1FE8" w:rsidP="00BF1FE8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BF1FE8">
        <w:rPr>
          <w:rFonts w:ascii="Times New Roman" w:hAnsi="Times New Roman" w:cs="Times New Roman"/>
          <w:sz w:val="24"/>
          <w:szCs w:val="24"/>
        </w:rPr>
        <w:t>2.</w:t>
      </w:r>
      <w:r w:rsidRPr="00BF1FE8">
        <w:t xml:space="preserve"> </w:t>
      </w:r>
      <w:r w:rsidRPr="00BF1FE8">
        <w:rPr>
          <w:rFonts w:ascii="Times New Roman" w:hAnsi="Times New Roman" w:cs="Times New Roman"/>
          <w:sz w:val="24"/>
          <w:szCs w:val="24"/>
        </w:rPr>
        <w:t>http://www.edu.ru/index.</w:t>
      </w:r>
    </w:p>
    <w:sectPr w:rsidR="00BF1FE8" w:rsidRPr="00BF1FE8" w:rsidSect="005C027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31F6E77"/>
    <w:multiLevelType w:val="multilevel"/>
    <w:tmpl w:val="3FF2BC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3C424A4"/>
    <w:multiLevelType w:val="multilevel"/>
    <w:tmpl w:val="DCB249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C36F27"/>
    <w:rsid w:val="000016B9"/>
    <w:rsid w:val="00032628"/>
    <w:rsid w:val="000B4AB3"/>
    <w:rsid w:val="002A5622"/>
    <w:rsid w:val="002D39D1"/>
    <w:rsid w:val="004222B6"/>
    <w:rsid w:val="004A033B"/>
    <w:rsid w:val="005857F8"/>
    <w:rsid w:val="005C027A"/>
    <w:rsid w:val="005E4BBF"/>
    <w:rsid w:val="005F61B5"/>
    <w:rsid w:val="006D3E3A"/>
    <w:rsid w:val="007262B6"/>
    <w:rsid w:val="00851D10"/>
    <w:rsid w:val="008524D9"/>
    <w:rsid w:val="0088167E"/>
    <w:rsid w:val="00887484"/>
    <w:rsid w:val="00985C0C"/>
    <w:rsid w:val="0099227E"/>
    <w:rsid w:val="00A6417B"/>
    <w:rsid w:val="00BF1FE8"/>
    <w:rsid w:val="00C36F27"/>
    <w:rsid w:val="00CB540F"/>
    <w:rsid w:val="00DC6DA9"/>
    <w:rsid w:val="00E44911"/>
    <w:rsid w:val="00EF519E"/>
    <w:rsid w:val="00F07B0C"/>
    <w:rsid w:val="00F44324"/>
    <w:rsid w:val="00F91DE6"/>
    <w:rsid w:val="00FC7C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6F27"/>
  </w:style>
  <w:style w:type="paragraph" w:styleId="2">
    <w:name w:val="heading 2"/>
    <w:basedOn w:val="a"/>
    <w:next w:val="a"/>
    <w:link w:val="20"/>
    <w:uiPriority w:val="9"/>
    <w:unhideWhenUsed/>
    <w:qFormat/>
    <w:rsid w:val="00C36F27"/>
    <w:pPr>
      <w:keepNext/>
      <w:spacing w:before="240" w:after="60"/>
      <w:outlineLvl w:val="1"/>
    </w:pPr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C36F27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styleId="a3">
    <w:name w:val="Hyperlink"/>
    <w:basedOn w:val="a0"/>
    <w:unhideWhenUsed/>
    <w:rsid w:val="00C36F27"/>
    <w:rPr>
      <w:color w:val="0000FF"/>
      <w:u w:val="single"/>
    </w:rPr>
  </w:style>
  <w:style w:type="character" w:styleId="HTML">
    <w:name w:val="HTML Typewriter"/>
    <w:basedOn w:val="a0"/>
    <w:uiPriority w:val="99"/>
    <w:semiHidden/>
    <w:unhideWhenUsed/>
    <w:rsid w:val="00C36F27"/>
    <w:rPr>
      <w:rFonts w:ascii="Courier New" w:eastAsia="Times New Roman" w:hAnsi="Courier New" w:cs="Courier New"/>
      <w:sz w:val="20"/>
      <w:szCs w:val="20"/>
    </w:rPr>
  </w:style>
  <w:style w:type="paragraph" w:customStyle="1" w:styleId="c4">
    <w:name w:val="c4"/>
    <w:basedOn w:val="a"/>
    <w:rsid w:val="009922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99227E"/>
  </w:style>
  <w:style w:type="paragraph" w:styleId="a4">
    <w:name w:val="Normal (Web)"/>
    <w:basedOn w:val="a"/>
    <w:uiPriority w:val="99"/>
    <w:unhideWhenUsed/>
    <w:rsid w:val="005E4B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851D10"/>
    <w:pPr>
      <w:ind w:left="720"/>
      <w:contextualSpacing/>
    </w:pPr>
  </w:style>
  <w:style w:type="character" w:customStyle="1" w:styleId="apple-converted-space">
    <w:name w:val="apple-converted-space"/>
    <w:basedOn w:val="a0"/>
    <w:rsid w:val="00851D10"/>
  </w:style>
  <w:style w:type="character" w:styleId="a6">
    <w:name w:val="Strong"/>
    <w:basedOn w:val="a0"/>
    <w:uiPriority w:val="22"/>
    <w:qFormat/>
    <w:rsid w:val="00851D10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10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257</TotalTime>
  <Pages>1</Pages>
  <Words>1562</Words>
  <Characters>8910</Characters>
  <Application>Microsoft Office Word</Application>
  <DocSecurity>0</DocSecurity>
  <Lines>74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10452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2018-01-15T14:08:00Z</dcterms:created>
  <dcterms:modified xsi:type="dcterms:W3CDTF">2018-01-15T19:41:00Z</dcterms:modified>
</cp:coreProperties>
</file>