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E0" w:rsidRPr="007E49FE" w:rsidRDefault="0073545A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Предметная область</w:t>
      </w:r>
      <w:r w:rsidR="00F427F4" w:rsidRPr="007E49FE">
        <w:t>:</w:t>
      </w:r>
      <w:r w:rsidR="007E49FE" w:rsidRPr="007E49FE">
        <w:t xml:space="preserve"> Письмо и </w:t>
      </w:r>
      <w:r w:rsidR="00AE3CE0" w:rsidRPr="007E49FE">
        <w:t>развитие речи.</w:t>
      </w:r>
    </w:p>
    <w:p w:rsidR="00AE3CE0" w:rsidRPr="007E49FE" w:rsidRDefault="00AE3CE0" w:rsidP="00EB6EF6">
      <w:pPr>
        <w:pStyle w:val="a3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 w:rsidRPr="007E49FE">
        <w:t>Тема урока</w:t>
      </w:r>
      <w:r w:rsidRPr="007E49FE">
        <w:rPr>
          <w:i/>
        </w:rPr>
        <w:t>:</w:t>
      </w:r>
      <w:r w:rsidRPr="007E49FE">
        <w:t xml:space="preserve"> </w:t>
      </w:r>
      <w:r w:rsidRPr="007E49FE">
        <w:rPr>
          <w:color w:val="0D0D0D" w:themeColor="text1" w:themeTint="F2"/>
        </w:rPr>
        <w:t>Обобщение знаний о словах – названиях предметов, признаков предметов, действий предметов.</w:t>
      </w:r>
    </w:p>
    <w:p w:rsidR="0073545A" w:rsidRPr="007E49FE" w:rsidRDefault="0073545A" w:rsidP="00EB6EF6">
      <w:pPr>
        <w:pStyle w:val="a3"/>
        <w:spacing w:before="0" w:beforeAutospacing="0" w:after="0" w:afterAutospacing="0" w:line="360" w:lineRule="auto"/>
        <w:jc w:val="both"/>
        <w:rPr>
          <w:i/>
          <w:color w:val="0D0D0D" w:themeColor="text1" w:themeTint="F2"/>
        </w:rPr>
      </w:pPr>
      <w:r w:rsidRPr="007E49FE">
        <w:rPr>
          <w:color w:val="0D0D0D" w:themeColor="text1" w:themeTint="F2"/>
        </w:rPr>
        <w:t>Класс</w:t>
      </w:r>
      <w:r w:rsidRPr="007E49FE">
        <w:rPr>
          <w:i/>
          <w:color w:val="0D0D0D" w:themeColor="text1" w:themeTint="F2"/>
        </w:rPr>
        <w:t>: 4</w:t>
      </w:r>
    </w:p>
    <w:p w:rsidR="002463FD" w:rsidRPr="007E49FE" w:rsidRDefault="002463FD" w:rsidP="00EB6EF6">
      <w:pPr>
        <w:pStyle w:val="a3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 w:rsidRPr="007E49FE">
        <w:rPr>
          <w:color w:val="0D0D0D" w:themeColor="text1" w:themeTint="F2"/>
        </w:rPr>
        <w:t>Учитель: Мокеева Л</w:t>
      </w:r>
      <w:r w:rsidR="007E49FE" w:rsidRPr="007E49FE">
        <w:rPr>
          <w:color w:val="0D0D0D" w:themeColor="text1" w:themeTint="F2"/>
        </w:rPr>
        <w:t>ариса Викторовна</w:t>
      </w:r>
    </w:p>
    <w:p w:rsidR="003E0C38" w:rsidRPr="007E49FE" w:rsidRDefault="003E0C38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Тип урока: систематизация и обобщения знаний.</w:t>
      </w:r>
    </w:p>
    <w:p w:rsidR="00AE3CE0" w:rsidRPr="007E49FE" w:rsidRDefault="007E49FE" w:rsidP="00EB6EF6">
      <w:pPr>
        <w:pStyle w:val="a3"/>
        <w:spacing w:before="0" w:beforeAutospacing="0" w:after="0" w:afterAutospacing="0" w:line="360" w:lineRule="auto"/>
        <w:jc w:val="both"/>
      </w:pPr>
      <w:r>
        <w:t>Цель урока -</w:t>
      </w:r>
      <w:r w:rsidR="007246D0" w:rsidRPr="007E49FE">
        <w:t xml:space="preserve"> </w:t>
      </w:r>
      <w:r w:rsidR="00240C83" w:rsidRPr="007E49FE">
        <w:t>закрепление</w:t>
      </w:r>
      <w:r w:rsidR="007246D0" w:rsidRPr="007E49FE">
        <w:t xml:space="preserve"> полученных знаний о словах</w:t>
      </w:r>
      <w:r w:rsidR="00240C83" w:rsidRPr="007E49FE">
        <w:t xml:space="preserve">, обозначающих </w:t>
      </w:r>
      <w:r w:rsidR="00AE3CE0" w:rsidRPr="007E49FE">
        <w:t>названия</w:t>
      </w:r>
      <w:r w:rsidR="007246D0" w:rsidRPr="007E49FE">
        <w:t>х</w:t>
      </w:r>
      <w:r w:rsidR="00AE3CE0" w:rsidRPr="007E49FE">
        <w:t xml:space="preserve"> предметов, действий, </w:t>
      </w:r>
      <w:r w:rsidR="00240C83" w:rsidRPr="007E49FE">
        <w:t>признаков, и</w:t>
      </w:r>
      <w:r w:rsidR="007246D0" w:rsidRPr="007E49FE">
        <w:t xml:space="preserve"> </w:t>
      </w:r>
      <w:r w:rsidR="00AE3CE0" w:rsidRPr="007E49FE">
        <w:t xml:space="preserve"> </w:t>
      </w:r>
      <w:r w:rsidR="007246D0" w:rsidRPr="007E49FE">
        <w:t xml:space="preserve"> умения </w:t>
      </w:r>
      <w:r w:rsidR="00240C83" w:rsidRPr="007E49FE">
        <w:t>дифференцировать их по вопросам</w:t>
      </w:r>
      <w:r w:rsidR="00AE3CE0" w:rsidRPr="007E49FE">
        <w:t>.</w:t>
      </w:r>
    </w:p>
    <w:p w:rsidR="00240C83" w:rsidRPr="007E49FE" w:rsidRDefault="007E49FE" w:rsidP="00EB6EF6">
      <w:pPr>
        <w:pStyle w:val="a3"/>
        <w:spacing w:before="0" w:beforeAutospacing="0" w:after="0" w:afterAutospacing="0" w:line="360" w:lineRule="auto"/>
        <w:jc w:val="both"/>
      </w:pPr>
      <w:r>
        <w:t>Методическая цель -</w:t>
      </w:r>
      <w:r w:rsidR="00240C83" w:rsidRPr="007E49FE">
        <w:rPr>
          <w:i/>
        </w:rPr>
        <w:t xml:space="preserve"> </w:t>
      </w:r>
      <w:r w:rsidR="00240C83" w:rsidRPr="007E49FE">
        <w:t>ознакомление педагогов с приемами раб</w:t>
      </w:r>
      <w:r w:rsidRPr="007E49FE">
        <w:t xml:space="preserve">оты на интерактивной сенсорной </w:t>
      </w:r>
      <w:r w:rsidR="00240C83" w:rsidRPr="007E49FE">
        <w:t>доске.</w:t>
      </w:r>
    </w:p>
    <w:p w:rsidR="00AE3CE0" w:rsidRPr="007E49FE" w:rsidRDefault="00F427F4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Задачи урока:</w:t>
      </w:r>
    </w:p>
    <w:p w:rsidR="00AE3CE0" w:rsidRPr="007E49FE" w:rsidRDefault="00F427F4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 образовательные:</w:t>
      </w:r>
    </w:p>
    <w:p w:rsidR="00F427F4" w:rsidRPr="007E49FE" w:rsidRDefault="00F427F4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- о</w:t>
      </w:r>
      <w:r w:rsidR="00AE3CE0" w:rsidRPr="007E49FE">
        <w:t>трабатывать умения и навыки осознанно воспринимать части речи, узнавать их, различать слова,</w:t>
      </w:r>
      <w:r w:rsidRPr="007E49FE">
        <w:t xml:space="preserve"> </w:t>
      </w:r>
      <w:r w:rsidR="00AE3CE0" w:rsidRPr="007E49FE">
        <w:t>называющие предмет, его действие</w:t>
      </w:r>
      <w:r w:rsidRPr="007E49FE">
        <w:t>, признак;</w:t>
      </w:r>
    </w:p>
    <w:p w:rsidR="00AE3CE0" w:rsidRPr="007E49FE" w:rsidRDefault="00F427F4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- совершенствовать умение ставить вопросы, на которые отвечают слова;</w:t>
      </w:r>
    </w:p>
    <w:p w:rsidR="002463FD" w:rsidRPr="007E49FE" w:rsidRDefault="002463FD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- расширять словарный запас по лекси</w:t>
      </w:r>
      <w:r w:rsidR="007E49FE" w:rsidRPr="007E49FE">
        <w:t xml:space="preserve">ческой теме </w:t>
      </w:r>
      <w:r w:rsidRPr="007E49FE">
        <w:t>«Спорт»;</w:t>
      </w:r>
    </w:p>
    <w:p w:rsidR="00240C83" w:rsidRPr="007E49FE" w:rsidRDefault="00240C83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- совершенствовать умение работать с интерактивной доской;</w:t>
      </w:r>
    </w:p>
    <w:p w:rsidR="00AE3CE0" w:rsidRPr="007E49FE" w:rsidRDefault="00F427F4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 коррекционно- развивающие:</w:t>
      </w:r>
      <w:r w:rsidR="00AE3CE0" w:rsidRPr="007E49FE">
        <w:t xml:space="preserve"> </w:t>
      </w:r>
    </w:p>
    <w:p w:rsidR="00F427F4" w:rsidRPr="007E49FE" w:rsidRDefault="007E49FE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-  развивать связную </w:t>
      </w:r>
      <w:r w:rsidR="00F427F4" w:rsidRPr="007E49FE">
        <w:t>речь на основе построения</w:t>
      </w:r>
      <w:r w:rsidR="002463FD" w:rsidRPr="007E49FE">
        <w:t xml:space="preserve"> рассуждений, объяснений,</w:t>
      </w:r>
      <w:r w:rsidR="00F427F4" w:rsidRPr="007E49FE">
        <w:t xml:space="preserve"> ответов на вопросы; </w:t>
      </w:r>
    </w:p>
    <w:p w:rsidR="00F427F4" w:rsidRPr="007E49FE" w:rsidRDefault="00F427F4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-  развивать внимание, </w:t>
      </w:r>
      <w:r w:rsidR="003E0C38" w:rsidRPr="007E49FE">
        <w:t>орфографическую зоркость при работе со слайдами;</w:t>
      </w:r>
    </w:p>
    <w:p w:rsidR="00A1322C" w:rsidRPr="007E49FE" w:rsidRDefault="00F427F4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-  развивать </w:t>
      </w:r>
      <w:r w:rsidR="00084600" w:rsidRPr="007E49FE">
        <w:t xml:space="preserve">память, мышление при </w:t>
      </w:r>
      <w:r w:rsidR="007E49FE" w:rsidRPr="007E49FE">
        <w:t xml:space="preserve">классификации слов, </w:t>
      </w:r>
      <w:r w:rsidR="00084600" w:rsidRPr="007E49FE">
        <w:t xml:space="preserve">работе с загадками, </w:t>
      </w:r>
      <w:r w:rsidR="007246D0" w:rsidRPr="007E49FE">
        <w:t>д</w:t>
      </w:r>
      <w:r w:rsidR="00084600" w:rsidRPr="007E49FE">
        <w:t>еформированным</w:t>
      </w:r>
      <w:r w:rsidR="007246D0" w:rsidRPr="007E49FE">
        <w:t xml:space="preserve"> </w:t>
      </w:r>
      <w:r w:rsidR="00084600" w:rsidRPr="007E49FE">
        <w:t>текстом, схемами-</w:t>
      </w:r>
      <w:r w:rsidR="00A1322C" w:rsidRPr="007E49FE">
        <w:t xml:space="preserve"> </w:t>
      </w:r>
    </w:p>
    <w:p w:rsidR="00AE3CE0" w:rsidRPr="007E49FE" w:rsidRDefault="00A1322C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   </w:t>
      </w:r>
      <w:r w:rsidR="00084600" w:rsidRPr="007E49FE">
        <w:t>опорами;</w:t>
      </w:r>
    </w:p>
    <w:p w:rsidR="00A1322C" w:rsidRPr="007E49FE" w:rsidRDefault="00084600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- </w:t>
      </w:r>
      <w:r w:rsidR="007246D0" w:rsidRPr="007E49FE">
        <w:t xml:space="preserve"> </w:t>
      </w:r>
      <w:r w:rsidR="007E49FE" w:rsidRPr="007E49FE">
        <w:t xml:space="preserve">развивать </w:t>
      </w:r>
      <w:r w:rsidRPr="007E49FE">
        <w:t>зрительно – моторные координации при проведении пальчиковой</w:t>
      </w:r>
      <w:r w:rsidR="00A17DD9" w:rsidRPr="007E49FE">
        <w:t>, зрительной</w:t>
      </w:r>
      <w:r w:rsidRPr="007E49FE">
        <w:t xml:space="preserve"> гимнастики, </w:t>
      </w:r>
      <w:r w:rsidR="007246D0" w:rsidRPr="007E49FE">
        <w:t xml:space="preserve">минутки чистописания, </w:t>
      </w:r>
    </w:p>
    <w:p w:rsidR="00F427F4" w:rsidRPr="007E49FE" w:rsidRDefault="00A1322C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   </w:t>
      </w:r>
      <w:r w:rsidR="00084600" w:rsidRPr="007E49FE">
        <w:t>динамической паузы;</w:t>
      </w:r>
    </w:p>
    <w:p w:rsidR="00FB45DB" w:rsidRPr="007E49FE" w:rsidRDefault="00084600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воспитательные:</w:t>
      </w:r>
      <w:r w:rsidR="00FB45DB" w:rsidRPr="007E49FE">
        <w:t xml:space="preserve"> </w:t>
      </w:r>
    </w:p>
    <w:p w:rsidR="00FB45DB" w:rsidRPr="007E49FE" w:rsidRDefault="00FB45DB" w:rsidP="00EB6EF6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7E49FE">
        <w:lastRenderedPageBreak/>
        <w:t>- воспитывать интерес к предмету;</w:t>
      </w:r>
    </w:p>
    <w:p w:rsidR="00084600" w:rsidRPr="007E49FE" w:rsidRDefault="00084600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- воспитывать </w:t>
      </w:r>
      <w:r w:rsidR="00FB45DB" w:rsidRPr="007E49FE">
        <w:t>самостоятельность, старательность</w:t>
      </w:r>
      <w:r w:rsidRPr="007E49FE">
        <w:t>;</w:t>
      </w:r>
    </w:p>
    <w:p w:rsidR="002463FD" w:rsidRPr="007E49FE" w:rsidRDefault="002463FD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- совершенствовать умение работать в коллективе;</w:t>
      </w:r>
    </w:p>
    <w:p w:rsidR="003E0C38" w:rsidRPr="007E49FE" w:rsidRDefault="003E0C38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- воспитывать желание бере</w:t>
      </w:r>
      <w:r w:rsidR="00F9189B" w:rsidRPr="007E49FE">
        <w:t>чь свое здоровье, заниматься сп</w:t>
      </w:r>
      <w:r w:rsidRPr="007E49FE">
        <w:t>о</w:t>
      </w:r>
      <w:r w:rsidR="00F9189B" w:rsidRPr="007E49FE">
        <w:t>р</w:t>
      </w:r>
      <w:r w:rsidR="00A17DD9" w:rsidRPr="007E49FE">
        <w:t>том;</w:t>
      </w:r>
    </w:p>
    <w:p w:rsidR="00A17DD9" w:rsidRPr="007E49FE" w:rsidRDefault="00A17DD9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- воспитывать уважительное отношение к спортивным достижениям нашей страны.</w:t>
      </w:r>
    </w:p>
    <w:p w:rsidR="00084600" w:rsidRPr="007E49FE" w:rsidRDefault="00AE3CE0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 xml:space="preserve">Оборудование: </w:t>
      </w:r>
    </w:p>
    <w:p w:rsidR="00AE3CE0" w:rsidRPr="007E49FE" w:rsidRDefault="00A1322C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мультимедиа- презентация, интерактивная доска</w:t>
      </w:r>
      <w:r w:rsidR="00AE3CE0" w:rsidRPr="007E49FE">
        <w:t>, таблицы</w:t>
      </w:r>
      <w:r w:rsidR="00F9189B" w:rsidRPr="007E49FE">
        <w:t xml:space="preserve"> - опоры</w:t>
      </w:r>
      <w:r w:rsidR="00AE3CE0" w:rsidRPr="007E49FE">
        <w:t>, карточки</w:t>
      </w:r>
      <w:r w:rsidR="00F9189B" w:rsidRPr="007E49FE">
        <w:t xml:space="preserve"> с задания</w:t>
      </w:r>
      <w:r w:rsidR="007E49FE" w:rsidRPr="007E49FE">
        <w:t>ми для самостоятельной работы, сигналы-</w:t>
      </w:r>
      <w:r w:rsidR="00F9189B" w:rsidRPr="007E49FE">
        <w:t>смайли</w:t>
      </w:r>
      <w:r w:rsidR="008877AD" w:rsidRPr="007E49FE">
        <w:t>ки, фишки для оценивания работы, кассы.</w:t>
      </w:r>
    </w:p>
    <w:p w:rsidR="005467B0" w:rsidRPr="007E49FE" w:rsidRDefault="00AE3CE0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Методы</w:t>
      </w:r>
      <w:r w:rsidR="00084600" w:rsidRPr="007E49FE">
        <w:t>: словесные, наглядные, иллюстративные, ч</w:t>
      </w:r>
      <w:r w:rsidR="0073545A" w:rsidRPr="007E49FE">
        <w:t>астично</w:t>
      </w:r>
      <w:r w:rsidR="00142196" w:rsidRPr="007E49FE">
        <w:t xml:space="preserve"> </w:t>
      </w:r>
      <w:r w:rsidR="0073545A" w:rsidRPr="007E49FE">
        <w:t>- поисковые, проблемные, коллективные.</w:t>
      </w:r>
    </w:p>
    <w:p w:rsidR="005F4BA2" w:rsidRPr="007E49FE" w:rsidRDefault="008164A8" w:rsidP="00EB6EF6">
      <w:pPr>
        <w:pStyle w:val="a3"/>
        <w:spacing w:before="0" w:beforeAutospacing="0" w:after="0" w:afterAutospacing="0" w:line="360" w:lineRule="auto"/>
        <w:jc w:val="both"/>
      </w:pPr>
      <w:r w:rsidRPr="007E49FE">
        <w:t>Технологии:</w:t>
      </w:r>
      <w:r w:rsidRPr="007E49FE">
        <w:rPr>
          <w:i/>
        </w:rPr>
        <w:t xml:space="preserve"> </w:t>
      </w:r>
      <w:r w:rsidRPr="007E49FE">
        <w:t>образовательные, ИКТ, адаптивные системы обучения, здоровьесберегающие.</w:t>
      </w:r>
    </w:p>
    <w:p w:rsidR="005467B0" w:rsidRPr="007E49FE" w:rsidRDefault="005467B0" w:rsidP="00EB6E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49FE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14884" w:type="dxa"/>
        <w:tblInd w:w="108" w:type="dxa"/>
        <w:tblLook w:val="04A0" w:firstRow="1" w:lastRow="0" w:firstColumn="1" w:lastColumn="0" w:noHBand="0" w:noVBand="1"/>
      </w:tblPr>
      <w:tblGrid>
        <w:gridCol w:w="2977"/>
        <w:gridCol w:w="4950"/>
        <w:gridCol w:w="6957"/>
      </w:tblGrid>
      <w:tr w:rsidR="00B06F6C" w:rsidRPr="007E49FE" w:rsidTr="00A673C4">
        <w:tc>
          <w:tcPr>
            <w:tcW w:w="2977" w:type="dxa"/>
          </w:tcPr>
          <w:p w:rsidR="005467B0" w:rsidRPr="007E49FE" w:rsidRDefault="005467B0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</w:tc>
        <w:tc>
          <w:tcPr>
            <w:tcW w:w="4950" w:type="dxa"/>
          </w:tcPr>
          <w:p w:rsidR="005467B0" w:rsidRPr="007E49FE" w:rsidRDefault="005467B0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957" w:type="dxa"/>
          </w:tcPr>
          <w:p w:rsidR="005467B0" w:rsidRPr="007E49FE" w:rsidRDefault="005467B0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материал</w:t>
            </w:r>
          </w:p>
        </w:tc>
      </w:tr>
      <w:tr w:rsidR="00B06F6C" w:rsidRPr="007E49FE" w:rsidTr="00A673C4">
        <w:tc>
          <w:tcPr>
            <w:tcW w:w="2977" w:type="dxa"/>
          </w:tcPr>
          <w:p w:rsidR="005467B0" w:rsidRPr="00A673C4" w:rsidRDefault="00A673C4" w:rsidP="00A673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B7741" w:rsidRPr="00A673C4">
              <w:rPr>
                <w:rFonts w:ascii="Times New Roman" w:hAnsi="Times New Roman" w:cs="Times New Roman"/>
                <w:b/>
                <w:sz w:val="24"/>
                <w:szCs w:val="24"/>
              </w:rPr>
              <w:t>Оргмомент</w:t>
            </w:r>
          </w:p>
          <w:p w:rsidR="00680A16" w:rsidRPr="007E49FE" w:rsidRDefault="00680A1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эмоционального фона урока</w:t>
            </w:r>
          </w:p>
        </w:tc>
        <w:tc>
          <w:tcPr>
            <w:tcW w:w="4950" w:type="dxa"/>
          </w:tcPr>
          <w:p w:rsidR="00680A16" w:rsidRPr="007E49FE" w:rsidRDefault="00680A16" w:rsidP="00EB6EF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Урок сегодня необычный</w:t>
            </w:r>
          </w:p>
          <w:p w:rsidR="00680A16" w:rsidRPr="007E49FE" w:rsidRDefault="00680A16" w:rsidP="00EB6EF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Гости к нам пришли сейчас</w:t>
            </w:r>
          </w:p>
          <w:p w:rsidR="00680A16" w:rsidRPr="007E49FE" w:rsidRDefault="00680A16" w:rsidP="00EB6EF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Повернитесь, улыбнитесь,</w:t>
            </w:r>
          </w:p>
          <w:p w:rsidR="00680A16" w:rsidRPr="007E49FE" w:rsidRDefault="00680A16" w:rsidP="00EB6EF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Поздоровайтесь!</w:t>
            </w:r>
          </w:p>
          <w:p w:rsidR="005467B0" w:rsidRPr="007E49FE" w:rsidRDefault="005F4BA2" w:rsidP="00EB6EF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Садитесь.</w:t>
            </w:r>
          </w:p>
        </w:tc>
        <w:tc>
          <w:tcPr>
            <w:tcW w:w="6957" w:type="dxa"/>
          </w:tcPr>
          <w:p w:rsidR="005467B0" w:rsidRPr="007E49FE" w:rsidRDefault="005467B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6C" w:rsidRPr="007E49FE" w:rsidTr="00A673C4">
        <w:tc>
          <w:tcPr>
            <w:tcW w:w="2977" w:type="dxa"/>
          </w:tcPr>
          <w:p w:rsidR="005467B0" w:rsidRPr="00A673C4" w:rsidRDefault="00DA5E38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67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 урока</w:t>
            </w:r>
          </w:p>
        </w:tc>
        <w:tc>
          <w:tcPr>
            <w:tcW w:w="4950" w:type="dxa"/>
          </w:tcPr>
          <w:p w:rsidR="005F4BA2" w:rsidRPr="007E49FE" w:rsidRDefault="005F4BA2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Какое знаменательное событие происходит в </w:t>
            </w:r>
            <w:r w:rsidR="00FB2F80"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FB2F80" w:rsidRPr="007E49FE" w:rsidRDefault="005F4BA2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Сочи о</w:t>
            </w:r>
            <w:r w:rsidR="00FB2F80"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ткрылись </w:t>
            </w:r>
            <w:r w:rsidR="00FB2F80" w:rsidRPr="007E4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XXII</w:t>
            </w:r>
            <w:r w:rsidR="00FB2F80"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зимние Олимпийские игры. И в нашей школе стартовал олимпийский марафон. </w:t>
            </w:r>
          </w:p>
          <w:p w:rsidR="00DA5BD1" w:rsidRPr="007E49FE" w:rsidRDefault="00DA5E38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Сегодня у нас будет необычный урок.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примем участие в спортивной эстафете, но для этого нам понадобятся все ваши знания о словах, полученные на уроках русского языка.</w:t>
            </w:r>
          </w:p>
          <w:p w:rsidR="005F4BA2" w:rsidRPr="007E49FE" w:rsidRDefault="00DA5BD1" w:rsidP="00EB6EF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-Все готовы потрудиться?</w:t>
            </w:r>
          </w:p>
          <w:p w:rsidR="00DA5BD1" w:rsidRPr="007E49FE" w:rsidRDefault="00DA5BD1" w:rsidP="00EB6EF6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-И не будете лениться?</w:t>
            </w:r>
          </w:p>
        </w:tc>
        <w:tc>
          <w:tcPr>
            <w:tcW w:w="6957" w:type="dxa"/>
          </w:tcPr>
          <w:p w:rsidR="005467B0" w:rsidRPr="007E49FE" w:rsidRDefault="005467B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6C" w:rsidRPr="007E49FE" w:rsidTr="00A673C4">
        <w:tc>
          <w:tcPr>
            <w:tcW w:w="2977" w:type="dxa"/>
          </w:tcPr>
          <w:p w:rsidR="00DA5BD1" w:rsidRPr="00A673C4" w:rsidRDefault="00FB2F80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DA5BD1"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:rsidR="00DA5BD1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92C6A" w:rsidRDefault="00192C6A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673C4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F80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чистописания</w:t>
            </w:r>
          </w:p>
        </w:tc>
        <w:tc>
          <w:tcPr>
            <w:tcW w:w="4950" w:type="dxa"/>
          </w:tcPr>
          <w:p w:rsidR="004A7FB7" w:rsidRDefault="00DA5BD1" w:rsidP="00EB6EF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 – это жизнь. Это легкость движенья.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вызывает у всех уваженье.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продвигает всех вверх и вперед.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Бодрость, здоровье он всем придает.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Все, кто активен и кто не ленится,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Могут со спортом легко подружиться.</w:t>
            </w:r>
          </w:p>
          <w:p w:rsidR="004A7FB7" w:rsidRPr="007E49FE" w:rsidRDefault="004A7FB7" w:rsidP="00EB6EF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5BD1" w:rsidRPr="007E49FE" w:rsidRDefault="00DA5BD1" w:rsidP="00EB6EF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начинается все с зарядки.</w:t>
            </w:r>
          </w:p>
          <w:p w:rsidR="00DA5BD1" w:rsidRPr="007E49FE" w:rsidRDefault="00DA5BD1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Подготовим пальчики для письма.</w:t>
            </w: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2C6A" w:rsidRPr="007E49FE" w:rsidRDefault="00192C6A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7AD" w:rsidRPr="007E49FE" w:rsidRDefault="008877AD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тетрадях.</w:t>
            </w:r>
          </w:p>
          <w:p w:rsidR="00167E3C" w:rsidRPr="007E49FE" w:rsidRDefault="00167E3C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Узнайте буквы по элементам.</w:t>
            </w:r>
          </w:p>
          <w:p w:rsidR="00167E3C" w:rsidRPr="007E49FE" w:rsidRDefault="00167E3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Пропишите всю строчку</w:t>
            </w:r>
          </w:p>
        </w:tc>
        <w:tc>
          <w:tcPr>
            <w:tcW w:w="6957" w:type="dxa"/>
          </w:tcPr>
          <w:p w:rsidR="004A7FB7" w:rsidRDefault="004A7F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7" w:rsidRDefault="004A7F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7" w:rsidRDefault="004A7F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7" w:rsidRDefault="004A7F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7" w:rsidRDefault="004A7F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7" w:rsidRDefault="004A7F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B7" w:rsidRDefault="004A7F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D1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FB7">
              <w:rPr>
                <w:rFonts w:ascii="Times New Roman" w:hAnsi="Times New Roman" w:cs="Times New Roman"/>
                <w:sz w:val="24"/>
                <w:szCs w:val="24"/>
              </w:rPr>
              <w:t>«Снежок»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Раз, два, три, четыре,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0C63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Загибают пальчики, начиная с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большого)</w:t>
            </w:r>
          </w:p>
          <w:p w:rsidR="00DA5BD1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Мы с тобой снежок слепили.</w:t>
            </w:r>
            <w:r w:rsidR="00BE0C63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(«Лепят» меня положение ладоней)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Круглый</w:t>
            </w:r>
            <w:r w:rsidR="008877AD" w:rsidRPr="007E4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крепкий, очень гладкий   (Показывают круг, сжимают ладони)</w:t>
            </w:r>
          </w:p>
          <w:p w:rsidR="00DA5BD1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И совсем-совсем не сладкий.  (Грозят пальчиком)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Раз подбросим. (</w:t>
            </w:r>
            <w:r w:rsidR="00BE0C63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Смотрят вверх, подбрасывая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воображаемый снежок)</w:t>
            </w:r>
          </w:p>
          <w:p w:rsidR="00DA5BD1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Два поймаем. Три уроним </w:t>
            </w:r>
            <w:r w:rsidR="00BE0C63" w:rsidRPr="007E49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9FE">
              <w:rPr>
                <w:rFonts w:ascii="Times New Roman" w:hAnsi="Times New Roman" w:cs="Times New Roman"/>
                <w:sz w:val="24"/>
                <w:szCs w:val="24"/>
              </w:rPr>
              <w:t xml:space="preserve"> сломаем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(Роняют воображаемый снежок. Топают ногой)</w:t>
            </w:r>
          </w:p>
          <w:p w:rsidR="00BE0C63" w:rsidRPr="007E49FE" w:rsidRDefault="00BE0C63" w:rsidP="00EB6E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FB7">
              <w:rPr>
                <w:rFonts w:ascii="Times New Roman" w:hAnsi="Times New Roman" w:cs="Times New Roman"/>
                <w:sz w:val="24"/>
                <w:szCs w:val="24"/>
              </w:rPr>
              <w:t>«Мы во двор пошли гулять»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Раз, два, три, четыре, пять, (Загибают пальчики, начиная с большого)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Мы во двор пришли гулять.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(«Идут» по столу указательным и средним  пальчиками)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Бабу снежную лепили,  («Лепят» комочек двумя ладонями)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Птичек крошками кормили,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(«Крошат хлебушек»)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С горки мы потом катались,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(Ведут указательным пальцем правой руки по ладони левой)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br/>
              <w:t>А еще в снегу валялись. (Кладут ладошки на стол то одной, то другой   стороной).</w:t>
            </w:r>
          </w:p>
          <w:p w:rsidR="00620828" w:rsidRPr="007E49FE" w:rsidRDefault="0062082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Наши ручки замерзают. Поиграем мы немножко да похлопаем в ладошки. </w:t>
            </w:r>
          </w:p>
          <w:p w:rsidR="00620828" w:rsidRPr="007E49FE" w:rsidRDefault="0062082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(Кулачки крепко прижать друг к другу. Разжать кулачки, хлопать в ладони).</w:t>
            </w:r>
          </w:p>
          <w:p w:rsidR="00620828" w:rsidRPr="007E49FE" w:rsidRDefault="0062082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Пальчики, чтоб их согреть, сильно надо растереть. </w:t>
            </w:r>
          </w:p>
          <w:p w:rsidR="00620828" w:rsidRPr="007E49FE" w:rsidRDefault="0062082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Пальчики мы согреваем, Их сжимаем – разжимаем! </w:t>
            </w:r>
          </w:p>
          <w:p w:rsidR="00620828" w:rsidRPr="007E49FE" w:rsidRDefault="0062082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Чтоб на льду не растянуться, лёг мальчишка на живот. </w:t>
            </w:r>
          </w:p>
          <w:p w:rsidR="00620828" w:rsidRPr="007E49FE" w:rsidRDefault="008877AD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Ведь не может по</w:t>
            </w:r>
            <w:r w:rsidR="00620828" w:rsidRPr="007E49FE">
              <w:rPr>
                <w:rFonts w:ascii="Times New Roman" w:hAnsi="Times New Roman" w:cs="Times New Roman"/>
                <w:sz w:val="24"/>
                <w:szCs w:val="24"/>
              </w:rPr>
              <w:t>скользнут</w:t>
            </w:r>
            <w:r w:rsidR="005F4BA2" w:rsidRPr="007E49F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20828" w:rsidRPr="007E49F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5F4BA2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0828" w:rsidRPr="007E49FE">
              <w:rPr>
                <w:rFonts w:ascii="Times New Roman" w:hAnsi="Times New Roman" w:cs="Times New Roman"/>
                <w:sz w:val="24"/>
                <w:szCs w:val="24"/>
              </w:rPr>
              <w:t>кто не ходит, а ползёт.</w:t>
            </w:r>
          </w:p>
          <w:p w:rsidR="00620828" w:rsidRPr="007E49FE" w:rsidRDefault="0062082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(Ладони перед собой, пальцы сжаты. Положить ладони на стол.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Ладони тихо скользят – ползут по столу, то сжимаясь, то разжимаясь) </w:t>
            </w:r>
          </w:p>
          <w:p w:rsidR="00DC1ACA" w:rsidRPr="007E49FE" w:rsidRDefault="00DC1AC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B0" w:rsidRPr="007E49FE" w:rsidRDefault="00167E3C" w:rsidP="00EB6E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1-3 гр.  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а и м з</w:t>
            </w:r>
          </w:p>
          <w:p w:rsidR="00167E3C" w:rsidRPr="007E49FE" w:rsidRDefault="00167E3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4 гр.    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Яя</w:t>
            </w:r>
            <w:r w:rsidR="00A26414"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B06F6C" w:rsidRPr="007E49FE" w:rsidTr="00A673C4">
        <w:tc>
          <w:tcPr>
            <w:tcW w:w="2977" w:type="dxa"/>
          </w:tcPr>
          <w:p w:rsidR="00DA5BD1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  <w:p w:rsidR="005467B0" w:rsidRPr="007E49FE" w:rsidRDefault="00DA5BD1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  <w:p w:rsidR="00A26414" w:rsidRPr="007E49FE" w:rsidRDefault="00A2641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EA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EA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275B7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8BC" w:rsidRPr="007E49FE" w:rsidRDefault="00A2641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Упражнение в подборе родственных слов.</w:t>
            </w:r>
          </w:p>
          <w:p w:rsidR="000275B7" w:rsidRPr="007E49FE" w:rsidRDefault="00FD38B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Игра – соревнование.</w:t>
            </w:r>
          </w:p>
          <w:p w:rsidR="000275B7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Успех команды в спортивных состязаниях складывается из побед каждого ее участника.</w:t>
            </w:r>
          </w:p>
          <w:p w:rsidR="005B49EB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Постарайтесь составить слово из букв </w:t>
            </w:r>
            <w:r w:rsidR="00FD38BC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минутки чистописания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B49EB" w:rsidRPr="007E49FE">
              <w:rPr>
                <w:rFonts w:ascii="Times New Roman" w:hAnsi="Times New Roman" w:cs="Times New Roman"/>
                <w:sz w:val="24"/>
                <w:szCs w:val="24"/>
              </w:rPr>
              <w:t>подберите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к нему родственные слова.</w:t>
            </w:r>
          </w:p>
          <w:p w:rsidR="00305D70" w:rsidRPr="007E49FE" w:rsidRDefault="00305D7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Чем похожи слова?</w:t>
            </w:r>
          </w:p>
          <w:p w:rsidR="00D404EA" w:rsidRPr="007E49FE" w:rsidRDefault="00305D7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Чем отличаются?</w:t>
            </w: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Какую еще работу можно провести с этими словами?</w:t>
            </w:r>
          </w:p>
          <w:p w:rsidR="002279F9" w:rsidRPr="007E49FE" w:rsidRDefault="002279F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9F9" w:rsidRPr="007E49FE" w:rsidRDefault="002279F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</w:tcPr>
          <w:p w:rsidR="000275B7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B7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B7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B7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8BC" w:rsidRPr="007E49FE" w:rsidRDefault="00FD38B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8BC" w:rsidRPr="007E49FE" w:rsidRDefault="00FD38B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8BC" w:rsidRPr="007E49FE" w:rsidRDefault="00FD38B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8BC" w:rsidRPr="007E49FE" w:rsidRDefault="00FD38B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B7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1-3 гр.</w:t>
            </w:r>
          </w:p>
          <w:p w:rsidR="000275B7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тетрадь, на экране, поставить ударение,</w:t>
            </w:r>
            <w:r w:rsidR="008877AD"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подчеркнуть безударную гласную, выделить корень.</w:t>
            </w:r>
          </w:p>
          <w:p w:rsidR="000275B7" w:rsidRPr="007E49FE" w:rsidRDefault="000275B7" w:rsidP="00EB6E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</w:t>
            </w: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ний, </w:t>
            </w: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зим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овать.</w:t>
            </w: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4C30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Поставить вопросы к словам.</w:t>
            </w: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- Разбить на группы.</w:t>
            </w:r>
          </w:p>
          <w:p w:rsidR="005B49EB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- Составить сочетания слов.</w:t>
            </w:r>
          </w:p>
          <w:p w:rsidR="00FD38BC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- Составить предложения.</w:t>
            </w:r>
          </w:p>
          <w:p w:rsidR="00A837DA" w:rsidRPr="007E49FE" w:rsidRDefault="00A837D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Фишки-награды</w:t>
            </w:r>
          </w:p>
        </w:tc>
      </w:tr>
      <w:tr w:rsidR="00B06F6C" w:rsidRPr="007E49FE" w:rsidTr="00A673C4">
        <w:tc>
          <w:tcPr>
            <w:tcW w:w="2977" w:type="dxa"/>
          </w:tcPr>
          <w:p w:rsidR="008877AD" w:rsidRPr="007E49FE" w:rsidRDefault="005B49EB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</w:p>
          <w:p w:rsidR="00A673C4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</w:p>
          <w:p w:rsidR="005467B0" w:rsidRPr="007E49FE" w:rsidRDefault="00D44C3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Применение исходных знаний.</w:t>
            </w: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5F3" w:rsidRPr="007E49FE" w:rsidRDefault="00AE55F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понимания</w:t>
            </w:r>
          </w:p>
        </w:tc>
        <w:tc>
          <w:tcPr>
            <w:tcW w:w="4950" w:type="dxa"/>
          </w:tcPr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B9" w:rsidRPr="007E49FE" w:rsidRDefault="002279F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Эстафета «Биатлон»</w:t>
            </w:r>
            <w:r w:rsidR="00EB07D5" w:rsidRPr="007E49FE">
              <w:rPr>
                <w:rFonts w:ascii="Times New Roman" w:hAnsi="Times New Roman" w:cs="Times New Roman"/>
                <w:sz w:val="24"/>
                <w:szCs w:val="24"/>
              </w:rPr>
              <w:t>. Работа с таблицей.</w:t>
            </w:r>
          </w:p>
          <w:p w:rsidR="002279F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еще одно состязание. </w:t>
            </w: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Кто знает, как называются лыжные гонки со стрельбой из винтовки?</w:t>
            </w: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Как называются участники этого вида спорта?</w:t>
            </w: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Что нужно сделать би</w:t>
            </w:r>
            <w:r w:rsidR="00D404EA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атлонисту, чтобы победить в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соревнованиях?</w:t>
            </w:r>
          </w:p>
          <w:p w:rsidR="00FD38BC" w:rsidRPr="007E49FE" w:rsidRDefault="00FD38B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Сейчас мы с вами тоже устроим стрельбу по мишеням. За правильные ответы будете получать награды.</w:t>
            </w:r>
          </w:p>
          <w:p w:rsidR="00D404EA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 какие группы можно разбить слова?</w:t>
            </w:r>
          </w:p>
          <w:p w:rsidR="00D404EA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На какие вопросы отвечают названия предметов? </w:t>
            </w:r>
          </w:p>
          <w:p w:rsidR="00D404EA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отвечают названия действий?</w:t>
            </w:r>
          </w:p>
          <w:p w:rsidR="00D404EA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отвечают названия признаков?</w:t>
            </w:r>
          </w:p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5F3" w:rsidRPr="007E49FE" w:rsidRDefault="00FA71BE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Дифференцированная работа по группам.</w:t>
            </w:r>
          </w:p>
          <w:p w:rsidR="006650D6" w:rsidRPr="007E49FE" w:rsidRDefault="006650D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Отгадайте загадки и помогите приготовить спортивные снаряды </w:t>
            </w:r>
            <w:r w:rsidR="00B16A71" w:rsidRPr="007E49FE">
              <w:rPr>
                <w:rFonts w:ascii="Times New Roman" w:hAnsi="Times New Roman" w:cs="Times New Roman"/>
                <w:sz w:val="24"/>
                <w:szCs w:val="24"/>
              </w:rPr>
              <w:t>для уч</w:t>
            </w:r>
            <w:r w:rsidR="008877AD" w:rsidRPr="007E49FE">
              <w:rPr>
                <w:rFonts w:ascii="Times New Roman" w:hAnsi="Times New Roman" w:cs="Times New Roman"/>
                <w:sz w:val="24"/>
                <w:szCs w:val="24"/>
              </w:rPr>
              <w:t>астников зимних олимпийских игр.</w:t>
            </w:r>
          </w:p>
          <w:p w:rsidR="006650D6" w:rsidRPr="007E49FE" w:rsidRDefault="006650D6" w:rsidP="00EB6EF6">
            <w:pPr>
              <w:pStyle w:val="a6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Очень быстрых два коня по снегам несут меня, </w:t>
            </w:r>
            <w:r w:rsidR="00EB6EF6" w:rsidRPr="007E49F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ерез луг к березке тянут две полоски.</w:t>
            </w:r>
          </w:p>
          <w:p w:rsidR="002B18B1" w:rsidRPr="007E49FE" w:rsidRDefault="006650D6" w:rsidP="00EB6EF6">
            <w:pPr>
              <w:pStyle w:val="a6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Лыжа здесь всего одна, коротка, а не длинна. </w:t>
            </w:r>
            <w:r w:rsidR="002B18B1" w:rsidRPr="007E49FE">
              <w:rPr>
                <w:rFonts w:ascii="Times New Roman" w:hAnsi="Times New Roman" w:cs="Times New Roman"/>
                <w:sz w:val="24"/>
                <w:szCs w:val="24"/>
              </w:rPr>
              <w:t>Чудеса на ней покажем, кувыркаться можем даже.</w:t>
            </w:r>
          </w:p>
          <w:p w:rsidR="006650D6" w:rsidRPr="007E49FE" w:rsidRDefault="002B18B1" w:rsidP="00EB6EF6">
            <w:pPr>
              <w:pStyle w:val="a6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Обувка на стальном ходу зимой катает нас по льду. </w:t>
            </w:r>
          </w:p>
          <w:p w:rsidR="00AE55F3" w:rsidRPr="007E49FE" w:rsidRDefault="007E49FE" w:rsidP="00EB6EF6">
            <w:pPr>
              <w:pStyle w:val="a6"/>
              <w:numPr>
                <w:ilvl w:val="0"/>
                <w:numId w:val="1"/>
              </w:numPr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полозья, спинка, планки, </w:t>
            </w:r>
            <w:r w:rsidR="002B18B1" w:rsidRPr="007E49FE">
              <w:rPr>
                <w:rFonts w:ascii="Times New Roman" w:hAnsi="Times New Roman" w:cs="Times New Roman"/>
                <w:sz w:val="24"/>
                <w:szCs w:val="24"/>
              </w:rPr>
              <w:t>а все вместе -  это….</w:t>
            </w:r>
          </w:p>
          <w:p w:rsidR="00AE55F3" w:rsidRPr="007E49FE" w:rsidRDefault="00AE55F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Подберите названия признаков и действий к названиям предметов.</w:t>
            </w:r>
          </w:p>
          <w:p w:rsidR="006650D6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карточки </w:t>
            </w:r>
            <w:r w:rsidR="00FA71BE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 заданиями и разбейте слова на группы.</w:t>
            </w: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Какие группы слов вы знаете?</w:t>
            </w: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Что вам поможет выполнить задание?</w:t>
            </w: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Как вы будете рассуждать?</w:t>
            </w:r>
          </w:p>
          <w:p w:rsidR="00B06F6C" w:rsidRPr="007E49FE" w:rsidRDefault="00B06F6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6C" w:rsidRPr="007E49FE" w:rsidRDefault="00B06F6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6C" w:rsidRPr="007E49FE" w:rsidRDefault="00FA71BE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подчеркиваем названия предметов? </w:t>
            </w:r>
          </w:p>
          <w:p w:rsidR="00FA71BE" w:rsidRPr="007E49FE" w:rsidRDefault="00FA71BE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Названия действий?</w:t>
            </w:r>
          </w:p>
          <w:p w:rsidR="00FA71BE" w:rsidRPr="007E49FE" w:rsidRDefault="00FA71BE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Названия признаков?</w:t>
            </w:r>
          </w:p>
          <w:p w:rsidR="00B06F6C" w:rsidRPr="007E49FE" w:rsidRDefault="00B06F6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E2" w:rsidRPr="007E49FE" w:rsidRDefault="004B54E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6C" w:rsidRPr="007E49FE" w:rsidRDefault="00B06F6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с опорой на </w:t>
            </w:r>
            <w:r w:rsidR="00A673C4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6F6C" w:rsidRPr="007E49FE" w:rsidRDefault="00B06F6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- Что повторили, выполняя задание?</w:t>
            </w:r>
          </w:p>
          <w:p w:rsidR="00B06F6C" w:rsidRPr="007E49FE" w:rsidRDefault="00B06F6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- Что объединяет слова каждой группы? </w:t>
            </w:r>
          </w:p>
        </w:tc>
        <w:tc>
          <w:tcPr>
            <w:tcW w:w="6957" w:type="dxa"/>
          </w:tcPr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8BC" w:rsidRPr="007E49FE" w:rsidRDefault="00FD38B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B0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Биатлон.</w:t>
            </w: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Биатлонисты.</w:t>
            </w: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Быстро пробежать дистанцию и метко пострелять. </w:t>
            </w: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F6" w:rsidRPr="007E49FE" w:rsidRDefault="00EB6EF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478" w:rsidRPr="007E49FE" w:rsidRDefault="00AA79CB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Ольга Ви</w:t>
            </w:r>
            <w:r w:rsidR="00787302" w:rsidRPr="007E49FE">
              <w:rPr>
                <w:rFonts w:ascii="Times New Roman" w:hAnsi="Times New Roman" w:cs="Times New Roman"/>
                <w:sz w:val="24"/>
                <w:szCs w:val="24"/>
              </w:rPr>
              <w:t>лухина завоевала серебряную медаль в биатлоне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в спринте на 7,5 км</w:t>
            </w:r>
            <w:r w:rsidR="00787302" w:rsidRPr="007E4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2B9" w:rsidRPr="007E49FE" w:rsidRDefault="005702B9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Назовите мишени.</w:t>
            </w:r>
            <w:r w:rsidR="00D404EA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404EA" w:rsidRPr="007E49FE">
              <w:rPr>
                <w:rFonts w:ascii="Times New Roman" w:hAnsi="Times New Roman" w:cs="Times New Roman"/>
                <w:sz w:val="24"/>
                <w:szCs w:val="24"/>
              </w:rPr>
              <w:t>Названия предметов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, дейс</w:t>
            </w:r>
            <w:r w:rsidR="00D404EA" w:rsidRPr="007E49FE">
              <w:rPr>
                <w:rFonts w:ascii="Times New Roman" w:hAnsi="Times New Roman" w:cs="Times New Roman"/>
                <w:sz w:val="24"/>
                <w:szCs w:val="24"/>
              </w:rPr>
              <w:t>твий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04EA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6478" w:rsidRPr="007E49FE" w:rsidRDefault="00CF647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Карточки 1-1.</w:t>
            </w:r>
          </w:p>
          <w:p w:rsidR="00D404EA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1гр. – работает самостоятельно</w:t>
            </w:r>
          </w:p>
          <w:p w:rsidR="00D404EA" w:rsidRPr="007E49FE" w:rsidRDefault="00D404E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2-3 гр. – с опорой на карты – схемы.</w:t>
            </w:r>
          </w:p>
          <w:p w:rsidR="00FC2900" w:rsidRPr="007E49FE" w:rsidRDefault="007E3C1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4 гр. - составить слова из разр</w:t>
            </w:r>
            <w:r w:rsidR="00FC2900" w:rsidRPr="007E49FE">
              <w:rPr>
                <w:rFonts w:ascii="Times New Roman" w:hAnsi="Times New Roman" w:cs="Times New Roman"/>
                <w:sz w:val="24"/>
                <w:szCs w:val="24"/>
              </w:rPr>
              <w:t>езной азбуки с опорой на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900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C11" w:rsidRPr="007E49FE" w:rsidRDefault="00FC290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E3C11" w:rsidRPr="007E49FE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ец и </w:t>
            </w:r>
            <w:r w:rsidR="00192C6A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звуко-буквенную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</w:p>
          <w:p w:rsidR="00FD38BC" w:rsidRPr="007E49FE" w:rsidRDefault="007E3C11" w:rsidP="00EB6E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C2900"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года, яблоко</w:t>
            </w:r>
            <w:r w:rsidR="00FC2900"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16A71" w:rsidRPr="007E49FE" w:rsidRDefault="00A837D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Фишки-награды</w:t>
            </w:r>
          </w:p>
          <w:p w:rsidR="00B16A71" w:rsidRPr="007E49FE" w:rsidRDefault="00B16A7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Лыжи.</w:t>
            </w: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F6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Сноуборд.</w:t>
            </w:r>
          </w:p>
          <w:p w:rsidR="00EB6EF6" w:rsidRPr="007E49FE" w:rsidRDefault="00EB6EF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F6" w:rsidRPr="007E49FE" w:rsidRDefault="00EB6EF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Коньки.</w:t>
            </w: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8B1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Сани.</w:t>
            </w:r>
          </w:p>
          <w:p w:rsidR="00696718" w:rsidRPr="007E49FE" w:rsidRDefault="0069671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5F3" w:rsidRPr="007E49FE" w:rsidRDefault="00AE55F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5F3" w:rsidRPr="007E49FE" w:rsidRDefault="00AE55F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1BE" w:rsidRPr="007E49FE" w:rsidRDefault="00D97AFF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(1 гр. – прочитать слова)</w:t>
            </w:r>
          </w:p>
          <w:p w:rsidR="00FD38BC" w:rsidRPr="007E49FE" w:rsidRDefault="002B18B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Лыжи, фигурные, сани, танцевать, прыгать, </w:t>
            </w:r>
            <w:r w:rsidR="007E3C11" w:rsidRPr="007E49FE">
              <w:rPr>
                <w:rFonts w:ascii="Times New Roman" w:hAnsi="Times New Roman" w:cs="Times New Roman"/>
                <w:sz w:val="24"/>
                <w:szCs w:val="24"/>
              </w:rPr>
              <w:t>коньки, горные, быстрые, лететь.</w:t>
            </w:r>
          </w:p>
          <w:p w:rsidR="007E3C11" w:rsidRPr="007E49FE" w:rsidRDefault="004B54E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Карточки 2-1</w:t>
            </w:r>
          </w:p>
          <w:p w:rsidR="00FD38BC" w:rsidRPr="007E49FE" w:rsidRDefault="007E3C1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1гр.  – подобрать к названиям предметов подходящие по смыслу названия признаков и действий</w:t>
            </w:r>
          </w:p>
          <w:p w:rsidR="004B54E2" w:rsidRPr="007E49FE" w:rsidRDefault="004B54E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Карточки 2-2</w:t>
            </w:r>
          </w:p>
          <w:p w:rsidR="00FD38BC" w:rsidRPr="007E49FE" w:rsidRDefault="007E3C1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гр. – разбить слова на группы</w:t>
            </w:r>
          </w:p>
          <w:p w:rsidR="004B54E2" w:rsidRPr="007E49FE" w:rsidRDefault="004B54E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Карточки 2-3</w:t>
            </w:r>
          </w:p>
          <w:p w:rsidR="00FD38BC" w:rsidRPr="007E49FE" w:rsidRDefault="007E3C1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3гр. – разбить слова на группы с опорой на символы-подсказки</w:t>
            </w:r>
          </w:p>
          <w:p w:rsidR="003915CB" w:rsidRPr="007E49FE" w:rsidRDefault="007E3C11" w:rsidP="00EB6E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4гр. – подобрать картинки к словам</w:t>
            </w:r>
            <w:r w:rsidR="00FC2900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C2900"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ягода, яблоко</w:t>
            </w:r>
          </w:p>
          <w:p w:rsidR="00B06F6C" w:rsidRPr="007E49FE" w:rsidRDefault="002A21B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Слова обозначают названия предметов, действий, признаков.</w:t>
            </w:r>
          </w:p>
          <w:p w:rsidR="002A21B5" w:rsidRPr="007E49FE" w:rsidRDefault="002A21B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Названия предметов отвечают на вопросы «кто?», «что?».</w:t>
            </w:r>
          </w:p>
          <w:p w:rsidR="002A21B5" w:rsidRPr="007E49FE" w:rsidRDefault="002A21B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Названия действий отвечают на вопросы «что делает?», «что делал?», «что будет делать?».</w:t>
            </w:r>
          </w:p>
          <w:p w:rsidR="00A837DA" w:rsidRPr="007E49FE" w:rsidRDefault="002A21B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Названия признаков отвечают на вопросы «какой?», «какая?», «какое?», «какие?».</w:t>
            </w:r>
          </w:p>
          <w:p w:rsidR="00A837DA" w:rsidRPr="007E49FE" w:rsidRDefault="00A837DA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Фишки-награды</w:t>
            </w:r>
          </w:p>
        </w:tc>
      </w:tr>
      <w:tr w:rsidR="00B06F6C" w:rsidRPr="007E49FE" w:rsidTr="00A673C4">
        <w:tc>
          <w:tcPr>
            <w:tcW w:w="2977" w:type="dxa"/>
          </w:tcPr>
          <w:p w:rsidR="00EB07D5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  <w:p w:rsidR="00FC2900" w:rsidRPr="007E49FE" w:rsidRDefault="00FC2900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5467B0" w:rsidRPr="007E49FE" w:rsidRDefault="00EB07D5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</w:tcPr>
          <w:p w:rsidR="00B06F6C" w:rsidRPr="007E49FE" w:rsidRDefault="00E62FA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Алексей Хворостян </w:t>
            </w:r>
          </w:p>
          <w:p w:rsidR="00E62FA2" w:rsidRPr="007E49FE" w:rsidRDefault="00E62FA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«Падали, но поднимались»</w:t>
            </w:r>
          </w:p>
          <w:p w:rsidR="002A21B5" w:rsidRPr="007E49FE" w:rsidRDefault="00B06F6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Выполнение элементов</w:t>
            </w:r>
            <w:r w:rsidR="00EB6EF6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</w:t>
            </w:r>
            <w:r w:rsidR="00E62FA2" w:rsidRPr="007E49FE"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  <w:p w:rsidR="002A21B5" w:rsidRPr="007E49FE" w:rsidRDefault="002A21B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Хватит рассуждать – время отдых начинать.</w:t>
            </w:r>
          </w:p>
        </w:tc>
        <w:tc>
          <w:tcPr>
            <w:tcW w:w="6957" w:type="dxa"/>
          </w:tcPr>
          <w:p w:rsidR="005467B0" w:rsidRPr="007E49FE" w:rsidRDefault="005467B0" w:rsidP="007E49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6C" w:rsidRPr="007E49FE" w:rsidTr="00A673C4">
        <w:tc>
          <w:tcPr>
            <w:tcW w:w="2977" w:type="dxa"/>
          </w:tcPr>
          <w:p w:rsidR="005467B0" w:rsidRPr="007E49FE" w:rsidRDefault="00E62FA2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B06F6C" w:rsidRPr="007E49FE" w:rsidRDefault="00192C6A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и обобщение знаний</w:t>
            </w:r>
          </w:p>
          <w:p w:rsidR="00192C6A" w:rsidRPr="007E49FE" w:rsidRDefault="00434AD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Орфографическая разминка</w:t>
            </w: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5467B0" w:rsidRPr="007E49FE" w:rsidRDefault="005467B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D3" w:rsidRPr="007E49FE" w:rsidRDefault="00434AD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D3" w:rsidRPr="007E49FE" w:rsidRDefault="00434AD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F1" w:rsidRPr="007E49FE" w:rsidRDefault="00434AD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орфограммы в словах. Коллективная работа.</w:t>
            </w: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Нас ж</w:t>
            </w:r>
            <w:r w:rsidR="00EB6EF6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дет новая спортивная командная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игра. Каждый должен постараться для победы.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Готовы?</w:t>
            </w: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Отгадайте загадку.</w:t>
            </w:r>
          </w:p>
          <w:p w:rsidR="00B01E3E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Там сегодня будет жарко,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 смотря, что лёд кругом: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Две команды будут «драться», -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Из-за шайбы, всё бегом</w:t>
            </w:r>
            <w:r w:rsidR="00EB6EF6" w:rsidRPr="007E4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718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Будем забивать голы в воро</w:t>
            </w:r>
            <w:r w:rsidR="00FA71BE" w:rsidRPr="007E49FE">
              <w:rPr>
                <w:rFonts w:ascii="Times New Roman" w:hAnsi="Times New Roman" w:cs="Times New Roman"/>
                <w:sz w:val="24"/>
                <w:szCs w:val="24"/>
              </w:rPr>
              <w:t>та: вставлять пропущенные буквы, объяснять правописание.</w:t>
            </w:r>
          </w:p>
          <w:p w:rsidR="00462AE9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Какое слово лишнее?</w:t>
            </w:r>
          </w:p>
        </w:tc>
        <w:tc>
          <w:tcPr>
            <w:tcW w:w="6957" w:type="dxa"/>
          </w:tcPr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F1" w:rsidRPr="007E49FE" w:rsidRDefault="000B74F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4гр.</w:t>
            </w:r>
            <w:r w:rsidR="00FD38BC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письмо предложений с печатного текста. </w:t>
            </w:r>
          </w:p>
          <w:p w:rsidR="00434AD3" w:rsidRPr="007E49FE" w:rsidRDefault="000B74F1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D38BC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схемы предложения</w:t>
            </w:r>
          </w:p>
          <w:p w:rsidR="000B74F1" w:rsidRPr="007E49FE" w:rsidRDefault="000B74F1" w:rsidP="00EB6E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="00FD38BC"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5B00"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Яму копал Яша.</w:t>
            </w:r>
          </w:p>
          <w:p w:rsidR="00434AD3" w:rsidRPr="007E49FE" w:rsidRDefault="00434AD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AD3" w:rsidRPr="007E49FE" w:rsidRDefault="00434AD3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E3E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Хоккей.</w:t>
            </w:r>
            <w:r w:rsidR="00B01E3E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CF7" w:rsidRPr="007E49FE" w:rsidRDefault="00B01E3E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Женский хоккей. Сборная России выиграла у сборной Германии со счетом 4-1.</w:t>
            </w: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F7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Лыж…, площ…дка,  кон…ки, </w:t>
            </w:r>
            <w:r w:rsidR="00696718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пры…ки.</w:t>
            </w:r>
            <w:r w:rsidR="005F4BA2" w:rsidRPr="007E49FE">
              <w:rPr>
                <w:rFonts w:ascii="Times New Roman" w:hAnsi="Times New Roman" w:cs="Times New Roman"/>
                <w:sz w:val="24"/>
                <w:szCs w:val="24"/>
              </w:rPr>
              <w:t>, прыгат…</w:t>
            </w:r>
          </w:p>
          <w:p w:rsidR="000B74F1" w:rsidRPr="007E49FE" w:rsidRDefault="006E5CF7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Фишки-наград</w:t>
            </w:r>
            <w:r w:rsidR="005F4BA2" w:rsidRPr="007E49F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C5205" w:rsidRPr="007E49FE" w:rsidTr="00A673C4">
        <w:tc>
          <w:tcPr>
            <w:tcW w:w="2977" w:type="dxa"/>
          </w:tcPr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8. 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Зрительная гимнастика</w:t>
            </w:r>
          </w:p>
        </w:tc>
        <w:tc>
          <w:tcPr>
            <w:tcW w:w="4950" w:type="dxa"/>
          </w:tcPr>
          <w:p w:rsidR="00BC5205" w:rsidRPr="007E49FE" w:rsidRDefault="00BC5205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</w:p>
        </w:tc>
        <w:tc>
          <w:tcPr>
            <w:tcW w:w="6957" w:type="dxa"/>
          </w:tcPr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>«Болельщики»</w:t>
            </w:r>
          </w:p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>Локти ставим на стол, ладони рук по обеим сторонам от лица. Шевелим пальцами на о</w:t>
            </w:r>
            <w:r w:rsidR="00A673C4">
              <w:t xml:space="preserve">беих руках, глядя перед собой, но краем глаза наблюдаем за </w:t>
            </w:r>
            <w:r w:rsidRPr="007E49FE">
              <w:t xml:space="preserve">движениями пальцев. </w:t>
            </w:r>
          </w:p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>«Горный спуск»</w:t>
            </w:r>
          </w:p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>При неподвижной голове неотрывно следим глазами за карандашом, который по широкой амплитуде многократно двигается вправо, влево, вниз.</w:t>
            </w:r>
          </w:p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>«Трамплин»</w:t>
            </w:r>
          </w:p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>При неподви</w:t>
            </w:r>
            <w:r w:rsidR="007E49FE">
              <w:t xml:space="preserve">жной голове медленно переводим </w:t>
            </w:r>
            <w:r w:rsidRPr="007E49FE">
              <w:t>взгляд с</w:t>
            </w:r>
            <w:r w:rsidRPr="007E49FE">
              <w:rPr>
                <w:rStyle w:val="apple-converted-space"/>
              </w:rPr>
              <w:t> </w:t>
            </w:r>
            <w:r w:rsidRPr="007E49FE">
              <w:t>  пола на потолок и обратно, затем справа налево и обратно (10-12 раз).</w:t>
            </w:r>
          </w:p>
          <w:p w:rsidR="00A673C4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lastRenderedPageBreak/>
              <w:t>«Фристайл»</w:t>
            </w:r>
          </w:p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rPr>
                <w:rStyle w:val="apple-converted-space"/>
              </w:rPr>
              <w:t xml:space="preserve">Выполняем </w:t>
            </w:r>
            <w:r w:rsidRPr="007E49FE">
              <w:t>круговые движения глазами в одном и другом направлении (4-6 раз).</w:t>
            </w:r>
          </w:p>
          <w:p w:rsidR="00DD2151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>«Олимпийский огонь»</w:t>
            </w:r>
          </w:p>
          <w:p w:rsidR="00BC5205" w:rsidRPr="007E49FE" w:rsidRDefault="00DD2151" w:rsidP="00EB6EF6">
            <w:pPr>
              <w:pStyle w:val="a3"/>
              <w:shd w:val="clear" w:color="auto" w:fill="FFFDE5"/>
              <w:spacing w:before="30" w:beforeAutospacing="0" w:after="30" w:afterAutospacing="0" w:line="360" w:lineRule="auto"/>
            </w:pPr>
            <w:r w:rsidRPr="007E49FE">
              <w:t xml:space="preserve">Энергично растираем ладошки друг о друга, делаем их «горячими». Прикрываем глаза ладонями рук крест-накрест так, чтобы закрыть глаза. </w:t>
            </w:r>
          </w:p>
        </w:tc>
      </w:tr>
      <w:tr w:rsidR="00BC5205" w:rsidRPr="007E49FE" w:rsidTr="00A673C4">
        <w:tc>
          <w:tcPr>
            <w:tcW w:w="2977" w:type="dxa"/>
          </w:tcPr>
          <w:p w:rsidR="0082525D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</w:t>
            </w:r>
          </w:p>
          <w:p w:rsidR="0082525D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словах</w:t>
            </w:r>
          </w:p>
        </w:tc>
        <w:tc>
          <w:tcPr>
            <w:tcW w:w="4950" w:type="dxa"/>
          </w:tcPr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5D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205" w:rsidRPr="007E49FE">
              <w:rPr>
                <w:rFonts w:ascii="Times New Roman" w:hAnsi="Times New Roman" w:cs="Times New Roman"/>
                <w:sz w:val="24"/>
                <w:szCs w:val="24"/>
              </w:rPr>
              <w:t>ифференцированная работа.</w:t>
            </w:r>
          </w:p>
          <w:p w:rsidR="00BC5205" w:rsidRPr="007E49FE" w:rsidRDefault="00C171CD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</w:t>
            </w:r>
            <w:r w:rsidR="00EB6EF6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поучаствовать в </w:t>
            </w:r>
            <w:r w:rsidR="001850D5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состязаниях на   личное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перве</w:t>
            </w:r>
            <w:r w:rsidR="001850D5" w:rsidRPr="007E49FE">
              <w:rPr>
                <w:rFonts w:ascii="Times New Roman" w:hAnsi="Times New Roman" w:cs="Times New Roman"/>
                <w:sz w:val="24"/>
                <w:szCs w:val="24"/>
              </w:rPr>
              <w:t>нство.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предложением.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Составление сочетаний слов с опорой на вопросы, схемы.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5D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с опорой на </w:t>
            </w:r>
            <w:r w:rsidR="00A673C4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  <w:r w:rsidR="006410B1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Взаимопроверка.</w:t>
            </w:r>
          </w:p>
          <w:p w:rsidR="00BC5205" w:rsidRPr="007E49FE" w:rsidRDefault="00BC5205" w:rsidP="00EB6EF6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Расскажите, какое задание выполняли.</w:t>
            </w:r>
          </w:p>
          <w:p w:rsidR="00BC5205" w:rsidRPr="007E49FE" w:rsidRDefault="00BC5205" w:rsidP="00EB6EF6">
            <w:pPr>
              <w:pStyle w:val="a5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Достигли ли вы результата?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Что помогло вам выполнять задания?</w:t>
            </w:r>
          </w:p>
        </w:tc>
        <w:tc>
          <w:tcPr>
            <w:tcW w:w="6957" w:type="dxa"/>
          </w:tcPr>
          <w:p w:rsidR="0082525D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5D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5D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1гр. (карточки 3-1)</w:t>
            </w:r>
          </w:p>
          <w:p w:rsidR="00BC5205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ловкий, </w:t>
            </w:r>
            <w:r w:rsidR="00BC5205" w:rsidRPr="007E49FE">
              <w:rPr>
                <w:rFonts w:ascii="Times New Roman" w:hAnsi="Times New Roman" w:cs="Times New Roman"/>
                <w:sz w:val="24"/>
                <w:szCs w:val="24"/>
              </w:rPr>
              <w:t>скользит, горы, сноубордист.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Трамплина, с, лыжник, летит, смелый.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2гр. (карточки 3-2)</w:t>
            </w:r>
            <w:r w:rsidR="00A673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850D5" w:rsidRPr="007E49FE">
              <w:rPr>
                <w:rFonts w:ascii="Times New Roman" w:hAnsi="Times New Roman" w:cs="Times New Roman"/>
                <w:sz w:val="24"/>
                <w:szCs w:val="24"/>
              </w:rPr>
              <w:t>(зачитать)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Спорт, санный, конькобежный.</w:t>
            </w:r>
          </w:p>
          <w:p w:rsidR="00BC5205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205" w:rsidRPr="007E49FE">
              <w:rPr>
                <w:rFonts w:ascii="Times New Roman" w:hAnsi="Times New Roman" w:cs="Times New Roman"/>
                <w:sz w:val="24"/>
                <w:szCs w:val="24"/>
              </w:rPr>
              <w:t>Катание, парное, одиночное, фигурное.</w:t>
            </w:r>
          </w:p>
          <w:p w:rsidR="00A673C4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В конькобежном спорте среди женщин на дистанции 3000м бронзовую медаль завоевала россиянка Ольга Граф. </w:t>
            </w:r>
          </w:p>
          <w:p w:rsidR="0082525D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В ф</w:t>
            </w:r>
            <w:r w:rsidR="00EB6EF6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игурном катании Юлия Липницкая 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и Евгений Плющенко заняли </w:t>
            </w:r>
            <w:r w:rsidR="001850D5" w:rsidRPr="007E49FE">
              <w:rPr>
                <w:rFonts w:ascii="Times New Roman" w:hAnsi="Times New Roman" w:cs="Times New Roman"/>
                <w:sz w:val="24"/>
                <w:szCs w:val="24"/>
              </w:rPr>
              <w:t>первые места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произвольной программе.</w:t>
            </w:r>
            <w:r w:rsidR="00FA71BE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0D5"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1BE" w:rsidRPr="007E49FE">
              <w:rPr>
                <w:rFonts w:ascii="Times New Roman" w:hAnsi="Times New Roman" w:cs="Times New Roman"/>
                <w:sz w:val="24"/>
                <w:szCs w:val="24"/>
              </w:rPr>
              <w:t>Принесли золото российской команде.</w:t>
            </w:r>
          </w:p>
          <w:p w:rsidR="00EB6EF6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3гр.  (карточки 3-3)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Подчеркнуть названия предметов, действий.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Фигуристы танцуют.</w:t>
            </w:r>
          </w:p>
          <w:p w:rsidR="00BC5205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205" w:rsidRPr="007E49FE">
              <w:rPr>
                <w:rFonts w:ascii="Times New Roman" w:hAnsi="Times New Roman" w:cs="Times New Roman"/>
                <w:sz w:val="24"/>
                <w:szCs w:val="24"/>
              </w:rPr>
              <w:t>Биатлонисты стреляют.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4гр.  Проверка написания предложения. </w:t>
            </w:r>
          </w:p>
          <w:p w:rsidR="00BC5205" w:rsidRPr="007E49FE" w:rsidRDefault="00A673C4" w:rsidP="00EB6EF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0B1" w:rsidRPr="007E49FE">
              <w:rPr>
                <w:rFonts w:ascii="Times New Roman" w:hAnsi="Times New Roman" w:cs="Times New Roman"/>
                <w:i/>
                <w:sz w:val="24"/>
                <w:szCs w:val="24"/>
              </w:rPr>
              <w:t>Яму копал Яша.</w:t>
            </w: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C4" w:rsidRDefault="00A673C4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05" w:rsidRPr="007E49FE" w:rsidRDefault="00BC5205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Фишки-награды</w:t>
            </w:r>
          </w:p>
        </w:tc>
      </w:tr>
      <w:tr w:rsidR="00E62FA2" w:rsidRPr="007E49FE" w:rsidTr="00A673C4">
        <w:tc>
          <w:tcPr>
            <w:tcW w:w="2977" w:type="dxa"/>
          </w:tcPr>
          <w:p w:rsidR="009324C6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  <w:r w:rsidR="009324C6"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62FA2" w:rsidRPr="007E49FE" w:rsidRDefault="009324C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4950" w:type="dxa"/>
          </w:tcPr>
          <w:p w:rsidR="009324C6" w:rsidRPr="007E49FE" w:rsidRDefault="008D4C0F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9324C6" w:rsidRPr="007E49FE">
              <w:rPr>
                <w:rFonts w:ascii="Times New Roman" w:hAnsi="Times New Roman" w:cs="Times New Roman"/>
                <w:sz w:val="24"/>
                <w:szCs w:val="24"/>
              </w:rPr>
              <w:t>правила русского языка помогли выполнять задания на уроке?</w:t>
            </w:r>
          </w:p>
          <w:p w:rsidR="009324C6" w:rsidRPr="007E49FE" w:rsidRDefault="009324C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Поднимите руку, кому пригодилась помощь товарищей</w:t>
            </w:r>
            <w:r w:rsidR="00C17BA0" w:rsidRPr="007E49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57" w:type="dxa"/>
          </w:tcPr>
          <w:p w:rsidR="00E62FA2" w:rsidRPr="007E49FE" w:rsidRDefault="00E62FA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A2" w:rsidRPr="007E49FE" w:rsidTr="00A673C4">
        <w:tc>
          <w:tcPr>
            <w:tcW w:w="2977" w:type="dxa"/>
          </w:tcPr>
          <w:p w:rsidR="00E62FA2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9324C6"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324C6" w:rsidRPr="007E49FE" w:rsidRDefault="009324C6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950" w:type="dxa"/>
          </w:tcPr>
          <w:p w:rsidR="00E62FA2" w:rsidRPr="007E49FE" w:rsidRDefault="00C17BA0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Закончилась наша спортивная эстафета. После соревнований врачи проверяют состояние спортсменов. Я хочу узнать, как вы чувствуете себя.  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Выберите смайлик, к</w:t>
            </w:r>
            <w:r w:rsidR="00696718"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оторый бы отражал ваше настроение </w:t>
            </w: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урока.</w:t>
            </w:r>
          </w:p>
          <w:p w:rsidR="00C17BA0" w:rsidRPr="007E49FE" w:rsidRDefault="00C17BA0" w:rsidP="00EB6EF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Покажите ваши фишки-награды.</w:t>
            </w:r>
          </w:p>
          <w:p w:rsidR="00C17BA0" w:rsidRPr="007E49FE" w:rsidRDefault="00C17BA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команда достойна победы?</w:t>
            </w:r>
          </w:p>
        </w:tc>
        <w:tc>
          <w:tcPr>
            <w:tcW w:w="6957" w:type="dxa"/>
          </w:tcPr>
          <w:p w:rsidR="00C00FB8" w:rsidRPr="007E49FE" w:rsidRDefault="00C00FB8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я узнал…</w:t>
            </w:r>
          </w:p>
          <w:p w:rsidR="00C17BA0" w:rsidRPr="007E49FE" w:rsidRDefault="00C17BA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Сегодня я повторил…</w:t>
            </w:r>
          </w:p>
          <w:p w:rsidR="00C17BA0" w:rsidRPr="007E49FE" w:rsidRDefault="00C17BA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Мне было интересно…</w:t>
            </w:r>
          </w:p>
          <w:p w:rsidR="00C17BA0" w:rsidRPr="007E49FE" w:rsidRDefault="00C17BA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Мне было трудно…</w:t>
            </w:r>
          </w:p>
          <w:p w:rsidR="00E62FA2" w:rsidRPr="007E49FE" w:rsidRDefault="00C17BA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У меня получилось …</w:t>
            </w:r>
          </w:p>
        </w:tc>
      </w:tr>
      <w:tr w:rsidR="00E62FA2" w:rsidRPr="007E49FE" w:rsidTr="00A673C4">
        <w:tc>
          <w:tcPr>
            <w:tcW w:w="2977" w:type="dxa"/>
          </w:tcPr>
          <w:p w:rsidR="00E62FA2" w:rsidRPr="007E49FE" w:rsidRDefault="0082525D" w:rsidP="00EB6E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  <w:r w:rsidR="00C17BA0" w:rsidRPr="007E4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17BA0" w:rsidRPr="007E49FE" w:rsidRDefault="00C17BA0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Комментирование домашнего задания</w:t>
            </w:r>
          </w:p>
        </w:tc>
        <w:tc>
          <w:tcPr>
            <w:tcW w:w="4950" w:type="dxa"/>
          </w:tcPr>
          <w:p w:rsidR="00E62FA2" w:rsidRPr="007E49FE" w:rsidRDefault="00E62FA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0C2" w:rsidRPr="007E49FE" w:rsidRDefault="005650C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задания по карточкам.</w:t>
            </w:r>
          </w:p>
        </w:tc>
        <w:tc>
          <w:tcPr>
            <w:tcW w:w="6957" w:type="dxa"/>
          </w:tcPr>
          <w:p w:rsidR="005650C2" w:rsidRPr="007E49FE" w:rsidRDefault="005650C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Списать. </w:t>
            </w:r>
          </w:p>
          <w:p w:rsidR="005650C2" w:rsidRPr="007E49FE" w:rsidRDefault="005650C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1гр. – поставить вопросы к словам, подчеркнуть названия предметов, действий, признаков.</w:t>
            </w:r>
          </w:p>
          <w:p w:rsidR="00E62FA2" w:rsidRPr="007E49FE" w:rsidRDefault="005650C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2гр. - подчеркнуть названия предметов, действий, признаков во втором предложении.</w:t>
            </w:r>
          </w:p>
          <w:p w:rsidR="005650C2" w:rsidRPr="007E49FE" w:rsidRDefault="005650C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3гр. -  подчеркнуть названия предметов.</w:t>
            </w:r>
          </w:p>
          <w:p w:rsidR="005650C2" w:rsidRPr="00637D0F" w:rsidRDefault="005650C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0F">
              <w:rPr>
                <w:rFonts w:ascii="Times New Roman" w:hAnsi="Times New Roman" w:cs="Times New Roman"/>
                <w:sz w:val="24"/>
                <w:szCs w:val="24"/>
              </w:rPr>
              <w:t>Кёрлинг.</w:t>
            </w:r>
          </w:p>
          <w:p w:rsidR="005650C2" w:rsidRPr="00637D0F" w:rsidRDefault="005650C2" w:rsidP="00637D0F">
            <w:pPr>
              <w:spacing w:line="36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7D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Спортивная игра на ледяной площадке.</w:t>
            </w:r>
          </w:p>
          <w:p w:rsidR="005650C2" w:rsidRPr="00637D0F" w:rsidRDefault="005650C2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D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Игроки пускают по льду гранитные</w:t>
            </w:r>
          </w:p>
          <w:p w:rsidR="00A1322C" w:rsidRPr="00637D0F" w:rsidRDefault="005650C2" w:rsidP="00EB6EF6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37D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снаряды в сторону мишени. </w:t>
            </w:r>
            <w:r w:rsidR="00474C9F" w:rsidRPr="00637D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="00E12629" w:rsidRPr="00637D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 каждой команды выступаю</w:t>
            </w:r>
            <w:r w:rsidR="00474C9F" w:rsidRPr="00637D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 четыре спортсмена.</w:t>
            </w:r>
          </w:p>
          <w:p w:rsidR="005650C2" w:rsidRPr="007E49FE" w:rsidRDefault="00A1322C" w:rsidP="00EB6E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 xml:space="preserve">4гр. </w:t>
            </w:r>
            <w:r w:rsidR="006410B1" w:rsidRPr="007E49FE">
              <w:rPr>
                <w:rFonts w:ascii="Times New Roman" w:hAnsi="Times New Roman" w:cs="Times New Roman"/>
                <w:sz w:val="24"/>
                <w:szCs w:val="24"/>
              </w:rPr>
              <w:t>– по образцу в тетради</w:t>
            </w:r>
            <w:r w:rsidRPr="007E4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467B0" w:rsidRPr="005467B0" w:rsidRDefault="005467B0">
      <w:pPr>
        <w:rPr>
          <w:rFonts w:ascii="Times New Roman" w:hAnsi="Times New Roman" w:cs="Times New Roman"/>
          <w:sz w:val="28"/>
          <w:szCs w:val="28"/>
        </w:rPr>
      </w:pPr>
    </w:p>
    <w:sectPr w:rsidR="005467B0" w:rsidRPr="005467B0" w:rsidSect="00637D0F">
      <w:footerReference w:type="default" r:id="rId8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06" w:rsidRDefault="00284206" w:rsidP="00284206">
      <w:pPr>
        <w:spacing w:after="0" w:line="240" w:lineRule="auto"/>
      </w:pPr>
      <w:r>
        <w:separator/>
      </w:r>
    </w:p>
  </w:endnote>
  <w:endnote w:type="continuationSeparator" w:id="0">
    <w:p w:rsidR="00284206" w:rsidRDefault="00284206" w:rsidP="002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33217"/>
      <w:docPartObj>
        <w:docPartGallery w:val="Page Numbers (Bottom of Page)"/>
        <w:docPartUnique/>
      </w:docPartObj>
    </w:sdtPr>
    <w:sdtContent>
      <w:p w:rsidR="00284206" w:rsidRDefault="002842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0B1">
          <w:rPr>
            <w:noProof/>
          </w:rPr>
          <w:t>12</w:t>
        </w:r>
        <w:r>
          <w:fldChar w:fldCharType="end"/>
        </w:r>
      </w:p>
    </w:sdtContent>
  </w:sdt>
  <w:p w:rsidR="00284206" w:rsidRDefault="002842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06" w:rsidRDefault="00284206" w:rsidP="00284206">
      <w:pPr>
        <w:spacing w:after="0" w:line="240" w:lineRule="auto"/>
      </w:pPr>
      <w:r>
        <w:separator/>
      </w:r>
    </w:p>
  </w:footnote>
  <w:footnote w:type="continuationSeparator" w:id="0">
    <w:p w:rsidR="00284206" w:rsidRDefault="00284206" w:rsidP="002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D0C26"/>
    <w:multiLevelType w:val="hybridMultilevel"/>
    <w:tmpl w:val="D4DA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B151E"/>
    <w:multiLevelType w:val="hybridMultilevel"/>
    <w:tmpl w:val="AB84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11DBC"/>
    <w:multiLevelType w:val="hybridMultilevel"/>
    <w:tmpl w:val="66EC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3CE0"/>
    <w:rsid w:val="000275B7"/>
    <w:rsid w:val="00084600"/>
    <w:rsid w:val="000B74F1"/>
    <w:rsid w:val="00107430"/>
    <w:rsid w:val="00142196"/>
    <w:rsid w:val="00167E3C"/>
    <w:rsid w:val="001850D5"/>
    <w:rsid w:val="00192C6A"/>
    <w:rsid w:val="002279F9"/>
    <w:rsid w:val="00240C83"/>
    <w:rsid w:val="002463FD"/>
    <w:rsid w:val="00265B00"/>
    <w:rsid w:val="00284206"/>
    <w:rsid w:val="00287BE9"/>
    <w:rsid w:val="002A21B5"/>
    <w:rsid w:val="002B18B1"/>
    <w:rsid w:val="00305D70"/>
    <w:rsid w:val="003915CB"/>
    <w:rsid w:val="003D5321"/>
    <w:rsid w:val="003E0C38"/>
    <w:rsid w:val="003E7741"/>
    <w:rsid w:val="003F4F31"/>
    <w:rsid w:val="00434AD3"/>
    <w:rsid w:val="00453876"/>
    <w:rsid w:val="00462AE9"/>
    <w:rsid w:val="00474C9F"/>
    <w:rsid w:val="004A0A5C"/>
    <w:rsid w:val="004A7FB7"/>
    <w:rsid w:val="004B54E2"/>
    <w:rsid w:val="005467B0"/>
    <w:rsid w:val="005650C2"/>
    <w:rsid w:val="005702B9"/>
    <w:rsid w:val="005B49EB"/>
    <w:rsid w:val="005F4BA2"/>
    <w:rsid w:val="00620828"/>
    <w:rsid w:val="00637D0F"/>
    <w:rsid w:val="006410B1"/>
    <w:rsid w:val="006650D6"/>
    <w:rsid w:val="00680A16"/>
    <w:rsid w:val="00696718"/>
    <w:rsid w:val="006C7CDD"/>
    <w:rsid w:val="006E5CF7"/>
    <w:rsid w:val="007246D0"/>
    <w:rsid w:val="007340E1"/>
    <w:rsid w:val="0073545A"/>
    <w:rsid w:val="00782AA0"/>
    <w:rsid w:val="00783F15"/>
    <w:rsid w:val="00787302"/>
    <w:rsid w:val="007E3C11"/>
    <w:rsid w:val="007E49FE"/>
    <w:rsid w:val="008164A8"/>
    <w:rsid w:val="0082525D"/>
    <w:rsid w:val="008877AD"/>
    <w:rsid w:val="008B7741"/>
    <w:rsid w:val="008D4C0F"/>
    <w:rsid w:val="008E7A11"/>
    <w:rsid w:val="009324C6"/>
    <w:rsid w:val="00975CE9"/>
    <w:rsid w:val="009B30B1"/>
    <w:rsid w:val="00A1322C"/>
    <w:rsid w:val="00A17DD9"/>
    <w:rsid w:val="00A26414"/>
    <w:rsid w:val="00A673C4"/>
    <w:rsid w:val="00A837DA"/>
    <w:rsid w:val="00AA79CB"/>
    <w:rsid w:val="00AE3CE0"/>
    <w:rsid w:val="00AE55F3"/>
    <w:rsid w:val="00B01E3E"/>
    <w:rsid w:val="00B06F6C"/>
    <w:rsid w:val="00B16A71"/>
    <w:rsid w:val="00BC5205"/>
    <w:rsid w:val="00BE0C63"/>
    <w:rsid w:val="00C00FB8"/>
    <w:rsid w:val="00C171CD"/>
    <w:rsid w:val="00C17BA0"/>
    <w:rsid w:val="00CF6478"/>
    <w:rsid w:val="00D404EA"/>
    <w:rsid w:val="00D44C30"/>
    <w:rsid w:val="00D97AFF"/>
    <w:rsid w:val="00DA5BD1"/>
    <w:rsid w:val="00DA5E38"/>
    <w:rsid w:val="00DC1ACA"/>
    <w:rsid w:val="00DD2151"/>
    <w:rsid w:val="00E12629"/>
    <w:rsid w:val="00E62FA2"/>
    <w:rsid w:val="00EB07D5"/>
    <w:rsid w:val="00EB6EF6"/>
    <w:rsid w:val="00F427F4"/>
    <w:rsid w:val="00F479ED"/>
    <w:rsid w:val="00F9189B"/>
    <w:rsid w:val="00FA71BE"/>
    <w:rsid w:val="00FB2F80"/>
    <w:rsid w:val="00FB45DB"/>
    <w:rsid w:val="00FC2900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0506"/>
  <w15:docId w15:val="{0FDDA053-483D-4A24-85B1-3931026B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467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80A1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650D6"/>
    <w:pPr>
      <w:ind w:left="720"/>
      <w:contextualSpacing/>
    </w:pPr>
  </w:style>
  <w:style w:type="character" w:customStyle="1" w:styleId="apple-converted-space">
    <w:name w:val="apple-converted-space"/>
    <w:basedOn w:val="a0"/>
    <w:rsid w:val="00BC5205"/>
  </w:style>
  <w:style w:type="paragraph" w:styleId="a7">
    <w:name w:val="header"/>
    <w:basedOn w:val="a"/>
    <w:link w:val="a8"/>
    <w:uiPriority w:val="99"/>
    <w:unhideWhenUsed/>
    <w:rsid w:val="00284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4206"/>
  </w:style>
  <w:style w:type="paragraph" w:styleId="a9">
    <w:name w:val="footer"/>
    <w:basedOn w:val="a"/>
    <w:link w:val="aa"/>
    <w:uiPriority w:val="99"/>
    <w:unhideWhenUsed/>
    <w:rsid w:val="00284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AED0-7EE7-4ED4-8408-5085A674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12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starkindustries</dc:creator>
  <cp:keywords/>
  <dc:description/>
  <cp:lastModifiedBy>Пользователь Windows</cp:lastModifiedBy>
  <cp:revision>72</cp:revision>
  <dcterms:created xsi:type="dcterms:W3CDTF">2014-02-08T13:10:00Z</dcterms:created>
  <dcterms:modified xsi:type="dcterms:W3CDTF">2018-01-23T15:49:00Z</dcterms:modified>
</cp:coreProperties>
</file>