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F3" w:rsidRP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center"/>
        <w:rPr>
          <w:bCs w:val="0"/>
          <w:sz w:val="28"/>
          <w:szCs w:val="28"/>
        </w:rPr>
      </w:pPr>
      <w:r w:rsidRPr="00F855F3">
        <w:rPr>
          <w:bCs w:val="0"/>
          <w:sz w:val="28"/>
          <w:szCs w:val="28"/>
        </w:rPr>
        <w:t>Проект «Хлеб всему голова»</w:t>
      </w:r>
    </w:p>
    <w:p w:rsid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Автор проекта: Родина Любовь Владимировна</w:t>
      </w:r>
    </w:p>
    <w:p w:rsid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Тип проекта: познавательно - исследовательский</w:t>
      </w:r>
    </w:p>
    <w:p w:rsid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 проекта: краткосрочный</w:t>
      </w:r>
    </w:p>
    <w:p w:rsid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Сроки проекта: октябрь - ноябрь</w:t>
      </w:r>
    </w:p>
    <w:p w:rsid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Участники проекта: воспитатели, дети, родители.</w:t>
      </w:r>
    </w:p>
    <w:p w:rsid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Возраст детей: 6-7 лет</w:t>
      </w:r>
    </w:p>
    <w:p w:rsid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Место проведения: МДОУ «ЦРР – детский сад №7 «Аленушка»</w:t>
      </w:r>
    </w:p>
    <w:p w:rsid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Г. о. Серебряные Пруды</w:t>
      </w:r>
    </w:p>
    <w:p w:rsidR="00F855F3" w:rsidRDefault="00F855F3" w:rsidP="00F855F3">
      <w:pPr>
        <w:pStyle w:val="1"/>
        <w:shd w:val="clear" w:color="auto" w:fill="FFFFFF"/>
        <w:spacing w:before="120" w:beforeAutospacing="0" w:after="0" w:afterAutospacing="0" w:line="360" w:lineRule="atLeast"/>
        <w:jc w:val="both"/>
        <w:rPr>
          <w:bCs w:val="0"/>
          <w:sz w:val="32"/>
          <w:szCs w:val="32"/>
        </w:rPr>
      </w:pP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55F3" w:rsidRDefault="0078659E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855F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Хлеб-это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 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</w:t>
      </w:r>
    </w:p>
    <w:p w:rsidR="00F855F3" w:rsidRDefault="0078659E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8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не знают о труде людей, выращивающих хлеб, и относятся к хлебу небрежно (бросают, играют, крошат, выбрасывают недоеденные куски).</w:t>
      </w:r>
    </w:p>
    <w:p w:rsidR="00F855F3" w:rsidRDefault="00F855F3" w:rsidP="00F855F3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B15E8">
        <w:rPr>
          <w:sz w:val="28"/>
          <w:szCs w:val="28"/>
        </w:rPr>
        <w:t>роект призван обратить внимание</w:t>
      </w:r>
      <w:bookmarkStart w:id="0" w:name="_GoBack"/>
      <w:bookmarkEnd w:id="0"/>
      <w:r>
        <w:rPr>
          <w:sz w:val="28"/>
          <w:szCs w:val="28"/>
        </w:rPr>
        <w:t xml:space="preserve"> на то, какими усилиями появляется хлеб на нашем столе, воспитывать бережное отношение к хлебу.</w:t>
      </w:r>
    </w:p>
    <w:p w:rsidR="00F855F3" w:rsidRDefault="00F855F3" w:rsidP="00F855F3">
      <w:pPr>
        <w:pStyle w:val="c1"/>
        <w:shd w:val="clear" w:color="auto" w:fill="FFFFFF"/>
        <w:spacing w:line="360" w:lineRule="auto"/>
        <w:jc w:val="both"/>
        <w:rPr>
          <w:sz w:val="28"/>
          <w:szCs w:val="28"/>
        </w:rPr>
      </w:pPr>
      <w:r w:rsidRPr="0078659E">
        <w:rPr>
          <w:rStyle w:val="c5"/>
          <w:b/>
          <w:sz w:val="28"/>
          <w:szCs w:val="28"/>
        </w:rPr>
        <w:t>Гипотеза:</w:t>
      </w:r>
      <w:r>
        <w:rPr>
          <w:rStyle w:val="c5"/>
          <w:sz w:val="28"/>
          <w:szCs w:val="28"/>
        </w:rPr>
        <w:t xml:space="preserve"> </w:t>
      </w:r>
      <w:r>
        <w:rPr>
          <w:rStyle w:val="c6"/>
          <w:sz w:val="28"/>
          <w:szCs w:val="28"/>
        </w:rPr>
        <w:t>получение хлеба – это результат труда людей разных профессий. Если человек будет знать, сколько затрачено труда для того, чтобы пришел хлеб к нам на стол, то будет бережнее относиться к нему.</w:t>
      </w:r>
    </w:p>
    <w:p w:rsidR="00F855F3" w:rsidRDefault="00F855F3" w:rsidP="00F855F3">
      <w:pPr>
        <w:pStyle w:val="a3"/>
        <w:spacing w:before="180" w:beforeAutospacing="0" w:after="18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</w:t>
      </w:r>
      <w:r w:rsidR="00CB6389">
        <w:rPr>
          <w:sz w:val="28"/>
          <w:szCs w:val="28"/>
        </w:rPr>
        <w:t>с</w:t>
      </w:r>
      <w:r>
        <w:rPr>
          <w:sz w:val="28"/>
          <w:szCs w:val="28"/>
        </w:rPr>
        <w:t>оздание условий для формирования пред</w:t>
      </w:r>
      <w:r w:rsidR="00CB6389">
        <w:rPr>
          <w:sz w:val="28"/>
          <w:szCs w:val="28"/>
        </w:rPr>
        <w:t xml:space="preserve">посылок поисковой деятельности, </w:t>
      </w:r>
      <w:r>
        <w:rPr>
          <w:sz w:val="28"/>
          <w:szCs w:val="28"/>
        </w:rPr>
        <w:t>развития воображения и художественно-творческих способностей в процессе реализации проекта «Хлеб – всему голова»</w:t>
      </w:r>
      <w:r w:rsidR="00CB6389">
        <w:rPr>
          <w:sz w:val="28"/>
          <w:szCs w:val="28"/>
        </w:rPr>
        <w:t>.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Формировать первоначальные представления о процессе производства хлеба, необходимости беречь хлеб;</w:t>
      </w:r>
    </w:p>
    <w:p w:rsidR="00F855F3" w:rsidRDefault="00F855F3" w:rsidP="00F855F3">
      <w:pPr>
        <w:shd w:val="clear" w:color="auto" w:fill="FFFFFF"/>
        <w:spacing w:before="36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Подвести детей к пониманию того, что прежде чем попасть на стол, хлеб проходит много различных превращений, в его изготовлении принимают участие люди многих профессий.</w:t>
      </w:r>
    </w:p>
    <w:p w:rsidR="00F855F3" w:rsidRDefault="00F855F3" w:rsidP="00F855F3">
      <w:pPr>
        <w:shd w:val="clear" w:color="auto" w:fill="FFFFFF"/>
        <w:spacing w:before="36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любознательность, интерес к разнообразным трудовым операциям.</w:t>
      </w:r>
    </w:p>
    <w:p w:rsidR="00F855F3" w:rsidRDefault="00F855F3" w:rsidP="00F855F3">
      <w:pPr>
        <w:shd w:val="clear" w:color="auto" w:fill="FFFFFF"/>
        <w:spacing w:before="36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Прививать навыки поисковой деятельности. </w:t>
      </w:r>
    </w:p>
    <w:p w:rsidR="00F855F3" w:rsidRDefault="00F855F3" w:rsidP="00F855F3">
      <w:pPr>
        <w:shd w:val="clear" w:color="auto" w:fill="FFFFFF"/>
        <w:spacing w:before="36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индивидуальному самовыражению детей в процессе продуктивной творческой деятельности.</w:t>
      </w:r>
    </w:p>
    <w:p w:rsidR="00F855F3" w:rsidRDefault="00F855F3" w:rsidP="00F855F3">
      <w:pPr>
        <w:shd w:val="clear" w:color="auto" w:fill="FFFFFF"/>
        <w:spacing w:before="36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хлебу.</w:t>
      </w:r>
    </w:p>
    <w:p w:rsidR="00F855F3" w:rsidRDefault="00F855F3" w:rsidP="00F855F3">
      <w:pPr>
        <w:shd w:val="clear" w:color="auto" w:fill="FFFFFF"/>
        <w:spacing w:before="120" w:after="120" w:line="360" w:lineRule="auto"/>
        <w:ind w:left="13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 детей сформируется бережное отношение к хлебу, представления о ценности хлеба;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Дети узнают о том, как выращивали хлеб в старину, и как это происходит сейчас; поймут, что хлеб – это итог большой работы многих людей;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 детей будут расширены знания о многообразии хлебных продуктов, о процессе их изготовления.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этап. Организационный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поэтапного плана работы;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проблемы: что знает, что еще надо узнать;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необходимой литературы, картин, иллюстраций по тематике проекта;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необходимого оборудования для посадки семян, ухода за ними; для проведения экспериментальной деятельности.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этап. Планирование реализации проекта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 проекта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определение цели, задач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своей деятельности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этап. Реализация проекта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бесед, ОД;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иллюстраций, картин;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литературы, заучивание стихов, пословиц и поговорок;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посадка и уход за посевом семян;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продуктивная деятельность;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опытов;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 подвижные игры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этап. Итог работы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материалов.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его можно использовать в работе с детьми старших и подготовительных групп в любом дошкольном учреждении.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мы знаем о хлебе?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Хлеб сеют в поле; хлеб продается в магазине; мама дома печет хлеб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хлебопечке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хлеб бывает белый и черный; без хлеба не садятся за стол.</w:t>
      </w: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мы хотим узнать?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растили хлеб раньше и как растят сейчас? Как готовится тесто? Что можно приготовить из муки? Профессии людей, которые выращивают хлеб. Почему говорят: «Хлеб всему голова?». Как называется хлеб в других странах? Что можно приготовить из черствого хлеба?</w:t>
      </w:r>
    </w:p>
    <w:p w:rsidR="00F855F3" w:rsidRPr="0078659E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Где мы можем узнать?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Спросить у родителей; прочитать в книгах, спросить у воспитателя, провести опыты.</w:t>
      </w:r>
    </w:p>
    <w:p w:rsidR="00F855F3" w:rsidRDefault="00F855F3" w:rsidP="00F855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целей и задач проекта </w:t>
      </w:r>
      <w:r w:rsidR="00CB6389">
        <w:rPr>
          <w:rFonts w:ascii="Times New Roman" w:hAnsi="Times New Roman" w:cs="Times New Roman"/>
          <w:sz w:val="28"/>
          <w:szCs w:val="28"/>
        </w:rPr>
        <w:t>были проведены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55F3" w:rsidRDefault="00F855F3" w:rsidP="00F855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Беседы и образовательная деятельность</w:t>
      </w:r>
    </w:p>
    <w:p w:rsidR="00F855F3" w:rsidRPr="00CB6389" w:rsidRDefault="00F855F3" w:rsidP="00CB63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1.Образовательная деятельность «Откуда хлеб пришел?»</w:t>
      </w:r>
      <w:r w:rsidR="0078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B6389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78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показать детям процесс выращивания хлеба раньше и сейчас;                                                                                                                                            - уточнить название техники, которая помогает человеку посадить, вырастить и убрать зерновые;                                                                                                                                        - уточнить профессии людей, которые участвуют в процессе выращивания хлеба;                                                                                                                                              - воспитывать уважение к людям труда, выращивающим хлеб;                                                            - воспитывать бережное отношение к хлебу;</w:t>
      </w:r>
      <w:r w:rsidR="0078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раскрашивании колосьев хлеба</w:t>
      </w:r>
      <w:r w:rsidR="00CB6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колоски ячменя, ржи, пшеницы; презентация на тему «Как хлеб на стол пришел?», раскраски.</w:t>
      </w:r>
      <w:r w:rsidR="00CB6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«Где живут зернышки?»</w:t>
      </w:r>
    </w:p>
    <w:p w:rsidR="00F855F3" w:rsidRDefault="00F855F3" w:rsidP="00CB6389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Образовательная деятельность «Посев семян овса»</w:t>
      </w:r>
      <w:r w:rsidR="00CB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</w:t>
      </w:r>
      <w:r w:rsidRPr="00CB63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Программное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с процессом посева семян в почву; уточнить, какие условия необходимы для того, чтобы семена дали всходы и выросли колоски; развивать поисковую деятельность, умение пользоваться алгоритмом посадки семян; воспитывать желание ухаживать за посевами.</w:t>
      </w:r>
      <w:r w:rsidR="00CB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к занятию: презентация «Алгоритм посадки семян», емкости с землей, зерна, лейка с водой.</w:t>
      </w:r>
    </w:p>
    <w:p w:rsidR="00F855F3" w:rsidRPr="0078659E" w:rsidRDefault="00F855F3" w:rsidP="0078659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Беседа «Какой бывает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хлеб»</w:t>
      </w:r>
      <w:r w:rsidR="0078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78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разновидностями хлеба; познакомить с названиями хлеба других стран; развивать умение определять вид хлеба на вкус; воспитывать бережное отношение к хлебу.</w:t>
      </w:r>
    </w:p>
    <w:p w:rsidR="00F855F3" w:rsidRDefault="00F855F3" w:rsidP="00F855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Материал к занятию: презентация на тему «Какой бывает хлеб?», дидактическая игра «Назови вид хлеба»; материалы для проведения опыта «Как получить муку из зерен?»</w:t>
      </w:r>
    </w:p>
    <w:p w:rsidR="00F855F3" w:rsidRDefault="00F855F3" w:rsidP="00CB63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деятельность «Из чего делают хлеб? От чего зависит вкус хлебобулочных изделий?</w:t>
      </w:r>
      <w:r w:rsidR="00CB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CB6389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>: показать детям процесс приготовления теста; формировать понятие о том, что для разных хлебобулочных изделий тесто готовится по- разному, что вкус хлеба зависит от ингредиентов, которые присутствуют в тесте; развивать умение определять хлеб на вкус; воспитывать бережное отношение к хлебу.</w:t>
      </w:r>
      <w:r w:rsidR="00CB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Материал к занятию: презентация «Алгоритм приготовления теста», емкость и ингредиенты для замешивания теста, хлебобулочные изделия для игры «Угадай на вкус»</w:t>
      </w:r>
    </w:p>
    <w:p w:rsidR="00F855F3" w:rsidRDefault="00F855F3" w:rsidP="00CB63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5.Образовательная деятельность (лепка из соленого теста). Тема «Хл</w:t>
      </w:r>
      <w:r w:rsidR="0078659E">
        <w:rPr>
          <w:rFonts w:ascii="Times New Roman" w:hAnsi="Times New Roman" w:cs="Times New Roman"/>
          <w:sz w:val="28"/>
          <w:szCs w:val="28"/>
        </w:rPr>
        <w:t>ебобулочные изделия для сюжетно-ролевой игры «Магазин»</w:t>
      </w:r>
      <w:r w:rsidR="00CB6389">
        <w:rPr>
          <w:rFonts w:ascii="Times New Roman" w:hAnsi="Times New Roman" w:cs="Times New Roman"/>
          <w:sz w:val="28"/>
          <w:szCs w:val="28"/>
        </w:rPr>
        <w:t>.</w:t>
      </w:r>
      <w:r w:rsidR="0078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CB6389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>: формировать умение задумывать содержание своей работы; вызвать желание вылепить хлебобулочные изделия для сюжетно-ролевой игры «Магазин»; развивать умение работать с соленым тестом; закрепить процесс замешивания соленого теста; воспитывать бережное отношение к хлебу.</w:t>
      </w:r>
      <w:r w:rsidR="00CB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Материал к занятию: ингредиенты для замешивания соленого теста, доски, соленое тесто, противень.</w:t>
      </w:r>
    </w:p>
    <w:p w:rsidR="00F855F3" w:rsidRDefault="00F855F3" w:rsidP="00786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Беседа «Значение хлеба в жизни человека»</w:t>
      </w:r>
      <w:r w:rsidR="00CB6389">
        <w:rPr>
          <w:rFonts w:ascii="Times New Roman" w:hAnsi="Times New Roman" w:cs="Times New Roman"/>
          <w:sz w:val="28"/>
          <w:szCs w:val="28"/>
        </w:rPr>
        <w:t>.</w:t>
      </w:r>
      <w:r w:rsidR="0078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CB6389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показать детям ценность продукта, дать представление о том, что в хлебе содержится множество витаминов, которые необходимы человеку для жизни; познакомить детей с тем, как хлеб помог выжить жителям блокадного города 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В.О.войны</w:t>
      </w:r>
      <w:proofErr w:type="spellEnd"/>
      <w:r>
        <w:rPr>
          <w:rFonts w:ascii="Times New Roman" w:hAnsi="Times New Roman" w:cs="Times New Roman"/>
          <w:sz w:val="28"/>
          <w:szCs w:val="28"/>
        </w:rPr>
        <w:t>; прививать детям бережное отношение к хлебу.</w:t>
      </w:r>
    </w:p>
    <w:p w:rsidR="00F855F3" w:rsidRDefault="00F855F3" w:rsidP="00F855F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Опыты:</w:t>
      </w:r>
    </w:p>
    <w:p w:rsidR="00F855F3" w:rsidRDefault="00F855F3" w:rsidP="00F855F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«Где живут зернышки?»</w:t>
      </w:r>
    </w:p>
    <w:p w:rsidR="00F855F3" w:rsidRDefault="00F855F3" w:rsidP="00F855F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получить муку из зерен?»</w:t>
      </w:r>
    </w:p>
    <w:p w:rsidR="00F855F3" w:rsidRDefault="00F855F3" w:rsidP="00F855F3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«Посев семян»</w:t>
      </w:r>
    </w:p>
    <w:p w:rsidR="00F855F3" w:rsidRPr="0078659E" w:rsidRDefault="00F855F3" w:rsidP="0078659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659E">
        <w:rPr>
          <w:rFonts w:ascii="Times New Roman" w:hAnsi="Times New Roman" w:cs="Times New Roman"/>
          <w:sz w:val="28"/>
          <w:szCs w:val="28"/>
        </w:rPr>
        <w:t>«Как замесить тесто?»</w:t>
      </w:r>
      <w:r w:rsidR="0078659E" w:rsidRPr="0078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78659E">
        <w:rPr>
          <w:rFonts w:ascii="Times New Roman" w:hAnsi="Times New Roman" w:cs="Times New Roman"/>
          <w:sz w:val="28"/>
          <w:szCs w:val="28"/>
        </w:rPr>
        <w:t>Цель: расширять и уточнять знания детей через исследовательскую деятельность, вызвать желание добывать знания путем экспериментальной деятельности.</w:t>
      </w:r>
    </w:p>
    <w:p w:rsidR="00F855F3" w:rsidRPr="0078659E" w:rsidRDefault="00F855F3" w:rsidP="007865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Рассматривание картин и иллюстраций:</w:t>
      </w:r>
      <w:r w:rsidR="007865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Левитан «Рожь»,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И.Репин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пашне»,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А.А.Пластов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«Жатва»; иллюстраций с изображением сельскохозяйственного транспорта, хлебобулочных изделий.                                                                                                             Цель: через знакомство с произведениями искусства познакомить детей с процессами пахоты, жатвы; закрепить знания детей о видах хлебобулочных изделий, о сельскохозяйственных машинах.</w:t>
      </w:r>
    </w:p>
    <w:p w:rsidR="00F855F3" w:rsidRPr="0078659E" w:rsidRDefault="00F855F3" w:rsidP="007865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и подвижные игры:</w:t>
      </w:r>
      <w:r w:rsidR="007865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«Каравай», «Пирог», «Пахарь и жнецы», «Кто с нами?», «Печем пироги», «Кто больше назовет изделий из теста?», «Какой машины не стало?», «Угадай на вкус», «Назови вид хлебобулочного изделия», «Назови ласково»                                        </w:t>
      </w:r>
      <w:r w:rsidR="0078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Цель: закрепить знания детей о хлебобулочных изделиях, сельскохозяйственных машинах; развивать двигательную активность, развивать речь, внимание</w:t>
      </w:r>
    </w:p>
    <w:p w:rsidR="00F855F3" w:rsidRPr="0078659E" w:rsidRDefault="00F855F3" w:rsidP="007865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литературы:</w:t>
      </w:r>
      <w:r w:rsidR="007865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хлебе»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Н.Самкова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«Пшеница»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В.Орлов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«Хлеб»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«Легкий хлеб» белорусская народная сказка, «Хлебороб» украинская народная сказка, «Расскажите детям о хлебе»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Э.Емельянова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К.Паустовский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«Теплый хлеб»,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М.Пришвин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хлеб». Загадки о хлебобулочных изделиях, о сельскохозяйственной технике, о зернах, о профессиях хлеборобов; считалки, скороговорки,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; викторина.</w:t>
      </w:r>
      <w:r w:rsidR="0078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Цель: прививать бережное отношение детям к хлебу через художественные произведения.</w:t>
      </w:r>
    </w:p>
    <w:p w:rsidR="00F855F3" w:rsidRPr="0078659E" w:rsidRDefault="00F855F3" w:rsidP="007865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  <w:r w:rsidR="007865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Консультации: «Хлеб – всему голова», «Стихи и рассказы о хлебе для детей». Составление алгоритмов: приготовление теста для выпечки, посев семян. Задания: посев семян в домашних условиях; проведение исследовательской деятельности с детьми: рассматривание колосков, получение муки из зерен, замес теста и выпечка.                                                                                                                                                           Подбор загадок, стихов, пословиц и поговорок.                                                                      Экскурсия в хлебный магазин.                                                                                                         Цель: сделать родителей активными участниками исследовательского проекта.</w:t>
      </w:r>
    </w:p>
    <w:p w:rsidR="00F855F3" w:rsidRDefault="00F855F3" w:rsidP="00F855F3">
      <w:pPr>
        <w:pStyle w:val="c15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rStyle w:val="c5"/>
          <w:b/>
          <w:sz w:val="28"/>
          <w:szCs w:val="28"/>
        </w:rPr>
        <w:t>Анализ результатов</w:t>
      </w:r>
    </w:p>
    <w:p w:rsidR="00F855F3" w:rsidRDefault="00F855F3" w:rsidP="00F855F3">
      <w:pPr>
        <w:pStyle w:val="c15"/>
        <w:shd w:val="clear" w:color="auto" w:fill="FFFFFF"/>
        <w:spacing w:line="360" w:lineRule="auto"/>
        <w:jc w:val="both"/>
        <w:rPr>
          <w:rStyle w:val="c6"/>
        </w:rPr>
      </w:pPr>
      <w:r>
        <w:rPr>
          <w:rStyle w:val="c6"/>
          <w:sz w:val="28"/>
          <w:szCs w:val="28"/>
        </w:rPr>
        <w:t xml:space="preserve">В процессе работы над данным проектом дети узнали, что хлеб является ежедневным продуктом, откуда берётся хлеб, как его делают, кто его растит и печёт. Постарались привить уважение к труду взрослых, бережное отношение к хлебу. Дети приобретали различные знания, уточняли и углубляли представления о хлебе. У детей формировались навыки исследовательской деятельности, развивались познавательная активность, самостоятельность, творчество, </w:t>
      </w:r>
      <w:proofErr w:type="spellStart"/>
      <w:r>
        <w:rPr>
          <w:rStyle w:val="c6"/>
          <w:sz w:val="28"/>
          <w:szCs w:val="28"/>
        </w:rPr>
        <w:t>коммуникативность</w:t>
      </w:r>
      <w:proofErr w:type="spellEnd"/>
      <w:r>
        <w:rPr>
          <w:rStyle w:val="c6"/>
          <w:sz w:val="28"/>
          <w:szCs w:val="28"/>
        </w:rPr>
        <w:t>. Реализация проекта осуществлялась в игровой форме с включением детей в различные виды творческой и практически значимой деятельности, в непосредственном контакте с различными объектами окружающего мира. В течение этого времени мы все познавали мир, делали открытия, удивлялись, разочаровывались, совершали ошибки, исправляли их, приобретали опыт общения.</w:t>
      </w:r>
    </w:p>
    <w:p w:rsidR="00F855F3" w:rsidRDefault="00F855F3" w:rsidP="00F855F3">
      <w:pPr>
        <w:spacing w:line="360" w:lineRule="auto"/>
        <w:jc w:val="both"/>
        <w:rPr>
          <w:rFonts w:ascii="Times New Roman" w:hAnsi="Times New Roman" w:cs="Times New Roman"/>
        </w:rPr>
      </w:pPr>
    </w:p>
    <w:p w:rsidR="00F855F3" w:rsidRDefault="00F855F3" w:rsidP="00F855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55F3" w:rsidRDefault="00F855F3" w:rsidP="00F855F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55F3" w:rsidRDefault="00F855F3" w:rsidP="00F855F3">
      <w:pPr>
        <w:spacing w:line="360" w:lineRule="auto"/>
        <w:jc w:val="both"/>
      </w:pPr>
    </w:p>
    <w:p w:rsidR="00D07727" w:rsidRDefault="003B1828" w:rsidP="00F855F3">
      <w:pPr>
        <w:spacing w:line="360" w:lineRule="auto"/>
        <w:jc w:val="both"/>
      </w:pPr>
    </w:p>
    <w:sectPr w:rsidR="00D07727" w:rsidSect="00F855F3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28" w:rsidRDefault="003B1828" w:rsidP="0078659E">
      <w:pPr>
        <w:spacing w:after="0" w:line="240" w:lineRule="auto"/>
      </w:pPr>
      <w:r>
        <w:separator/>
      </w:r>
    </w:p>
  </w:endnote>
  <w:endnote w:type="continuationSeparator" w:id="0">
    <w:p w:rsidR="003B1828" w:rsidRDefault="003B1828" w:rsidP="007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06261"/>
      <w:docPartObj>
        <w:docPartGallery w:val="Page Numbers (Bottom of Page)"/>
        <w:docPartUnique/>
      </w:docPartObj>
    </w:sdtPr>
    <w:sdtEndPr/>
    <w:sdtContent>
      <w:p w:rsidR="0078659E" w:rsidRDefault="007865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5E8">
          <w:rPr>
            <w:noProof/>
          </w:rPr>
          <w:t>2</w:t>
        </w:r>
        <w:r>
          <w:fldChar w:fldCharType="end"/>
        </w:r>
      </w:p>
    </w:sdtContent>
  </w:sdt>
  <w:p w:rsidR="0078659E" w:rsidRDefault="007865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28" w:rsidRDefault="003B1828" w:rsidP="0078659E">
      <w:pPr>
        <w:spacing w:after="0" w:line="240" w:lineRule="auto"/>
      </w:pPr>
      <w:r>
        <w:separator/>
      </w:r>
    </w:p>
  </w:footnote>
  <w:footnote w:type="continuationSeparator" w:id="0">
    <w:p w:rsidR="003B1828" w:rsidRDefault="003B1828" w:rsidP="00786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39AC"/>
    <w:multiLevelType w:val="hybridMultilevel"/>
    <w:tmpl w:val="04E6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F3"/>
    <w:rsid w:val="00257B58"/>
    <w:rsid w:val="003B1828"/>
    <w:rsid w:val="0078659E"/>
    <w:rsid w:val="008510D3"/>
    <w:rsid w:val="008B15E8"/>
    <w:rsid w:val="00CB6389"/>
    <w:rsid w:val="00E41AB5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2E21"/>
  <w15:chartTrackingRefBased/>
  <w15:docId w15:val="{35665300-8945-4690-A909-6BE234E2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F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85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55F3"/>
    <w:pPr>
      <w:ind w:left="720"/>
      <w:contextualSpacing/>
    </w:pPr>
  </w:style>
  <w:style w:type="paragraph" w:customStyle="1" w:styleId="c1">
    <w:name w:val="c1"/>
    <w:basedOn w:val="a"/>
    <w:uiPriority w:val="99"/>
    <w:semiHidden/>
    <w:rsid w:val="00F855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semiHidden/>
    <w:rsid w:val="00F855F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55F3"/>
  </w:style>
  <w:style w:type="character" w:customStyle="1" w:styleId="c6">
    <w:name w:val="c6"/>
    <w:basedOn w:val="a0"/>
    <w:rsid w:val="00F855F3"/>
  </w:style>
  <w:style w:type="paragraph" w:styleId="a5">
    <w:name w:val="header"/>
    <w:basedOn w:val="a"/>
    <w:link w:val="a6"/>
    <w:uiPriority w:val="99"/>
    <w:unhideWhenUsed/>
    <w:rsid w:val="00786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59E"/>
  </w:style>
  <w:style w:type="paragraph" w:styleId="a7">
    <w:name w:val="footer"/>
    <w:basedOn w:val="a"/>
    <w:link w:val="a8"/>
    <w:uiPriority w:val="99"/>
    <w:unhideWhenUsed/>
    <w:rsid w:val="00786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4</cp:revision>
  <dcterms:created xsi:type="dcterms:W3CDTF">2018-01-24T05:24:00Z</dcterms:created>
  <dcterms:modified xsi:type="dcterms:W3CDTF">2018-01-24T07:11:00Z</dcterms:modified>
</cp:coreProperties>
</file>