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900" w:rsidRPr="00DA0064" w:rsidRDefault="00B04900" w:rsidP="00DA0064">
      <w:pPr>
        <w:pStyle w:val="a7"/>
        <w:jc w:val="center"/>
        <w:rPr>
          <w:b/>
          <w:sz w:val="28"/>
          <w:szCs w:val="28"/>
        </w:rPr>
      </w:pPr>
      <w:r w:rsidRPr="00DA0064">
        <w:rPr>
          <w:b/>
          <w:sz w:val="28"/>
          <w:szCs w:val="28"/>
        </w:rPr>
        <w:t>Окружающий мир</w:t>
      </w:r>
    </w:p>
    <w:p w:rsidR="00B04900" w:rsidRDefault="00B04900" w:rsidP="00DA0064">
      <w:pPr>
        <w:pStyle w:val="a7"/>
        <w:jc w:val="center"/>
        <w:rPr>
          <w:b/>
          <w:sz w:val="28"/>
          <w:szCs w:val="28"/>
        </w:rPr>
      </w:pPr>
      <w:r w:rsidRPr="00DA0064">
        <w:rPr>
          <w:b/>
          <w:sz w:val="28"/>
          <w:szCs w:val="28"/>
        </w:rPr>
        <w:t>3 класс</w:t>
      </w:r>
    </w:p>
    <w:p w:rsidR="00DA0064" w:rsidRPr="00DA0064" w:rsidRDefault="00DA0064" w:rsidP="00DA0064">
      <w:pPr>
        <w:pStyle w:val="a7"/>
        <w:jc w:val="center"/>
        <w:rPr>
          <w:b/>
          <w:sz w:val="28"/>
          <w:szCs w:val="28"/>
        </w:rPr>
      </w:pPr>
      <w:r>
        <w:rPr>
          <w:b/>
          <w:sz w:val="28"/>
          <w:szCs w:val="28"/>
        </w:rPr>
        <w:t>УМК «Перспектива»</w:t>
      </w:r>
    </w:p>
    <w:p w:rsidR="00B04900" w:rsidRPr="00DA0064" w:rsidRDefault="00B04900" w:rsidP="00DA0064">
      <w:pPr>
        <w:pStyle w:val="a7"/>
        <w:rPr>
          <w:rFonts w:cs="Arial"/>
          <w:bCs/>
          <w:sz w:val="28"/>
          <w:szCs w:val="28"/>
        </w:rPr>
      </w:pPr>
      <w:r w:rsidRPr="00DA0064">
        <w:rPr>
          <w:b/>
          <w:sz w:val="28"/>
          <w:szCs w:val="28"/>
        </w:rPr>
        <w:t>Тема урока:</w:t>
      </w:r>
      <w:r w:rsidR="00043E6D">
        <w:rPr>
          <w:b/>
          <w:sz w:val="28"/>
          <w:szCs w:val="28"/>
        </w:rPr>
        <w:t xml:space="preserve"> </w:t>
      </w:r>
      <w:r w:rsidR="00211E04" w:rsidRPr="00DA0064">
        <w:rPr>
          <w:sz w:val="28"/>
          <w:szCs w:val="28"/>
        </w:rPr>
        <w:t>Мир</w:t>
      </w:r>
      <w:r w:rsidRPr="00DA0064">
        <w:rPr>
          <w:sz w:val="28"/>
          <w:szCs w:val="28"/>
        </w:rPr>
        <w:t xml:space="preserve"> животных</w:t>
      </w:r>
      <w:r w:rsidR="00043E6D">
        <w:rPr>
          <w:sz w:val="28"/>
          <w:szCs w:val="28"/>
        </w:rPr>
        <w:t>.</w:t>
      </w:r>
    </w:p>
    <w:p w:rsidR="00B04900" w:rsidRPr="00DA0064" w:rsidRDefault="00B04900" w:rsidP="00DA0064">
      <w:pPr>
        <w:pStyle w:val="a7"/>
        <w:rPr>
          <w:b/>
          <w:sz w:val="28"/>
          <w:szCs w:val="28"/>
        </w:rPr>
      </w:pPr>
      <w:r w:rsidRPr="00DA0064">
        <w:rPr>
          <w:b/>
          <w:sz w:val="28"/>
          <w:szCs w:val="28"/>
        </w:rPr>
        <w:t>Цел</w:t>
      </w:r>
      <w:r w:rsidR="00DA0064" w:rsidRPr="00DA0064">
        <w:rPr>
          <w:b/>
          <w:sz w:val="28"/>
          <w:szCs w:val="28"/>
        </w:rPr>
        <w:t>ь</w:t>
      </w:r>
      <w:r w:rsidRPr="00DA0064">
        <w:rPr>
          <w:b/>
          <w:sz w:val="28"/>
          <w:szCs w:val="28"/>
        </w:rPr>
        <w:t xml:space="preserve"> урока:</w:t>
      </w:r>
    </w:p>
    <w:p w:rsidR="00B04900" w:rsidRPr="00DA0064" w:rsidRDefault="00DA0064" w:rsidP="00DA0064">
      <w:pPr>
        <w:pStyle w:val="a7"/>
        <w:rPr>
          <w:i/>
          <w:sz w:val="28"/>
          <w:szCs w:val="28"/>
        </w:rPr>
      </w:pPr>
      <w:r>
        <w:rPr>
          <w:sz w:val="28"/>
          <w:szCs w:val="28"/>
        </w:rPr>
        <w:t xml:space="preserve">- </w:t>
      </w:r>
      <w:r w:rsidR="00043E6D">
        <w:rPr>
          <w:sz w:val="28"/>
          <w:szCs w:val="28"/>
        </w:rPr>
        <w:t>с</w:t>
      </w:r>
      <w:r w:rsidR="00211E04" w:rsidRPr="00DA0064">
        <w:rPr>
          <w:sz w:val="28"/>
          <w:szCs w:val="28"/>
        </w:rPr>
        <w:t xml:space="preserve">пособствовать знакомству </w:t>
      </w:r>
      <w:r w:rsidR="00B04900" w:rsidRPr="00DA0064">
        <w:rPr>
          <w:sz w:val="28"/>
          <w:szCs w:val="28"/>
        </w:rPr>
        <w:t xml:space="preserve"> учащихся с классификацией животных по их признакам.</w:t>
      </w:r>
    </w:p>
    <w:p w:rsidR="00DA0064" w:rsidRPr="00DA0064" w:rsidRDefault="00DA0064" w:rsidP="00DA0064">
      <w:pPr>
        <w:pStyle w:val="a7"/>
        <w:rPr>
          <w:i/>
          <w:iCs/>
          <w:sz w:val="28"/>
          <w:szCs w:val="28"/>
        </w:rPr>
      </w:pPr>
    </w:p>
    <w:p w:rsidR="00DA0064" w:rsidRDefault="00DA0064" w:rsidP="00DA0064">
      <w:pPr>
        <w:pStyle w:val="a7"/>
        <w:rPr>
          <w:i/>
          <w:iCs/>
          <w:sz w:val="28"/>
          <w:szCs w:val="28"/>
        </w:rPr>
      </w:pPr>
      <w:r w:rsidRPr="00DA0064">
        <w:rPr>
          <w:b/>
          <w:iCs/>
          <w:sz w:val="28"/>
          <w:szCs w:val="28"/>
        </w:rPr>
        <w:t>Задачи урока:</w:t>
      </w:r>
    </w:p>
    <w:p w:rsidR="00B04900" w:rsidRPr="00DA0064" w:rsidRDefault="00DA0064" w:rsidP="00DA0064">
      <w:pPr>
        <w:pStyle w:val="a7"/>
        <w:rPr>
          <w:sz w:val="28"/>
          <w:szCs w:val="28"/>
        </w:rPr>
      </w:pPr>
      <w:r w:rsidRPr="00DA0064">
        <w:rPr>
          <w:i/>
          <w:iCs/>
          <w:sz w:val="28"/>
          <w:szCs w:val="28"/>
        </w:rPr>
        <w:t xml:space="preserve">- </w:t>
      </w:r>
      <w:r w:rsidR="00211E04" w:rsidRPr="00DA0064">
        <w:rPr>
          <w:sz w:val="28"/>
          <w:szCs w:val="28"/>
        </w:rPr>
        <w:t xml:space="preserve"> учить определять принадлежность животного к группе зверей</w:t>
      </w:r>
      <w:r w:rsidR="00043E6D">
        <w:rPr>
          <w:sz w:val="28"/>
          <w:szCs w:val="28"/>
        </w:rPr>
        <w:t>;</w:t>
      </w:r>
    </w:p>
    <w:p w:rsidR="00B04900" w:rsidRPr="00DA0064" w:rsidRDefault="00DA0064" w:rsidP="00DA0064">
      <w:pPr>
        <w:pStyle w:val="a7"/>
        <w:rPr>
          <w:sz w:val="28"/>
          <w:szCs w:val="28"/>
        </w:rPr>
      </w:pPr>
      <w:r w:rsidRPr="00DA0064">
        <w:rPr>
          <w:rFonts w:cs="Arial"/>
          <w:sz w:val="28"/>
          <w:szCs w:val="28"/>
        </w:rPr>
        <w:t xml:space="preserve">- </w:t>
      </w:r>
      <w:r>
        <w:rPr>
          <w:rFonts w:cs="Arial"/>
          <w:sz w:val="28"/>
          <w:szCs w:val="28"/>
        </w:rPr>
        <w:t>с</w:t>
      </w:r>
      <w:r w:rsidR="00B04900" w:rsidRPr="00DA0064">
        <w:rPr>
          <w:rFonts w:cs="Arial"/>
          <w:sz w:val="28"/>
          <w:szCs w:val="28"/>
        </w:rPr>
        <w:t>истематизировать и расшир</w:t>
      </w:r>
      <w:r w:rsidR="00211E04" w:rsidRPr="00DA0064">
        <w:rPr>
          <w:rFonts w:cs="Arial"/>
          <w:sz w:val="28"/>
          <w:szCs w:val="28"/>
        </w:rPr>
        <w:t>я</w:t>
      </w:r>
      <w:r w:rsidR="00B04900" w:rsidRPr="00DA0064">
        <w:rPr>
          <w:rFonts w:cs="Arial"/>
          <w:sz w:val="28"/>
          <w:szCs w:val="28"/>
        </w:rPr>
        <w:t>ть знания о группах животных (насекомые, земноводные, птицы, млекопитающие, пресмыкающиеся, рыбы), о важнейших отличительных признаках указанных групп</w:t>
      </w:r>
      <w:r w:rsidR="00043E6D">
        <w:rPr>
          <w:rFonts w:cs="Arial"/>
          <w:sz w:val="28"/>
          <w:szCs w:val="28"/>
        </w:rPr>
        <w:t>;</w:t>
      </w:r>
      <w:r w:rsidR="00B04900" w:rsidRPr="00DA0064">
        <w:rPr>
          <w:rFonts w:cs="Arial"/>
          <w:sz w:val="28"/>
          <w:szCs w:val="28"/>
        </w:rPr>
        <w:t xml:space="preserve"> </w:t>
      </w:r>
    </w:p>
    <w:p w:rsidR="00B04900" w:rsidRPr="00DA0064" w:rsidRDefault="00DA0064" w:rsidP="00DA0064">
      <w:pPr>
        <w:pStyle w:val="a7"/>
        <w:rPr>
          <w:rFonts w:cs="Arial"/>
          <w:sz w:val="28"/>
          <w:szCs w:val="28"/>
        </w:rPr>
      </w:pPr>
      <w:r w:rsidRPr="00DA0064">
        <w:rPr>
          <w:rFonts w:cs="Arial"/>
          <w:sz w:val="28"/>
          <w:szCs w:val="28"/>
        </w:rPr>
        <w:t xml:space="preserve">- </w:t>
      </w:r>
      <w:r>
        <w:rPr>
          <w:rFonts w:cs="Arial"/>
          <w:sz w:val="28"/>
          <w:szCs w:val="28"/>
        </w:rPr>
        <w:t>р</w:t>
      </w:r>
      <w:r w:rsidR="00B04900" w:rsidRPr="00DA0064">
        <w:rPr>
          <w:rFonts w:cs="Arial"/>
          <w:sz w:val="28"/>
          <w:szCs w:val="28"/>
        </w:rPr>
        <w:t>азвивать умение классифицировать животных по данному основанию</w:t>
      </w:r>
      <w:r w:rsidR="00043E6D">
        <w:rPr>
          <w:rFonts w:cs="Arial"/>
          <w:sz w:val="28"/>
          <w:szCs w:val="28"/>
        </w:rPr>
        <w:t>;</w:t>
      </w:r>
      <w:r w:rsidR="00B04900" w:rsidRPr="00DA0064">
        <w:rPr>
          <w:rFonts w:cs="Arial"/>
          <w:sz w:val="28"/>
          <w:szCs w:val="28"/>
        </w:rPr>
        <w:t xml:space="preserve"> </w:t>
      </w:r>
    </w:p>
    <w:p w:rsidR="00211E04" w:rsidRPr="00DA0064" w:rsidRDefault="00DA0064" w:rsidP="00DA0064">
      <w:pPr>
        <w:pStyle w:val="a7"/>
        <w:rPr>
          <w:sz w:val="28"/>
          <w:szCs w:val="28"/>
        </w:rPr>
      </w:pPr>
      <w:r w:rsidRPr="00DA0064">
        <w:rPr>
          <w:color w:val="000000"/>
          <w:sz w:val="28"/>
          <w:szCs w:val="28"/>
        </w:rPr>
        <w:t>-</w:t>
      </w:r>
      <w:r w:rsidR="00211E04" w:rsidRPr="00DA0064">
        <w:rPr>
          <w:color w:val="000000"/>
          <w:sz w:val="28"/>
          <w:szCs w:val="28"/>
        </w:rPr>
        <w:t>развивать умение мыслить, рассуждать, делать выводы</w:t>
      </w:r>
      <w:r w:rsidR="00211E04" w:rsidRPr="00DA0064">
        <w:rPr>
          <w:sz w:val="28"/>
          <w:szCs w:val="28"/>
        </w:rPr>
        <w:t>;</w:t>
      </w:r>
    </w:p>
    <w:p w:rsidR="00211E04" w:rsidRPr="00DA0064" w:rsidRDefault="00211E04" w:rsidP="00DA0064">
      <w:pPr>
        <w:pStyle w:val="a7"/>
        <w:rPr>
          <w:sz w:val="28"/>
          <w:szCs w:val="28"/>
        </w:rPr>
      </w:pPr>
      <w:r w:rsidRPr="00DA0064">
        <w:rPr>
          <w:i/>
          <w:sz w:val="28"/>
          <w:szCs w:val="28"/>
        </w:rPr>
        <w:t xml:space="preserve">- </w:t>
      </w:r>
      <w:r w:rsidRPr="00DA0064">
        <w:rPr>
          <w:sz w:val="28"/>
          <w:szCs w:val="28"/>
        </w:rPr>
        <w:t>развивать умение работать с различными источниками информации; развивать личностные    качества (мышление, внимание, общение, эмоционально-чувственное восприятие);</w:t>
      </w:r>
    </w:p>
    <w:p w:rsidR="00211E04" w:rsidRPr="00DA0064" w:rsidRDefault="00211E04" w:rsidP="00DA0064">
      <w:pPr>
        <w:pStyle w:val="a7"/>
        <w:rPr>
          <w:i/>
          <w:sz w:val="28"/>
          <w:szCs w:val="28"/>
        </w:rPr>
      </w:pPr>
      <w:r w:rsidRPr="00DA0064">
        <w:rPr>
          <w:sz w:val="28"/>
          <w:szCs w:val="28"/>
        </w:rPr>
        <w:t>-повышать мотивацию к учебно-познавательной деятельности, побуждать к установлению конструктивных межличностных отношений;</w:t>
      </w:r>
    </w:p>
    <w:p w:rsidR="00211E04" w:rsidRPr="00DA0064" w:rsidRDefault="00211E04" w:rsidP="00DA0064">
      <w:pPr>
        <w:pStyle w:val="a7"/>
        <w:rPr>
          <w:i/>
          <w:sz w:val="28"/>
          <w:szCs w:val="28"/>
        </w:rPr>
      </w:pPr>
      <w:r w:rsidRPr="00DA0064">
        <w:rPr>
          <w:sz w:val="28"/>
          <w:szCs w:val="28"/>
        </w:rPr>
        <w:t>-воспитывать бережное отношение к природе и всему живому на Земле;</w:t>
      </w:r>
    </w:p>
    <w:p w:rsidR="00211E04" w:rsidRPr="00DA0064" w:rsidRDefault="00211E04" w:rsidP="00DA0064">
      <w:pPr>
        <w:pStyle w:val="a7"/>
        <w:rPr>
          <w:i/>
          <w:sz w:val="28"/>
          <w:szCs w:val="28"/>
        </w:rPr>
      </w:pPr>
      <w:r w:rsidRPr="00DA0064">
        <w:rPr>
          <w:color w:val="000000"/>
          <w:sz w:val="28"/>
          <w:szCs w:val="28"/>
        </w:rPr>
        <w:t>-воспитывать любознательность, интерес к поисковой работе, стремление самостоятельно находить истину, интерес к учёбе</w:t>
      </w:r>
      <w:r w:rsidR="00043E6D">
        <w:rPr>
          <w:color w:val="000000"/>
          <w:sz w:val="28"/>
          <w:szCs w:val="28"/>
        </w:rPr>
        <w:t>.</w:t>
      </w:r>
    </w:p>
    <w:p w:rsidR="00211E04" w:rsidRPr="00DA0064" w:rsidRDefault="00211E04" w:rsidP="00DA0064">
      <w:pPr>
        <w:pStyle w:val="a7"/>
        <w:rPr>
          <w:sz w:val="28"/>
          <w:szCs w:val="28"/>
        </w:rPr>
      </w:pPr>
    </w:p>
    <w:p w:rsidR="00211E04" w:rsidRPr="00DA0064" w:rsidRDefault="00211E04" w:rsidP="00DA0064">
      <w:pPr>
        <w:pStyle w:val="a7"/>
        <w:rPr>
          <w:b/>
          <w:sz w:val="28"/>
          <w:szCs w:val="28"/>
        </w:rPr>
      </w:pPr>
      <w:r w:rsidRPr="00DA0064">
        <w:rPr>
          <w:b/>
          <w:sz w:val="28"/>
          <w:szCs w:val="28"/>
        </w:rPr>
        <w:t>Планируемые результаты:</w:t>
      </w:r>
    </w:p>
    <w:p w:rsidR="00043E6D" w:rsidRPr="00043E6D" w:rsidRDefault="00043E6D" w:rsidP="00043E6D">
      <w:pPr>
        <w:spacing w:before="100" w:beforeAutospacing="1" w:after="100" w:afterAutospacing="1"/>
        <w:rPr>
          <w:sz w:val="28"/>
          <w:szCs w:val="28"/>
        </w:rPr>
      </w:pPr>
      <w:r>
        <w:rPr>
          <w:sz w:val="28"/>
          <w:szCs w:val="28"/>
        </w:rPr>
        <w:t>у</w:t>
      </w:r>
      <w:r w:rsidR="00211E04" w:rsidRPr="00043E6D">
        <w:rPr>
          <w:sz w:val="28"/>
          <w:szCs w:val="28"/>
        </w:rPr>
        <w:t>чащиеся научатся различать группы животных</w:t>
      </w:r>
      <w:r w:rsidRPr="00043E6D">
        <w:rPr>
          <w:sz w:val="28"/>
          <w:szCs w:val="28"/>
        </w:rPr>
        <w:t>: черви, моллюски, иглокожие, ракообразные, паукообразные, земноводные и пресмыкающиеся животные и их виды, условия, необходимые для их жизни, способы размножения животных разных групп, роль животных в жизни человека</w:t>
      </w:r>
      <w:r>
        <w:rPr>
          <w:sz w:val="28"/>
          <w:szCs w:val="28"/>
        </w:rPr>
        <w:t>.</w:t>
      </w:r>
    </w:p>
    <w:p w:rsidR="00DA0064" w:rsidRDefault="00DA0064" w:rsidP="00DA0064">
      <w:pPr>
        <w:pStyle w:val="a7"/>
        <w:rPr>
          <w:sz w:val="28"/>
          <w:szCs w:val="28"/>
        </w:rPr>
      </w:pPr>
    </w:p>
    <w:p w:rsidR="00B04900" w:rsidRPr="00DA0064" w:rsidRDefault="00B04900" w:rsidP="00DA0064">
      <w:pPr>
        <w:pStyle w:val="a7"/>
        <w:rPr>
          <w:b/>
          <w:sz w:val="28"/>
          <w:szCs w:val="28"/>
        </w:rPr>
      </w:pPr>
      <w:r w:rsidRPr="00DA0064">
        <w:rPr>
          <w:b/>
          <w:sz w:val="28"/>
          <w:szCs w:val="28"/>
        </w:rPr>
        <w:t>Оборудование</w:t>
      </w:r>
      <w:r w:rsidR="00211E04" w:rsidRPr="00DA0064">
        <w:rPr>
          <w:b/>
          <w:sz w:val="28"/>
          <w:szCs w:val="28"/>
        </w:rPr>
        <w:t xml:space="preserve"> и ресурсы</w:t>
      </w:r>
      <w:r w:rsidRPr="00DA0064">
        <w:rPr>
          <w:b/>
          <w:sz w:val="28"/>
          <w:szCs w:val="28"/>
        </w:rPr>
        <w:t xml:space="preserve">: </w:t>
      </w:r>
    </w:p>
    <w:p w:rsidR="00B04900" w:rsidRPr="00DA0064" w:rsidRDefault="00B04900" w:rsidP="00DA0064">
      <w:pPr>
        <w:pStyle w:val="a7"/>
        <w:rPr>
          <w:sz w:val="28"/>
          <w:szCs w:val="28"/>
        </w:rPr>
      </w:pPr>
      <w:r w:rsidRPr="00DA0064">
        <w:rPr>
          <w:sz w:val="28"/>
          <w:szCs w:val="28"/>
        </w:rPr>
        <w:t>Компьютер</w:t>
      </w:r>
      <w:r w:rsidR="00CB1450">
        <w:rPr>
          <w:sz w:val="28"/>
          <w:szCs w:val="28"/>
        </w:rPr>
        <w:t>, мультимедийный проектор</w:t>
      </w:r>
      <w:r w:rsidRPr="00DA0064">
        <w:rPr>
          <w:sz w:val="28"/>
          <w:szCs w:val="28"/>
        </w:rPr>
        <w:t>.</w:t>
      </w:r>
    </w:p>
    <w:p w:rsidR="00B04900" w:rsidRPr="00CB1450" w:rsidRDefault="00B04900" w:rsidP="00DA0064">
      <w:pPr>
        <w:pStyle w:val="a7"/>
        <w:rPr>
          <w:sz w:val="28"/>
          <w:szCs w:val="28"/>
        </w:rPr>
      </w:pPr>
      <w:r w:rsidRPr="00DA0064">
        <w:rPr>
          <w:sz w:val="28"/>
          <w:szCs w:val="28"/>
        </w:rPr>
        <w:t>Интерактивная доска</w:t>
      </w:r>
      <w:r w:rsidR="00CB1450" w:rsidRPr="007F45DD">
        <w:rPr>
          <w:rStyle w:val="a9"/>
          <w:color w:val="000000"/>
          <w:sz w:val="28"/>
          <w:szCs w:val="28"/>
          <w:lang w:val="en-US"/>
        </w:rPr>
        <w:t>SMARTBoard</w:t>
      </w:r>
    </w:p>
    <w:p w:rsidR="00CB1450" w:rsidRDefault="00CB1450" w:rsidP="00DA0064">
      <w:pPr>
        <w:pStyle w:val="a7"/>
        <w:rPr>
          <w:sz w:val="28"/>
          <w:szCs w:val="28"/>
        </w:rPr>
      </w:pPr>
      <w:r>
        <w:rPr>
          <w:sz w:val="28"/>
          <w:szCs w:val="28"/>
        </w:rPr>
        <w:t>А. А. Плешаков, М. Ю. Новицкая. Окружающий мир. 3 класс. Учебник для общеобразовательных учреждений. В 2 ч. Ч. 1. –М.: Просвещение 201</w:t>
      </w:r>
      <w:r w:rsidR="00DA19CA">
        <w:rPr>
          <w:sz w:val="28"/>
          <w:szCs w:val="28"/>
        </w:rPr>
        <w:t>4</w:t>
      </w:r>
      <w:bookmarkStart w:id="0" w:name="_GoBack"/>
      <w:bookmarkEnd w:id="0"/>
    </w:p>
    <w:p w:rsidR="00B04900" w:rsidRDefault="00B04900" w:rsidP="00DA0064">
      <w:pPr>
        <w:pStyle w:val="a7"/>
        <w:rPr>
          <w:sz w:val="28"/>
          <w:szCs w:val="28"/>
        </w:rPr>
      </w:pPr>
    </w:p>
    <w:p w:rsidR="005A54B4" w:rsidRDefault="005A54B4" w:rsidP="00DA0064">
      <w:pPr>
        <w:pStyle w:val="a7"/>
        <w:rPr>
          <w:sz w:val="28"/>
          <w:szCs w:val="28"/>
        </w:rPr>
      </w:pPr>
    </w:p>
    <w:p w:rsidR="005A54B4" w:rsidRPr="00DA0064" w:rsidRDefault="005A54B4" w:rsidP="00DA0064">
      <w:pPr>
        <w:pStyle w:val="a7"/>
        <w:rPr>
          <w:sz w:val="28"/>
          <w:szCs w:val="28"/>
        </w:rPr>
      </w:pPr>
    </w:p>
    <w:p w:rsidR="00CB1450" w:rsidRDefault="00CB1450" w:rsidP="00B04900">
      <w:pPr>
        <w:pStyle w:val="a3"/>
        <w:jc w:val="center"/>
        <w:rPr>
          <w:rFonts w:ascii="Book Antiqua" w:hAnsi="Book Antiqua" w:cs="Arial"/>
        </w:rPr>
      </w:pPr>
    </w:p>
    <w:p w:rsidR="00CB1450" w:rsidRDefault="00CB1450" w:rsidP="00B04900">
      <w:pPr>
        <w:pStyle w:val="a3"/>
        <w:jc w:val="center"/>
        <w:rPr>
          <w:rFonts w:ascii="Book Antiqua" w:hAnsi="Book Antiqua" w:cs="Arial"/>
        </w:rPr>
      </w:pPr>
    </w:p>
    <w:p w:rsidR="00CB1450" w:rsidRDefault="00CB1450" w:rsidP="00B04900">
      <w:pPr>
        <w:pStyle w:val="a3"/>
        <w:jc w:val="center"/>
        <w:rPr>
          <w:rFonts w:ascii="Book Antiqua" w:hAnsi="Book Antiqua" w:cs="Arial"/>
        </w:rPr>
      </w:pPr>
    </w:p>
    <w:p w:rsidR="00CB1450" w:rsidRDefault="00CB1450" w:rsidP="00B04900">
      <w:pPr>
        <w:pStyle w:val="a3"/>
        <w:jc w:val="center"/>
        <w:rPr>
          <w:rFonts w:ascii="Book Antiqua" w:hAnsi="Book Antiqua" w:cs="Arial"/>
        </w:rPr>
      </w:pPr>
    </w:p>
    <w:p w:rsidR="00CB1450" w:rsidRDefault="00CB1450" w:rsidP="00B04900">
      <w:pPr>
        <w:pStyle w:val="a3"/>
        <w:jc w:val="center"/>
        <w:rPr>
          <w:rFonts w:ascii="Book Antiqua" w:hAnsi="Book Antiqua" w:cs="Arial"/>
        </w:rPr>
      </w:pPr>
    </w:p>
    <w:p w:rsidR="00CB1450" w:rsidRDefault="00043E6D" w:rsidP="00B04900">
      <w:pPr>
        <w:pStyle w:val="a3"/>
        <w:jc w:val="center"/>
        <w:rPr>
          <w:rFonts w:ascii="Book Antiqua" w:hAnsi="Book Antiqua" w:cs="Arial"/>
        </w:rPr>
      </w:pPr>
      <w:r>
        <w:rPr>
          <w:rFonts w:ascii="Book Antiqua" w:hAnsi="Book Antiqua" w:cs="Arial"/>
        </w:rPr>
        <w:lastRenderedPageBreak/>
        <w:t>Ход урока</w:t>
      </w:r>
    </w:p>
    <w:p w:rsidR="00043E6D" w:rsidRDefault="00043E6D" w:rsidP="00B04900">
      <w:pPr>
        <w:pStyle w:val="a3"/>
        <w:jc w:val="center"/>
        <w:rPr>
          <w:rFonts w:ascii="Book Antiqua" w:hAnsi="Book Antiqua" w:cs="Arial"/>
        </w:rPr>
      </w:pPr>
    </w:p>
    <w:p w:rsidR="00043E6D" w:rsidRDefault="00043E6D" w:rsidP="00B04900">
      <w:pPr>
        <w:pStyle w:val="a3"/>
        <w:jc w:val="center"/>
        <w:rPr>
          <w:rFonts w:ascii="Book Antiqua" w:hAnsi="Book Antiqua" w:cs="Arial"/>
        </w:rPr>
      </w:pPr>
    </w:p>
    <w:tbl>
      <w:tblPr>
        <w:tblW w:w="10919" w:type="dxa"/>
        <w:tblInd w:w="-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8"/>
        <w:gridCol w:w="5954"/>
        <w:gridCol w:w="2977"/>
      </w:tblGrid>
      <w:tr w:rsidR="00CB1450" w:rsidRPr="00CC4EF6" w:rsidTr="00A7663D">
        <w:tc>
          <w:tcPr>
            <w:tcW w:w="1988" w:type="dxa"/>
            <w:tcBorders>
              <w:top w:val="single" w:sz="4" w:space="0" w:color="auto"/>
              <w:left w:val="single" w:sz="4" w:space="0" w:color="auto"/>
              <w:bottom w:val="single" w:sz="4" w:space="0" w:color="auto"/>
              <w:right w:val="single" w:sz="4" w:space="0" w:color="auto"/>
            </w:tcBorders>
            <w:shd w:val="clear" w:color="auto" w:fill="FFFFFF"/>
          </w:tcPr>
          <w:p w:rsidR="00CB1450" w:rsidRPr="00493C4E" w:rsidRDefault="00CB1450" w:rsidP="00CB1450">
            <w:pPr>
              <w:rPr>
                <w:b/>
              </w:rPr>
            </w:pPr>
            <w:r w:rsidRPr="00493C4E">
              <w:rPr>
                <w:b/>
              </w:rPr>
              <w:t>Этап урока</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CB1450" w:rsidRPr="00493C4E" w:rsidRDefault="00CB1450" w:rsidP="00CB1450">
            <w:r w:rsidRPr="00493C4E">
              <w:t>Деятельность учителя и учащихся</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CB1450" w:rsidRPr="00493C4E" w:rsidRDefault="00CB1450" w:rsidP="00A7663D">
            <w:r w:rsidRPr="00493C4E">
              <w:t xml:space="preserve">Иллюстрации (фото, </w:t>
            </w:r>
            <w:r w:rsidR="00A7663D">
              <w:t>скриншоты</w:t>
            </w:r>
            <w:r w:rsidRPr="00493C4E">
              <w:t>, схемы, и т. д)</w:t>
            </w:r>
          </w:p>
        </w:tc>
      </w:tr>
      <w:tr w:rsidR="00CB1450" w:rsidRPr="00CC4EF6" w:rsidTr="00A7663D">
        <w:tc>
          <w:tcPr>
            <w:tcW w:w="1988" w:type="dxa"/>
            <w:tcBorders>
              <w:top w:val="single" w:sz="4" w:space="0" w:color="auto"/>
              <w:left w:val="single" w:sz="4" w:space="0" w:color="auto"/>
              <w:bottom w:val="single" w:sz="4" w:space="0" w:color="auto"/>
              <w:right w:val="single" w:sz="4" w:space="0" w:color="auto"/>
            </w:tcBorders>
            <w:shd w:val="clear" w:color="auto" w:fill="FFFFFF"/>
          </w:tcPr>
          <w:p w:rsidR="00043E6D" w:rsidRDefault="00CB1450" w:rsidP="00CB1450">
            <w:pPr>
              <w:rPr>
                <w:b/>
              </w:rPr>
            </w:pPr>
            <w:r w:rsidRPr="00493C4E">
              <w:rPr>
                <w:b/>
              </w:rPr>
              <w:t xml:space="preserve">1. </w:t>
            </w:r>
            <w:proofErr w:type="spellStart"/>
            <w:r w:rsidRPr="00493C4E">
              <w:rPr>
                <w:b/>
              </w:rPr>
              <w:t>Организацион</w:t>
            </w:r>
            <w:proofErr w:type="spellEnd"/>
          </w:p>
          <w:p w:rsidR="00CB1450" w:rsidRPr="00493C4E" w:rsidRDefault="00CB1450" w:rsidP="00CB1450">
            <w:pPr>
              <w:rPr>
                <w:b/>
              </w:rPr>
            </w:pPr>
            <w:proofErr w:type="spellStart"/>
            <w:r w:rsidRPr="00493C4E">
              <w:rPr>
                <w:b/>
              </w:rPr>
              <w:t>ный</w:t>
            </w:r>
            <w:proofErr w:type="spellEnd"/>
            <w:r w:rsidRPr="00493C4E">
              <w:rPr>
                <w:b/>
              </w:rPr>
              <w:t xml:space="preserve"> момент</w:t>
            </w:r>
          </w:p>
        </w:tc>
        <w:tc>
          <w:tcPr>
            <w:tcW w:w="5954" w:type="dxa"/>
            <w:tcBorders>
              <w:top w:val="single" w:sz="4" w:space="0" w:color="auto"/>
              <w:left w:val="single" w:sz="4" w:space="0" w:color="auto"/>
              <w:bottom w:val="single" w:sz="4" w:space="0" w:color="auto"/>
              <w:right w:val="single" w:sz="4" w:space="0" w:color="auto"/>
            </w:tcBorders>
            <w:shd w:val="clear" w:color="auto" w:fill="FFFFFF"/>
          </w:tcPr>
          <w:p w:rsidR="00CB1450" w:rsidRPr="00493C4E" w:rsidRDefault="00CB1450" w:rsidP="00CB1450">
            <w:r w:rsidRPr="00493C4E">
              <w:t>Приветствие учителя и учащихся. Проверка готовности учащихся к уроку.</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CB1450" w:rsidRPr="00493C4E" w:rsidRDefault="00CB1450" w:rsidP="00CB1450"/>
        </w:tc>
      </w:tr>
      <w:tr w:rsidR="00DA0064" w:rsidRPr="00B27E12" w:rsidTr="00A7663D">
        <w:trPr>
          <w:trHeight w:val="237"/>
        </w:trPr>
        <w:tc>
          <w:tcPr>
            <w:tcW w:w="1988" w:type="dxa"/>
          </w:tcPr>
          <w:p w:rsidR="00DA0064" w:rsidRPr="00493C4E" w:rsidRDefault="00DA0064" w:rsidP="00211E04">
            <w:pPr>
              <w:rPr>
                <w:b/>
              </w:rPr>
            </w:pPr>
            <w:r w:rsidRPr="00493C4E">
              <w:rPr>
                <w:b/>
              </w:rPr>
              <w:t>2. Проверка домашнего задания</w:t>
            </w:r>
          </w:p>
          <w:p w:rsidR="00DA0064" w:rsidRPr="00493C4E" w:rsidRDefault="00DA0064" w:rsidP="00CB1450">
            <w:pPr>
              <w:pStyle w:val="c0"/>
              <w:rPr>
                <w:b/>
              </w:rPr>
            </w:pPr>
          </w:p>
        </w:tc>
        <w:tc>
          <w:tcPr>
            <w:tcW w:w="5954" w:type="dxa"/>
          </w:tcPr>
          <w:p w:rsidR="00CB1450" w:rsidRPr="00493C4E" w:rsidRDefault="00CB1450" w:rsidP="00CB1450">
            <w:pPr>
              <w:pStyle w:val="a3"/>
            </w:pPr>
            <w:r w:rsidRPr="00493C4E">
              <w:t>А) Дети фронтально отвечают на вопросы рубрики «Проверим себя» (с. 82 учебника)</w:t>
            </w:r>
          </w:p>
          <w:p w:rsidR="00CB1450" w:rsidRPr="00493C4E" w:rsidRDefault="00CB1450" w:rsidP="00CB1450">
            <w:pPr>
              <w:pStyle w:val="a3"/>
            </w:pPr>
            <w:r w:rsidRPr="00493C4E">
              <w:t xml:space="preserve">Б) 2 человека по очереди работают индивидуально у доски во время фронтальной работы класса </w:t>
            </w:r>
          </w:p>
          <w:p w:rsidR="00CB1450" w:rsidRPr="00493C4E" w:rsidRDefault="00CB1450" w:rsidP="00CB1450">
            <w:pPr>
              <w:pStyle w:val="a3"/>
            </w:pPr>
            <w:r w:rsidRPr="00493C4E">
              <w:t>- Данные картинки разделите на группы и объясните свой выбор.</w:t>
            </w:r>
          </w:p>
          <w:p w:rsidR="00CB1450" w:rsidRPr="00493C4E" w:rsidRDefault="00CB1450" w:rsidP="00CB1450">
            <w:pPr>
              <w:pStyle w:val="a3"/>
            </w:pPr>
            <w:r w:rsidRPr="00493C4E">
              <w:t xml:space="preserve"> Картинки находятся внизу в произвольном порядке. Задание – правильно переместить картинки по принадлежности к той или иной группе растений.</w:t>
            </w:r>
          </w:p>
          <w:p w:rsidR="00CB1450" w:rsidRPr="00493C4E" w:rsidRDefault="00CB1450" w:rsidP="00CB1450">
            <w:pPr>
              <w:pStyle w:val="a3"/>
            </w:pPr>
            <w:r w:rsidRPr="00493C4E">
              <w:t xml:space="preserve"> Дети у доски перемещают каждую картинку стилусом. После фронтального опроса учитель предлагает детям проверить правильно ли выполнили задание ребята у доски. Клавиша </w:t>
            </w:r>
            <w:r w:rsidRPr="00493C4E">
              <w:rPr>
                <w:b/>
                <w:lang w:val="en-US"/>
              </w:rPr>
              <w:t>Check</w:t>
            </w:r>
            <w:r w:rsidRPr="00493C4E">
              <w:t xml:space="preserve"> «Проверка» позволяет проверить правильность выполнения задания.</w:t>
            </w:r>
          </w:p>
          <w:p w:rsidR="00CB1450" w:rsidRPr="00493C4E" w:rsidRDefault="00CB1450" w:rsidP="00CB1450">
            <w:pPr>
              <w:pStyle w:val="a3"/>
            </w:pPr>
            <w:r w:rsidRPr="00493C4E">
              <w:t>В) После выполнения задания предлагается пройти тест на интерактивной доске.</w:t>
            </w:r>
          </w:p>
          <w:p w:rsidR="00CB1450" w:rsidRPr="00493C4E" w:rsidRDefault="00CB1450" w:rsidP="00CB1450">
            <w:pPr>
              <w:pStyle w:val="a3"/>
            </w:pPr>
            <w:r w:rsidRPr="00493C4E">
              <w:t xml:space="preserve">Из 4 вариантов ответа </w:t>
            </w:r>
            <w:proofErr w:type="gramStart"/>
            <w:r w:rsidRPr="00493C4E">
              <w:t>ученик  отмечает</w:t>
            </w:r>
            <w:proofErr w:type="gramEnd"/>
            <w:r w:rsidRPr="00493C4E">
              <w:t xml:space="preserve"> правильный ответ стилусом- мышкой. Дети сразу видят итог работы своей группы. Если ответ правильный,  он обозначается зелёной галочкой, если нет  - красным крестиком. После прохождения теста на экран выводятся результаты и текстовый комментарий.</w:t>
            </w:r>
          </w:p>
          <w:p w:rsidR="00CB1450" w:rsidRPr="00493C4E" w:rsidRDefault="00CB1450" w:rsidP="00CB1450">
            <w:pPr>
              <w:pStyle w:val="a3"/>
            </w:pPr>
          </w:p>
          <w:p w:rsidR="00DA0064" w:rsidRPr="00493C4E" w:rsidRDefault="00CB1450" w:rsidP="00493C4E">
            <w:pPr>
              <w:pStyle w:val="a3"/>
              <w:rPr>
                <w:i/>
              </w:rPr>
            </w:pPr>
            <w:r w:rsidRPr="00493C4E">
              <w:t xml:space="preserve">- Молодцы, вы справились с заданием, а теперь переходим к новой теме. </w:t>
            </w:r>
          </w:p>
        </w:tc>
        <w:tc>
          <w:tcPr>
            <w:tcW w:w="2977" w:type="dxa"/>
          </w:tcPr>
          <w:p w:rsidR="00A7663D" w:rsidRDefault="00A7663D" w:rsidP="003F1BC5">
            <w:pPr>
              <w:rPr>
                <w:i/>
              </w:rPr>
            </w:pPr>
          </w:p>
          <w:p w:rsidR="00A7663D" w:rsidRDefault="00A7663D" w:rsidP="003F1BC5">
            <w:pPr>
              <w:rPr>
                <w:i/>
              </w:rPr>
            </w:pPr>
            <w:r>
              <w:rPr>
                <w:i/>
                <w:noProof/>
              </w:rPr>
              <w:drawing>
                <wp:inline distT="0" distB="0" distL="0" distR="0">
                  <wp:extent cx="1570355" cy="1172845"/>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 cstate="print"/>
                          <a:srcRect/>
                          <a:stretch>
                            <a:fillRect/>
                          </a:stretch>
                        </pic:blipFill>
                        <pic:spPr bwMode="auto">
                          <a:xfrm>
                            <a:off x="0" y="0"/>
                            <a:ext cx="1570355" cy="1172845"/>
                          </a:xfrm>
                          <a:prstGeom prst="rect">
                            <a:avLst/>
                          </a:prstGeom>
                          <a:noFill/>
                          <a:ln w="9525">
                            <a:noFill/>
                            <a:miter lim="800000"/>
                            <a:headEnd/>
                            <a:tailEnd/>
                          </a:ln>
                        </pic:spPr>
                      </pic:pic>
                    </a:graphicData>
                  </a:graphic>
                </wp:inline>
              </w:drawing>
            </w:r>
          </w:p>
          <w:p w:rsidR="00A7663D" w:rsidRDefault="00A7663D" w:rsidP="003F1BC5">
            <w:pPr>
              <w:rPr>
                <w:i/>
              </w:rPr>
            </w:pPr>
          </w:p>
          <w:p w:rsidR="004D57DF" w:rsidRDefault="004D57DF" w:rsidP="003F1BC5">
            <w:pPr>
              <w:rPr>
                <w:i/>
              </w:rPr>
            </w:pPr>
            <w:r>
              <w:rPr>
                <w:i/>
                <w:noProof/>
              </w:rPr>
              <w:drawing>
                <wp:inline distT="0" distB="0" distL="0" distR="0">
                  <wp:extent cx="1570355" cy="1172845"/>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 cstate="print"/>
                          <a:srcRect/>
                          <a:stretch>
                            <a:fillRect/>
                          </a:stretch>
                        </pic:blipFill>
                        <pic:spPr bwMode="auto">
                          <a:xfrm>
                            <a:off x="0" y="0"/>
                            <a:ext cx="1570355" cy="1172845"/>
                          </a:xfrm>
                          <a:prstGeom prst="rect">
                            <a:avLst/>
                          </a:prstGeom>
                          <a:noFill/>
                          <a:ln w="9525">
                            <a:noFill/>
                            <a:miter lim="800000"/>
                            <a:headEnd/>
                            <a:tailEnd/>
                          </a:ln>
                        </pic:spPr>
                      </pic:pic>
                    </a:graphicData>
                  </a:graphic>
                </wp:inline>
              </w:drawing>
            </w:r>
          </w:p>
          <w:p w:rsidR="00A7663D" w:rsidRDefault="00A7663D" w:rsidP="003F1BC5">
            <w:pPr>
              <w:rPr>
                <w:i/>
              </w:rPr>
            </w:pPr>
          </w:p>
          <w:p w:rsidR="00DA0064" w:rsidRPr="00493C4E" w:rsidRDefault="004D57DF" w:rsidP="004D57DF">
            <w:pPr>
              <w:rPr>
                <w:i/>
              </w:rPr>
            </w:pPr>
            <w:r>
              <w:rPr>
                <w:i/>
                <w:noProof/>
              </w:rPr>
              <w:drawing>
                <wp:inline distT="0" distB="0" distL="0" distR="0">
                  <wp:extent cx="1570355" cy="1172845"/>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 cstate="print"/>
                          <a:srcRect/>
                          <a:stretch>
                            <a:fillRect/>
                          </a:stretch>
                        </pic:blipFill>
                        <pic:spPr bwMode="auto">
                          <a:xfrm>
                            <a:off x="0" y="0"/>
                            <a:ext cx="1570355" cy="1172845"/>
                          </a:xfrm>
                          <a:prstGeom prst="rect">
                            <a:avLst/>
                          </a:prstGeom>
                          <a:noFill/>
                          <a:ln w="9525">
                            <a:noFill/>
                            <a:miter lim="800000"/>
                            <a:headEnd/>
                            <a:tailEnd/>
                          </a:ln>
                        </pic:spPr>
                      </pic:pic>
                    </a:graphicData>
                  </a:graphic>
                </wp:inline>
              </w:drawing>
            </w:r>
          </w:p>
        </w:tc>
      </w:tr>
      <w:tr w:rsidR="00B04900" w:rsidRPr="00B27E12" w:rsidTr="00A7663D">
        <w:trPr>
          <w:trHeight w:val="1266"/>
        </w:trPr>
        <w:tc>
          <w:tcPr>
            <w:tcW w:w="1988" w:type="dxa"/>
          </w:tcPr>
          <w:p w:rsidR="00B22FDB" w:rsidRPr="00493C4E" w:rsidRDefault="00B22FDB" w:rsidP="00B22FDB">
            <w:pPr>
              <w:spacing w:before="100" w:beforeAutospacing="1" w:after="100" w:afterAutospacing="1"/>
            </w:pPr>
            <w:r w:rsidRPr="00493C4E">
              <w:rPr>
                <w:b/>
              </w:rPr>
              <w:t>3. Актуализация знаний учащихся</w:t>
            </w:r>
          </w:p>
          <w:p w:rsidR="002325E0" w:rsidRPr="00493C4E" w:rsidRDefault="002325E0" w:rsidP="00B22FDB">
            <w:pPr>
              <w:spacing w:before="100" w:beforeAutospacing="1" w:after="100" w:afterAutospacing="1"/>
            </w:pPr>
          </w:p>
          <w:p w:rsidR="00B04900" w:rsidRPr="00493C4E" w:rsidRDefault="00B04900" w:rsidP="00F37F07"/>
        </w:tc>
        <w:tc>
          <w:tcPr>
            <w:tcW w:w="5954" w:type="dxa"/>
          </w:tcPr>
          <w:p w:rsidR="00CB1450" w:rsidRPr="00493C4E" w:rsidRDefault="00CB1450" w:rsidP="00CB1450">
            <w:pPr>
              <w:spacing w:before="100" w:beforeAutospacing="1" w:after="100" w:afterAutospacing="1"/>
            </w:pPr>
            <w:r w:rsidRPr="00493C4E">
              <w:t>Отгадывание кроссворда. Повторение известных групп животных.</w:t>
            </w:r>
          </w:p>
          <w:p w:rsidR="00B04900" w:rsidRPr="00493C4E" w:rsidRDefault="00CB1450" w:rsidP="003F1BC5">
            <w:pPr>
              <w:rPr>
                <w:i/>
              </w:rPr>
            </w:pPr>
            <w:r w:rsidRPr="00493C4E">
              <w:rPr>
                <w:i/>
              </w:rPr>
              <w:t xml:space="preserve">Дети по одному выходят к доске, читают загадку, отгадывают её. По щелчку в сетке кроссворда появляется отгадка. </w:t>
            </w:r>
          </w:p>
          <w:p w:rsidR="00CE20DC" w:rsidRDefault="00CE20DC" w:rsidP="00493C4E">
            <w:pPr>
              <w:pStyle w:val="a3"/>
            </w:pPr>
          </w:p>
          <w:p w:rsidR="00493C4E" w:rsidRPr="00493C4E" w:rsidRDefault="00493C4E" w:rsidP="00493C4E">
            <w:pPr>
              <w:pStyle w:val="a3"/>
            </w:pPr>
            <w:r w:rsidRPr="00493C4E">
              <w:t>Как назвать всех, кто на доске, одним словом?</w:t>
            </w:r>
          </w:p>
          <w:p w:rsidR="00493C4E" w:rsidRPr="00493C4E" w:rsidRDefault="00493C4E" w:rsidP="00493C4E">
            <w:pPr>
              <w:pStyle w:val="a3"/>
            </w:pPr>
          </w:p>
          <w:p w:rsidR="00493C4E" w:rsidRPr="00493C4E" w:rsidRDefault="00493C4E" w:rsidP="00493C4E">
            <w:pPr>
              <w:pStyle w:val="a3"/>
            </w:pPr>
            <w:r w:rsidRPr="00493C4E">
              <w:t xml:space="preserve">Бегают в лесу и в </w:t>
            </w:r>
            <w:proofErr w:type="gramStart"/>
            <w:r w:rsidRPr="00493C4E">
              <w:t>поле,</w:t>
            </w:r>
            <w:r w:rsidRPr="00493C4E">
              <w:br/>
              <w:t>Плавают</w:t>
            </w:r>
            <w:proofErr w:type="gramEnd"/>
            <w:r w:rsidRPr="00493C4E">
              <w:t xml:space="preserve"> в реке и в море,</w:t>
            </w:r>
            <w:r w:rsidRPr="00493C4E">
              <w:br/>
              <w:t>Могут прыгать и летать</w:t>
            </w:r>
            <w:r w:rsidRPr="00493C4E">
              <w:br/>
              <w:t>И друзьями могут стать.</w:t>
            </w:r>
            <w:r w:rsidRPr="00493C4E">
              <w:br/>
              <w:t>Ну а в городе большом –</w:t>
            </w:r>
            <w:r w:rsidRPr="00493C4E">
              <w:br/>
              <w:t>Зоопарк их главный дом.</w:t>
            </w:r>
          </w:p>
          <w:p w:rsidR="00F86AAF" w:rsidRDefault="00F86AAF" w:rsidP="00F86AAF">
            <w:pPr>
              <w:spacing w:before="100" w:beforeAutospacing="1" w:after="100" w:afterAutospacing="1"/>
            </w:pPr>
            <w:r>
              <w:t xml:space="preserve">(используется </w:t>
            </w:r>
            <w:proofErr w:type="gramStart"/>
            <w:r>
              <w:t>эффект  шторки</w:t>
            </w:r>
            <w:proofErr w:type="gramEnd"/>
            <w:r>
              <w:t>. Шторка опускается вниз после ответа учащихся.</w:t>
            </w:r>
          </w:p>
          <w:p w:rsidR="00B04900" w:rsidRDefault="00493C4E" w:rsidP="00493C4E">
            <w:pPr>
              <w:pStyle w:val="a3"/>
            </w:pPr>
            <w:r w:rsidRPr="00493C4E">
              <w:lastRenderedPageBreak/>
              <w:t>На какие группы можно разделить всех животных?</w:t>
            </w:r>
          </w:p>
          <w:p w:rsidR="00CE20DC" w:rsidRPr="00493C4E" w:rsidRDefault="00F86AAF" w:rsidP="00493C4E">
            <w:pPr>
              <w:pStyle w:val="a3"/>
              <w:rPr>
                <w:i/>
              </w:rPr>
            </w:pPr>
            <w:r>
              <w:rPr>
                <w:i/>
              </w:rPr>
              <w:t>Дети вспоминают группы животных. Учитель переносит знак вопроса на синий фон, появляется название группы (насекомые, рыбы, птицы, звери)</w:t>
            </w:r>
          </w:p>
        </w:tc>
        <w:tc>
          <w:tcPr>
            <w:tcW w:w="2977" w:type="dxa"/>
          </w:tcPr>
          <w:p w:rsidR="00B04900" w:rsidRDefault="00A7663D" w:rsidP="003F1BC5">
            <w:pPr>
              <w:rPr>
                <w:i/>
              </w:rPr>
            </w:pPr>
            <w:r>
              <w:rPr>
                <w:i/>
                <w:noProof/>
              </w:rPr>
              <w:lastRenderedPageBreak/>
              <w:drawing>
                <wp:inline distT="0" distB="0" distL="0" distR="0">
                  <wp:extent cx="1742440" cy="1312545"/>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 cstate="print"/>
                          <a:srcRect/>
                          <a:stretch>
                            <a:fillRect/>
                          </a:stretch>
                        </pic:blipFill>
                        <pic:spPr bwMode="auto">
                          <a:xfrm>
                            <a:off x="0" y="0"/>
                            <a:ext cx="1742440" cy="1312545"/>
                          </a:xfrm>
                          <a:prstGeom prst="rect">
                            <a:avLst/>
                          </a:prstGeom>
                          <a:noFill/>
                          <a:ln w="9525">
                            <a:noFill/>
                            <a:miter lim="800000"/>
                            <a:headEnd/>
                            <a:tailEnd/>
                          </a:ln>
                        </pic:spPr>
                      </pic:pic>
                    </a:graphicData>
                  </a:graphic>
                </wp:inline>
              </w:drawing>
            </w:r>
          </w:p>
          <w:p w:rsidR="00A7663D" w:rsidRDefault="00A7663D" w:rsidP="003F1BC5">
            <w:pPr>
              <w:rPr>
                <w:i/>
              </w:rPr>
            </w:pPr>
          </w:p>
          <w:p w:rsidR="00A7663D" w:rsidRPr="00493C4E" w:rsidRDefault="00A7663D" w:rsidP="003F1BC5">
            <w:pPr>
              <w:rPr>
                <w:i/>
              </w:rPr>
            </w:pPr>
            <w:r>
              <w:rPr>
                <w:i/>
                <w:noProof/>
              </w:rPr>
              <w:drawing>
                <wp:inline distT="0" distB="0" distL="0" distR="0">
                  <wp:extent cx="1742440" cy="1312545"/>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cstate="print"/>
                          <a:srcRect/>
                          <a:stretch>
                            <a:fillRect/>
                          </a:stretch>
                        </pic:blipFill>
                        <pic:spPr bwMode="auto">
                          <a:xfrm>
                            <a:off x="0" y="0"/>
                            <a:ext cx="1742440" cy="1312545"/>
                          </a:xfrm>
                          <a:prstGeom prst="rect">
                            <a:avLst/>
                          </a:prstGeom>
                          <a:noFill/>
                          <a:ln w="9525">
                            <a:noFill/>
                            <a:miter lim="800000"/>
                            <a:headEnd/>
                            <a:tailEnd/>
                          </a:ln>
                        </pic:spPr>
                      </pic:pic>
                    </a:graphicData>
                  </a:graphic>
                </wp:inline>
              </w:drawing>
            </w:r>
          </w:p>
        </w:tc>
      </w:tr>
      <w:tr w:rsidR="00B04900" w:rsidRPr="00B27E12" w:rsidTr="00A7663D">
        <w:trPr>
          <w:trHeight w:val="932"/>
        </w:trPr>
        <w:tc>
          <w:tcPr>
            <w:tcW w:w="1988" w:type="dxa"/>
          </w:tcPr>
          <w:p w:rsidR="00B04900" w:rsidRPr="00F86AAF" w:rsidRDefault="00493C4E" w:rsidP="00493C4E">
            <w:pPr>
              <w:rPr>
                <w:b/>
              </w:rPr>
            </w:pPr>
            <w:r w:rsidRPr="00F86AAF">
              <w:rPr>
                <w:b/>
              </w:rPr>
              <w:t>3. Постановка проблемы. Целеполагание</w:t>
            </w:r>
          </w:p>
          <w:p w:rsidR="00F86AAF" w:rsidRPr="00493C4E" w:rsidRDefault="00F86AAF" w:rsidP="00F86AAF">
            <w:pPr>
              <w:pStyle w:val="a3"/>
              <w:rPr>
                <w:i/>
              </w:rPr>
            </w:pPr>
          </w:p>
        </w:tc>
        <w:tc>
          <w:tcPr>
            <w:tcW w:w="5954" w:type="dxa"/>
          </w:tcPr>
          <w:p w:rsidR="00493C4E" w:rsidRPr="00493C4E" w:rsidRDefault="00493C4E" w:rsidP="00493C4E">
            <w:r w:rsidRPr="00493C4E">
              <w:t>К какой группе животных относится лягушка?</w:t>
            </w:r>
          </w:p>
          <w:p w:rsidR="000D369A" w:rsidRDefault="00493C4E" w:rsidP="00493C4E">
            <w:pPr>
              <w:spacing w:line="360" w:lineRule="auto"/>
            </w:pPr>
            <w:r w:rsidRPr="00493C4E">
              <w:t>- Какую цель поставим на урок?</w:t>
            </w:r>
          </w:p>
          <w:p w:rsidR="00F86AAF" w:rsidRPr="00493C4E" w:rsidRDefault="00F86AAF" w:rsidP="00493C4E">
            <w:pPr>
              <w:spacing w:line="360" w:lineRule="auto"/>
              <w:rPr>
                <w:i/>
              </w:rPr>
            </w:pPr>
          </w:p>
        </w:tc>
        <w:tc>
          <w:tcPr>
            <w:tcW w:w="2977" w:type="dxa"/>
          </w:tcPr>
          <w:p w:rsidR="00B04900" w:rsidRPr="00493C4E" w:rsidRDefault="00B04900" w:rsidP="003F1BC5">
            <w:pPr>
              <w:rPr>
                <w:i/>
              </w:rPr>
            </w:pPr>
          </w:p>
        </w:tc>
      </w:tr>
      <w:tr w:rsidR="00F86AAF" w:rsidRPr="00B27E12" w:rsidTr="00A7663D">
        <w:trPr>
          <w:trHeight w:val="1728"/>
        </w:trPr>
        <w:tc>
          <w:tcPr>
            <w:tcW w:w="1988" w:type="dxa"/>
          </w:tcPr>
          <w:p w:rsidR="00F86AAF" w:rsidRPr="00493C4E" w:rsidRDefault="00F86AAF" w:rsidP="00F86AAF">
            <w:pPr>
              <w:pStyle w:val="a3"/>
              <w:rPr>
                <w:b/>
              </w:rPr>
            </w:pPr>
            <w:proofErr w:type="spellStart"/>
            <w:r w:rsidRPr="00493C4E">
              <w:rPr>
                <w:b/>
              </w:rPr>
              <w:t>Физминутка</w:t>
            </w:r>
            <w:proofErr w:type="spellEnd"/>
            <w:r w:rsidRPr="00493C4E">
              <w:rPr>
                <w:b/>
              </w:rPr>
              <w:t xml:space="preserve"> для глаз</w:t>
            </w:r>
          </w:p>
          <w:p w:rsidR="00F86AAF" w:rsidRPr="00493C4E" w:rsidRDefault="00F86AAF" w:rsidP="00F86AAF">
            <w:pPr>
              <w:pStyle w:val="a3"/>
            </w:pPr>
            <w:r w:rsidRPr="00493C4E">
              <w:rPr>
                <w:b/>
              </w:rPr>
              <w:t xml:space="preserve">( следим за полетом </w:t>
            </w:r>
            <w:r>
              <w:rPr>
                <w:b/>
              </w:rPr>
              <w:t>бабочки</w:t>
            </w:r>
            <w:r w:rsidRPr="00493C4E">
              <w:rPr>
                <w:b/>
              </w:rPr>
              <w:t>)</w:t>
            </w:r>
          </w:p>
        </w:tc>
        <w:tc>
          <w:tcPr>
            <w:tcW w:w="5954" w:type="dxa"/>
          </w:tcPr>
          <w:p w:rsidR="00A7663D" w:rsidRDefault="00F86AAF" w:rsidP="00493C4E">
            <w:pPr>
              <w:spacing w:line="360" w:lineRule="auto"/>
            </w:pPr>
            <w:r>
              <w:t xml:space="preserve">Ссылка на </w:t>
            </w:r>
            <w:proofErr w:type="spellStart"/>
            <w:r>
              <w:t>физминутку</w:t>
            </w:r>
            <w:proofErr w:type="spellEnd"/>
            <w:r>
              <w:t xml:space="preserve"> появляется при вытаскивании на экран стрелки. (Обращение к</w:t>
            </w:r>
            <w:r w:rsidR="00043E6D">
              <w:t xml:space="preserve"> </w:t>
            </w:r>
            <w:hyperlink r:id="rId10" w:history="1">
              <w:r w:rsidR="00A7663D" w:rsidRPr="00A7663D">
                <w:rPr>
                  <w:rStyle w:val="ab"/>
                  <w:color w:val="0070C0"/>
                </w:rPr>
                <w:t>интернет</w:t>
              </w:r>
            </w:hyperlink>
            <w:r w:rsidR="00A7663D" w:rsidRPr="00A7663D">
              <w:rPr>
                <w:color w:val="0070C0"/>
                <w:u w:val="single"/>
              </w:rPr>
              <w:t>- ресурсам</w:t>
            </w:r>
            <w:r w:rsidR="00A7663D">
              <w:t>)</w:t>
            </w:r>
          </w:p>
          <w:p w:rsidR="00F86AAF" w:rsidRDefault="00F86AAF" w:rsidP="00493C4E">
            <w:pPr>
              <w:spacing w:line="360" w:lineRule="auto"/>
            </w:pPr>
          </w:p>
          <w:p w:rsidR="00F86AAF" w:rsidRPr="00493C4E" w:rsidRDefault="00F86AAF" w:rsidP="00493C4E">
            <w:pPr>
              <w:spacing w:line="360" w:lineRule="auto"/>
            </w:pPr>
          </w:p>
        </w:tc>
        <w:tc>
          <w:tcPr>
            <w:tcW w:w="2977" w:type="dxa"/>
          </w:tcPr>
          <w:p w:rsidR="00F86AAF" w:rsidRDefault="00A7663D" w:rsidP="003F1BC5">
            <w:pPr>
              <w:rPr>
                <w:i/>
              </w:rPr>
            </w:pPr>
            <w:r>
              <w:rPr>
                <w:i/>
                <w:noProof/>
              </w:rPr>
              <w:drawing>
                <wp:inline distT="0" distB="0" distL="0" distR="0">
                  <wp:extent cx="1742440" cy="1312545"/>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 cstate="print"/>
                          <a:srcRect/>
                          <a:stretch>
                            <a:fillRect/>
                          </a:stretch>
                        </pic:blipFill>
                        <pic:spPr bwMode="auto">
                          <a:xfrm>
                            <a:off x="0" y="0"/>
                            <a:ext cx="1742440" cy="1312545"/>
                          </a:xfrm>
                          <a:prstGeom prst="rect">
                            <a:avLst/>
                          </a:prstGeom>
                          <a:noFill/>
                          <a:ln w="9525">
                            <a:noFill/>
                            <a:miter lim="800000"/>
                            <a:headEnd/>
                            <a:tailEnd/>
                          </a:ln>
                        </pic:spPr>
                      </pic:pic>
                    </a:graphicData>
                  </a:graphic>
                </wp:inline>
              </w:drawing>
            </w:r>
          </w:p>
          <w:p w:rsidR="00F86AAF" w:rsidRPr="00493C4E" w:rsidRDefault="00F86AAF" w:rsidP="003F1BC5">
            <w:pPr>
              <w:rPr>
                <w:i/>
              </w:rPr>
            </w:pPr>
          </w:p>
        </w:tc>
      </w:tr>
      <w:tr w:rsidR="00F86AAF" w:rsidRPr="00B27E12" w:rsidTr="005A54B4">
        <w:trPr>
          <w:trHeight w:val="5092"/>
        </w:trPr>
        <w:tc>
          <w:tcPr>
            <w:tcW w:w="1988" w:type="dxa"/>
          </w:tcPr>
          <w:p w:rsidR="00F86AAF" w:rsidRPr="005A54B4" w:rsidRDefault="00F86AAF" w:rsidP="00F86AAF">
            <w:pPr>
              <w:rPr>
                <w:b/>
              </w:rPr>
            </w:pPr>
            <w:r w:rsidRPr="005A54B4">
              <w:rPr>
                <w:b/>
              </w:rPr>
              <w:t>4. Открытие нового знания</w:t>
            </w: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4D57DF" w:rsidRPr="005A54B4" w:rsidRDefault="004D57DF" w:rsidP="00F86AAF">
            <w:pPr>
              <w:rPr>
                <w:b/>
              </w:rPr>
            </w:pPr>
          </w:p>
          <w:p w:rsidR="00A7663D" w:rsidRPr="005A54B4" w:rsidRDefault="00A7663D" w:rsidP="00F86AAF">
            <w:pPr>
              <w:rPr>
                <w:b/>
              </w:rPr>
            </w:pPr>
          </w:p>
          <w:p w:rsidR="00A7663D" w:rsidRPr="005A54B4" w:rsidRDefault="00A7663D" w:rsidP="00F86AAF">
            <w:pPr>
              <w:rPr>
                <w:b/>
              </w:rPr>
            </w:pPr>
          </w:p>
          <w:p w:rsidR="00A7663D" w:rsidRPr="005A54B4" w:rsidRDefault="00A7663D" w:rsidP="00F86AAF">
            <w:pPr>
              <w:rPr>
                <w:b/>
              </w:rPr>
            </w:pPr>
          </w:p>
          <w:p w:rsidR="00A7663D" w:rsidRPr="005A54B4" w:rsidRDefault="00A7663D" w:rsidP="00F86AAF">
            <w:pPr>
              <w:rPr>
                <w:b/>
              </w:rPr>
            </w:pPr>
          </w:p>
          <w:p w:rsidR="004D57DF" w:rsidRPr="005A54B4" w:rsidRDefault="004D57DF" w:rsidP="00F86AAF">
            <w:pPr>
              <w:rPr>
                <w:b/>
              </w:rPr>
            </w:pPr>
            <w:proofErr w:type="spellStart"/>
            <w:r w:rsidRPr="005A54B4">
              <w:rPr>
                <w:b/>
              </w:rPr>
              <w:t>Физминутка</w:t>
            </w:r>
            <w:proofErr w:type="spellEnd"/>
          </w:p>
          <w:p w:rsidR="005A54B4" w:rsidRPr="005A54B4" w:rsidRDefault="005A54B4" w:rsidP="00F86AAF">
            <w:pPr>
              <w:pStyle w:val="a3"/>
              <w:rPr>
                <w:b/>
              </w:rPr>
            </w:pPr>
          </w:p>
        </w:tc>
        <w:tc>
          <w:tcPr>
            <w:tcW w:w="5954" w:type="dxa"/>
          </w:tcPr>
          <w:p w:rsidR="00F86AAF" w:rsidRPr="00493C4E" w:rsidRDefault="00F86AAF" w:rsidP="00F86AAF">
            <w:pPr>
              <w:spacing w:before="100" w:beforeAutospacing="1" w:after="100" w:afterAutospacing="1"/>
            </w:pPr>
            <w:r w:rsidRPr="00493C4E">
              <w:lastRenderedPageBreak/>
              <w:t>Животные населяют нашу планету везде, мы их не всегда видим человеческим глазом. Чтобы увидеть некоторых животных, нужно вооружиться микроскопом. Животные, которых мы не можем увидеть невооружённым лазом, которые имеют очень маленький размер, называют одноклеточными, но и они играют в нашей жизни важную роль. Так внутри нас живут бактерии, одноклеточные животные помогают нам печь хлеб, влияют на наше самочувствие.</w:t>
            </w:r>
          </w:p>
          <w:p w:rsidR="00F86AAF" w:rsidRDefault="00F86AAF" w:rsidP="00F86AAF">
            <w:pPr>
              <w:spacing w:before="100" w:beforeAutospacing="1" w:after="100" w:afterAutospacing="1"/>
            </w:pPr>
            <w:r w:rsidRPr="00493C4E">
              <w:t xml:space="preserve"> Обратим своё внимание на многоклеточных животных, более привычных нашему глазу. Многоклеточные животные бывают позвоночные и беспозвоночные. Вам часто приходилось видеть дождевого червя, улиток, раков или крабов, пауков, часто вы встречались в жизни с массой различных насекомых. Всё это беспозвоночные животные.</w:t>
            </w:r>
          </w:p>
          <w:p w:rsidR="00F86AAF" w:rsidRPr="000B37EC" w:rsidRDefault="00F86AAF" w:rsidP="00F86AAF">
            <w:pPr>
              <w:pStyle w:val="aa"/>
              <w:numPr>
                <w:ilvl w:val="0"/>
                <w:numId w:val="4"/>
              </w:numPr>
              <w:spacing w:before="100" w:beforeAutospacing="1" w:after="100" w:afterAutospacing="1"/>
              <w:rPr>
                <w:b/>
                <w:bCs/>
              </w:rPr>
            </w:pPr>
            <w:r>
              <w:rPr>
                <w:b/>
                <w:bCs/>
              </w:rPr>
              <w:t>Знакомство с червями</w:t>
            </w:r>
          </w:p>
          <w:p w:rsidR="00F86AAF" w:rsidRPr="00493C4E" w:rsidRDefault="00F86AAF" w:rsidP="00F86AAF">
            <w:pPr>
              <w:spacing w:before="100" w:beforeAutospacing="1" w:after="100" w:afterAutospacing="1"/>
            </w:pPr>
            <w:r w:rsidRPr="00493C4E">
              <w:t>– Что общего вы заметили у этих животных?</w:t>
            </w:r>
            <w:r>
              <w:t xml:space="preserve"> (дети рассматривают иллюстрации)</w:t>
            </w:r>
          </w:p>
          <w:p w:rsidR="00F86AAF" w:rsidRDefault="00F86AAF" w:rsidP="00F86AAF">
            <w:pPr>
              <w:spacing w:before="100" w:beforeAutospacing="1" w:after="100" w:afterAutospacing="1"/>
            </w:pPr>
            <w:r w:rsidRPr="00493C4E">
              <w:t>-</w:t>
            </w:r>
            <w:r>
              <w:t xml:space="preserve"> Кто это? </w:t>
            </w:r>
            <w:r w:rsidRPr="00493C4E">
              <w:t>Каких червей вы видели?</w:t>
            </w:r>
          </w:p>
          <w:p w:rsidR="00F86AAF" w:rsidRDefault="00F86AAF" w:rsidP="00F86AAF">
            <w:pPr>
              <w:spacing w:before="100" w:beforeAutospacing="1" w:after="100" w:afterAutospacing="1"/>
            </w:pPr>
            <w:r>
              <w:t xml:space="preserve">(используется </w:t>
            </w:r>
            <w:proofErr w:type="gramStart"/>
            <w:r>
              <w:t>эффект  шторки</w:t>
            </w:r>
            <w:proofErr w:type="gramEnd"/>
            <w:r>
              <w:t>. Шторка опускается вниз после предположения учащихся названия данной группы животных.</w:t>
            </w:r>
          </w:p>
          <w:p w:rsidR="00F86AAF" w:rsidRDefault="00F86AAF" w:rsidP="00F86AAF">
            <w:pPr>
              <w:spacing w:before="100" w:beforeAutospacing="1" w:after="100" w:afterAutospacing="1"/>
            </w:pPr>
            <w:r>
              <w:t>Аналогично проводится работа при знакомстве с остальными группами животных.</w:t>
            </w:r>
          </w:p>
          <w:p w:rsidR="005A54B4" w:rsidRPr="00493C4E" w:rsidRDefault="005A54B4" w:rsidP="00F86AAF">
            <w:pPr>
              <w:spacing w:before="100" w:beforeAutospacing="1" w:after="100" w:afterAutospacing="1"/>
            </w:pPr>
          </w:p>
          <w:p w:rsidR="00F86AAF" w:rsidRPr="0061494A" w:rsidRDefault="00F86AAF" w:rsidP="00F86AAF">
            <w:pPr>
              <w:pStyle w:val="aa"/>
              <w:numPr>
                <w:ilvl w:val="0"/>
                <w:numId w:val="4"/>
              </w:numPr>
              <w:spacing w:before="100" w:beforeAutospacing="1" w:after="100" w:afterAutospacing="1"/>
              <w:rPr>
                <w:b/>
                <w:bCs/>
              </w:rPr>
            </w:pPr>
            <w:r w:rsidRPr="0061494A">
              <w:rPr>
                <w:b/>
                <w:bCs/>
              </w:rPr>
              <w:lastRenderedPageBreak/>
              <w:t>Знакомство с моллюсками</w:t>
            </w:r>
          </w:p>
          <w:p w:rsidR="00F86AAF" w:rsidRPr="00493C4E" w:rsidRDefault="00F86AAF" w:rsidP="00F86AAF">
            <w:pPr>
              <w:pStyle w:val="c0"/>
            </w:pPr>
            <w:r w:rsidRPr="00493C4E">
              <w:t xml:space="preserve"> Моллюски вам хорошо известны. Посмотрите на них ещё раз. Это известные вам кальмары и различные улитки. Что общего у них? </w:t>
            </w:r>
            <w:r w:rsidRPr="00493C4E">
              <w:rPr>
                <w:rStyle w:val="c3"/>
              </w:rPr>
              <w:t>Моллюски обитают в морях и океанах, они хорошие пловцы. Тело моллюсков состоит из головы, туловища и одной ноги. У плавающих моллюсков нога преобразована в плавник.</w:t>
            </w:r>
          </w:p>
          <w:p w:rsidR="00F86AAF" w:rsidRPr="0061494A" w:rsidRDefault="00F86AAF" w:rsidP="00F86AAF">
            <w:pPr>
              <w:pStyle w:val="aa"/>
              <w:numPr>
                <w:ilvl w:val="0"/>
                <w:numId w:val="4"/>
              </w:numPr>
              <w:spacing w:before="100" w:beforeAutospacing="1" w:after="100" w:afterAutospacing="1"/>
              <w:rPr>
                <w:b/>
                <w:bCs/>
              </w:rPr>
            </w:pPr>
            <w:r w:rsidRPr="0061494A">
              <w:rPr>
                <w:b/>
                <w:bCs/>
              </w:rPr>
              <w:t xml:space="preserve">Знакомство с </w:t>
            </w:r>
            <w:r>
              <w:rPr>
                <w:b/>
                <w:bCs/>
              </w:rPr>
              <w:t>ракообразными</w:t>
            </w:r>
          </w:p>
          <w:p w:rsidR="00F86AAF" w:rsidRPr="00493C4E" w:rsidRDefault="00F86AAF" w:rsidP="00F86AAF">
            <w:pPr>
              <w:pStyle w:val="c0"/>
            </w:pPr>
            <w:r w:rsidRPr="00493C4E">
              <w:rPr>
                <w:rStyle w:val="c3"/>
              </w:rPr>
              <w:t>Тело</w:t>
            </w:r>
            <w:r>
              <w:rPr>
                <w:rStyle w:val="c3"/>
              </w:rPr>
              <w:t xml:space="preserve"> этих животных </w:t>
            </w:r>
            <w:r w:rsidRPr="00493C4E">
              <w:rPr>
                <w:rStyle w:val="c3"/>
              </w:rPr>
              <w:t>состоит из 3 частей: головы, груди, брюшка. На голове расположены 2 пары усиков - антенны. Усики служат органами чувств, а иногда помогают при передвижении. Глаза расположены непосредственно на голове или на стебельках. Органы дыхания - жабры. Некоторые из них процесс дыхания осуществляют через кожу. Питаются водорослями, водными животными, бактериями.</w:t>
            </w:r>
          </w:p>
          <w:p w:rsidR="00F86AAF" w:rsidRPr="00CE20DC" w:rsidRDefault="00F86AAF" w:rsidP="00F86AAF">
            <w:pPr>
              <w:pStyle w:val="aa"/>
              <w:numPr>
                <w:ilvl w:val="0"/>
                <w:numId w:val="4"/>
              </w:numPr>
              <w:spacing w:before="100" w:beforeAutospacing="1" w:after="100" w:afterAutospacing="1"/>
              <w:rPr>
                <w:b/>
                <w:bCs/>
              </w:rPr>
            </w:pPr>
            <w:r w:rsidRPr="00CE20DC">
              <w:rPr>
                <w:b/>
                <w:bCs/>
              </w:rPr>
              <w:t xml:space="preserve">Знакомство с </w:t>
            </w:r>
            <w:r>
              <w:rPr>
                <w:b/>
                <w:bCs/>
              </w:rPr>
              <w:t>паук</w:t>
            </w:r>
            <w:r w:rsidRPr="00CE20DC">
              <w:rPr>
                <w:b/>
                <w:bCs/>
              </w:rPr>
              <w:t>ообразными</w:t>
            </w:r>
          </w:p>
          <w:p w:rsidR="00F86AAF" w:rsidRPr="00493C4E" w:rsidRDefault="00F86AAF" w:rsidP="00F86AAF">
            <w:pPr>
              <w:spacing w:before="100" w:beforeAutospacing="1" w:after="100" w:afterAutospacing="1"/>
            </w:pPr>
            <w:r w:rsidRPr="00493C4E">
              <w:t xml:space="preserve">– Посмотрите на </w:t>
            </w:r>
            <w:r w:rsidRPr="00043E6D">
              <w:rPr>
                <w:bCs/>
              </w:rPr>
              <w:t>следующую группу животных.</w:t>
            </w:r>
            <w:r>
              <w:rPr>
                <w:b/>
                <w:bCs/>
              </w:rPr>
              <w:t xml:space="preserve"> </w:t>
            </w:r>
            <w:r w:rsidRPr="00493C4E">
              <w:t xml:space="preserve"> Вы догадались, что к этой группе относятся пауки. Посмотрите на них внимательно и скажите, что общего у них? </w:t>
            </w:r>
            <w:r w:rsidRPr="00493C4E">
              <w:rPr>
                <w:rStyle w:val="c3"/>
              </w:rPr>
              <w:t>У паукообразных голова и грудь слиты воедино и никаких усов нет. Брюшко покрыто щитком. Сзади на брюшке расположены паутинные бородавки. Выходящее из них вещество, застывая в воздухе, превращается в шёлковую паутинную нить, настолько гибкую и прочную, что в 18 веке во Франции из неё изготавливали перчатки.</w:t>
            </w:r>
          </w:p>
          <w:p w:rsidR="00F86AAF" w:rsidRPr="00CE20DC" w:rsidRDefault="00F86AAF" w:rsidP="00F86AAF">
            <w:pPr>
              <w:pStyle w:val="aa"/>
              <w:numPr>
                <w:ilvl w:val="0"/>
                <w:numId w:val="4"/>
              </w:numPr>
              <w:spacing w:before="100" w:beforeAutospacing="1" w:after="100" w:afterAutospacing="1"/>
              <w:rPr>
                <w:b/>
                <w:bCs/>
              </w:rPr>
            </w:pPr>
            <w:r w:rsidRPr="00CE20DC">
              <w:rPr>
                <w:b/>
                <w:bCs/>
              </w:rPr>
              <w:t xml:space="preserve">Знакомство с </w:t>
            </w:r>
            <w:r>
              <w:rPr>
                <w:b/>
                <w:bCs/>
              </w:rPr>
              <w:t>земноводными</w:t>
            </w:r>
          </w:p>
          <w:p w:rsidR="00F86AAF" w:rsidRPr="00493C4E" w:rsidRDefault="00F86AAF" w:rsidP="00F86AAF">
            <w:pPr>
              <w:pStyle w:val="c0"/>
            </w:pPr>
            <w:r w:rsidRPr="00493C4E">
              <w:rPr>
                <w:b/>
                <w:bCs/>
              </w:rPr>
              <w:t xml:space="preserve">– </w:t>
            </w:r>
            <w:r>
              <w:t xml:space="preserve">Группа животных называется </w:t>
            </w:r>
            <w:r>
              <w:rPr>
                <w:bCs/>
              </w:rPr>
              <w:t>з</w:t>
            </w:r>
            <w:r w:rsidRPr="00CE20DC">
              <w:rPr>
                <w:bCs/>
              </w:rPr>
              <w:t>емноводные.</w:t>
            </w:r>
            <w:r w:rsidRPr="00CE20DC">
              <w:t xml:space="preserve"> Слово состоит из двух корней. Земля и вода. Эти животные</w:t>
            </w:r>
            <w:r w:rsidRPr="00493C4E">
              <w:t xml:space="preserve"> водятся и в воде, и на земле. Кто же это? (Лягушки). (</w:t>
            </w:r>
            <w:r>
              <w:t>Дети р</w:t>
            </w:r>
            <w:r w:rsidR="005E5718">
              <w:t>ассма</w:t>
            </w:r>
            <w:r w:rsidRPr="00493C4E">
              <w:t>тр</w:t>
            </w:r>
            <w:r>
              <w:t>ивают фото</w:t>
            </w:r>
            <w:r w:rsidRPr="00493C4E">
              <w:t xml:space="preserve">) Как же лягушек отличить от других позвоночных? Кожа у лягушки влажная и тонкая. Её часто надо смачивать водой. Если лягушку долго держать в сухом месте, то она может погибнуть. Жабы и лягушки очень необычные животные. Зимой они спят подо льдом и снегом, могут дышать кожей, даже пить, если надо, они могут кожей, не раскрывая рта. Их выпученные глаза видят всё, что находится впереди, сзади одновременно. Но видят они только то, что шевелится. Язык у них прикреплён к челюсти не задним концом, как у всех животных, а передним. Поэтому лягушка может выбрасывать его далеко вперёд. Чтобы легче глотать добычу, лягушка </w:t>
            </w:r>
            <w:r w:rsidRPr="00493C4E">
              <w:lastRenderedPageBreak/>
              <w:t>проталкивает её в горло с помощью глаз.</w:t>
            </w:r>
          </w:p>
          <w:p w:rsidR="00F86AAF" w:rsidRPr="00CE20DC" w:rsidRDefault="00F86AAF" w:rsidP="00F86AAF">
            <w:pPr>
              <w:pStyle w:val="aa"/>
              <w:numPr>
                <w:ilvl w:val="0"/>
                <w:numId w:val="4"/>
              </w:numPr>
              <w:spacing w:before="100" w:beforeAutospacing="1" w:after="100" w:afterAutospacing="1"/>
              <w:rPr>
                <w:b/>
                <w:bCs/>
              </w:rPr>
            </w:pPr>
            <w:r w:rsidRPr="00CE20DC">
              <w:rPr>
                <w:b/>
                <w:bCs/>
              </w:rPr>
              <w:t xml:space="preserve">Знакомство с </w:t>
            </w:r>
            <w:r>
              <w:rPr>
                <w:b/>
                <w:bCs/>
              </w:rPr>
              <w:t>пресмыкающимися</w:t>
            </w:r>
          </w:p>
          <w:p w:rsidR="00F86AAF" w:rsidRPr="00493C4E" w:rsidRDefault="00F86AAF" w:rsidP="00F86AAF">
            <w:pPr>
              <w:spacing w:before="100" w:beforeAutospacing="1" w:after="100" w:afterAutospacing="1"/>
            </w:pPr>
            <w:r w:rsidRPr="00493C4E">
              <w:t xml:space="preserve">– </w:t>
            </w:r>
            <w:r w:rsidRPr="00CE20DC">
              <w:rPr>
                <w:bCs/>
              </w:rPr>
              <w:t>Познакомимся с новой группой.</w:t>
            </w:r>
            <w:r w:rsidRPr="00493C4E">
              <w:t xml:space="preserve"> Кто относится к этой группе животных? Что общего у них? (тело покрыто чешуйками, живут у воды)</w:t>
            </w:r>
          </w:p>
          <w:p w:rsidR="00F86AAF" w:rsidRPr="00493C4E" w:rsidRDefault="00F86AAF" w:rsidP="00F86AAF">
            <w:pPr>
              <w:pStyle w:val="c0"/>
            </w:pPr>
            <w:r w:rsidRPr="00493C4E">
              <w:rPr>
                <w:rStyle w:val="c3"/>
              </w:rPr>
              <w:t>Это животные, которые передвигаются преимущественно ползком или волоча брюхо по земле. Кожа покрыта роговыми чешуйками или щитками, защищающими организм от высыхания. Пресмыкающиеся хорошо чувствуют запахи. Большинство из них откладывают яйца и являются хищниками.</w:t>
            </w:r>
          </w:p>
          <w:p w:rsidR="00F86AAF" w:rsidRPr="00F86AAF" w:rsidRDefault="00F86AAF" w:rsidP="00F86AAF">
            <w:pPr>
              <w:pStyle w:val="a3"/>
              <w:numPr>
                <w:ilvl w:val="0"/>
                <w:numId w:val="4"/>
              </w:numPr>
              <w:rPr>
                <w:b/>
              </w:rPr>
            </w:pPr>
            <w:r w:rsidRPr="00F86AAF">
              <w:rPr>
                <w:b/>
              </w:rPr>
              <w:t>Работа в группах.  Знакомство с материалом «Кто как на свет появляется»</w:t>
            </w:r>
            <w:r>
              <w:rPr>
                <w:b/>
              </w:rPr>
              <w:t xml:space="preserve"> (с. 88 – 89 учебника)</w:t>
            </w:r>
          </w:p>
          <w:p w:rsidR="00F86AAF" w:rsidRPr="00493C4E" w:rsidRDefault="00F86AAF" w:rsidP="00F86AAF">
            <w:pPr>
              <w:pStyle w:val="a3"/>
              <w:rPr>
                <w:i/>
              </w:rPr>
            </w:pPr>
            <w:r>
              <w:t xml:space="preserve">Дети образуют группы, читают </w:t>
            </w:r>
            <w:r w:rsidRPr="00493C4E">
              <w:rPr>
                <w:i/>
              </w:rPr>
              <w:t xml:space="preserve"> текст учебника.</w:t>
            </w:r>
            <w:r>
              <w:rPr>
                <w:i/>
              </w:rPr>
              <w:t xml:space="preserve"> Затем по одному участнику от группы выходят к доске, рассказывают о появлении детёнышей в каждой из групп животных и доказывают свой ответ, используя интерактивное задание.</w:t>
            </w:r>
          </w:p>
          <w:p w:rsidR="00F86AAF" w:rsidRDefault="00F86AAF" w:rsidP="00F86AAF">
            <w:pPr>
              <w:pStyle w:val="a3"/>
              <w:rPr>
                <w:i/>
              </w:rPr>
            </w:pPr>
          </w:p>
          <w:p w:rsidR="00A7663D" w:rsidRPr="00493C4E" w:rsidRDefault="00A7663D" w:rsidP="00F86AAF">
            <w:pPr>
              <w:pStyle w:val="a3"/>
              <w:rPr>
                <w:i/>
              </w:rPr>
            </w:pPr>
          </w:p>
          <w:p w:rsidR="00F86AAF" w:rsidRPr="00493C4E" w:rsidRDefault="00F86AAF" w:rsidP="00F86AAF">
            <w:pPr>
              <w:pStyle w:val="a3"/>
              <w:rPr>
                <w:i/>
              </w:rPr>
            </w:pPr>
          </w:p>
          <w:p w:rsidR="00F86AAF" w:rsidRPr="004D57DF" w:rsidRDefault="00F86AAF" w:rsidP="00F86AAF">
            <w:pPr>
              <w:pStyle w:val="a3"/>
            </w:pPr>
            <w:r w:rsidRPr="004D57DF">
              <w:t>Мы проверили осанку  и свели лопатки,</w:t>
            </w:r>
            <w:r w:rsidRPr="004D57DF">
              <w:br/>
              <w:t>Мы походим на носках,  а потом на пятках.</w:t>
            </w:r>
            <w:r w:rsidRPr="004D57DF">
              <w:br/>
              <w:t>Пойдём мягко, как лисята,   и как мишка косолапый,</w:t>
            </w:r>
            <w:r w:rsidRPr="004D57DF">
              <w:br/>
              <w:t>И как заинька-трусишк</w:t>
            </w:r>
            <w:r w:rsidR="00043E6D">
              <w:t>а</w:t>
            </w:r>
            <w:r w:rsidRPr="004D57DF">
              <w:t>, и как серый волк-</w:t>
            </w:r>
            <w:proofErr w:type="spellStart"/>
            <w:r w:rsidRPr="004D57DF">
              <w:t>волчишко</w:t>
            </w:r>
            <w:proofErr w:type="spellEnd"/>
            <w:r w:rsidRPr="004D57DF">
              <w:t>.</w:t>
            </w:r>
            <w:r w:rsidRPr="004D57DF">
              <w:br/>
              <w:t>Вот свернулся ёж в клубок, потому что он продрог.</w:t>
            </w:r>
            <w:r w:rsidRPr="004D57DF">
              <w:br/>
              <w:t>Лучик ёжика коснулся,  ёжик сладко потянулся.</w:t>
            </w:r>
          </w:p>
          <w:p w:rsidR="00F86AAF" w:rsidRPr="004D57DF" w:rsidRDefault="00F86AAF" w:rsidP="00F86AAF">
            <w:pPr>
              <w:pStyle w:val="a3"/>
              <w:ind w:left="360"/>
            </w:pPr>
          </w:p>
          <w:p w:rsidR="004D57DF" w:rsidRPr="004D57DF" w:rsidRDefault="00F86AAF" w:rsidP="00F86AAF">
            <w:pPr>
              <w:pStyle w:val="a3"/>
              <w:numPr>
                <w:ilvl w:val="0"/>
                <w:numId w:val="10"/>
              </w:numPr>
              <w:ind w:left="714" w:hanging="357"/>
            </w:pPr>
            <w:r w:rsidRPr="004D57DF">
              <w:t xml:space="preserve">О каких животных шла речь в </w:t>
            </w:r>
            <w:proofErr w:type="spellStart"/>
            <w:r w:rsidRPr="004D57DF">
              <w:t>физминутке</w:t>
            </w:r>
            <w:proofErr w:type="spellEnd"/>
            <w:r w:rsidRPr="004D57DF">
              <w:t>?</w:t>
            </w:r>
          </w:p>
          <w:p w:rsidR="00F86AAF" w:rsidRDefault="004D57DF" w:rsidP="005A54B4">
            <w:pPr>
              <w:pStyle w:val="a3"/>
              <w:numPr>
                <w:ilvl w:val="0"/>
                <w:numId w:val="10"/>
              </w:numPr>
              <w:ind w:left="714" w:hanging="357"/>
            </w:pPr>
            <w:r w:rsidRPr="004D57DF">
              <w:t>К какой группе животных они относятся? Докажите.</w:t>
            </w:r>
          </w:p>
        </w:tc>
        <w:tc>
          <w:tcPr>
            <w:tcW w:w="2977" w:type="dxa"/>
          </w:tcPr>
          <w:p w:rsidR="00F86AAF" w:rsidRDefault="00F86AAF" w:rsidP="003F1BC5">
            <w:pPr>
              <w:rPr>
                <w:i/>
              </w:rPr>
            </w:pPr>
          </w:p>
          <w:p w:rsidR="00F86AAF" w:rsidRDefault="00F86AAF" w:rsidP="003F1BC5">
            <w:pPr>
              <w:rPr>
                <w:i/>
              </w:rPr>
            </w:pPr>
          </w:p>
          <w:p w:rsidR="00F86AAF" w:rsidRDefault="00F86AAF" w:rsidP="003F1BC5">
            <w:pPr>
              <w:rPr>
                <w:i/>
              </w:rPr>
            </w:pPr>
          </w:p>
          <w:p w:rsidR="00F86AAF" w:rsidRDefault="00F86AAF" w:rsidP="003F1BC5">
            <w:pPr>
              <w:rPr>
                <w:i/>
              </w:rPr>
            </w:pPr>
          </w:p>
          <w:p w:rsidR="00F86AAF" w:rsidRDefault="00F86AAF" w:rsidP="003F1BC5">
            <w:pPr>
              <w:rPr>
                <w:i/>
              </w:rPr>
            </w:pPr>
          </w:p>
          <w:p w:rsidR="00F86AAF" w:rsidRDefault="00F86AAF" w:rsidP="003F1BC5">
            <w:pPr>
              <w:rPr>
                <w:i/>
              </w:rPr>
            </w:pPr>
          </w:p>
          <w:p w:rsidR="00F86AAF" w:rsidRDefault="00F86AAF" w:rsidP="003F1BC5">
            <w:pPr>
              <w:rPr>
                <w:i/>
              </w:rPr>
            </w:pPr>
          </w:p>
          <w:p w:rsidR="00F86AAF" w:rsidRDefault="00F86AAF" w:rsidP="003F1BC5">
            <w:pPr>
              <w:rPr>
                <w:i/>
              </w:rPr>
            </w:pPr>
          </w:p>
          <w:p w:rsidR="00F86AAF" w:rsidRDefault="00F86AAF" w:rsidP="003F1BC5">
            <w:pPr>
              <w:rPr>
                <w:i/>
              </w:rPr>
            </w:pPr>
          </w:p>
          <w:p w:rsidR="00F86AAF" w:rsidRDefault="00F86AAF" w:rsidP="003F1BC5">
            <w:pPr>
              <w:rPr>
                <w:i/>
              </w:rPr>
            </w:pPr>
          </w:p>
          <w:p w:rsidR="00F86AAF" w:rsidRDefault="00F86AAF" w:rsidP="003F1BC5">
            <w:pPr>
              <w:rPr>
                <w:i/>
              </w:rPr>
            </w:pPr>
          </w:p>
          <w:p w:rsidR="00F86AAF" w:rsidRDefault="00F86AAF" w:rsidP="003F1BC5">
            <w:pPr>
              <w:rPr>
                <w:i/>
              </w:rPr>
            </w:pPr>
          </w:p>
          <w:p w:rsidR="00F86AAF" w:rsidRDefault="00F86AAF" w:rsidP="003F1BC5">
            <w:pPr>
              <w:rPr>
                <w:i/>
              </w:rPr>
            </w:pPr>
          </w:p>
          <w:p w:rsidR="00F86AAF" w:rsidRDefault="00F86AAF" w:rsidP="003F1BC5">
            <w:pPr>
              <w:rPr>
                <w:i/>
              </w:rPr>
            </w:pPr>
          </w:p>
          <w:p w:rsidR="00F86AAF" w:rsidRDefault="00F86AAF" w:rsidP="003F1BC5">
            <w:pPr>
              <w:rPr>
                <w:i/>
              </w:rPr>
            </w:pPr>
          </w:p>
          <w:p w:rsidR="00F86AAF" w:rsidRDefault="00F86AAF" w:rsidP="003F1BC5">
            <w:pPr>
              <w:rPr>
                <w:i/>
              </w:rPr>
            </w:pPr>
          </w:p>
          <w:p w:rsidR="00F86AAF" w:rsidRDefault="00F86AAF" w:rsidP="003F1BC5">
            <w:pPr>
              <w:rPr>
                <w:i/>
              </w:rPr>
            </w:pPr>
          </w:p>
          <w:p w:rsidR="00F86AAF" w:rsidRDefault="00F86AAF" w:rsidP="003F1BC5">
            <w:pPr>
              <w:rPr>
                <w:i/>
              </w:rPr>
            </w:pPr>
          </w:p>
          <w:p w:rsidR="00F86AAF" w:rsidRDefault="00F86AAF" w:rsidP="003F1BC5">
            <w:pPr>
              <w:rPr>
                <w:i/>
              </w:rPr>
            </w:pPr>
          </w:p>
          <w:p w:rsidR="00F86AAF" w:rsidRDefault="00A7663D" w:rsidP="003F1BC5">
            <w:pPr>
              <w:rPr>
                <w:i/>
              </w:rPr>
            </w:pPr>
            <w:r>
              <w:rPr>
                <w:i/>
                <w:noProof/>
              </w:rPr>
              <w:drawing>
                <wp:inline distT="0" distB="0" distL="0" distR="0">
                  <wp:extent cx="1742440" cy="1312545"/>
                  <wp:effectExtent l="1905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cstate="print"/>
                          <a:srcRect/>
                          <a:stretch>
                            <a:fillRect/>
                          </a:stretch>
                        </pic:blipFill>
                        <pic:spPr bwMode="auto">
                          <a:xfrm>
                            <a:off x="0" y="0"/>
                            <a:ext cx="1742440" cy="1312545"/>
                          </a:xfrm>
                          <a:prstGeom prst="rect">
                            <a:avLst/>
                          </a:prstGeom>
                          <a:noFill/>
                          <a:ln w="9525">
                            <a:noFill/>
                            <a:miter lim="800000"/>
                            <a:headEnd/>
                            <a:tailEnd/>
                          </a:ln>
                        </pic:spPr>
                      </pic:pic>
                    </a:graphicData>
                  </a:graphic>
                </wp:inline>
              </w:drawing>
            </w:r>
          </w:p>
          <w:p w:rsidR="00F86AAF" w:rsidRDefault="00F86AAF" w:rsidP="003F1BC5">
            <w:pPr>
              <w:rPr>
                <w:i/>
              </w:rPr>
            </w:pPr>
          </w:p>
          <w:p w:rsidR="00A7663D" w:rsidRDefault="00A7663D" w:rsidP="003F1BC5">
            <w:pPr>
              <w:rPr>
                <w:i/>
              </w:rPr>
            </w:pPr>
          </w:p>
          <w:p w:rsidR="00A7663D" w:rsidRDefault="00A7663D" w:rsidP="003F1BC5">
            <w:pPr>
              <w:rPr>
                <w:i/>
              </w:rPr>
            </w:pPr>
          </w:p>
          <w:p w:rsidR="00A7663D" w:rsidRDefault="00A7663D" w:rsidP="003F1BC5">
            <w:pPr>
              <w:rPr>
                <w:i/>
              </w:rPr>
            </w:pPr>
          </w:p>
          <w:p w:rsidR="00A7663D" w:rsidRDefault="00A7663D" w:rsidP="003F1BC5">
            <w:pPr>
              <w:rPr>
                <w:i/>
              </w:rPr>
            </w:pPr>
          </w:p>
          <w:p w:rsidR="00A7663D" w:rsidRDefault="00A7663D" w:rsidP="003F1BC5">
            <w:pPr>
              <w:rPr>
                <w:i/>
              </w:rPr>
            </w:pPr>
          </w:p>
          <w:p w:rsidR="00A7663D" w:rsidRDefault="00A7663D" w:rsidP="003F1BC5">
            <w:pPr>
              <w:rPr>
                <w:i/>
              </w:rPr>
            </w:pPr>
          </w:p>
          <w:p w:rsidR="00A7663D" w:rsidRDefault="00A7663D" w:rsidP="003F1BC5">
            <w:pPr>
              <w:rPr>
                <w:i/>
              </w:rPr>
            </w:pPr>
            <w:r>
              <w:rPr>
                <w:i/>
                <w:noProof/>
              </w:rPr>
              <w:lastRenderedPageBreak/>
              <w:drawing>
                <wp:inline distT="0" distB="0" distL="0" distR="0">
                  <wp:extent cx="1742440" cy="1312545"/>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3" cstate="print"/>
                          <a:srcRect/>
                          <a:stretch>
                            <a:fillRect/>
                          </a:stretch>
                        </pic:blipFill>
                        <pic:spPr bwMode="auto">
                          <a:xfrm>
                            <a:off x="0" y="0"/>
                            <a:ext cx="1742440" cy="1312545"/>
                          </a:xfrm>
                          <a:prstGeom prst="rect">
                            <a:avLst/>
                          </a:prstGeom>
                          <a:noFill/>
                          <a:ln w="9525">
                            <a:noFill/>
                            <a:miter lim="800000"/>
                            <a:headEnd/>
                            <a:tailEnd/>
                          </a:ln>
                        </pic:spPr>
                      </pic:pic>
                    </a:graphicData>
                  </a:graphic>
                </wp:inline>
              </w:drawing>
            </w:r>
          </w:p>
          <w:p w:rsidR="00F86AAF" w:rsidRDefault="00F86AAF" w:rsidP="003F1BC5">
            <w:pPr>
              <w:rPr>
                <w:i/>
              </w:rPr>
            </w:pPr>
          </w:p>
          <w:p w:rsidR="005A54B4" w:rsidRDefault="005A54B4" w:rsidP="003F1BC5">
            <w:pPr>
              <w:rPr>
                <w:i/>
              </w:rPr>
            </w:pPr>
          </w:p>
          <w:p w:rsidR="00F86AAF" w:rsidRDefault="00A7663D" w:rsidP="003F1BC5">
            <w:pPr>
              <w:rPr>
                <w:i/>
              </w:rPr>
            </w:pPr>
            <w:r>
              <w:rPr>
                <w:i/>
                <w:noProof/>
              </w:rPr>
              <w:drawing>
                <wp:inline distT="0" distB="0" distL="0" distR="0">
                  <wp:extent cx="1742440" cy="1312545"/>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 cstate="print"/>
                          <a:srcRect/>
                          <a:stretch>
                            <a:fillRect/>
                          </a:stretch>
                        </pic:blipFill>
                        <pic:spPr bwMode="auto">
                          <a:xfrm>
                            <a:off x="0" y="0"/>
                            <a:ext cx="1742440" cy="1312545"/>
                          </a:xfrm>
                          <a:prstGeom prst="rect">
                            <a:avLst/>
                          </a:prstGeom>
                          <a:noFill/>
                          <a:ln w="9525">
                            <a:noFill/>
                            <a:miter lim="800000"/>
                            <a:headEnd/>
                            <a:tailEnd/>
                          </a:ln>
                        </pic:spPr>
                      </pic:pic>
                    </a:graphicData>
                  </a:graphic>
                </wp:inline>
              </w:drawing>
            </w:r>
          </w:p>
          <w:p w:rsidR="00A7663D" w:rsidRDefault="00A7663D" w:rsidP="003F1BC5">
            <w:pPr>
              <w:rPr>
                <w:i/>
              </w:rPr>
            </w:pPr>
          </w:p>
          <w:p w:rsidR="005A54B4" w:rsidRDefault="005A54B4" w:rsidP="003F1BC5">
            <w:pPr>
              <w:rPr>
                <w:i/>
              </w:rPr>
            </w:pPr>
          </w:p>
          <w:p w:rsidR="005A54B4" w:rsidRDefault="005A54B4" w:rsidP="003F1BC5">
            <w:pPr>
              <w:rPr>
                <w:i/>
              </w:rPr>
            </w:pPr>
          </w:p>
          <w:p w:rsidR="00A7663D" w:rsidRDefault="00A7663D" w:rsidP="003F1BC5">
            <w:pPr>
              <w:rPr>
                <w:i/>
              </w:rPr>
            </w:pPr>
          </w:p>
          <w:p w:rsidR="00A7663D" w:rsidRDefault="00A7663D" w:rsidP="003F1BC5">
            <w:pPr>
              <w:rPr>
                <w:i/>
              </w:rPr>
            </w:pPr>
            <w:r>
              <w:rPr>
                <w:i/>
                <w:noProof/>
              </w:rPr>
              <w:drawing>
                <wp:inline distT="0" distB="0" distL="0" distR="0">
                  <wp:extent cx="1742440" cy="1312545"/>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 cstate="print"/>
                          <a:srcRect/>
                          <a:stretch>
                            <a:fillRect/>
                          </a:stretch>
                        </pic:blipFill>
                        <pic:spPr bwMode="auto">
                          <a:xfrm>
                            <a:off x="0" y="0"/>
                            <a:ext cx="1742440" cy="1312545"/>
                          </a:xfrm>
                          <a:prstGeom prst="rect">
                            <a:avLst/>
                          </a:prstGeom>
                          <a:noFill/>
                          <a:ln w="9525">
                            <a:noFill/>
                            <a:miter lim="800000"/>
                            <a:headEnd/>
                            <a:tailEnd/>
                          </a:ln>
                        </pic:spPr>
                      </pic:pic>
                    </a:graphicData>
                  </a:graphic>
                </wp:inline>
              </w:drawing>
            </w:r>
          </w:p>
          <w:p w:rsidR="00A7663D" w:rsidRDefault="00A7663D" w:rsidP="003F1BC5">
            <w:pPr>
              <w:rPr>
                <w:i/>
              </w:rPr>
            </w:pPr>
          </w:p>
          <w:p w:rsidR="00A7663D" w:rsidRDefault="00A7663D" w:rsidP="003F1BC5">
            <w:pPr>
              <w:rPr>
                <w:i/>
              </w:rPr>
            </w:pPr>
          </w:p>
          <w:p w:rsidR="00A7663D" w:rsidRDefault="00A7663D" w:rsidP="003F1BC5">
            <w:pPr>
              <w:rPr>
                <w:i/>
              </w:rPr>
            </w:pPr>
          </w:p>
          <w:p w:rsidR="00A7663D" w:rsidRDefault="00A7663D" w:rsidP="003F1BC5">
            <w:pPr>
              <w:rPr>
                <w:i/>
              </w:rPr>
            </w:pPr>
          </w:p>
          <w:p w:rsidR="00A7663D" w:rsidRDefault="00A7663D" w:rsidP="003F1BC5">
            <w:pPr>
              <w:rPr>
                <w:i/>
              </w:rPr>
            </w:pPr>
          </w:p>
          <w:p w:rsidR="00A7663D" w:rsidRDefault="00A7663D" w:rsidP="003F1BC5">
            <w:pPr>
              <w:rPr>
                <w:i/>
              </w:rPr>
            </w:pPr>
          </w:p>
          <w:p w:rsidR="00A7663D" w:rsidRDefault="00A7663D" w:rsidP="003F1BC5">
            <w:pPr>
              <w:rPr>
                <w:i/>
              </w:rPr>
            </w:pPr>
            <w:r>
              <w:rPr>
                <w:i/>
                <w:noProof/>
              </w:rPr>
              <w:drawing>
                <wp:inline distT="0" distB="0" distL="0" distR="0">
                  <wp:extent cx="1742440" cy="1312545"/>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 cstate="print"/>
                          <a:srcRect/>
                          <a:stretch>
                            <a:fillRect/>
                          </a:stretch>
                        </pic:blipFill>
                        <pic:spPr bwMode="auto">
                          <a:xfrm>
                            <a:off x="0" y="0"/>
                            <a:ext cx="1742440" cy="1312545"/>
                          </a:xfrm>
                          <a:prstGeom prst="rect">
                            <a:avLst/>
                          </a:prstGeom>
                          <a:noFill/>
                          <a:ln w="9525">
                            <a:noFill/>
                            <a:miter lim="800000"/>
                            <a:headEnd/>
                            <a:tailEnd/>
                          </a:ln>
                        </pic:spPr>
                      </pic:pic>
                    </a:graphicData>
                  </a:graphic>
                </wp:inline>
              </w:drawing>
            </w:r>
          </w:p>
          <w:p w:rsidR="00A7663D" w:rsidRDefault="00A7663D" w:rsidP="003F1BC5">
            <w:pPr>
              <w:rPr>
                <w:i/>
              </w:rPr>
            </w:pPr>
          </w:p>
          <w:p w:rsidR="00A7663D" w:rsidRDefault="00A7663D" w:rsidP="003F1BC5">
            <w:pPr>
              <w:rPr>
                <w:i/>
              </w:rPr>
            </w:pPr>
          </w:p>
          <w:p w:rsidR="00A7663D" w:rsidRDefault="00A7663D" w:rsidP="003F1BC5">
            <w:pPr>
              <w:rPr>
                <w:i/>
              </w:rPr>
            </w:pPr>
          </w:p>
          <w:p w:rsidR="00A7663D" w:rsidRDefault="00A7663D" w:rsidP="003F1BC5">
            <w:pPr>
              <w:rPr>
                <w:i/>
              </w:rPr>
            </w:pPr>
          </w:p>
          <w:p w:rsidR="00A7663D" w:rsidRDefault="00A7663D" w:rsidP="003F1BC5">
            <w:pPr>
              <w:rPr>
                <w:i/>
              </w:rPr>
            </w:pPr>
          </w:p>
          <w:p w:rsidR="00A7663D" w:rsidRDefault="00A7663D" w:rsidP="003F1BC5">
            <w:pPr>
              <w:rPr>
                <w:i/>
              </w:rPr>
            </w:pPr>
          </w:p>
          <w:p w:rsidR="00A7663D" w:rsidRDefault="00A7663D" w:rsidP="003F1BC5">
            <w:pPr>
              <w:rPr>
                <w:i/>
              </w:rPr>
            </w:pPr>
          </w:p>
          <w:p w:rsidR="00A7663D" w:rsidRDefault="00A7663D" w:rsidP="003F1BC5">
            <w:pPr>
              <w:rPr>
                <w:i/>
              </w:rPr>
            </w:pPr>
          </w:p>
          <w:p w:rsidR="00A7663D" w:rsidRDefault="00A7663D" w:rsidP="003F1BC5">
            <w:pPr>
              <w:rPr>
                <w:i/>
              </w:rPr>
            </w:pPr>
          </w:p>
          <w:p w:rsidR="00A7663D" w:rsidRDefault="00A7663D" w:rsidP="003F1BC5">
            <w:pPr>
              <w:rPr>
                <w:i/>
              </w:rPr>
            </w:pPr>
          </w:p>
          <w:p w:rsidR="00A7663D" w:rsidRDefault="00A7663D" w:rsidP="003F1BC5">
            <w:pPr>
              <w:rPr>
                <w:i/>
              </w:rPr>
            </w:pPr>
          </w:p>
          <w:p w:rsidR="00A7663D" w:rsidRDefault="00A7663D" w:rsidP="003F1BC5">
            <w:pPr>
              <w:rPr>
                <w:i/>
              </w:rPr>
            </w:pPr>
          </w:p>
          <w:p w:rsidR="00A7663D" w:rsidRDefault="00A7663D" w:rsidP="003F1BC5">
            <w:pPr>
              <w:rPr>
                <w:i/>
              </w:rPr>
            </w:pPr>
          </w:p>
          <w:p w:rsidR="00A7663D" w:rsidRDefault="00A7663D" w:rsidP="003F1BC5">
            <w:pPr>
              <w:rPr>
                <w:i/>
              </w:rPr>
            </w:pPr>
            <w:r>
              <w:rPr>
                <w:i/>
                <w:noProof/>
              </w:rPr>
              <w:drawing>
                <wp:inline distT="0" distB="0" distL="0" distR="0">
                  <wp:extent cx="1742440" cy="1312545"/>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 cstate="print"/>
                          <a:srcRect/>
                          <a:stretch>
                            <a:fillRect/>
                          </a:stretch>
                        </pic:blipFill>
                        <pic:spPr bwMode="auto">
                          <a:xfrm>
                            <a:off x="0" y="0"/>
                            <a:ext cx="1742440" cy="1312545"/>
                          </a:xfrm>
                          <a:prstGeom prst="rect">
                            <a:avLst/>
                          </a:prstGeom>
                          <a:noFill/>
                          <a:ln w="9525">
                            <a:noFill/>
                            <a:miter lim="800000"/>
                            <a:headEnd/>
                            <a:tailEnd/>
                          </a:ln>
                        </pic:spPr>
                      </pic:pic>
                    </a:graphicData>
                  </a:graphic>
                </wp:inline>
              </w:drawing>
            </w:r>
          </w:p>
          <w:p w:rsidR="00A7663D" w:rsidRDefault="00A7663D" w:rsidP="003F1BC5">
            <w:pPr>
              <w:rPr>
                <w:i/>
              </w:rPr>
            </w:pPr>
          </w:p>
          <w:p w:rsidR="00A7663D" w:rsidRDefault="00A7663D" w:rsidP="003F1BC5">
            <w:pPr>
              <w:rPr>
                <w:i/>
              </w:rPr>
            </w:pPr>
          </w:p>
          <w:p w:rsidR="00A7663D" w:rsidRDefault="00A7663D" w:rsidP="003F1BC5">
            <w:pPr>
              <w:rPr>
                <w:i/>
              </w:rPr>
            </w:pPr>
          </w:p>
          <w:p w:rsidR="00A7663D" w:rsidRDefault="00A7663D" w:rsidP="003F1BC5">
            <w:pPr>
              <w:rPr>
                <w:i/>
              </w:rPr>
            </w:pPr>
          </w:p>
          <w:p w:rsidR="00A7663D" w:rsidRDefault="00A7663D" w:rsidP="003F1BC5">
            <w:pPr>
              <w:rPr>
                <w:i/>
              </w:rPr>
            </w:pPr>
          </w:p>
          <w:p w:rsidR="00A7663D" w:rsidRDefault="00A7663D" w:rsidP="003F1BC5">
            <w:pPr>
              <w:rPr>
                <w:i/>
              </w:rPr>
            </w:pPr>
          </w:p>
          <w:p w:rsidR="00A7663D" w:rsidRDefault="00A7663D" w:rsidP="003F1BC5">
            <w:pPr>
              <w:rPr>
                <w:i/>
              </w:rPr>
            </w:pPr>
          </w:p>
          <w:p w:rsidR="00A7663D" w:rsidRDefault="00A7663D" w:rsidP="003F1BC5">
            <w:pPr>
              <w:rPr>
                <w:i/>
              </w:rPr>
            </w:pPr>
          </w:p>
          <w:p w:rsidR="00A7663D" w:rsidRDefault="00A7663D" w:rsidP="003F1BC5">
            <w:pPr>
              <w:rPr>
                <w:i/>
              </w:rPr>
            </w:pPr>
          </w:p>
          <w:p w:rsidR="00A7663D" w:rsidRDefault="00A7663D" w:rsidP="003F1BC5">
            <w:pPr>
              <w:rPr>
                <w:i/>
              </w:rPr>
            </w:pPr>
            <w:r>
              <w:rPr>
                <w:i/>
                <w:noProof/>
              </w:rPr>
              <w:drawing>
                <wp:inline distT="0" distB="0" distL="0" distR="0">
                  <wp:extent cx="1742440" cy="1312545"/>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 cstate="print"/>
                          <a:srcRect/>
                          <a:stretch>
                            <a:fillRect/>
                          </a:stretch>
                        </pic:blipFill>
                        <pic:spPr bwMode="auto">
                          <a:xfrm>
                            <a:off x="0" y="0"/>
                            <a:ext cx="1742440" cy="1312545"/>
                          </a:xfrm>
                          <a:prstGeom prst="rect">
                            <a:avLst/>
                          </a:prstGeom>
                          <a:noFill/>
                          <a:ln w="9525">
                            <a:noFill/>
                            <a:miter lim="800000"/>
                            <a:headEnd/>
                            <a:tailEnd/>
                          </a:ln>
                        </pic:spPr>
                      </pic:pic>
                    </a:graphicData>
                  </a:graphic>
                </wp:inline>
              </w:drawing>
            </w:r>
          </w:p>
          <w:p w:rsidR="00A7663D" w:rsidRDefault="00A7663D" w:rsidP="003F1BC5">
            <w:pPr>
              <w:rPr>
                <w:i/>
              </w:rPr>
            </w:pPr>
          </w:p>
          <w:p w:rsidR="00A7663D" w:rsidRDefault="00A7663D" w:rsidP="003F1BC5">
            <w:pPr>
              <w:rPr>
                <w:i/>
              </w:rPr>
            </w:pPr>
          </w:p>
        </w:tc>
      </w:tr>
      <w:tr w:rsidR="004D57DF" w:rsidRPr="00B27E12" w:rsidTr="005A54B4">
        <w:trPr>
          <w:trHeight w:val="5082"/>
        </w:trPr>
        <w:tc>
          <w:tcPr>
            <w:tcW w:w="1988" w:type="dxa"/>
          </w:tcPr>
          <w:p w:rsidR="004D57DF" w:rsidRPr="005A54B4" w:rsidRDefault="004D57DF" w:rsidP="0007087E">
            <w:pPr>
              <w:rPr>
                <w:b/>
              </w:rPr>
            </w:pPr>
            <w:r w:rsidRPr="005A54B4">
              <w:rPr>
                <w:b/>
              </w:rPr>
              <w:lastRenderedPageBreak/>
              <w:t xml:space="preserve">5. </w:t>
            </w:r>
            <w:r w:rsidR="005A54B4" w:rsidRPr="005A54B4">
              <w:rPr>
                <w:b/>
              </w:rPr>
              <w:t>Рефлексия</w:t>
            </w:r>
            <w:r w:rsidRPr="005A54B4">
              <w:rPr>
                <w:b/>
              </w:rPr>
              <w:t>.</w:t>
            </w:r>
          </w:p>
          <w:p w:rsidR="004D57DF" w:rsidRPr="005A54B4" w:rsidRDefault="004D57DF" w:rsidP="0007087E">
            <w:pPr>
              <w:rPr>
                <w:b/>
              </w:rPr>
            </w:pPr>
          </w:p>
          <w:p w:rsidR="004D57DF" w:rsidRPr="005A54B4" w:rsidRDefault="004D57DF" w:rsidP="0007087E">
            <w:pPr>
              <w:rPr>
                <w:b/>
              </w:rPr>
            </w:pPr>
          </w:p>
          <w:p w:rsidR="004D57DF" w:rsidRPr="005A54B4" w:rsidRDefault="004D57DF" w:rsidP="0007087E">
            <w:pPr>
              <w:rPr>
                <w:b/>
              </w:rPr>
            </w:pPr>
          </w:p>
          <w:p w:rsidR="004D57DF" w:rsidRPr="005A54B4" w:rsidRDefault="004D57DF" w:rsidP="0007087E">
            <w:pPr>
              <w:rPr>
                <w:b/>
              </w:rPr>
            </w:pPr>
          </w:p>
          <w:p w:rsidR="004D57DF" w:rsidRPr="005A54B4" w:rsidRDefault="004D57DF" w:rsidP="0007087E">
            <w:pPr>
              <w:rPr>
                <w:b/>
              </w:rPr>
            </w:pPr>
          </w:p>
          <w:p w:rsidR="004D57DF" w:rsidRPr="005A54B4" w:rsidRDefault="004D57DF" w:rsidP="0007087E">
            <w:pPr>
              <w:rPr>
                <w:b/>
              </w:rPr>
            </w:pPr>
          </w:p>
          <w:p w:rsidR="004D57DF" w:rsidRPr="005A54B4" w:rsidRDefault="004D57DF" w:rsidP="0007087E">
            <w:pPr>
              <w:rPr>
                <w:b/>
              </w:rPr>
            </w:pPr>
          </w:p>
          <w:p w:rsidR="004D57DF" w:rsidRPr="005A54B4" w:rsidRDefault="004D57DF" w:rsidP="0007087E">
            <w:pPr>
              <w:rPr>
                <w:b/>
              </w:rPr>
            </w:pPr>
          </w:p>
          <w:p w:rsidR="004D57DF" w:rsidRPr="005A54B4" w:rsidRDefault="004D57DF" w:rsidP="0007087E">
            <w:pPr>
              <w:rPr>
                <w:b/>
              </w:rPr>
            </w:pPr>
          </w:p>
          <w:p w:rsidR="004D57DF" w:rsidRPr="005A54B4" w:rsidRDefault="004D57DF" w:rsidP="0007087E">
            <w:pPr>
              <w:rPr>
                <w:b/>
              </w:rPr>
            </w:pPr>
          </w:p>
          <w:p w:rsidR="004D57DF" w:rsidRPr="005A54B4" w:rsidRDefault="004D57DF" w:rsidP="0007087E">
            <w:pPr>
              <w:rPr>
                <w:b/>
              </w:rPr>
            </w:pPr>
          </w:p>
          <w:p w:rsidR="004D57DF" w:rsidRPr="005A54B4" w:rsidRDefault="004D57DF" w:rsidP="0007087E">
            <w:pPr>
              <w:rPr>
                <w:b/>
              </w:rPr>
            </w:pPr>
          </w:p>
          <w:p w:rsidR="004D57DF" w:rsidRPr="005A54B4" w:rsidRDefault="004D57DF" w:rsidP="0007087E">
            <w:pPr>
              <w:rPr>
                <w:b/>
              </w:rPr>
            </w:pPr>
          </w:p>
          <w:p w:rsidR="004D57DF" w:rsidRPr="005A54B4" w:rsidRDefault="004D57DF" w:rsidP="0007087E">
            <w:pPr>
              <w:rPr>
                <w:b/>
              </w:rPr>
            </w:pPr>
          </w:p>
          <w:p w:rsidR="005A54B4" w:rsidRPr="005A54B4" w:rsidRDefault="005A54B4" w:rsidP="0007087E">
            <w:pPr>
              <w:rPr>
                <w:b/>
              </w:rPr>
            </w:pPr>
          </w:p>
          <w:p w:rsidR="005A54B4" w:rsidRPr="005A54B4" w:rsidRDefault="005A54B4" w:rsidP="0007087E">
            <w:pPr>
              <w:rPr>
                <w:b/>
              </w:rPr>
            </w:pPr>
          </w:p>
          <w:p w:rsidR="005A54B4" w:rsidRPr="005A54B4" w:rsidRDefault="005A54B4" w:rsidP="0007087E">
            <w:pPr>
              <w:rPr>
                <w:b/>
              </w:rPr>
            </w:pPr>
          </w:p>
          <w:p w:rsidR="004D57DF" w:rsidRPr="005A54B4" w:rsidRDefault="004D57DF" w:rsidP="0007087E"/>
        </w:tc>
        <w:tc>
          <w:tcPr>
            <w:tcW w:w="5954" w:type="dxa"/>
          </w:tcPr>
          <w:p w:rsidR="005A54B4" w:rsidRPr="005A54B4" w:rsidRDefault="005A54B4" w:rsidP="004D57DF">
            <w:r w:rsidRPr="005A54B4">
              <w:t>- Итак, мы узнали новые группы животных. Давайте проверим, как вы их запомнили.</w:t>
            </w:r>
          </w:p>
          <w:p w:rsidR="005A54B4" w:rsidRPr="005A54B4" w:rsidRDefault="004D57DF" w:rsidP="005A54B4">
            <w:pPr>
              <w:pStyle w:val="a3"/>
            </w:pPr>
            <w:r w:rsidRPr="005A54B4">
              <w:t>1) Дети выполняют задание</w:t>
            </w:r>
            <w:r w:rsidR="005A54B4" w:rsidRPr="005A54B4">
              <w:t xml:space="preserve">. Необходимо определить, к какой группе относится данное животное.  </w:t>
            </w:r>
          </w:p>
          <w:p w:rsidR="005A54B4" w:rsidRPr="005A54B4" w:rsidRDefault="005A54B4" w:rsidP="005A54B4">
            <w:pPr>
              <w:pStyle w:val="a3"/>
            </w:pPr>
            <w:r w:rsidRPr="005A54B4">
              <w:t xml:space="preserve">       Дети у доски перемещают каждую картинку стилусом. Клавиша </w:t>
            </w:r>
            <w:r w:rsidRPr="005A54B4">
              <w:rPr>
                <w:b/>
                <w:lang w:val="en-US"/>
              </w:rPr>
              <w:t>Check</w:t>
            </w:r>
            <w:r w:rsidRPr="005A54B4">
              <w:t xml:space="preserve"> «Проверка» позволяет проверить правильность выполнения задания.</w:t>
            </w:r>
          </w:p>
          <w:p w:rsidR="005A54B4" w:rsidRPr="005A54B4" w:rsidRDefault="005A54B4" w:rsidP="004D57DF"/>
          <w:p w:rsidR="005A54B4" w:rsidRPr="005A54B4" w:rsidRDefault="005A54B4" w:rsidP="004D57DF">
            <w:r w:rsidRPr="005A54B4">
              <w:t>2) Игра «Лишнее слово»</w:t>
            </w:r>
          </w:p>
          <w:p w:rsidR="005A54B4" w:rsidRPr="005A54B4" w:rsidRDefault="005A54B4" w:rsidP="005A54B4">
            <w:pPr>
              <w:pStyle w:val="a3"/>
            </w:pPr>
            <w:r w:rsidRPr="005A54B4">
              <w:t>Дети находят лишнее животное, объясняют правильность ответа. Из 4 вариантов ответа ученик  отмечает правильный ответ стилусом</w:t>
            </w:r>
            <w:r w:rsidR="00043E6D">
              <w:t xml:space="preserve"> </w:t>
            </w:r>
            <w:r w:rsidRPr="005A54B4">
              <w:t>- мышкой. Дети сразу видят итог работы своей группы. Если ответ правильный,  он обозначается зелёной галочкой, если нет  - красным крестиком. После прохождения теста на экран выводятся результаты и текстовый комментарий.</w:t>
            </w:r>
          </w:p>
          <w:p w:rsidR="005A54B4" w:rsidRPr="005A54B4" w:rsidRDefault="005A54B4" w:rsidP="004D57DF"/>
          <w:p w:rsidR="004D57DF" w:rsidRPr="005A54B4" w:rsidRDefault="004D57DF" w:rsidP="004D57DF"/>
          <w:p w:rsidR="004D57DF" w:rsidRPr="005A54B4" w:rsidRDefault="004D57DF" w:rsidP="0007087E">
            <w:pPr>
              <w:rPr>
                <w:i/>
              </w:rPr>
            </w:pPr>
          </w:p>
        </w:tc>
        <w:tc>
          <w:tcPr>
            <w:tcW w:w="2977" w:type="dxa"/>
          </w:tcPr>
          <w:p w:rsidR="004D57DF" w:rsidRPr="00B27E12" w:rsidRDefault="005A54B4" w:rsidP="0007087E">
            <w:pPr>
              <w:rPr>
                <w:rFonts w:ascii="Book Antiqua" w:hAnsi="Book Antiqua"/>
              </w:rPr>
            </w:pPr>
            <w:r>
              <w:rPr>
                <w:rFonts w:ascii="Book Antiqua" w:hAnsi="Book Antiqua"/>
                <w:noProof/>
              </w:rPr>
              <w:drawing>
                <wp:inline distT="0" distB="0" distL="0" distR="0">
                  <wp:extent cx="1742440" cy="1312545"/>
                  <wp:effectExtent l="19050" t="0" r="0" b="0"/>
                  <wp:docPr id="6"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 cstate="print"/>
                          <a:srcRect/>
                          <a:stretch>
                            <a:fillRect/>
                          </a:stretch>
                        </pic:blipFill>
                        <pic:spPr bwMode="auto">
                          <a:xfrm>
                            <a:off x="0" y="0"/>
                            <a:ext cx="1742440" cy="1312545"/>
                          </a:xfrm>
                          <a:prstGeom prst="rect">
                            <a:avLst/>
                          </a:prstGeom>
                          <a:noFill/>
                          <a:ln w="9525">
                            <a:noFill/>
                            <a:miter lim="800000"/>
                            <a:headEnd/>
                            <a:tailEnd/>
                          </a:ln>
                        </pic:spPr>
                      </pic:pic>
                    </a:graphicData>
                  </a:graphic>
                </wp:inline>
              </w:drawing>
            </w:r>
          </w:p>
          <w:p w:rsidR="004D57DF" w:rsidRPr="00B27E12" w:rsidRDefault="004D57DF" w:rsidP="0007087E">
            <w:pPr>
              <w:rPr>
                <w:rFonts w:ascii="Book Antiqua" w:hAnsi="Book Antiqua"/>
              </w:rPr>
            </w:pPr>
          </w:p>
          <w:p w:rsidR="004D57DF" w:rsidRPr="00B27E12" w:rsidRDefault="004D57DF" w:rsidP="0007087E">
            <w:pPr>
              <w:rPr>
                <w:rFonts w:ascii="Book Antiqua" w:hAnsi="Book Antiqua"/>
              </w:rPr>
            </w:pPr>
          </w:p>
          <w:p w:rsidR="005A54B4" w:rsidRPr="00B27E12" w:rsidRDefault="005A54B4" w:rsidP="0007087E">
            <w:pPr>
              <w:rPr>
                <w:rFonts w:ascii="Book Antiqua" w:hAnsi="Book Antiqua"/>
              </w:rPr>
            </w:pPr>
            <w:r>
              <w:rPr>
                <w:rFonts w:ascii="Book Antiqua" w:hAnsi="Book Antiqua"/>
                <w:noProof/>
              </w:rPr>
              <w:drawing>
                <wp:inline distT="0" distB="0" distL="0" distR="0">
                  <wp:extent cx="1742440" cy="1312545"/>
                  <wp:effectExtent l="19050" t="0" r="0" b="0"/>
                  <wp:docPr id="7"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0" cstate="print"/>
                          <a:srcRect/>
                          <a:stretch>
                            <a:fillRect/>
                          </a:stretch>
                        </pic:blipFill>
                        <pic:spPr bwMode="auto">
                          <a:xfrm>
                            <a:off x="0" y="0"/>
                            <a:ext cx="1742440" cy="1312545"/>
                          </a:xfrm>
                          <a:prstGeom prst="rect">
                            <a:avLst/>
                          </a:prstGeom>
                          <a:noFill/>
                          <a:ln w="9525">
                            <a:noFill/>
                            <a:miter lim="800000"/>
                            <a:headEnd/>
                            <a:tailEnd/>
                          </a:ln>
                        </pic:spPr>
                      </pic:pic>
                    </a:graphicData>
                  </a:graphic>
                </wp:inline>
              </w:drawing>
            </w:r>
          </w:p>
        </w:tc>
      </w:tr>
      <w:tr w:rsidR="005A54B4" w:rsidRPr="00B27E12" w:rsidTr="00CB6726">
        <w:trPr>
          <w:trHeight w:val="2456"/>
        </w:trPr>
        <w:tc>
          <w:tcPr>
            <w:tcW w:w="1988" w:type="dxa"/>
          </w:tcPr>
          <w:p w:rsidR="005A54B4" w:rsidRPr="005A54B4" w:rsidRDefault="005A54B4" w:rsidP="005A54B4">
            <w:pPr>
              <w:rPr>
                <w:b/>
              </w:rPr>
            </w:pPr>
            <w:r w:rsidRPr="005A54B4">
              <w:rPr>
                <w:b/>
              </w:rPr>
              <w:t>6. Итог урока.</w:t>
            </w:r>
          </w:p>
          <w:p w:rsidR="005A54B4" w:rsidRPr="005A54B4" w:rsidRDefault="005A54B4" w:rsidP="0007087E">
            <w:pPr>
              <w:rPr>
                <w:b/>
              </w:rPr>
            </w:pPr>
          </w:p>
        </w:tc>
        <w:tc>
          <w:tcPr>
            <w:tcW w:w="5954" w:type="dxa"/>
          </w:tcPr>
          <w:p w:rsidR="005A54B4" w:rsidRPr="005A54B4" w:rsidRDefault="00CB6726" w:rsidP="0007087E">
            <w:r>
              <w:t>Дети нажимают на кнопку с цифрой. Появляются вопросы, на которые дети дают развёрнутые ответы.</w:t>
            </w:r>
          </w:p>
        </w:tc>
        <w:tc>
          <w:tcPr>
            <w:tcW w:w="2977" w:type="dxa"/>
          </w:tcPr>
          <w:p w:rsidR="005A54B4" w:rsidRDefault="00CB6726" w:rsidP="0007087E">
            <w:pPr>
              <w:rPr>
                <w:rFonts w:ascii="Book Antiqua" w:hAnsi="Book Antiqua"/>
              </w:rPr>
            </w:pPr>
            <w:r>
              <w:rPr>
                <w:rFonts w:ascii="Book Antiqua" w:hAnsi="Book Antiqua"/>
                <w:noProof/>
              </w:rPr>
              <w:drawing>
                <wp:inline distT="0" distB="0" distL="0" distR="0">
                  <wp:extent cx="1742440" cy="1312545"/>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 cstate="print"/>
                          <a:srcRect/>
                          <a:stretch>
                            <a:fillRect/>
                          </a:stretch>
                        </pic:blipFill>
                        <pic:spPr bwMode="auto">
                          <a:xfrm>
                            <a:off x="0" y="0"/>
                            <a:ext cx="1742440" cy="1312545"/>
                          </a:xfrm>
                          <a:prstGeom prst="rect">
                            <a:avLst/>
                          </a:prstGeom>
                          <a:noFill/>
                          <a:ln w="9525">
                            <a:noFill/>
                            <a:miter lim="800000"/>
                            <a:headEnd/>
                            <a:tailEnd/>
                          </a:ln>
                        </pic:spPr>
                      </pic:pic>
                    </a:graphicData>
                  </a:graphic>
                </wp:inline>
              </w:drawing>
            </w:r>
          </w:p>
          <w:p w:rsidR="005A54B4" w:rsidRDefault="005A54B4" w:rsidP="0007087E">
            <w:pPr>
              <w:rPr>
                <w:rFonts w:ascii="Book Antiqua" w:hAnsi="Book Antiqua"/>
              </w:rPr>
            </w:pPr>
          </w:p>
          <w:p w:rsidR="00CB6726" w:rsidRDefault="00CB6726" w:rsidP="0007087E">
            <w:pPr>
              <w:rPr>
                <w:rFonts w:ascii="Book Antiqua" w:hAnsi="Book Antiqua"/>
              </w:rPr>
            </w:pPr>
          </w:p>
          <w:p w:rsidR="00CB6726" w:rsidRDefault="00CB6726" w:rsidP="0007087E">
            <w:pPr>
              <w:rPr>
                <w:rFonts w:ascii="Book Antiqua" w:hAnsi="Book Antiqua"/>
              </w:rPr>
            </w:pPr>
          </w:p>
          <w:p w:rsidR="00CB6726" w:rsidRDefault="00CB6726" w:rsidP="0007087E">
            <w:pPr>
              <w:rPr>
                <w:rFonts w:ascii="Book Antiqua" w:hAnsi="Book Antiqua"/>
              </w:rPr>
            </w:pPr>
          </w:p>
          <w:p w:rsidR="00CB6726" w:rsidRPr="00B27E12" w:rsidRDefault="00CB6726" w:rsidP="0007087E">
            <w:pPr>
              <w:rPr>
                <w:rFonts w:ascii="Book Antiqua" w:hAnsi="Book Antiqua"/>
              </w:rPr>
            </w:pPr>
          </w:p>
        </w:tc>
      </w:tr>
      <w:tr w:rsidR="00CB6726" w:rsidRPr="00B27E12" w:rsidTr="005A54B4">
        <w:trPr>
          <w:trHeight w:val="1085"/>
        </w:trPr>
        <w:tc>
          <w:tcPr>
            <w:tcW w:w="1988" w:type="dxa"/>
          </w:tcPr>
          <w:p w:rsidR="00CB6726" w:rsidRPr="00CB6726" w:rsidRDefault="00CB6726" w:rsidP="00CB6726">
            <w:pPr>
              <w:rPr>
                <w:b/>
              </w:rPr>
            </w:pPr>
            <w:r>
              <w:rPr>
                <w:b/>
              </w:rPr>
              <w:t>7.</w:t>
            </w:r>
            <w:r w:rsidRPr="00CB6726">
              <w:rPr>
                <w:b/>
              </w:rPr>
              <w:t>Домашнее задание</w:t>
            </w:r>
          </w:p>
        </w:tc>
        <w:tc>
          <w:tcPr>
            <w:tcW w:w="5954" w:type="dxa"/>
          </w:tcPr>
          <w:p w:rsidR="00CB6726" w:rsidRDefault="00CB6726" w:rsidP="0007087E">
            <w:r>
              <w:t>Дети отвечают на вопрос «Всё ли понятно по теме урока» и получают занятие по степени сложности.</w:t>
            </w:r>
          </w:p>
          <w:p w:rsidR="00CB6726" w:rsidRDefault="00CB6726" w:rsidP="0007087E">
            <w:pPr>
              <w:rPr>
                <w:noProof/>
              </w:rPr>
            </w:pPr>
            <w:r>
              <w:t xml:space="preserve">Простое – </w:t>
            </w:r>
            <w:r>
              <w:rPr>
                <w:noProof/>
              </w:rPr>
              <w:t>прочитать материал учебника и выполнить задания в тетради.</w:t>
            </w:r>
          </w:p>
          <w:p w:rsidR="00CB6726" w:rsidRDefault="00CB6726" w:rsidP="0007087E">
            <w:pPr>
              <w:rPr>
                <w:noProof/>
              </w:rPr>
            </w:pPr>
            <w:r>
              <w:rPr>
                <w:noProof/>
              </w:rPr>
              <w:t>Сложное – подготовить сообщение.</w:t>
            </w:r>
          </w:p>
          <w:p w:rsidR="00E35B18" w:rsidRDefault="00E35B18" w:rsidP="0007087E">
            <w:pPr>
              <w:rPr>
                <w:noProof/>
              </w:rPr>
            </w:pPr>
          </w:p>
          <w:p w:rsidR="00E35B18" w:rsidRDefault="00E35B18" w:rsidP="0007087E">
            <w:pPr>
              <w:rPr>
                <w:noProof/>
              </w:rPr>
            </w:pPr>
          </w:p>
          <w:p w:rsidR="00E35B18" w:rsidRDefault="00E35B18" w:rsidP="0007087E">
            <w:pPr>
              <w:rPr>
                <w:noProof/>
              </w:rPr>
            </w:pPr>
          </w:p>
          <w:p w:rsidR="00E35B18" w:rsidRDefault="00E35B18" w:rsidP="0007087E"/>
        </w:tc>
        <w:tc>
          <w:tcPr>
            <w:tcW w:w="2977" w:type="dxa"/>
          </w:tcPr>
          <w:p w:rsidR="00CB6726" w:rsidRDefault="00CB6726" w:rsidP="0007087E">
            <w:pPr>
              <w:rPr>
                <w:rFonts w:ascii="Book Antiqua" w:hAnsi="Book Antiqua"/>
                <w:noProof/>
              </w:rPr>
            </w:pPr>
            <w:r>
              <w:rPr>
                <w:rFonts w:ascii="Book Antiqua" w:hAnsi="Book Antiqua"/>
                <w:noProof/>
              </w:rPr>
              <w:drawing>
                <wp:inline distT="0" distB="0" distL="0" distR="0">
                  <wp:extent cx="1742440" cy="1312545"/>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2" cstate="print"/>
                          <a:srcRect/>
                          <a:stretch>
                            <a:fillRect/>
                          </a:stretch>
                        </pic:blipFill>
                        <pic:spPr bwMode="auto">
                          <a:xfrm>
                            <a:off x="0" y="0"/>
                            <a:ext cx="1742440" cy="1312545"/>
                          </a:xfrm>
                          <a:prstGeom prst="rect">
                            <a:avLst/>
                          </a:prstGeom>
                          <a:noFill/>
                          <a:ln w="9525">
                            <a:noFill/>
                            <a:miter lim="800000"/>
                            <a:headEnd/>
                            <a:tailEnd/>
                          </a:ln>
                        </pic:spPr>
                      </pic:pic>
                    </a:graphicData>
                  </a:graphic>
                </wp:inline>
              </w:drawing>
            </w:r>
          </w:p>
        </w:tc>
      </w:tr>
    </w:tbl>
    <w:p w:rsidR="004D57DF" w:rsidRDefault="004D57DF" w:rsidP="00B04900">
      <w:pPr>
        <w:rPr>
          <w:rFonts w:ascii="Book Antiqua" w:hAnsi="Book Antiqua"/>
          <w:i/>
        </w:rPr>
      </w:pPr>
    </w:p>
    <w:p w:rsidR="00B04900" w:rsidRDefault="00B04900" w:rsidP="00B04900">
      <w:pPr>
        <w:rPr>
          <w:rFonts w:ascii="Book Antiqua" w:hAnsi="Book Antiqua"/>
          <w:i/>
        </w:rPr>
      </w:pPr>
    </w:p>
    <w:p w:rsidR="00B04900" w:rsidRDefault="00B04900" w:rsidP="00B04900">
      <w:pPr>
        <w:rPr>
          <w:rFonts w:ascii="Book Antiqua" w:hAnsi="Book Antiqua"/>
          <w:i/>
        </w:rPr>
      </w:pPr>
    </w:p>
    <w:p w:rsidR="00B04900" w:rsidRDefault="00B04900" w:rsidP="00B04900">
      <w:pPr>
        <w:rPr>
          <w:rFonts w:ascii="Book Antiqua" w:hAnsi="Book Antiqua"/>
          <w:i/>
        </w:rPr>
      </w:pPr>
    </w:p>
    <w:p w:rsidR="00B04900" w:rsidRDefault="00B04900" w:rsidP="00B04900">
      <w:pPr>
        <w:rPr>
          <w:rFonts w:ascii="Book Antiqua" w:hAnsi="Book Antiqua"/>
          <w:i/>
        </w:rPr>
      </w:pPr>
    </w:p>
    <w:p w:rsidR="00B04900" w:rsidRDefault="00B04900" w:rsidP="00B04900">
      <w:pPr>
        <w:rPr>
          <w:rFonts w:ascii="Book Antiqua" w:hAnsi="Book Antiqua"/>
          <w:i/>
        </w:rPr>
      </w:pPr>
    </w:p>
    <w:p w:rsidR="00B04900" w:rsidRDefault="00B04900" w:rsidP="00B04900">
      <w:pPr>
        <w:rPr>
          <w:rFonts w:ascii="Book Antiqua" w:hAnsi="Book Antiqua"/>
          <w:i/>
        </w:rPr>
      </w:pPr>
    </w:p>
    <w:p w:rsidR="00B04900" w:rsidRDefault="00B04900" w:rsidP="00B04900">
      <w:pPr>
        <w:rPr>
          <w:rFonts w:ascii="Book Antiqua" w:hAnsi="Book Antiqua"/>
          <w:i/>
        </w:rPr>
      </w:pPr>
    </w:p>
    <w:p w:rsidR="00B04900" w:rsidRDefault="00B04900" w:rsidP="00B04900">
      <w:pPr>
        <w:rPr>
          <w:rFonts w:ascii="Book Antiqua" w:hAnsi="Book Antiqua"/>
          <w:i/>
        </w:rPr>
      </w:pPr>
    </w:p>
    <w:p w:rsidR="00B04900" w:rsidRPr="000B0926" w:rsidRDefault="00B04900" w:rsidP="00B04900">
      <w:pPr>
        <w:rPr>
          <w:rFonts w:ascii="Book Antiqua" w:hAnsi="Book Antiqua"/>
          <w:i/>
        </w:rPr>
      </w:pPr>
    </w:p>
    <w:p w:rsidR="00622F5E" w:rsidRDefault="00DA19CA"/>
    <w:sectPr w:rsidR="00622F5E" w:rsidSect="00D42AC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F5DBF"/>
    <w:multiLevelType w:val="hybridMultilevel"/>
    <w:tmpl w:val="DFD817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1B30A7"/>
    <w:multiLevelType w:val="hybridMultilevel"/>
    <w:tmpl w:val="DFD817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9E35DAE"/>
    <w:multiLevelType w:val="hybridMultilevel"/>
    <w:tmpl w:val="B644BDDE"/>
    <w:lvl w:ilvl="0" w:tplc="DCFA2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D4C25CB"/>
    <w:multiLevelType w:val="hybridMultilevel"/>
    <w:tmpl w:val="A34C040E"/>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2BB4ACC"/>
    <w:multiLevelType w:val="multilevel"/>
    <w:tmpl w:val="8954E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4AC3549"/>
    <w:multiLevelType w:val="hybridMultilevel"/>
    <w:tmpl w:val="DFD817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3867E5F"/>
    <w:multiLevelType w:val="hybridMultilevel"/>
    <w:tmpl w:val="DFD817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0C24E50"/>
    <w:multiLevelType w:val="hybridMultilevel"/>
    <w:tmpl w:val="DFD817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3395BBE"/>
    <w:multiLevelType w:val="multilevel"/>
    <w:tmpl w:val="AEE03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502321"/>
    <w:multiLevelType w:val="hybridMultilevel"/>
    <w:tmpl w:val="DFD817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BF84857"/>
    <w:multiLevelType w:val="hybridMultilevel"/>
    <w:tmpl w:val="DC043B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C0B118B"/>
    <w:multiLevelType w:val="hybridMultilevel"/>
    <w:tmpl w:val="8A7C2CC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11"/>
  </w:num>
  <w:num w:numId="2">
    <w:abstractNumId w:val="10"/>
  </w:num>
  <w:num w:numId="3">
    <w:abstractNumId w:val="4"/>
  </w:num>
  <w:num w:numId="4">
    <w:abstractNumId w:val="1"/>
  </w:num>
  <w:num w:numId="5">
    <w:abstractNumId w:val="6"/>
  </w:num>
  <w:num w:numId="6">
    <w:abstractNumId w:val="5"/>
  </w:num>
  <w:num w:numId="7">
    <w:abstractNumId w:val="7"/>
  </w:num>
  <w:num w:numId="8">
    <w:abstractNumId w:val="0"/>
  </w:num>
  <w:num w:numId="9">
    <w:abstractNumId w:val="9"/>
  </w:num>
  <w:num w:numId="10">
    <w:abstractNumId w:val="2"/>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B04900"/>
    <w:rsid w:val="00043E6D"/>
    <w:rsid w:val="000B37EC"/>
    <w:rsid w:val="000D369A"/>
    <w:rsid w:val="000F3994"/>
    <w:rsid w:val="0019251E"/>
    <w:rsid w:val="00195E8F"/>
    <w:rsid w:val="00211E04"/>
    <w:rsid w:val="002325E0"/>
    <w:rsid w:val="002A0A9F"/>
    <w:rsid w:val="002E5822"/>
    <w:rsid w:val="003842D6"/>
    <w:rsid w:val="003D7DD9"/>
    <w:rsid w:val="00403F8E"/>
    <w:rsid w:val="004054E6"/>
    <w:rsid w:val="00442284"/>
    <w:rsid w:val="00493C4E"/>
    <w:rsid w:val="004A013F"/>
    <w:rsid w:val="004A1D18"/>
    <w:rsid w:val="004D57DF"/>
    <w:rsid w:val="004E4D18"/>
    <w:rsid w:val="00525370"/>
    <w:rsid w:val="005A54B4"/>
    <w:rsid w:val="005E5718"/>
    <w:rsid w:val="0061494A"/>
    <w:rsid w:val="0063651F"/>
    <w:rsid w:val="0085676D"/>
    <w:rsid w:val="00A7663D"/>
    <w:rsid w:val="00A961F4"/>
    <w:rsid w:val="00AE7D06"/>
    <w:rsid w:val="00B04900"/>
    <w:rsid w:val="00B11129"/>
    <w:rsid w:val="00B21D32"/>
    <w:rsid w:val="00B22FDB"/>
    <w:rsid w:val="00B8659D"/>
    <w:rsid w:val="00C56219"/>
    <w:rsid w:val="00C85EFE"/>
    <w:rsid w:val="00CB1450"/>
    <w:rsid w:val="00CB6726"/>
    <w:rsid w:val="00CE20DC"/>
    <w:rsid w:val="00D03A5B"/>
    <w:rsid w:val="00D42ACF"/>
    <w:rsid w:val="00DA0064"/>
    <w:rsid w:val="00DA19CA"/>
    <w:rsid w:val="00DD2675"/>
    <w:rsid w:val="00E35B18"/>
    <w:rsid w:val="00E93402"/>
    <w:rsid w:val="00EA1371"/>
    <w:rsid w:val="00F203AA"/>
    <w:rsid w:val="00F37F07"/>
    <w:rsid w:val="00F86A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2D3780-2710-4C63-A100-A9997758A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490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B04900"/>
  </w:style>
  <w:style w:type="paragraph" w:styleId="a4">
    <w:name w:val="Balloon Text"/>
    <w:basedOn w:val="a"/>
    <w:link w:val="a5"/>
    <w:uiPriority w:val="99"/>
    <w:semiHidden/>
    <w:unhideWhenUsed/>
    <w:rsid w:val="00B04900"/>
    <w:rPr>
      <w:rFonts w:ascii="Tahoma" w:hAnsi="Tahoma" w:cs="Tahoma"/>
      <w:sz w:val="16"/>
      <w:szCs w:val="16"/>
    </w:rPr>
  </w:style>
  <w:style w:type="character" w:customStyle="1" w:styleId="a5">
    <w:name w:val="Текст выноски Знак"/>
    <w:basedOn w:val="a0"/>
    <w:link w:val="a4"/>
    <w:uiPriority w:val="99"/>
    <w:semiHidden/>
    <w:rsid w:val="00B04900"/>
    <w:rPr>
      <w:rFonts w:ascii="Tahoma" w:eastAsia="Times New Roman" w:hAnsi="Tahoma" w:cs="Tahoma"/>
      <w:sz w:val="16"/>
      <w:szCs w:val="16"/>
      <w:lang w:eastAsia="ru-RU"/>
    </w:rPr>
  </w:style>
  <w:style w:type="paragraph" w:customStyle="1" w:styleId="c0">
    <w:name w:val="c0"/>
    <w:basedOn w:val="a"/>
    <w:rsid w:val="00C85EFE"/>
    <w:pPr>
      <w:spacing w:before="100" w:beforeAutospacing="1" w:after="100" w:afterAutospacing="1"/>
    </w:pPr>
  </w:style>
  <w:style w:type="character" w:customStyle="1" w:styleId="c3">
    <w:name w:val="c3"/>
    <w:basedOn w:val="a0"/>
    <w:rsid w:val="00C85EFE"/>
  </w:style>
  <w:style w:type="character" w:customStyle="1" w:styleId="c1">
    <w:name w:val="c1"/>
    <w:basedOn w:val="a0"/>
    <w:rsid w:val="00C85EFE"/>
  </w:style>
  <w:style w:type="character" w:customStyle="1" w:styleId="c2">
    <w:name w:val="c2"/>
    <w:basedOn w:val="a0"/>
    <w:rsid w:val="00C85EFE"/>
  </w:style>
  <w:style w:type="character" w:styleId="a6">
    <w:name w:val="Strong"/>
    <w:basedOn w:val="a0"/>
    <w:uiPriority w:val="22"/>
    <w:qFormat/>
    <w:rsid w:val="00C85EFE"/>
    <w:rPr>
      <w:b/>
      <w:bCs/>
    </w:rPr>
  </w:style>
  <w:style w:type="paragraph" w:styleId="a7">
    <w:name w:val="No Spacing"/>
    <w:uiPriority w:val="1"/>
    <w:qFormat/>
    <w:rsid w:val="00DA0064"/>
    <w:pPr>
      <w:spacing w:after="0" w:line="240" w:lineRule="auto"/>
    </w:pPr>
    <w:rPr>
      <w:rFonts w:ascii="Times New Roman" w:eastAsia="Times New Roman" w:hAnsi="Times New Roman" w:cs="Times New Roman"/>
      <w:sz w:val="24"/>
      <w:szCs w:val="24"/>
      <w:lang w:eastAsia="ru-RU"/>
    </w:rPr>
  </w:style>
  <w:style w:type="table" w:styleId="a8">
    <w:name w:val="Table Grid"/>
    <w:basedOn w:val="a1"/>
    <w:uiPriority w:val="59"/>
    <w:rsid w:val="002325E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9">
    <w:name w:val="Emphasis"/>
    <w:basedOn w:val="a0"/>
    <w:qFormat/>
    <w:rsid w:val="00CB1450"/>
    <w:rPr>
      <w:i/>
      <w:iCs/>
    </w:rPr>
  </w:style>
  <w:style w:type="paragraph" w:styleId="aa">
    <w:name w:val="List Paragraph"/>
    <w:basedOn w:val="a"/>
    <w:uiPriority w:val="34"/>
    <w:qFormat/>
    <w:rsid w:val="000B37EC"/>
    <w:pPr>
      <w:ind w:left="720"/>
      <w:contextualSpacing/>
    </w:pPr>
  </w:style>
  <w:style w:type="character" w:styleId="ab">
    <w:name w:val="Hyperlink"/>
    <w:basedOn w:val="a0"/>
    <w:uiPriority w:val="99"/>
    <w:unhideWhenUsed/>
    <w:rsid w:val="00A7663D"/>
    <w:rPr>
      <w:color w:val="0000FF" w:themeColor="hyperlink"/>
      <w:u w:val="single"/>
    </w:rPr>
  </w:style>
  <w:style w:type="character" w:styleId="ac">
    <w:name w:val="FollowedHyperlink"/>
    <w:basedOn w:val="a0"/>
    <w:uiPriority w:val="99"/>
    <w:semiHidden/>
    <w:unhideWhenUsed/>
    <w:rsid w:val="00043E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496632">
      <w:bodyDiv w:val="1"/>
      <w:marLeft w:val="0"/>
      <w:marRight w:val="0"/>
      <w:marTop w:val="0"/>
      <w:marBottom w:val="0"/>
      <w:divBdr>
        <w:top w:val="none" w:sz="0" w:space="0" w:color="auto"/>
        <w:left w:val="none" w:sz="0" w:space="0" w:color="auto"/>
        <w:bottom w:val="none" w:sz="0" w:space="0" w:color="auto"/>
        <w:right w:val="none" w:sz="0" w:space="0" w:color="auto"/>
      </w:divBdr>
    </w:div>
    <w:div w:id="838084198">
      <w:bodyDiv w:val="1"/>
      <w:marLeft w:val="0"/>
      <w:marRight w:val="0"/>
      <w:marTop w:val="0"/>
      <w:marBottom w:val="0"/>
      <w:divBdr>
        <w:top w:val="none" w:sz="0" w:space="0" w:color="auto"/>
        <w:left w:val="none" w:sz="0" w:space="0" w:color="auto"/>
        <w:bottom w:val="none" w:sz="0" w:space="0" w:color="auto"/>
        <w:right w:val="none" w:sz="0" w:space="0" w:color="auto"/>
      </w:divBdr>
    </w:div>
    <w:div w:id="853763783">
      <w:bodyDiv w:val="1"/>
      <w:marLeft w:val="0"/>
      <w:marRight w:val="0"/>
      <w:marTop w:val="0"/>
      <w:marBottom w:val="0"/>
      <w:divBdr>
        <w:top w:val="none" w:sz="0" w:space="0" w:color="auto"/>
        <w:left w:val="none" w:sz="0" w:space="0" w:color="auto"/>
        <w:bottom w:val="none" w:sz="0" w:space="0" w:color="auto"/>
        <w:right w:val="none" w:sz="0" w:space="0" w:color="auto"/>
      </w:divBdr>
    </w:div>
    <w:div w:id="1434014625">
      <w:bodyDiv w:val="1"/>
      <w:marLeft w:val="0"/>
      <w:marRight w:val="0"/>
      <w:marTop w:val="0"/>
      <w:marBottom w:val="0"/>
      <w:divBdr>
        <w:top w:val="none" w:sz="0" w:space="0" w:color="auto"/>
        <w:left w:val="none" w:sz="0" w:space="0" w:color="auto"/>
        <w:bottom w:val="none" w:sz="0" w:space="0" w:color="auto"/>
        <w:right w:val="none" w:sz="0" w:space="0" w:color="auto"/>
      </w:divBdr>
    </w:div>
    <w:div w:id="1439762202">
      <w:bodyDiv w:val="1"/>
      <w:marLeft w:val="0"/>
      <w:marRight w:val="0"/>
      <w:marTop w:val="0"/>
      <w:marBottom w:val="0"/>
      <w:divBdr>
        <w:top w:val="none" w:sz="0" w:space="0" w:color="auto"/>
        <w:left w:val="none" w:sz="0" w:space="0" w:color="auto"/>
        <w:bottom w:val="none" w:sz="0" w:space="0" w:color="auto"/>
        <w:right w:val="none" w:sz="0" w:space="0" w:color="auto"/>
      </w:divBdr>
    </w:div>
    <w:div w:id="1488280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hyperlink" Target="http://govorishka.ucoz.ru/load/dosugi/zritelnaja_gimnastika_quot_poljot_babochek_quot/4-1-0-14" TargetMode="External"/><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791</TotalTime>
  <Pages>1</Pages>
  <Words>1402</Words>
  <Characters>7994</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9378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Волкова</dc:creator>
  <cp:keywords/>
  <dc:description/>
  <cp:lastModifiedBy>Волкова</cp:lastModifiedBy>
  <cp:revision>20</cp:revision>
  <dcterms:created xsi:type="dcterms:W3CDTF">2013-10-09T14:58:00Z</dcterms:created>
  <dcterms:modified xsi:type="dcterms:W3CDTF">2018-01-20T17:35:00Z</dcterms:modified>
</cp:coreProperties>
</file>