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0B" w:rsidRPr="009F459D" w:rsidRDefault="00135C2B" w:rsidP="00CA090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sz w:val="26"/>
          <w:szCs w:val="26"/>
        </w:rPr>
      </w:pPr>
      <w:r w:rsidRPr="009F459D">
        <w:rPr>
          <w:b/>
          <w:bCs/>
          <w:sz w:val="26"/>
          <w:szCs w:val="26"/>
        </w:rPr>
        <w:t>ФОРМИРОВАНИЕ МЕТАПРЕДМЕТНЫХ УМЕНИЙ НА УРОКАХ ИНФОРМА</w:t>
      </w:r>
      <w:r w:rsidR="00420925" w:rsidRPr="009F459D">
        <w:rPr>
          <w:b/>
          <w:bCs/>
          <w:sz w:val="26"/>
          <w:szCs w:val="26"/>
        </w:rPr>
        <w:t>Т</w:t>
      </w:r>
      <w:r w:rsidRPr="009F459D">
        <w:rPr>
          <w:b/>
          <w:bCs/>
          <w:sz w:val="26"/>
          <w:szCs w:val="26"/>
        </w:rPr>
        <w:t>ИКИ</w:t>
      </w:r>
    </w:p>
    <w:p w:rsidR="00E32E7A" w:rsidRPr="009F459D" w:rsidRDefault="00E8167B" w:rsidP="00CA090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Бунина Н. В.</w:t>
      </w:r>
    </w:p>
    <w:p w:rsidR="00420925" w:rsidRPr="009F459D" w:rsidRDefault="00420925" w:rsidP="00CA090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F459D">
        <w:rPr>
          <w:rFonts w:ascii="Times New Roman" w:eastAsia="Calibri" w:hAnsi="Times New Roman" w:cs="Times New Roman"/>
          <w:sz w:val="26"/>
          <w:szCs w:val="26"/>
        </w:rPr>
        <w:t>Муниципальное бюджетное общеобразовательное учреждение г. Астрахани</w:t>
      </w:r>
    </w:p>
    <w:p w:rsidR="00420925" w:rsidRPr="009F459D" w:rsidRDefault="00420925" w:rsidP="00CA090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F459D">
        <w:rPr>
          <w:rFonts w:ascii="Times New Roman" w:eastAsia="Calibri" w:hAnsi="Times New Roman" w:cs="Times New Roman"/>
          <w:sz w:val="26"/>
          <w:szCs w:val="26"/>
        </w:rPr>
        <w:t>«Средняя общеобразовательная школа № 57»</w:t>
      </w:r>
    </w:p>
    <w:p w:rsidR="00CA090B" w:rsidRPr="009F459D" w:rsidRDefault="00CA090B" w:rsidP="00CA090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F459D">
        <w:rPr>
          <w:rFonts w:ascii="Times New Roman" w:eastAsia="Calibri" w:hAnsi="Times New Roman" w:cs="Times New Roman"/>
          <w:sz w:val="26"/>
          <w:szCs w:val="26"/>
        </w:rPr>
        <w:t>РОССИЯ</w:t>
      </w:r>
    </w:p>
    <w:p w:rsidR="00CA090B" w:rsidRPr="00D16EA6" w:rsidRDefault="00420925" w:rsidP="00D16EA6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9F459D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Статья рассматривает вопросы организации учебной деятельности в условиях ФГОС на уроках информатики</w:t>
      </w:r>
      <w:r w:rsidR="00CA090B" w:rsidRPr="009F459D">
        <w:rPr>
          <w:rFonts w:ascii="Times New Roman" w:hAnsi="Times New Roman" w:cs="Times New Roman"/>
          <w:sz w:val="24"/>
          <w:szCs w:val="24"/>
          <w:shd w:val="clear" w:color="auto" w:fill="FFFFFF"/>
        </w:rPr>
        <w:t>, ор</w:t>
      </w:r>
      <w:r w:rsidRPr="009F459D">
        <w:rPr>
          <w:rFonts w:ascii="Times New Roman" w:hAnsi="Times New Roman" w:cs="Times New Roman"/>
          <w:sz w:val="24"/>
          <w:szCs w:val="24"/>
          <w:shd w:val="clear" w:color="auto" w:fill="FFFFFF"/>
        </w:rPr>
        <w:t>ганизацию метапредметных связей.</w:t>
      </w:r>
    </w:p>
    <w:p w:rsidR="008F1910" w:rsidRPr="009F459D" w:rsidRDefault="00B012B1" w:rsidP="00CA090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F1910" w:rsidRPr="009F459D">
        <w:rPr>
          <w:rFonts w:ascii="Times New Roman" w:eastAsia="Calibri" w:hAnsi="Times New Roman" w:cs="Times New Roman"/>
          <w:sz w:val="24"/>
          <w:szCs w:val="24"/>
        </w:rPr>
        <w:t>Методологической основой федеральных государственных образовательных стандартов является системно-деятельностный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</w:t>
      </w:r>
      <w:r w:rsidR="00E36007">
        <w:rPr>
          <w:rFonts w:ascii="Times New Roman" w:eastAsia="Calibri" w:hAnsi="Times New Roman" w:cs="Times New Roman"/>
          <w:sz w:val="24"/>
          <w:szCs w:val="24"/>
        </w:rPr>
        <w:t xml:space="preserve">а образовательных результатов, </w:t>
      </w:r>
      <w:r w:rsidR="008F1910" w:rsidRPr="009F459D">
        <w:rPr>
          <w:rFonts w:ascii="Times New Roman" w:eastAsia="Calibri" w:hAnsi="Times New Roman" w:cs="Times New Roman"/>
          <w:sz w:val="24"/>
          <w:szCs w:val="24"/>
        </w:rPr>
        <w:t>прямо связанных с необходимостью использования информационных и коммуникационных технологий.</w:t>
      </w:r>
    </w:p>
    <w:p w:rsidR="008F1910" w:rsidRPr="009F459D" w:rsidRDefault="008F1910" w:rsidP="00CA09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59D">
        <w:rPr>
          <w:rFonts w:ascii="Times New Roman" w:eastAsia="Calibri" w:hAnsi="Times New Roman" w:cs="Times New Roman"/>
          <w:sz w:val="24"/>
          <w:szCs w:val="24"/>
        </w:rPr>
        <w:t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образования: 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</w:t>
      </w:r>
      <w:r w:rsidRPr="009F4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90B" w:rsidRPr="009F459D" w:rsidRDefault="00B012B1" w:rsidP="00CA090B">
      <w:pPr>
        <w:pStyle w:val="a3"/>
        <w:spacing w:before="0" w:beforeAutospacing="0" w:after="150" w:afterAutospacing="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AB6AD7" w:rsidRPr="009F459D">
        <w:rPr>
          <w:shd w:val="clear" w:color="auto" w:fill="FFFFFF"/>
        </w:rPr>
        <w:t xml:space="preserve">Метапредметные результаты освоения основной образовательной программы должны отражать: </w:t>
      </w:r>
    </w:p>
    <w:p w:rsidR="00CA090B" w:rsidRPr="009F459D" w:rsidRDefault="001D2C36" w:rsidP="00CA090B">
      <w:pPr>
        <w:pStyle w:val="a3"/>
        <w:spacing w:before="0" w:beforeAutospacing="0" w:after="150" w:afterAutospacing="0"/>
        <w:contextualSpacing/>
        <w:jc w:val="both"/>
        <w:rPr>
          <w:shd w:val="clear" w:color="auto" w:fill="FFFFFF"/>
        </w:rPr>
      </w:pPr>
      <w:r w:rsidRPr="009F459D">
        <w:rPr>
          <w:shd w:val="clear" w:color="auto" w:fill="FFFFFF"/>
        </w:rPr>
        <w:t>1.</w:t>
      </w:r>
      <w:r w:rsidR="00AB6AD7" w:rsidRPr="009F459D">
        <w:rPr>
          <w:shd w:val="clear" w:color="auto" w:fill="FFFFFF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CA090B" w:rsidRPr="009F459D" w:rsidRDefault="001D2C36" w:rsidP="00CA090B">
      <w:pPr>
        <w:pStyle w:val="a3"/>
        <w:spacing w:before="0" w:beforeAutospacing="0" w:after="150" w:afterAutospacing="0"/>
        <w:contextualSpacing/>
        <w:jc w:val="both"/>
        <w:rPr>
          <w:shd w:val="clear" w:color="auto" w:fill="FFFFFF"/>
        </w:rPr>
      </w:pPr>
      <w:r w:rsidRPr="009F459D">
        <w:rPr>
          <w:shd w:val="clear" w:color="auto" w:fill="FFFFFF"/>
        </w:rPr>
        <w:t>2.</w:t>
      </w:r>
      <w:r w:rsidR="00AB6AD7" w:rsidRPr="009F459D">
        <w:rPr>
          <w:shd w:val="clear" w:color="auto" w:fill="FFFFFF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CA090B" w:rsidRPr="009F459D" w:rsidRDefault="001D2C36" w:rsidP="00CA090B">
      <w:pPr>
        <w:pStyle w:val="a3"/>
        <w:spacing w:before="0" w:beforeAutospacing="0" w:after="150" w:afterAutospacing="0"/>
        <w:contextualSpacing/>
        <w:jc w:val="both"/>
        <w:rPr>
          <w:shd w:val="clear" w:color="auto" w:fill="FFFFFF"/>
        </w:rPr>
      </w:pPr>
      <w:r w:rsidRPr="009F459D">
        <w:rPr>
          <w:shd w:val="clear" w:color="auto" w:fill="FFFFFF"/>
        </w:rPr>
        <w:t>3.</w:t>
      </w:r>
      <w:r w:rsidR="00AB6AD7" w:rsidRPr="009F459D">
        <w:rPr>
          <w:shd w:val="clear" w:color="auto" w:fill="FFFFFF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CA090B" w:rsidRPr="009F459D" w:rsidRDefault="001D2C36" w:rsidP="00CA090B">
      <w:pPr>
        <w:pStyle w:val="a3"/>
        <w:spacing w:before="0" w:beforeAutospacing="0" w:after="150" w:afterAutospacing="0"/>
        <w:contextualSpacing/>
        <w:jc w:val="both"/>
        <w:rPr>
          <w:shd w:val="clear" w:color="auto" w:fill="FFFFFF"/>
        </w:rPr>
      </w:pPr>
      <w:r w:rsidRPr="009F459D">
        <w:rPr>
          <w:shd w:val="clear" w:color="auto" w:fill="FFFFFF"/>
        </w:rPr>
        <w:t>4.</w:t>
      </w:r>
      <w:r w:rsidR="00AB6AD7" w:rsidRPr="009F459D">
        <w:rPr>
          <w:shd w:val="clear" w:color="auto" w:fill="FFFFFF"/>
        </w:rPr>
        <w:t xml:space="preserve">умение оценивать правильность выполнения учебной задачи, собственные возможности ее решения;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CA090B" w:rsidRPr="009F459D" w:rsidRDefault="001D2C36" w:rsidP="00CA090B">
      <w:pPr>
        <w:pStyle w:val="a3"/>
        <w:spacing w:before="0" w:beforeAutospacing="0" w:after="150" w:afterAutospacing="0"/>
        <w:contextualSpacing/>
        <w:jc w:val="both"/>
        <w:rPr>
          <w:shd w:val="clear" w:color="auto" w:fill="FFFFFF"/>
        </w:rPr>
      </w:pPr>
      <w:r w:rsidRPr="009F459D">
        <w:rPr>
          <w:shd w:val="clear" w:color="auto" w:fill="FFFFFF"/>
        </w:rPr>
        <w:t>5.</w:t>
      </w:r>
      <w:r w:rsidR="00AB6AD7" w:rsidRPr="009F459D">
        <w:rPr>
          <w:shd w:val="clear" w:color="auto" w:fill="FFFFFF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1D2C36" w:rsidRPr="009F459D" w:rsidRDefault="001D2C36" w:rsidP="00CA090B">
      <w:pPr>
        <w:pStyle w:val="a3"/>
        <w:spacing w:before="0" w:beforeAutospacing="0" w:after="150" w:afterAutospacing="0"/>
        <w:contextualSpacing/>
        <w:jc w:val="both"/>
        <w:rPr>
          <w:shd w:val="clear" w:color="auto" w:fill="FFFFFF"/>
        </w:rPr>
      </w:pPr>
      <w:r w:rsidRPr="009F459D">
        <w:rPr>
          <w:shd w:val="clear" w:color="auto" w:fill="FFFFFF"/>
        </w:rPr>
        <w:lastRenderedPageBreak/>
        <w:t>6.</w:t>
      </w:r>
      <w:r w:rsidR="00AB6AD7" w:rsidRPr="009F459D">
        <w:rPr>
          <w:shd w:val="clear" w:color="auto" w:fill="FFFFFF"/>
        </w:rPr>
        <w:t>умение создавать, применять и преобразовывать знаки и символы, модели и схемы для решения учебных и познавательных задач; смысловое чтение;</w:t>
      </w:r>
    </w:p>
    <w:p w:rsidR="001D2C36" w:rsidRPr="009F459D" w:rsidRDefault="001D2C36" w:rsidP="00CA090B">
      <w:pPr>
        <w:pStyle w:val="a3"/>
        <w:spacing w:before="0" w:beforeAutospacing="0" w:after="150" w:afterAutospacing="0"/>
        <w:contextualSpacing/>
        <w:jc w:val="both"/>
        <w:rPr>
          <w:shd w:val="clear" w:color="auto" w:fill="FFFFFF"/>
        </w:rPr>
      </w:pPr>
      <w:r w:rsidRPr="009F459D">
        <w:rPr>
          <w:shd w:val="clear" w:color="auto" w:fill="FFFFFF"/>
        </w:rPr>
        <w:t>7.</w:t>
      </w:r>
      <w:r w:rsidR="00AB6AD7" w:rsidRPr="009F459D">
        <w:rPr>
          <w:shd w:val="clear" w:color="auto" w:fill="FFFFFF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1D2C36" w:rsidRPr="009F459D" w:rsidRDefault="001D2C36" w:rsidP="00CA090B">
      <w:pPr>
        <w:pStyle w:val="a3"/>
        <w:spacing w:before="0" w:beforeAutospacing="0" w:after="150" w:afterAutospacing="0"/>
        <w:contextualSpacing/>
        <w:jc w:val="both"/>
        <w:rPr>
          <w:shd w:val="clear" w:color="auto" w:fill="FFFFFF"/>
        </w:rPr>
      </w:pPr>
      <w:r w:rsidRPr="009F459D">
        <w:rPr>
          <w:shd w:val="clear" w:color="auto" w:fill="FFFFFF"/>
        </w:rPr>
        <w:t>8.</w:t>
      </w:r>
      <w:r w:rsidR="00AB6AD7" w:rsidRPr="009F459D">
        <w:rPr>
          <w:shd w:val="clear" w:color="auto" w:fill="FFFFFF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1D2C36" w:rsidRPr="009F459D" w:rsidRDefault="001D2C36" w:rsidP="00CA090B">
      <w:pPr>
        <w:pStyle w:val="a3"/>
        <w:spacing w:before="0" w:beforeAutospacing="0" w:after="150" w:afterAutospacing="0"/>
        <w:contextualSpacing/>
        <w:jc w:val="both"/>
        <w:rPr>
          <w:shd w:val="clear" w:color="auto" w:fill="FFFFFF"/>
        </w:rPr>
      </w:pPr>
      <w:r w:rsidRPr="009F459D">
        <w:rPr>
          <w:shd w:val="clear" w:color="auto" w:fill="FFFFFF"/>
        </w:rPr>
        <w:t>9.</w:t>
      </w:r>
      <w:r w:rsidR="00AB6AD7" w:rsidRPr="009F459D">
        <w:rPr>
          <w:shd w:val="clear" w:color="auto" w:fill="FFFFFF"/>
        </w:rPr>
        <w:t xml:space="preserve">владение устной и письменной речью, монологической контекстной речью; </w:t>
      </w:r>
      <w:r w:rsidRPr="009F459D">
        <w:rPr>
          <w:shd w:val="clear" w:color="auto" w:fill="FFFFFF"/>
        </w:rPr>
        <w:t>10.</w:t>
      </w:r>
      <w:r w:rsidR="00AB6AD7" w:rsidRPr="009F459D">
        <w:rPr>
          <w:shd w:val="clear" w:color="auto" w:fill="FFFFFF"/>
        </w:rPr>
        <w:t>формирование и развитие компетентности в области использования информационно-коммуникационных технологий (далее ИКТ-компетенции);</w:t>
      </w:r>
    </w:p>
    <w:p w:rsidR="00B012B1" w:rsidRDefault="001D2C36" w:rsidP="00CA090B">
      <w:pPr>
        <w:pStyle w:val="a3"/>
        <w:spacing w:before="0" w:beforeAutospacing="0" w:after="150" w:afterAutospacing="0"/>
        <w:contextualSpacing/>
        <w:jc w:val="both"/>
        <w:rPr>
          <w:shd w:val="clear" w:color="auto" w:fill="FFFFFF"/>
        </w:rPr>
      </w:pPr>
      <w:r w:rsidRPr="009F459D">
        <w:rPr>
          <w:shd w:val="clear" w:color="auto" w:fill="FFFFFF"/>
        </w:rPr>
        <w:t>11.</w:t>
      </w:r>
      <w:r w:rsidR="00AB6AD7" w:rsidRPr="009F459D">
        <w:rPr>
          <w:shd w:val="clear" w:color="auto" w:fill="FFFFFF"/>
        </w:rPr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</w:t>
      </w:r>
      <w:r w:rsidRPr="009F459D">
        <w:rPr>
          <w:shd w:val="clear" w:color="auto" w:fill="FFFFFF"/>
        </w:rPr>
        <w:t>нальной ориентации.</w:t>
      </w:r>
      <w:r w:rsidR="00E36007" w:rsidRPr="00E36007">
        <w:rPr>
          <w:shd w:val="clear" w:color="auto" w:fill="FFFFFF"/>
        </w:rPr>
        <w:t xml:space="preserve"> </w:t>
      </w:r>
      <w:r w:rsidR="004C1687" w:rsidRPr="009F459D">
        <w:t>[1]</w:t>
      </w:r>
    </w:p>
    <w:p w:rsidR="00421651" w:rsidRPr="00B012B1" w:rsidRDefault="00B012B1" w:rsidP="00CA090B">
      <w:pPr>
        <w:pStyle w:val="a3"/>
        <w:spacing w:before="0" w:beforeAutospacing="0" w:after="150" w:afterAutospacing="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1D2C36" w:rsidRPr="009F459D">
        <w:rPr>
          <w:shd w:val="clear" w:color="auto" w:fill="FFFFFF"/>
        </w:rPr>
        <w:t xml:space="preserve"> </w:t>
      </w:r>
      <w:r w:rsidR="00421651" w:rsidRPr="009F459D">
        <w:t>Интеграция вопросов из различных учебных дисциплин и объединение в одном задании знаний из разных областей является реализацией метапредметных связей в обучении. Именно они наиболее эффективно решают задачу уточнения и обогащения конкретных представлений, учащихся об окружающей действительности, о человеке, о природе и обществе и на их основе - задачу формирования понятий, общих для разных учебных предметов, которые являются объектом изучения разных наук. Усваивая их на одном уроке, ученик углубляет свои знания о признаках опорных понятий, обобщает их, устанавливает причинно-следственные связи. Метапредметное задание включает в себя объединение ради решения одной проблемы, ради познания одного объекта или предмета, когда метапредметная связь обнаруживается на уровне метапонятий («Человек», «Природа», «Время», «Движение», «Познание», «Развитие» и т.д.).</w:t>
      </w:r>
    </w:p>
    <w:p w:rsidR="00680620" w:rsidRPr="009F459D" w:rsidRDefault="00421651" w:rsidP="00CA090B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9F459D">
        <w:t>П</w:t>
      </w:r>
      <w:r w:rsidR="00680620" w:rsidRPr="009F459D">
        <w:t>риведу несколько примеров таких заданий</w:t>
      </w:r>
    </w:p>
    <w:p w:rsidR="0038663D" w:rsidRPr="009F459D" w:rsidRDefault="00F909A5" w:rsidP="00CA090B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9F459D">
        <w:t>При изучении</w:t>
      </w:r>
      <w:r w:rsidR="0038663D" w:rsidRPr="009F459D">
        <w:t xml:space="preserve"> инструментов графического редактора можно выполнить творческое задание</w:t>
      </w:r>
      <w:r w:rsidR="00421651" w:rsidRPr="009F459D">
        <w:t xml:space="preserve">. </w:t>
      </w:r>
      <w:r w:rsidR="00BF7BB7" w:rsidRPr="009F459D">
        <w:t>Творческое задание «удерживает» познавательную и учебную задачи. Познавательная задача направлена на освоение учащимися конкретных предметных знаний и умений, которые приобретаются в результате анализа (иссле</w:t>
      </w:r>
      <w:r w:rsidR="00421651" w:rsidRPr="009F459D">
        <w:t xml:space="preserve">дования) предметного материала. </w:t>
      </w:r>
      <w:r w:rsidR="00BF7BB7" w:rsidRPr="009F459D">
        <w:t>Учебная задача подразумевает разработку способов исследования и оформления результатов исследования предметного материала – построение теоретических</w:t>
      </w:r>
      <w:r w:rsidR="00421651" w:rsidRPr="009F459D">
        <w:t xml:space="preserve"> понятий в виде моделей и схем.</w:t>
      </w:r>
      <w:r w:rsidRPr="009F459D">
        <w:t xml:space="preserve"> </w:t>
      </w:r>
      <w:r w:rsidR="00BF7BB7" w:rsidRPr="009F459D">
        <w:t>Выполнение творческого задания всегда требует от школьников целеустремлённости, организованности и творчества</w:t>
      </w:r>
    </w:p>
    <w:p w:rsidR="00E36007" w:rsidRPr="00E36007" w:rsidRDefault="0038663D" w:rsidP="00E36007">
      <w:pPr>
        <w:pStyle w:val="a3"/>
        <w:shd w:val="clear" w:color="auto" w:fill="FFFFFF"/>
        <w:spacing w:before="0" w:beforeAutospacing="0" w:after="150" w:afterAutospacing="0"/>
        <w:contextualSpacing/>
        <w:rPr>
          <w:sz w:val="22"/>
          <w:szCs w:val="22"/>
        </w:rPr>
      </w:pPr>
      <w:r w:rsidRPr="009F459D">
        <w:t>Задача</w:t>
      </w:r>
      <w:r w:rsidR="00E36007">
        <w:t xml:space="preserve">: </w:t>
      </w:r>
      <w:r w:rsidRPr="009F459D">
        <w:rPr>
          <w:shd w:val="clear" w:color="auto" w:fill="FFFFFF"/>
        </w:rPr>
        <w:t>Перед вами жизненная ситуация. Два фермера приобрели участок прямоугольной формы с колодцем посередине. Как им можно разделить данный участок на два равных? Мы поедем к фермерам в гости или поможем им не выходя из класса? Сформулируйте, пожалуйста математическую задачу</w:t>
      </w:r>
      <w:r w:rsidR="00E36007">
        <w:rPr>
          <w:shd w:val="clear" w:color="auto" w:fill="FFFFFF"/>
        </w:rPr>
        <w:t>.</w:t>
      </w:r>
      <w:r w:rsidRPr="009F459D">
        <w:rPr>
          <w:shd w:val="clear" w:color="auto" w:fill="FFFFFF"/>
        </w:rPr>
        <w:t xml:space="preserve"> Математическая задача</w:t>
      </w:r>
      <w:r w:rsidR="00E36007">
        <w:rPr>
          <w:shd w:val="clear" w:color="auto" w:fill="FFFFFF"/>
        </w:rPr>
        <w:t>:</w:t>
      </w:r>
      <w:r w:rsidRPr="009F459D">
        <w:rPr>
          <w:shd w:val="clear" w:color="auto" w:fill="FFFFFF"/>
        </w:rPr>
        <w:t xml:space="preserve"> "</w:t>
      </w:r>
      <w:r w:rsidRPr="0038663D">
        <w:t>Найдите пять способов деления прямоугольника без центральной клетки на две равные части по линии клеток</w:t>
      </w:r>
      <w:r w:rsidRPr="009F459D">
        <w:t>"</w:t>
      </w:r>
      <w:r w:rsidR="00E36007">
        <w:t xml:space="preserve"> (</w:t>
      </w:r>
      <w:r w:rsidR="00E36007" w:rsidRPr="00E36007">
        <w:rPr>
          <w:sz w:val="22"/>
          <w:szCs w:val="22"/>
        </w:rPr>
        <w:t>рисунок 1</w:t>
      </w:r>
      <w:r w:rsidR="00E36007">
        <w:rPr>
          <w:sz w:val="22"/>
          <w:szCs w:val="22"/>
        </w:rPr>
        <w:t>)</w:t>
      </w:r>
    </w:p>
    <w:p w:rsidR="0038663D" w:rsidRPr="0038663D" w:rsidRDefault="0038663D" w:rsidP="00E36007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E36007" w:rsidRDefault="00E36007" w:rsidP="00CA090B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9F459D">
        <w:rPr>
          <w:noProof/>
        </w:rPr>
        <w:drawing>
          <wp:anchor distT="0" distB="0" distL="114300" distR="114300" simplePos="0" relativeHeight="251657216" behindDoc="0" locked="0" layoutInCell="1" allowOverlap="1" wp14:anchorId="52FB0955" wp14:editId="03A1D547">
            <wp:simplePos x="0" y="0"/>
            <wp:positionH relativeFrom="column">
              <wp:posOffset>1628140</wp:posOffset>
            </wp:positionH>
            <wp:positionV relativeFrom="paragraph">
              <wp:posOffset>69526</wp:posOffset>
            </wp:positionV>
            <wp:extent cx="2139315" cy="1199072"/>
            <wp:effectExtent l="0" t="0" r="0" b="0"/>
            <wp:wrapNone/>
            <wp:docPr id="1" name="Рисунок 1" descr="C:\Users\Компьютер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img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0" t="10119" r="10833" b="38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19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007" w:rsidRDefault="00E36007" w:rsidP="00E36007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sz w:val="22"/>
          <w:szCs w:val="22"/>
        </w:rPr>
      </w:pPr>
    </w:p>
    <w:p w:rsidR="00E36007" w:rsidRDefault="00E36007" w:rsidP="00E36007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sz w:val="22"/>
          <w:szCs w:val="22"/>
        </w:rPr>
      </w:pPr>
    </w:p>
    <w:p w:rsidR="00E36007" w:rsidRDefault="00E36007" w:rsidP="00E36007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sz w:val="22"/>
          <w:szCs w:val="22"/>
        </w:rPr>
      </w:pPr>
    </w:p>
    <w:p w:rsidR="00E36007" w:rsidRDefault="00E36007" w:rsidP="00E36007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sz w:val="22"/>
          <w:szCs w:val="22"/>
        </w:rPr>
      </w:pPr>
    </w:p>
    <w:p w:rsidR="00E36007" w:rsidRDefault="00E36007" w:rsidP="00E36007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sz w:val="22"/>
          <w:szCs w:val="22"/>
        </w:rPr>
      </w:pPr>
    </w:p>
    <w:p w:rsidR="00E36007" w:rsidRDefault="00E36007" w:rsidP="00E36007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sz w:val="22"/>
          <w:szCs w:val="22"/>
        </w:rPr>
      </w:pPr>
    </w:p>
    <w:p w:rsidR="00E36007" w:rsidRDefault="00E36007" w:rsidP="00E36007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sz w:val="22"/>
          <w:szCs w:val="22"/>
        </w:rPr>
      </w:pPr>
    </w:p>
    <w:p w:rsidR="00E36007" w:rsidRPr="00E36007" w:rsidRDefault="00E36007" w:rsidP="00E36007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sz w:val="22"/>
          <w:szCs w:val="22"/>
        </w:rPr>
      </w:pPr>
      <w:r w:rsidRPr="00E36007">
        <w:rPr>
          <w:sz w:val="22"/>
          <w:szCs w:val="22"/>
        </w:rPr>
        <w:t>рисунок 1</w:t>
      </w:r>
    </w:p>
    <w:p w:rsidR="00BF7BB7" w:rsidRPr="009F459D" w:rsidRDefault="00BF7BB7" w:rsidP="00CA090B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59D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 «База данн</w:t>
      </w:r>
      <w:r w:rsidR="00E36007">
        <w:rPr>
          <w:rFonts w:ascii="Times New Roman" w:eastAsia="Times New Roman" w:hAnsi="Times New Roman" w:cs="Times New Roman"/>
          <w:sz w:val="24"/>
          <w:szCs w:val="24"/>
        </w:rPr>
        <w:t xml:space="preserve">ых как информационная система» </w:t>
      </w:r>
      <w:r w:rsidRPr="009F459D">
        <w:rPr>
          <w:rFonts w:ascii="Times New Roman" w:eastAsia="Times New Roman" w:hAnsi="Times New Roman" w:cs="Times New Roman"/>
          <w:sz w:val="24"/>
          <w:szCs w:val="24"/>
        </w:rPr>
        <w:t xml:space="preserve">Творческое задание: Разработать и создать базу данных («Техническое оснащение школы», «Школьная библиотека). Конечный продукт: База данных в MS Access. Выполняя такое творческое задание ученики строят схемы информационного взаимодействия в системах; выявляют системообразующие </w:t>
      </w:r>
      <w:r w:rsidR="00E36007" w:rsidRPr="00E3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687">
        <w:rPr>
          <w:rFonts w:ascii="Times New Roman" w:eastAsia="Times New Roman" w:hAnsi="Times New Roman" w:cs="Times New Roman"/>
          <w:sz w:val="24"/>
          <w:szCs w:val="24"/>
        </w:rPr>
        <w:t xml:space="preserve"> факторы; создают </w:t>
      </w:r>
      <w:r w:rsidRPr="009F459D">
        <w:rPr>
          <w:rFonts w:ascii="Times New Roman" w:eastAsia="Times New Roman" w:hAnsi="Times New Roman" w:cs="Times New Roman"/>
          <w:sz w:val="24"/>
          <w:szCs w:val="24"/>
        </w:rPr>
        <w:t>базы данных.</w:t>
      </w:r>
    </w:p>
    <w:p w:rsidR="00421651" w:rsidRPr="009F459D" w:rsidRDefault="00B012B1" w:rsidP="00CA090B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21651" w:rsidRPr="009F459D">
        <w:rPr>
          <w:rFonts w:ascii="Times New Roman" w:eastAsia="Times New Roman" w:hAnsi="Times New Roman" w:cs="Times New Roman"/>
          <w:bCs/>
          <w:sz w:val="24"/>
          <w:szCs w:val="24"/>
        </w:rPr>
        <w:t>Проектно-исследовательская деятельность.</w:t>
      </w:r>
      <w:r w:rsidR="00421651" w:rsidRPr="009F459D">
        <w:rPr>
          <w:rFonts w:ascii="Times New Roman" w:eastAsia="Times New Roman" w:hAnsi="Times New Roman" w:cs="Times New Roman"/>
          <w:sz w:val="24"/>
          <w:szCs w:val="24"/>
        </w:rPr>
        <w:t xml:space="preserve"> В процессе демонстрации своих проектов обучающиеся приобретают опыт публичных выступлений, который, безусловно, пригодится им в дальнейшем. Вовлечение обучающегося в творческую работу, развивает у него умение самостоятельно собирать информационно - иллюстративный материал, проявить свое творчес</w:t>
      </w:r>
      <w:r w:rsidR="004C1687">
        <w:rPr>
          <w:rFonts w:ascii="Times New Roman" w:eastAsia="Times New Roman" w:hAnsi="Times New Roman" w:cs="Times New Roman"/>
          <w:sz w:val="24"/>
          <w:szCs w:val="24"/>
        </w:rPr>
        <w:t>тво, Межпредметные связи, которы</w:t>
      </w:r>
      <w:r w:rsidR="00421651" w:rsidRPr="009F459D">
        <w:rPr>
          <w:rFonts w:ascii="Times New Roman" w:eastAsia="Times New Roman" w:hAnsi="Times New Roman" w:cs="Times New Roman"/>
          <w:sz w:val="24"/>
          <w:szCs w:val="24"/>
        </w:rPr>
        <w:t>е можно увидеть в методе проектов. Например, на уроках географии изучая климат, обучающиеся с помощью наблюдений, составляют таблицу, а полученные знания по теме «Табличный процессор Excel» помогают обучающимся создавать диаграммы, и наглядно увидеть изменения погоды.</w:t>
      </w:r>
      <w:r w:rsidR="00D17071" w:rsidRPr="009F459D">
        <w:rPr>
          <w:rFonts w:ascii="Times New Roman" w:eastAsia="Times New Roman" w:hAnsi="Times New Roman" w:cs="Times New Roman"/>
          <w:sz w:val="24"/>
          <w:szCs w:val="24"/>
        </w:rPr>
        <w:t xml:space="preserve"> Проект "Ремонт квартиры" затрагивает знания полученные на уроках математики </w:t>
      </w:r>
      <w:r w:rsidR="00E36007" w:rsidRPr="00E3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071" w:rsidRPr="009F459D">
        <w:rPr>
          <w:rFonts w:ascii="Times New Roman" w:eastAsia="Times New Roman" w:hAnsi="Times New Roman" w:cs="Times New Roman"/>
          <w:sz w:val="24"/>
          <w:szCs w:val="24"/>
        </w:rPr>
        <w:t xml:space="preserve"> и возможности использования эле</w:t>
      </w:r>
      <w:r w:rsidR="004C168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7071" w:rsidRPr="009F459D">
        <w:rPr>
          <w:rFonts w:ascii="Times New Roman" w:eastAsia="Times New Roman" w:hAnsi="Times New Roman" w:cs="Times New Roman"/>
          <w:sz w:val="24"/>
          <w:szCs w:val="24"/>
        </w:rPr>
        <w:t>тронных таблиц для вычисления по формулам.</w:t>
      </w:r>
    </w:p>
    <w:p w:rsidR="00B012B1" w:rsidRPr="004C1687" w:rsidRDefault="00F909A5" w:rsidP="00B012B1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59D">
        <w:rPr>
          <w:rFonts w:ascii="Times New Roman" w:eastAsia="Times New Roman" w:hAnsi="Times New Roman" w:cs="Times New Roman"/>
          <w:sz w:val="24"/>
          <w:szCs w:val="24"/>
        </w:rPr>
        <w:t>Примеров можно привести намного больше, на каждый раздел предмета «Информатика» можно предложить творческое задание,</w:t>
      </w:r>
      <w:r w:rsidR="001D2C36" w:rsidRPr="009F4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459D">
        <w:rPr>
          <w:rFonts w:ascii="Times New Roman" w:eastAsia="Times New Roman" w:hAnsi="Times New Roman" w:cs="Times New Roman"/>
          <w:sz w:val="24"/>
          <w:szCs w:val="24"/>
        </w:rPr>
        <w:t xml:space="preserve">или проектную </w:t>
      </w:r>
      <w:r w:rsidR="004C1687">
        <w:rPr>
          <w:rFonts w:ascii="Times New Roman" w:eastAsia="Times New Roman" w:hAnsi="Times New Roman" w:cs="Times New Roman"/>
          <w:sz w:val="24"/>
          <w:szCs w:val="24"/>
        </w:rPr>
        <w:t>работу, имеющую</w:t>
      </w:r>
      <w:r w:rsidRPr="009F459D">
        <w:rPr>
          <w:rFonts w:ascii="Times New Roman" w:eastAsia="Times New Roman" w:hAnsi="Times New Roman" w:cs="Times New Roman"/>
          <w:sz w:val="24"/>
          <w:szCs w:val="24"/>
        </w:rPr>
        <w:t xml:space="preserve"> социально-практическое значение.</w:t>
      </w:r>
      <w:r w:rsidR="00AA5696" w:rsidRPr="009F4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Изучая тему «Объекты и системы» на основе знаний по биологии и гео</w:t>
      </w:r>
      <w:r w:rsidR="004C1687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AA5696" w:rsidRPr="009F459D">
        <w:rPr>
          <w:rFonts w:ascii="Times New Roman" w:hAnsi="Times New Roman" w:cs="Times New Roman"/>
          <w:sz w:val="24"/>
          <w:szCs w:val="24"/>
          <w:shd w:val="clear" w:color="auto" w:fill="FFFFFF"/>
        </w:rPr>
        <w:t>рафии, строим таблицы классификация растений, Систему и окружающую среду рассматриваем на примере системы дерево — окружающая среда. Математические модели изучаем на основе формул из курса математики. Отрабатывая навыки работы в текстовом редакторе, записываем формулы, подстрочные и надстрочные символы, заимствуем из материалов физик, химии.</w:t>
      </w:r>
      <w:r w:rsidR="001D2C36" w:rsidRPr="009F4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Пишем небольшие рассказы. Оформляем рефераты на различные темы.</w:t>
      </w:r>
    </w:p>
    <w:p w:rsidR="00421651" w:rsidRPr="009F459D" w:rsidRDefault="0039656F" w:rsidP="0039656F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A53F5" w:rsidRPr="009F459D">
        <w:rPr>
          <w:rFonts w:ascii="Times New Roman" w:hAnsi="Times New Roman" w:cs="Times New Roman"/>
          <w:sz w:val="24"/>
          <w:szCs w:val="24"/>
        </w:rPr>
        <w:t>Для современного выпускника важно умение представлять информацию в различных видах и формах, умение строить схемы и модели, умение делать анализ на основе наблюдений и сравнений, умение быстро обрабатывать большой объем информации, четко и ясно выражать свои мысли.</w:t>
      </w:r>
      <w:r w:rsidR="00E36007" w:rsidRPr="00E36007">
        <w:rPr>
          <w:rFonts w:ascii="Times New Roman" w:hAnsi="Times New Roman" w:cs="Times New Roman"/>
          <w:sz w:val="24"/>
          <w:szCs w:val="24"/>
        </w:rPr>
        <w:t xml:space="preserve"> </w:t>
      </w:r>
      <w:r w:rsidR="00FA53F5" w:rsidRPr="009F459D">
        <w:rPr>
          <w:rFonts w:ascii="Times New Roman" w:hAnsi="Times New Roman" w:cs="Times New Roman"/>
          <w:sz w:val="24"/>
          <w:szCs w:val="24"/>
        </w:rPr>
        <w:t>При такой постановке вопроса, когда на первый план выдвигается задача освоения современной методологии приобретения знаний о мире и о себе, информатика из вспомогательной дисциплины превращается в фундаментальную научную дисциплину. Она формирует целостное мировоззрение, характеризующееся осознанием мира как единой системы энергоинформационных процессов.</w:t>
      </w:r>
    </w:p>
    <w:p w:rsidR="00AB6AD7" w:rsidRPr="00B012B1" w:rsidRDefault="009F459D" w:rsidP="00B012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12B1">
        <w:rPr>
          <w:rFonts w:ascii="Times New Roman" w:hAnsi="Times New Roman" w:cs="Times New Roman"/>
          <w:sz w:val="24"/>
          <w:szCs w:val="24"/>
          <w:shd w:val="clear" w:color="auto" w:fill="FFFFFF"/>
        </w:rPr>
        <w:t>Список литературы</w:t>
      </w:r>
    </w:p>
    <w:p w:rsidR="009F459D" w:rsidRPr="00B012B1" w:rsidRDefault="009F459D" w:rsidP="00B012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12B1">
        <w:rPr>
          <w:rFonts w:ascii="Times New Roman" w:hAnsi="Times New Roman" w:cs="Times New Roman"/>
          <w:sz w:val="24"/>
          <w:szCs w:val="24"/>
        </w:rPr>
        <w:t>[1]</w:t>
      </w:r>
      <w:r w:rsidR="00B012B1" w:rsidRPr="00B012B1">
        <w:rPr>
          <w:rFonts w:ascii="Times New Roman" w:hAnsi="Times New Roman"/>
          <w:sz w:val="24"/>
          <w:szCs w:val="24"/>
        </w:rPr>
        <w:t xml:space="preserve"> </w:t>
      </w:r>
      <w:r w:rsidR="00EE12FA">
        <w:rPr>
          <w:rFonts w:ascii="Times New Roman" w:hAnsi="Times New Roman"/>
          <w:i/>
          <w:sz w:val="24"/>
          <w:szCs w:val="24"/>
        </w:rPr>
        <w:t>Босова</w:t>
      </w:r>
      <w:r w:rsidR="004C1687">
        <w:rPr>
          <w:rFonts w:ascii="Times New Roman" w:hAnsi="Times New Roman"/>
          <w:i/>
          <w:sz w:val="24"/>
          <w:szCs w:val="24"/>
        </w:rPr>
        <w:t xml:space="preserve"> </w:t>
      </w:r>
      <w:bookmarkStart w:id="0" w:name="_GoBack"/>
      <w:bookmarkEnd w:id="0"/>
      <w:r w:rsidR="00EE12FA" w:rsidRPr="00B012B1">
        <w:rPr>
          <w:rFonts w:ascii="Times New Roman" w:hAnsi="Times New Roman"/>
          <w:i/>
          <w:sz w:val="24"/>
          <w:szCs w:val="24"/>
        </w:rPr>
        <w:t>Л. Л.</w:t>
      </w:r>
      <w:r w:rsidR="00EE12FA">
        <w:rPr>
          <w:rFonts w:ascii="Times New Roman" w:hAnsi="Times New Roman"/>
          <w:i/>
          <w:sz w:val="24"/>
          <w:szCs w:val="24"/>
        </w:rPr>
        <w:t>,</w:t>
      </w:r>
      <w:r w:rsidR="00B012B1" w:rsidRPr="00B012B1">
        <w:rPr>
          <w:rFonts w:ascii="Times New Roman" w:hAnsi="Times New Roman"/>
          <w:i/>
          <w:sz w:val="24"/>
          <w:szCs w:val="24"/>
        </w:rPr>
        <w:t xml:space="preserve"> Босова</w:t>
      </w:r>
      <w:r w:rsidR="00B012B1">
        <w:rPr>
          <w:rFonts w:ascii="Times New Roman" w:hAnsi="Times New Roman"/>
          <w:i/>
          <w:sz w:val="24"/>
          <w:szCs w:val="24"/>
        </w:rPr>
        <w:t xml:space="preserve"> </w:t>
      </w:r>
      <w:r w:rsidR="00EE12FA" w:rsidRPr="00B012B1">
        <w:rPr>
          <w:rFonts w:ascii="Times New Roman" w:hAnsi="Times New Roman"/>
          <w:i/>
          <w:sz w:val="24"/>
          <w:szCs w:val="24"/>
        </w:rPr>
        <w:t>А. Ю</w:t>
      </w:r>
      <w:r w:rsidR="00EE12FA">
        <w:rPr>
          <w:rFonts w:ascii="Times New Roman" w:hAnsi="Times New Roman"/>
          <w:i/>
          <w:sz w:val="24"/>
          <w:szCs w:val="24"/>
        </w:rPr>
        <w:t xml:space="preserve">. </w:t>
      </w:r>
      <w:r w:rsidR="00EE12FA" w:rsidRPr="00B012B1">
        <w:rPr>
          <w:rFonts w:ascii="Times New Roman" w:hAnsi="Times New Roman"/>
          <w:sz w:val="24"/>
          <w:szCs w:val="24"/>
        </w:rPr>
        <w:t xml:space="preserve"> </w:t>
      </w:r>
      <w:r w:rsidR="00B012B1" w:rsidRPr="00B012B1">
        <w:rPr>
          <w:rFonts w:ascii="Times New Roman" w:hAnsi="Times New Roman"/>
          <w:sz w:val="24"/>
          <w:szCs w:val="24"/>
        </w:rPr>
        <w:t>Программа для основной школы</w:t>
      </w:r>
      <w:r w:rsidR="00EE12FA">
        <w:rPr>
          <w:rFonts w:ascii="Times New Roman" w:hAnsi="Times New Roman"/>
          <w:sz w:val="24"/>
          <w:szCs w:val="24"/>
        </w:rPr>
        <w:t xml:space="preserve">: 5-6 </w:t>
      </w:r>
      <w:r w:rsidR="00B012B1" w:rsidRPr="00B012B1">
        <w:rPr>
          <w:rFonts w:ascii="Times New Roman" w:hAnsi="Times New Roman"/>
          <w:sz w:val="24"/>
          <w:szCs w:val="24"/>
        </w:rPr>
        <w:t>классы.</w:t>
      </w:r>
      <w:r w:rsidR="00EE12FA">
        <w:rPr>
          <w:rFonts w:ascii="Times New Roman" w:hAnsi="Times New Roman"/>
          <w:sz w:val="24"/>
          <w:szCs w:val="24"/>
        </w:rPr>
        <w:t xml:space="preserve"> </w:t>
      </w:r>
      <w:r w:rsidR="00B012B1" w:rsidRPr="00B012B1">
        <w:rPr>
          <w:rFonts w:ascii="Times New Roman" w:hAnsi="Times New Roman"/>
          <w:sz w:val="24"/>
          <w:szCs w:val="24"/>
        </w:rPr>
        <w:t xml:space="preserve">7-9 </w:t>
      </w:r>
      <w:r w:rsidR="00EE12FA">
        <w:rPr>
          <w:rFonts w:ascii="Times New Roman" w:hAnsi="Times New Roman"/>
          <w:sz w:val="24"/>
          <w:szCs w:val="24"/>
        </w:rPr>
        <w:t>классы.</w:t>
      </w:r>
      <w:r w:rsidR="00B012B1" w:rsidRPr="00B012B1">
        <w:rPr>
          <w:rFonts w:ascii="Times New Roman" w:hAnsi="Times New Roman"/>
          <w:sz w:val="24"/>
          <w:szCs w:val="24"/>
        </w:rPr>
        <w:t xml:space="preserve"> </w:t>
      </w:r>
      <w:r w:rsidR="00EE12FA">
        <w:rPr>
          <w:rFonts w:ascii="Times New Roman" w:hAnsi="Times New Roman"/>
          <w:sz w:val="24"/>
          <w:szCs w:val="24"/>
        </w:rPr>
        <w:t>М.</w:t>
      </w:r>
      <w:r w:rsidR="00B012B1">
        <w:rPr>
          <w:rFonts w:ascii="Times New Roman" w:hAnsi="Times New Roman"/>
          <w:sz w:val="24"/>
          <w:szCs w:val="24"/>
        </w:rPr>
        <w:t>:</w:t>
      </w:r>
      <w:r w:rsidR="00B012B1" w:rsidRPr="00B012B1">
        <w:rPr>
          <w:rFonts w:ascii="Times New Roman" w:hAnsi="Times New Roman"/>
          <w:sz w:val="24"/>
          <w:szCs w:val="24"/>
        </w:rPr>
        <w:t xml:space="preserve"> Б</w:t>
      </w:r>
      <w:r w:rsidR="00EE12FA">
        <w:rPr>
          <w:rFonts w:ascii="Times New Roman" w:hAnsi="Times New Roman"/>
          <w:sz w:val="24"/>
          <w:szCs w:val="24"/>
        </w:rPr>
        <w:t>ИНОМ. Лаборатория знаний, 2013</w:t>
      </w:r>
      <w:r w:rsidR="00B012B1" w:rsidRPr="00B012B1">
        <w:rPr>
          <w:rFonts w:ascii="Times New Roman" w:hAnsi="Times New Roman"/>
          <w:sz w:val="24"/>
          <w:szCs w:val="24"/>
        </w:rPr>
        <w:t>.</w:t>
      </w:r>
    </w:p>
    <w:sectPr w:rsidR="009F459D" w:rsidRPr="00B012B1" w:rsidSect="00CA090B"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CB5" w:rsidRDefault="00382CB5" w:rsidP="00135C2B">
      <w:pPr>
        <w:spacing w:after="0" w:line="240" w:lineRule="auto"/>
      </w:pPr>
      <w:r>
        <w:separator/>
      </w:r>
    </w:p>
  </w:endnote>
  <w:endnote w:type="continuationSeparator" w:id="0">
    <w:p w:rsidR="00382CB5" w:rsidRDefault="00382CB5" w:rsidP="0013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CB5" w:rsidRDefault="00382CB5" w:rsidP="00135C2B">
      <w:pPr>
        <w:spacing w:after="0" w:line="240" w:lineRule="auto"/>
      </w:pPr>
      <w:r>
        <w:separator/>
      </w:r>
    </w:p>
  </w:footnote>
  <w:footnote w:type="continuationSeparator" w:id="0">
    <w:p w:rsidR="00382CB5" w:rsidRDefault="00382CB5" w:rsidP="00135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E367B"/>
    <w:multiLevelType w:val="multilevel"/>
    <w:tmpl w:val="7842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25B65"/>
    <w:multiLevelType w:val="hybridMultilevel"/>
    <w:tmpl w:val="EFAA0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A4EFA"/>
    <w:multiLevelType w:val="multilevel"/>
    <w:tmpl w:val="33F6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E1B47"/>
    <w:multiLevelType w:val="hybridMultilevel"/>
    <w:tmpl w:val="40265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E3812"/>
    <w:multiLevelType w:val="multilevel"/>
    <w:tmpl w:val="7F40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74202EF"/>
    <w:multiLevelType w:val="hybridMultilevel"/>
    <w:tmpl w:val="956CB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C6A"/>
    <w:rsid w:val="0003194B"/>
    <w:rsid w:val="000C260F"/>
    <w:rsid w:val="00135C2B"/>
    <w:rsid w:val="00174A09"/>
    <w:rsid w:val="001D2C36"/>
    <w:rsid w:val="00203014"/>
    <w:rsid w:val="00382CB5"/>
    <w:rsid w:val="0038663D"/>
    <w:rsid w:val="0039656F"/>
    <w:rsid w:val="00420925"/>
    <w:rsid w:val="00421651"/>
    <w:rsid w:val="004C1687"/>
    <w:rsid w:val="004C5920"/>
    <w:rsid w:val="005870C6"/>
    <w:rsid w:val="00680620"/>
    <w:rsid w:val="007B2FEC"/>
    <w:rsid w:val="008F1910"/>
    <w:rsid w:val="009F459D"/>
    <w:rsid w:val="00AA5696"/>
    <w:rsid w:val="00AB6AD7"/>
    <w:rsid w:val="00B012B1"/>
    <w:rsid w:val="00B2365E"/>
    <w:rsid w:val="00BF7BB7"/>
    <w:rsid w:val="00CA090B"/>
    <w:rsid w:val="00CB1C6A"/>
    <w:rsid w:val="00D16EA6"/>
    <w:rsid w:val="00D17071"/>
    <w:rsid w:val="00D31933"/>
    <w:rsid w:val="00E32E7A"/>
    <w:rsid w:val="00E36007"/>
    <w:rsid w:val="00E8167B"/>
    <w:rsid w:val="00EE12FA"/>
    <w:rsid w:val="00F909A5"/>
    <w:rsid w:val="00FA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4DF64-5BB8-4431-9301-0C9514DC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6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35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5C2B"/>
  </w:style>
  <w:style w:type="paragraph" w:styleId="a8">
    <w:name w:val="footer"/>
    <w:basedOn w:val="a"/>
    <w:link w:val="a9"/>
    <w:uiPriority w:val="99"/>
    <w:semiHidden/>
    <w:unhideWhenUsed/>
    <w:rsid w:val="00135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дети</cp:lastModifiedBy>
  <cp:revision>8</cp:revision>
  <dcterms:created xsi:type="dcterms:W3CDTF">2018-01-28T10:01:00Z</dcterms:created>
  <dcterms:modified xsi:type="dcterms:W3CDTF">2018-01-30T19:00:00Z</dcterms:modified>
</cp:coreProperties>
</file>