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3E" w:rsidRPr="00470A61" w:rsidRDefault="001848D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0A61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Социальная адаптация детей с ограниченными возможностями здоровья на уроках географии и биологии</w:t>
      </w:r>
    </w:p>
    <w:p w:rsidR="001848D5" w:rsidRDefault="00184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Выполнила: </w:t>
      </w:r>
      <w:r>
        <w:rPr>
          <w:rFonts w:ascii="Times New Roman" w:hAnsi="Times New Roman" w:cs="Times New Roman"/>
          <w:sz w:val="28"/>
          <w:szCs w:val="28"/>
        </w:rPr>
        <w:t>учитель географии и биологии Золотарева И.Н.</w:t>
      </w:r>
    </w:p>
    <w:p w:rsidR="001848D5" w:rsidRPr="001848D5" w:rsidRDefault="001848D5" w:rsidP="001848D5">
      <w:pPr>
        <w:pStyle w:val="c21"/>
        <w:spacing w:before="0" w:beforeAutospacing="0" w:after="0" w:afterAutospacing="0" w:line="270" w:lineRule="atLeast"/>
        <w:ind w:left="382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rStyle w:val="c18"/>
          <w:sz w:val="28"/>
          <w:szCs w:val="28"/>
        </w:rPr>
        <w:t xml:space="preserve"> </w:t>
      </w:r>
      <w:r w:rsidRPr="001848D5">
        <w:rPr>
          <w:rStyle w:val="c18"/>
          <w:sz w:val="28"/>
          <w:szCs w:val="28"/>
        </w:rPr>
        <w:t>"Каждый ребёнок пришёл в этот мир не случайно: он рождается, потому что должен был родиться; он пришёл как бы на зов людей…</w:t>
      </w:r>
    </w:p>
    <w:p w:rsidR="001848D5" w:rsidRPr="001848D5" w:rsidRDefault="001848D5" w:rsidP="001848D5">
      <w:pPr>
        <w:pStyle w:val="c21"/>
        <w:spacing w:before="0" w:beforeAutospacing="0" w:after="0" w:afterAutospacing="0" w:line="270" w:lineRule="atLeast"/>
        <w:ind w:left="3828"/>
        <w:jc w:val="both"/>
        <w:rPr>
          <w:rStyle w:val="c18"/>
          <w:sz w:val="28"/>
          <w:szCs w:val="28"/>
        </w:rPr>
      </w:pPr>
      <w:r w:rsidRPr="001848D5">
        <w:rPr>
          <w:rStyle w:val="c18"/>
          <w:sz w:val="28"/>
          <w:szCs w:val="28"/>
        </w:rPr>
        <w:t>У него своя жизненн</w:t>
      </w:r>
      <w:r>
        <w:rPr>
          <w:rStyle w:val="c18"/>
          <w:sz w:val="28"/>
          <w:szCs w:val="28"/>
        </w:rPr>
        <w:t>ая миссия, которой мы не знаем</w:t>
      </w:r>
      <w:r w:rsidRPr="001848D5">
        <w:rPr>
          <w:rStyle w:val="c18"/>
          <w:sz w:val="28"/>
          <w:szCs w:val="28"/>
        </w:rPr>
        <w:t>, может быть, великая…</w:t>
      </w:r>
    </w:p>
    <w:p w:rsidR="001848D5" w:rsidRDefault="001848D5" w:rsidP="001848D5">
      <w:pPr>
        <w:pStyle w:val="c21"/>
        <w:spacing w:before="0" w:beforeAutospacing="0" w:after="0" w:afterAutospacing="0" w:line="270" w:lineRule="atLeast"/>
        <w:ind w:left="3828"/>
        <w:jc w:val="both"/>
        <w:rPr>
          <w:rStyle w:val="c18"/>
          <w:sz w:val="28"/>
          <w:szCs w:val="28"/>
        </w:rPr>
      </w:pPr>
      <w:r w:rsidRPr="001848D5">
        <w:rPr>
          <w:rStyle w:val="c18"/>
          <w:sz w:val="28"/>
          <w:szCs w:val="28"/>
        </w:rPr>
        <w:t xml:space="preserve"> И для того он наделён величайшей энергией духа, а наш долг - помочь выполнить её" </w:t>
      </w:r>
    </w:p>
    <w:p w:rsidR="001848D5" w:rsidRDefault="001848D5" w:rsidP="001848D5">
      <w:pPr>
        <w:pStyle w:val="c21"/>
        <w:spacing w:before="0" w:beforeAutospacing="0" w:after="0" w:afterAutospacing="0" w:line="270" w:lineRule="atLeast"/>
        <w:ind w:left="3828"/>
        <w:rPr>
          <w:rStyle w:val="c18"/>
          <w:sz w:val="28"/>
          <w:szCs w:val="28"/>
        </w:rPr>
      </w:pPr>
      <w:r>
        <w:rPr>
          <w:rStyle w:val="c18"/>
          <w:sz w:val="28"/>
          <w:szCs w:val="28"/>
        </w:rPr>
        <w:t xml:space="preserve">                                                      Эрнст </w:t>
      </w:r>
      <w:proofErr w:type="spellStart"/>
      <w:r>
        <w:rPr>
          <w:rStyle w:val="c18"/>
          <w:sz w:val="28"/>
          <w:szCs w:val="28"/>
        </w:rPr>
        <w:t>Легуве</w:t>
      </w:r>
      <w:proofErr w:type="spellEnd"/>
    </w:p>
    <w:p w:rsidR="001848D5" w:rsidRDefault="001848D5" w:rsidP="001848D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 социальной адаптации и интеграции детей с нарушениями интеллекта напрямую зависит от глубины и качества знаний, умений и навыков, получаемых ими в школе. Чем выше уровень сформированных знаний, тем легче ребёнку приспособится к условиям современного общества, найти в нём свою «нишу», почувствовать собственную значимость.</w:t>
      </w:r>
    </w:p>
    <w:p w:rsidR="001848D5" w:rsidRDefault="001848D5" w:rsidP="001848D5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8D5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специальная (коррекционная) школа VIII вида призвана средствами образования обеспечить активное участие каждого учащегося в жизни общества, помочь ему в социальной адаптации, обеспечить достаточный уровень качества жизни.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4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творческого подхода педагога и профессионального коррекционного воздействия на развитие психических процессов, детям не удается самостоятельно выйти из зоны низкого уровня интеллектуальности.</w:t>
      </w:r>
      <w:r w:rsidRPr="001848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848D5" w:rsidRPr="001848D5" w:rsidRDefault="001848D5" w:rsidP="001848D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063E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Цель</w:t>
      </w:r>
      <w:r w:rsidRPr="001848D5">
        <w:rPr>
          <w:rFonts w:ascii="Times New Roman" w:eastAsia="Times New Roman" w:hAnsi="Times New Roman" w:cs="Times New Roman"/>
          <w:b/>
          <w:bCs/>
          <w:color w:val="000000"/>
          <w:sz w:val="28"/>
        </w:rPr>
        <w:t>, </w:t>
      </w:r>
      <w:r w:rsidRPr="001848D5">
        <w:rPr>
          <w:rFonts w:ascii="Times New Roman" w:eastAsia="Times New Roman" w:hAnsi="Times New Roman" w:cs="Times New Roman"/>
          <w:color w:val="000000"/>
          <w:sz w:val="28"/>
        </w:rPr>
        <w:t>которую я поставила в начале пути</w:t>
      </w:r>
      <w:r w:rsidRPr="001848D5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1848D5">
        <w:rPr>
          <w:rFonts w:ascii="Times New Roman" w:eastAsia="Times New Roman" w:hAnsi="Times New Roman" w:cs="Times New Roman"/>
          <w:color w:val="000000"/>
        </w:rPr>
        <w:t> </w:t>
      </w:r>
    </w:p>
    <w:p w:rsidR="001848D5" w:rsidRPr="001848D5" w:rsidRDefault="001848D5" w:rsidP="001848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48D5">
        <w:rPr>
          <w:rFonts w:ascii="Times New Roman" w:eastAsia="Times New Roman" w:hAnsi="Times New Roman" w:cs="Times New Roman"/>
          <w:color w:val="000000"/>
          <w:sz w:val="28"/>
        </w:rPr>
        <w:t>Разработать комплекс упражнений для уроков географии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биологии  в коррекционной школе  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VIII</w:t>
      </w:r>
      <w:r w:rsidRPr="001848D5">
        <w:rPr>
          <w:rFonts w:ascii="Times New Roman" w:eastAsia="Times New Roman" w:hAnsi="Times New Roman" w:cs="Times New Roman"/>
          <w:color w:val="000000"/>
          <w:sz w:val="28"/>
        </w:rPr>
        <w:t xml:space="preserve"> вида, направленный на повышение качества обучения, развитие познавательного интереса</w:t>
      </w:r>
      <w:r>
        <w:rPr>
          <w:rFonts w:ascii="Times New Roman" w:eastAsia="Times New Roman" w:hAnsi="Times New Roman" w:cs="Times New Roman"/>
          <w:color w:val="000000"/>
          <w:sz w:val="28"/>
        </w:rPr>
        <w:t>, успешной социальной адаптации детей с ограниченными возможностями здоровья.</w:t>
      </w:r>
    </w:p>
    <w:p w:rsidR="001848D5" w:rsidRPr="001848D5" w:rsidRDefault="001848D5" w:rsidP="00184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48D5">
        <w:rPr>
          <w:rFonts w:ascii="Times New Roman" w:eastAsia="Times New Roman" w:hAnsi="Times New Roman" w:cs="Times New Roman"/>
          <w:color w:val="000000"/>
          <w:sz w:val="28"/>
        </w:rPr>
        <w:t xml:space="preserve"> Для достижения поставленных целей необходимо решить </w:t>
      </w:r>
      <w:r w:rsidRPr="006063ED">
        <w:rPr>
          <w:rFonts w:ascii="Times New Roman" w:eastAsia="Times New Roman" w:hAnsi="Times New Roman" w:cs="Times New Roman"/>
          <w:color w:val="000000"/>
          <w:sz w:val="28"/>
          <w:u w:val="single"/>
        </w:rPr>
        <w:t>следующие </w:t>
      </w:r>
      <w:r w:rsidRPr="006063E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задачи</w:t>
      </w:r>
      <w:r w:rsidRPr="001848D5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848D5" w:rsidRPr="001848D5" w:rsidRDefault="001848D5" w:rsidP="001848D5">
      <w:pPr>
        <w:numPr>
          <w:ilvl w:val="0"/>
          <w:numId w:val="1"/>
        </w:num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</w:rPr>
      </w:pPr>
      <w:r w:rsidRPr="001848D5">
        <w:rPr>
          <w:rFonts w:ascii="Times New Roman" w:eastAsia="Times New Roman" w:hAnsi="Times New Roman" w:cs="Times New Roman"/>
          <w:color w:val="000000"/>
          <w:sz w:val="28"/>
        </w:rPr>
        <w:t xml:space="preserve">Поиск и отбор научно-методической литературы по </w:t>
      </w:r>
      <w:r>
        <w:rPr>
          <w:rFonts w:ascii="Times New Roman" w:eastAsia="Times New Roman" w:hAnsi="Times New Roman" w:cs="Times New Roman"/>
          <w:color w:val="000000"/>
          <w:sz w:val="28"/>
        </w:rPr>
        <w:t>предметам</w:t>
      </w:r>
      <w:r w:rsidRPr="001848D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848D5" w:rsidRPr="001848D5" w:rsidRDefault="001848D5" w:rsidP="001848D5">
      <w:pPr>
        <w:numPr>
          <w:ilvl w:val="0"/>
          <w:numId w:val="1"/>
        </w:num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</w:rPr>
      </w:pPr>
      <w:r w:rsidRPr="001848D5">
        <w:rPr>
          <w:rFonts w:ascii="Times New Roman" w:eastAsia="Times New Roman" w:hAnsi="Times New Roman" w:cs="Times New Roman"/>
          <w:color w:val="000000"/>
          <w:sz w:val="28"/>
        </w:rPr>
        <w:t>Разработка  и апробация комплекса упражнений для уроков географии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биологии</w:t>
      </w:r>
      <w:r w:rsidRPr="001848D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848D5" w:rsidRPr="001848D5" w:rsidRDefault="001848D5" w:rsidP="001848D5">
      <w:pPr>
        <w:numPr>
          <w:ilvl w:val="0"/>
          <w:numId w:val="1"/>
        </w:num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</w:rPr>
      </w:pPr>
      <w:r w:rsidRPr="001848D5">
        <w:rPr>
          <w:rFonts w:ascii="Times New Roman" w:eastAsia="Times New Roman" w:hAnsi="Times New Roman" w:cs="Times New Roman"/>
          <w:color w:val="000000"/>
          <w:sz w:val="28"/>
        </w:rPr>
        <w:t>Создание условий для преодоления недостатков развития познавательного интереса.</w:t>
      </w:r>
    </w:p>
    <w:p w:rsidR="001848D5" w:rsidRPr="001848D5" w:rsidRDefault="001848D5" w:rsidP="001848D5">
      <w:pPr>
        <w:numPr>
          <w:ilvl w:val="0"/>
          <w:numId w:val="1"/>
        </w:num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</w:rPr>
      </w:pPr>
      <w:r w:rsidRPr="001848D5">
        <w:rPr>
          <w:rFonts w:ascii="Times New Roman" w:eastAsia="Times New Roman" w:hAnsi="Times New Roman" w:cs="Times New Roman"/>
          <w:color w:val="000000"/>
          <w:sz w:val="28"/>
        </w:rPr>
        <w:t>Корректирование  рабочих программ, учебно-тематических планов.</w:t>
      </w:r>
    </w:p>
    <w:p w:rsidR="001848D5" w:rsidRPr="006063ED" w:rsidRDefault="001848D5" w:rsidP="001848D5">
      <w:pPr>
        <w:numPr>
          <w:ilvl w:val="0"/>
          <w:numId w:val="1"/>
        </w:numPr>
        <w:spacing w:after="0" w:line="240" w:lineRule="auto"/>
        <w:ind w:firstLine="852"/>
        <w:rPr>
          <w:rFonts w:ascii="Times New Roman" w:eastAsia="Times New Roman" w:hAnsi="Times New Roman" w:cs="Times New Roman"/>
        </w:rPr>
      </w:pPr>
      <w:r w:rsidRPr="001848D5">
        <w:rPr>
          <w:rFonts w:ascii="Times New Roman" w:eastAsia="Times New Roman" w:hAnsi="Times New Roman" w:cs="Times New Roman"/>
          <w:color w:val="000000"/>
          <w:sz w:val="28"/>
        </w:rPr>
        <w:lastRenderedPageBreak/>
        <w:t> Организация ситуаций </w:t>
      </w:r>
      <w:r w:rsidRPr="001848D5">
        <w:rPr>
          <w:rFonts w:ascii="Times New Roman" w:eastAsia="Times New Roman" w:hAnsi="Times New Roman" w:cs="Times New Roman"/>
          <w:sz w:val="28"/>
        </w:rPr>
        <w:t>применения полученных знаний в разнообразно меняющихся условиях современной действительности.</w:t>
      </w:r>
    </w:p>
    <w:p w:rsidR="006063ED" w:rsidRPr="001848D5" w:rsidRDefault="006063ED" w:rsidP="006063E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63ED" w:rsidRDefault="006063ED" w:rsidP="006063ED">
      <w:pPr>
        <w:pStyle w:val="c2"/>
        <w:spacing w:before="0" w:beforeAutospacing="0" w:after="0" w:afterAutospacing="0"/>
        <w:rPr>
          <w:rStyle w:val="c16"/>
          <w:bCs/>
          <w:color w:val="000000"/>
          <w:sz w:val="28"/>
          <w:szCs w:val="28"/>
        </w:rPr>
      </w:pPr>
      <w:r w:rsidRPr="006063ED">
        <w:rPr>
          <w:rStyle w:val="c16"/>
          <w:b/>
          <w:bCs/>
          <w:color w:val="000000"/>
          <w:sz w:val="28"/>
          <w:szCs w:val="28"/>
          <w:u w:val="single"/>
        </w:rPr>
        <w:t>Ожидаемый результат</w:t>
      </w:r>
      <w:r>
        <w:rPr>
          <w:rStyle w:val="c16"/>
          <w:bCs/>
          <w:color w:val="000000"/>
          <w:sz w:val="28"/>
          <w:szCs w:val="28"/>
        </w:rPr>
        <w:t>:</w:t>
      </w:r>
    </w:p>
    <w:p w:rsidR="006063ED" w:rsidRPr="006063ED" w:rsidRDefault="006063ED" w:rsidP="006063ED">
      <w:pPr>
        <w:pStyle w:val="c2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6"/>
          <w:bCs/>
          <w:color w:val="000000"/>
          <w:sz w:val="28"/>
          <w:szCs w:val="28"/>
        </w:rPr>
        <w:t xml:space="preserve">                                                               </w:t>
      </w:r>
    </w:p>
    <w:p w:rsidR="006063ED" w:rsidRPr="006063ED" w:rsidRDefault="006063ED" w:rsidP="006063ED">
      <w:pPr>
        <w:pStyle w:val="c19"/>
        <w:spacing w:before="0" w:beforeAutospacing="0" w:after="0" w:afterAutospacing="0"/>
        <w:ind w:left="3544"/>
        <w:jc w:val="right"/>
        <w:rPr>
          <w:rStyle w:val="c12"/>
          <w:i/>
          <w:iCs/>
          <w:color w:val="000000"/>
          <w:sz w:val="28"/>
          <w:szCs w:val="28"/>
          <w:u w:val="single"/>
        </w:rPr>
      </w:pPr>
      <w:r w:rsidRPr="006063ED">
        <w:rPr>
          <w:rStyle w:val="c12"/>
          <w:i/>
          <w:iCs/>
          <w:color w:val="000000"/>
          <w:sz w:val="28"/>
          <w:szCs w:val="28"/>
          <w:u w:val="single"/>
        </w:rPr>
        <w:t>         «…Каждая деятельность бессмысленна, если в ее результате не создается некий продукт, или нет каких-либо результатов…»</w:t>
      </w:r>
    </w:p>
    <w:p w:rsidR="006063ED" w:rsidRPr="006063ED" w:rsidRDefault="006063ED" w:rsidP="006063ED">
      <w:pPr>
        <w:pStyle w:val="c19"/>
        <w:spacing w:before="0" w:beforeAutospacing="0" w:after="0" w:afterAutospacing="0"/>
        <w:ind w:left="3544"/>
        <w:rPr>
          <w:i/>
          <w:iCs/>
          <w:color w:val="000000"/>
          <w:sz w:val="28"/>
          <w:szCs w:val="28"/>
          <w:u w:val="single"/>
        </w:rPr>
      </w:pP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  <w:r w:rsidRPr="006063ED">
        <w:rPr>
          <w:rStyle w:val="c12"/>
          <w:color w:val="000000"/>
          <w:sz w:val="28"/>
          <w:szCs w:val="28"/>
        </w:rPr>
        <w:t>Для решения задач необходимо длительное время, целенаправленная работа и осознанное стремление ученика справиться с имеющимися проблемами.</w:t>
      </w:r>
    </w:p>
    <w:p w:rsidR="001848D5" w:rsidRDefault="006063ED" w:rsidP="001848D5">
      <w:pPr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63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63ED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занятий с применением 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упражнений</w:t>
      </w:r>
      <w:r w:rsidRPr="006063ED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являются основой развивающего обучения, у учащихся</w:t>
      </w:r>
      <w:r w:rsidRPr="006063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63ED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снимается</w:t>
      </w:r>
      <w:r w:rsidRPr="006063ED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63ED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чувство скованности, преодолевается застенчивость, постепенно развивается логика мышления, речевая и общая инициатива.</w:t>
      </w:r>
      <w:r w:rsidRPr="006063E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063ED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Повышая интерес к учебному материалу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063ED" w:rsidRDefault="006063ED" w:rsidP="001848D5">
      <w:pPr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 упражнений:</w:t>
      </w: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  <w:r w:rsidRPr="006063ED">
        <w:rPr>
          <w:rStyle w:val="c16"/>
          <w:b/>
          <w:bCs/>
          <w:color w:val="000000"/>
          <w:sz w:val="28"/>
          <w:szCs w:val="28"/>
          <w:u w:val="single"/>
        </w:rPr>
        <w:t>Упражнение: «Лови ошибку».</w:t>
      </w:r>
      <w:r w:rsidRPr="006063E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063ED">
        <w:rPr>
          <w:rStyle w:val="c12"/>
          <w:color w:val="000000"/>
          <w:sz w:val="28"/>
          <w:szCs w:val="28"/>
        </w:rPr>
        <w:t xml:space="preserve">Даются формулировки как правильные, так и неправильные. Задача - найти неправильные, доказать их неверность и заменить </w:t>
      </w:r>
      <w:proofErr w:type="gramStart"/>
      <w:r w:rsidRPr="006063ED">
        <w:rPr>
          <w:rStyle w:val="c12"/>
          <w:color w:val="000000"/>
          <w:sz w:val="28"/>
          <w:szCs w:val="28"/>
        </w:rPr>
        <w:t>на</w:t>
      </w:r>
      <w:proofErr w:type="gramEnd"/>
      <w:r w:rsidRPr="006063ED">
        <w:rPr>
          <w:rStyle w:val="c12"/>
          <w:color w:val="000000"/>
          <w:sz w:val="28"/>
          <w:szCs w:val="28"/>
        </w:rPr>
        <w:t xml:space="preserve"> правильные.</w:t>
      </w:r>
    </w:p>
    <w:p w:rsidR="006063ED" w:rsidRPr="006063ED" w:rsidRDefault="006063ED" w:rsidP="006063ED">
      <w:pPr>
        <w:pStyle w:val="c34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  <w:u w:val="single"/>
        </w:rPr>
      </w:pPr>
      <w:r w:rsidRPr="006063ED">
        <w:rPr>
          <w:rStyle w:val="c12"/>
          <w:color w:val="000000"/>
          <w:sz w:val="28"/>
          <w:szCs w:val="28"/>
          <w:u w:val="single"/>
        </w:rPr>
        <w:t>Игра</w:t>
      </w:r>
      <w:r w:rsidRPr="006063ED">
        <w:rPr>
          <w:rStyle w:val="apple-converted-space"/>
          <w:color w:val="000000"/>
          <w:sz w:val="28"/>
          <w:szCs w:val="28"/>
          <w:u w:val="single"/>
        </w:rPr>
        <w:t> </w:t>
      </w:r>
      <w:r w:rsidRPr="006063ED">
        <w:rPr>
          <w:rStyle w:val="c12"/>
          <w:i/>
          <w:iCs/>
          <w:color w:val="000000"/>
          <w:sz w:val="28"/>
          <w:szCs w:val="28"/>
          <w:u w:val="single"/>
        </w:rPr>
        <w:t>«Лови ошибку географа»:</w:t>
      </w:r>
    </w:p>
    <w:p w:rsidR="006063ED" w:rsidRPr="006063ED" w:rsidRDefault="006063ED" w:rsidP="006063ED">
      <w:pPr>
        <w:pStyle w:val="c34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6063ED">
        <w:rPr>
          <w:rStyle w:val="c12"/>
          <w:color w:val="000000"/>
          <w:sz w:val="28"/>
          <w:szCs w:val="28"/>
        </w:rPr>
        <w:t>а) учитель (ученик) показывает на карте географический объект и специально делает ошибку в названии, учащиеся их исправляют,</w:t>
      </w:r>
    </w:p>
    <w:p w:rsidR="006063ED" w:rsidRPr="006063ED" w:rsidRDefault="006063ED" w:rsidP="006063ED">
      <w:pPr>
        <w:pStyle w:val="c21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6063ED">
        <w:rPr>
          <w:rStyle w:val="c12"/>
          <w:color w:val="000000"/>
          <w:sz w:val="28"/>
          <w:szCs w:val="28"/>
        </w:rPr>
        <w:t>б) ученик у карты показывает географические объекты, изученные на предыдущем уроке, специально делает ошибку, показывая объекты еще не изучавшиеся или изучавшиеся ранее.</w:t>
      </w:r>
    </w:p>
    <w:p w:rsidR="006063ED" w:rsidRPr="006063ED" w:rsidRDefault="006063ED" w:rsidP="006063ED">
      <w:pPr>
        <w:pStyle w:val="c2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63ED">
        <w:rPr>
          <w:rStyle w:val="c12"/>
          <w:color w:val="000000"/>
          <w:sz w:val="28"/>
          <w:szCs w:val="28"/>
        </w:rPr>
        <w:t>Причем ошибки не осуждаются, а устраняются опытным путем.</w:t>
      </w:r>
    </w:p>
    <w:p w:rsid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rStyle w:val="c16"/>
          <w:rFonts w:ascii="Arial" w:hAnsi="Arial" w:cs="Arial"/>
          <w:b/>
          <w:bCs/>
          <w:color w:val="000000"/>
          <w:sz w:val="28"/>
          <w:szCs w:val="28"/>
        </w:rPr>
      </w:pP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  <w:u w:val="single"/>
        </w:rPr>
      </w:pPr>
      <w:r w:rsidRPr="006063ED">
        <w:rPr>
          <w:rStyle w:val="c16"/>
          <w:b/>
          <w:bCs/>
          <w:color w:val="000000"/>
          <w:sz w:val="28"/>
          <w:szCs w:val="28"/>
          <w:u w:val="single"/>
        </w:rPr>
        <w:t>Прием «Парадокс»</w:t>
      </w: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  <w:r w:rsidRPr="006063ED">
        <w:rPr>
          <w:rStyle w:val="c12"/>
          <w:color w:val="000000"/>
          <w:sz w:val="28"/>
          <w:szCs w:val="28"/>
        </w:rPr>
        <w:t>В начале объяснения приводится парадоксальный пример, загадка, объяснить который дети смогут на уроке или в конце урока.</w:t>
      </w:r>
    </w:p>
    <w:p w:rsid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rStyle w:val="c12"/>
          <w:color w:val="000000"/>
          <w:sz w:val="28"/>
          <w:szCs w:val="28"/>
        </w:rPr>
      </w:pPr>
      <w:r w:rsidRPr="006063ED">
        <w:rPr>
          <w:rStyle w:val="c12"/>
          <w:color w:val="000000"/>
          <w:sz w:val="28"/>
          <w:szCs w:val="28"/>
        </w:rPr>
        <w:t xml:space="preserve">Например, « В 1806 году в Дании с неба сыпались раки, в 1933г.  в селе </w:t>
      </w:r>
      <w:proofErr w:type="spellStart"/>
      <w:r w:rsidRPr="006063ED">
        <w:rPr>
          <w:rStyle w:val="c12"/>
          <w:color w:val="000000"/>
          <w:sz w:val="28"/>
          <w:szCs w:val="28"/>
        </w:rPr>
        <w:t>Кавалерово</w:t>
      </w:r>
      <w:proofErr w:type="spellEnd"/>
      <w:r w:rsidRPr="006063ED">
        <w:rPr>
          <w:rStyle w:val="c12"/>
          <w:color w:val="000000"/>
          <w:sz w:val="28"/>
          <w:szCs w:val="28"/>
        </w:rPr>
        <w:t xml:space="preserve"> Приморского края шёл дождь с медузами, а  в 1974 г.  в окрестностях Ашхабада с неба падали лягушки»</w:t>
      </w:r>
      <w:r>
        <w:rPr>
          <w:rStyle w:val="c12"/>
          <w:color w:val="000000"/>
          <w:sz w:val="28"/>
          <w:szCs w:val="28"/>
        </w:rPr>
        <w:t>.</w:t>
      </w: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  <w:r w:rsidRPr="006063ED">
        <w:rPr>
          <w:rStyle w:val="c16"/>
          <w:b/>
          <w:bCs/>
          <w:color w:val="000000"/>
          <w:sz w:val="28"/>
          <w:szCs w:val="28"/>
          <w:u w:val="single"/>
        </w:rPr>
        <w:t>Упражнение:</w:t>
      </w:r>
      <w:r w:rsidRPr="006063ED">
        <w:rPr>
          <w:rStyle w:val="c12"/>
          <w:color w:val="000000"/>
          <w:sz w:val="28"/>
          <w:szCs w:val="28"/>
          <w:u w:val="single"/>
        </w:rPr>
        <w:t> </w:t>
      </w:r>
      <w:r w:rsidRPr="006063ED">
        <w:rPr>
          <w:rStyle w:val="c12"/>
          <w:i/>
          <w:iCs/>
          <w:color w:val="000000"/>
          <w:sz w:val="28"/>
          <w:szCs w:val="28"/>
          <w:u w:val="single"/>
        </w:rPr>
        <w:t> «</w:t>
      </w:r>
      <w:r w:rsidRPr="006063ED">
        <w:rPr>
          <w:rStyle w:val="c16"/>
          <w:b/>
          <w:bCs/>
          <w:color w:val="000000"/>
          <w:sz w:val="28"/>
          <w:szCs w:val="28"/>
          <w:u w:val="single"/>
        </w:rPr>
        <w:t>Вред или польза</w:t>
      </w:r>
      <w:r w:rsidRPr="006063ED">
        <w:rPr>
          <w:rStyle w:val="c16"/>
          <w:b/>
          <w:bCs/>
          <w:color w:val="000000"/>
          <w:sz w:val="28"/>
          <w:szCs w:val="28"/>
        </w:rPr>
        <w:t>»  </w:t>
      </w:r>
      <w:r w:rsidRPr="006063ED">
        <w:rPr>
          <w:rStyle w:val="c12"/>
          <w:color w:val="000000"/>
          <w:sz w:val="28"/>
          <w:szCs w:val="28"/>
        </w:rPr>
        <w:t>Показываются ученикам на слайде примеры использования природных ресурсов человеком, приносящие вред (Осушение болот, заготовка лекарственных растений, добыча полезных ископаемых и т.д.)  </w:t>
      </w: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  <w:r w:rsidRPr="006063ED">
        <w:rPr>
          <w:rStyle w:val="c16"/>
          <w:b/>
          <w:bCs/>
          <w:color w:val="000000"/>
          <w:sz w:val="28"/>
          <w:szCs w:val="28"/>
        </w:rPr>
        <w:t>   </w:t>
      </w:r>
      <w:r w:rsidRPr="006063ED">
        <w:rPr>
          <w:rStyle w:val="c12"/>
          <w:color w:val="000000"/>
          <w:sz w:val="28"/>
          <w:szCs w:val="28"/>
        </w:rPr>
        <w:t>Необходимо доказать, чего в этих проявлениях больше вреда или пользы.</w:t>
      </w:r>
    </w:p>
    <w:p w:rsid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rStyle w:val="c12"/>
          <w:color w:val="000000"/>
          <w:sz w:val="28"/>
          <w:szCs w:val="28"/>
        </w:rPr>
      </w:pPr>
      <w:r w:rsidRPr="006063ED">
        <w:rPr>
          <w:rStyle w:val="c16"/>
          <w:b/>
          <w:bCs/>
          <w:color w:val="000000"/>
          <w:sz w:val="28"/>
          <w:szCs w:val="28"/>
          <w:u w:val="single"/>
        </w:rPr>
        <w:t>Прием «Нравится - не нравится».</w:t>
      </w:r>
      <w:r w:rsidRPr="006063E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063ED">
        <w:rPr>
          <w:rStyle w:val="c12"/>
          <w:color w:val="000000"/>
          <w:sz w:val="28"/>
          <w:szCs w:val="28"/>
        </w:rPr>
        <w:t xml:space="preserve">При изучении темы «Зима» в 5классе задаю вопрос «Чем вам нравиться и чем не нравится климат </w:t>
      </w:r>
      <w:r w:rsidRPr="006063ED">
        <w:rPr>
          <w:rStyle w:val="c12"/>
          <w:color w:val="000000"/>
          <w:sz w:val="28"/>
          <w:szCs w:val="28"/>
        </w:rPr>
        <w:lastRenderedPageBreak/>
        <w:t>умеренного пояса (жаркого пояса)?»  Дети высказывают свою точку зрения. «Зима нравится тем, что можно кататься на санках, на коньках; но не нравится, что бывают сильные морозы, меньше гуляем на улице, мало солнца».</w:t>
      </w: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  <w:u w:val="single"/>
        </w:rPr>
      </w:pPr>
      <w:r w:rsidRPr="006063ED">
        <w:rPr>
          <w:rStyle w:val="c12"/>
          <w:rFonts w:ascii="Arial" w:hAnsi="Arial" w:cs="Arial"/>
          <w:color w:val="000000"/>
          <w:sz w:val="28"/>
          <w:szCs w:val="28"/>
        </w:rPr>
        <w:t xml:space="preserve">          </w:t>
      </w:r>
      <w:r w:rsidRPr="00B9385B">
        <w:rPr>
          <w:rStyle w:val="c12"/>
          <w:rFonts w:ascii="Arial" w:hAnsi="Arial" w:cs="Arial"/>
          <w:color w:val="000000"/>
          <w:sz w:val="28"/>
          <w:szCs w:val="28"/>
          <w:u w:val="single"/>
        </w:rPr>
        <w:t> </w:t>
      </w:r>
      <w:r w:rsidRPr="006063ED">
        <w:rPr>
          <w:rStyle w:val="c16"/>
          <w:b/>
          <w:bCs/>
          <w:color w:val="000000"/>
          <w:sz w:val="28"/>
          <w:szCs w:val="28"/>
          <w:u w:val="single"/>
        </w:rPr>
        <w:t>Прием игра -</w:t>
      </w:r>
      <w:r w:rsidRPr="006063ED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Pr="006063ED">
        <w:rPr>
          <w:rStyle w:val="c12"/>
          <w:color w:val="000000"/>
          <w:sz w:val="28"/>
          <w:szCs w:val="28"/>
          <w:u w:val="single"/>
        </w:rPr>
        <w:t> </w:t>
      </w:r>
      <w:r w:rsidRPr="006063ED">
        <w:rPr>
          <w:rStyle w:val="c16"/>
          <w:b/>
          <w:bCs/>
          <w:color w:val="000000"/>
          <w:sz w:val="28"/>
          <w:szCs w:val="28"/>
          <w:u w:val="single"/>
        </w:rPr>
        <w:t>«Незаконченное предложение».</w:t>
      </w:r>
      <w:r w:rsidRPr="006063ED">
        <w:rPr>
          <w:rStyle w:val="c12"/>
          <w:color w:val="000000"/>
          <w:sz w:val="28"/>
          <w:szCs w:val="28"/>
          <w:u w:val="single"/>
        </w:rPr>
        <w:t> </w:t>
      </w:r>
    </w:p>
    <w:p w:rsid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rStyle w:val="c12"/>
          <w:color w:val="000000"/>
          <w:sz w:val="28"/>
          <w:szCs w:val="28"/>
        </w:rPr>
      </w:pPr>
      <w:r w:rsidRPr="006063ED">
        <w:rPr>
          <w:rStyle w:val="c12"/>
          <w:color w:val="000000"/>
          <w:sz w:val="28"/>
          <w:szCs w:val="28"/>
        </w:rPr>
        <w:t>Закончит</w:t>
      </w:r>
      <w:r>
        <w:rPr>
          <w:rStyle w:val="c12"/>
          <w:color w:val="000000"/>
          <w:sz w:val="28"/>
          <w:szCs w:val="28"/>
        </w:rPr>
        <w:t>ь  предложение:   Муссоны – это; Ориентироваться – это значит;</w:t>
      </w:r>
      <w:r w:rsidRPr="006063ED">
        <w:rPr>
          <w:rStyle w:val="c12"/>
          <w:color w:val="000000"/>
          <w:sz w:val="28"/>
          <w:szCs w:val="28"/>
        </w:rPr>
        <w:t xml:space="preserve"> Линия горизонта -  это…</w:t>
      </w:r>
      <w:r>
        <w:rPr>
          <w:rStyle w:val="c12"/>
          <w:color w:val="000000"/>
          <w:sz w:val="28"/>
          <w:szCs w:val="28"/>
        </w:rPr>
        <w:t>;</w:t>
      </w: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  <w:u w:val="single"/>
        </w:rPr>
      </w:pPr>
      <w:r w:rsidRPr="006063ED">
        <w:rPr>
          <w:rStyle w:val="c16"/>
          <w:b/>
          <w:bCs/>
          <w:color w:val="000000"/>
          <w:sz w:val="28"/>
          <w:szCs w:val="28"/>
          <w:u w:val="single"/>
        </w:rPr>
        <w:t>  Прием «Хорошо - плохо».</w:t>
      </w: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  <w:r w:rsidRPr="006063ED">
        <w:rPr>
          <w:rStyle w:val="c12"/>
          <w:color w:val="000000"/>
          <w:sz w:val="28"/>
          <w:szCs w:val="28"/>
        </w:rPr>
        <w:t>Тема «Болото» - 6 класс</w:t>
      </w:r>
      <w:r>
        <w:rPr>
          <w:rStyle w:val="c12"/>
          <w:color w:val="000000"/>
          <w:sz w:val="28"/>
          <w:szCs w:val="28"/>
        </w:rPr>
        <w:t xml:space="preserve">. </w:t>
      </w:r>
      <w:r w:rsidRPr="006063ED">
        <w:rPr>
          <w:rStyle w:val="c12"/>
          <w:color w:val="000000"/>
          <w:sz w:val="28"/>
          <w:szCs w:val="28"/>
        </w:rPr>
        <w:t>Учить детей во всем видеть хорошие и плохие стороны.</w:t>
      </w:r>
    </w:p>
    <w:p w:rsid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rStyle w:val="c12"/>
          <w:color w:val="000000"/>
          <w:sz w:val="28"/>
          <w:szCs w:val="28"/>
        </w:rPr>
      </w:pPr>
      <w:r w:rsidRPr="006063ED">
        <w:rPr>
          <w:rStyle w:val="c12"/>
          <w:color w:val="000000"/>
          <w:sz w:val="28"/>
          <w:szCs w:val="28"/>
        </w:rPr>
        <w:t>Например:  болото - хорошо или плохо?</w:t>
      </w: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rStyle w:val="c12"/>
          <w:color w:val="000000"/>
          <w:sz w:val="28"/>
          <w:szCs w:val="28"/>
        </w:rPr>
      </w:pPr>
    </w:p>
    <w:p w:rsidR="006063ED" w:rsidRPr="00470A61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  <w:u w:val="single"/>
        </w:rPr>
      </w:pPr>
      <w:r w:rsidRPr="00470A61">
        <w:rPr>
          <w:rStyle w:val="c16"/>
          <w:b/>
          <w:bCs/>
          <w:color w:val="000000"/>
          <w:sz w:val="28"/>
          <w:szCs w:val="28"/>
          <w:u w:val="single"/>
        </w:rPr>
        <w:t>Метод проб и ошибок используется в 7-9 классах.</w:t>
      </w:r>
    </w:p>
    <w:p w:rsidR="006063ED" w:rsidRPr="00470A61" w:rsidRDefault="006063ED" w:rsidP="006063ED">
      <w:pPr>
        <w:pStyle w:val="c0"/>
        <w:spacing w:before="0" w:beforeAutospacing="0" w:after="0" w:afterAutospacing="0"/>
        <w:ind w:left="44"/>
        <w:rPr>
          <w:color w:val="000000"/>
          <w:sz w:val="22"/>
          <w:szCs w:val="22"/>
        </w:rPr>
      </w:pPr>
      <w:r w:rsidRPr="00470A61">
        <w:rPr>
          <w:rStyle w:val="c12"/>
          <w:color w:val="000000"/>
          <w:sz w:val="28"/>
          <w:szCs w:val="28"/>
        </w:rPr>
        <w:t>Суть его заключается в последовательном выдвижении и рассмотрении всевозможных вариантов решения: если выдвинутая идея оказывается неудачной, ее отбрасывают, а затем выдвигают новую. Правил выдвижения идей нет, в принципе, может быть выдвинута любая идея, даже самая нелепая.</w:t>
      </w: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  <w:r w:rsidRPr="00470A61">
        <w:rPr>
          <w:rStyle w:val="c5"/>
          <w:u w:val="single"/>
        </w:rPr>
        <w:t>Каждый с детства твёрдо знает:</w:t>
      </w: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  <w:r w:rsidRPr="00470A61">
        <w:rPr>
          <w:rStyle w:val="c5"/>
          <w:u w:val="single"/>
        </w:rPr>
        <w:t>Ангара в Байкал впадает.</w:t>
      </w: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  <w:r w:rsidRPr="00470A61">
        <w:rPr>
          <w:rStyle w:val="c5"/>
          <w:b/>
          <w:bCs/>
          <w:u w:val="single"/>
        </w:rPr>
        <w:t>(</w:t>
      </w:r>
      <w:r w:rsidRPr="00470A61">
        <w:rPr>
          <w:rStyle w:val="c3"/>
          <w:b/>
          <w:bCs/>
          <w:i/>
          <w:iCs/>
          <w:u w:val="single"/>
        </w:rPr>
        <w:t>Не впадает, а вытекает.)</w:t>
      </w: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  <w:r w:rsidRPr="00470A61">
        <w:rPr>
          <w:rStyle w:val="c5"/>
          <w:u w:val="single"/>
        </w:rPr>
        <w:t>Шесть океанов на планете.</w:t>
      </w: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  <w:r w:rsidRPr="00470A61">
        <w:rPr>
          <w:rStyle w:val="c5"/>
          <w:u w:val="single"/>
        </w:rPr>
        <w:t>Согласны с этим все ли, дети?</w:t>
      </w: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  <w:r w:rsidRPr="00470A61">
        <w:rPr>
          <w:rStyle w:val="c3"/>
          <w:b/>
          <w:bCs/>
          <w:i/>
          <w:iCs/>
          <w:u w:val="single"/>
        </w:rPr>
        <w:t>(Нет, их четыре.)</w:t>
      </w: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  <w:r w:rsidRPr="00470A61">
        <w:rPr>
          <w:rStyle w:val="c5"/>
          <w:u w:val="single"/>
        </w:rPr>
        <w:t>Край снегов, морозов, вьюг</w:t>
      </w: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  <w:proofErr w:type="gramStart"/>
      <w:r w:rsidRPr="00470A61">
        <w:rPr>
          <w:rStyle w:val="c5"/>
          <w:u w:val="single"/>
        </w:rPr>
        <w:t>Называем</w:t>
      </w:r>
      <w:proofErr w:type="gramEnd"/>
      <w:r w:rsidRPr="00470A61">
        <w:rPr>
          <w:rStyle w:val="c5"/>
          <w:u w:val="single"/>
        </w:rPr>
        <w:t xml:space="preserve"> словом юг.</w:t>
      </w:r>
    </w:p>
    <w:p w:rsidR="00470A61" w:rsidRPr="00470A61" w:rsidRDefault="00470A61" w:rsidP="00470A61">
      <w:pPr>
        <w:pStyle w:val="c0"/>
        <w:spacing w:before="0" w:beforeAutospacing="0" w:after="0" w:afterAutospacing="0"/>
        <w:ind w:left="44"/>
        <w:jc w:val="center"/>
        <w:rPr>
          <w:rFonts w:ascii="Arial" w:hAnsi="Arial" w:cs="Arial"/>
          <w:sz w:val="22"/>
          <w:szCs w:val="22"/>
          <w:u w:val="single"/>
        </w:rPr>
      </w:pPr>
      <w:r w:rsidRPr="00470A61">
        <w:rPr>
          <w:rStyle w:val="c5"/>
          <w:i/>
          <w:iCs/>
          <w:u w:val="single"/>
        </w:rPr>
        <w:t>(</w:t>
      </w:r>
      <w:r w:rsidRPr="00470A61">
        <w:rPr>
          <w:rStyle w:val="c3"/>
          <w:b/>
          <w:bCs/>
          <w:i/>
          <w:iCs/>
          <w:u w:val="single"/>
        </w:rPr>
        <w:t>Не юг, а север.)</w:t>
      </w:r>
    </w:p>
    <w:p w:rsidR="00470A61" w:rsidRPr="00470A61" w:rsidRDefault="00470A61" w:rsidP="00470A61">
      <w:pPr>
        <w:pStyle w:val="c2"/>
        <w:spacing w:before="0" w:beforeAutospacing="0" w:after="0" w:afterAutospacing="0"/>
        <w:ind w:firstLine="852"/>
        <w:rPr>
          <w:color w:val="000000"/>
          <w:sz w:val="22"/>
          <w:szCs w:val="22"/>
          <w:u w:val="single"/>
        </w:rPr>
      </w:pPr>
      <w:r w:rsidRPr="00470A61">
        <w:rPr>
          <w:rStyle w:val="c16"/>
          <w:b/>
          <w:bCs/>
          <w:color w:val="000000"/>
          <w:sz w:val="28"/>
          <w:szCs w:val="28"/>
          <w:u w:val="single"/>
        </w:rPr>
        <w:t>Метод противоречия</w:t>
      </w:r>
    </w:p>
    <w:p w:rsidR="00470A61" w:rsidRPr="00470A61" w:rsidRDefault="00470A61" w:rsidP="00470A61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  <w:r w:rsidRPr="00470A61">
        <w:rPr>
          <w:rStyle w:val="c12"/>
          <w:color w:val="000000"/>
          <w:sz w:val="28"/>
          <w:szCs w:val="28"/>
        </w:rPr>
        <w:t>В окружающем мире много противоречий. Познакомить детей с противоречиями мы можем, предложив найти в окружающей обстановке предметы, обладающие противоречивыми свойствами.</w:t>
      </w:r>
    </w:p>
    <w:p w:rsidR="00470A61" w:rsidRPr="00470A61" w:rsidRDefault="00470A61" w:rsidP="00470A61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  <w:r w:rsidRPr="00470A61">
        <w:rPr>
          <w:rStyle w:val="c12"/>
          <w:color w:val="000000"/>
          <w:sz w:val="28"/>
          <w:szCs w:val="28"/>
        </w:rPr>
        <w:t>Такой метод помогает формировать умение развивать и доказывать свою точку зрения</w:t>
      </w:r>
    </w:p>
    <w:p w:rsidR="00470A61" w:rsidRPr="00470A61" w:rsidRDefault="00470A61" w:rsidP="00470A61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  <w:r w:rsidRPr="00470A61">
        <w:rPr>
          <w:rStyle w:val="c16"/>
          <w:bCs/>
          <w:color w:val="000000"/>
          <w:sz w:val="28"/>
          <w:szCs w:val="28"/>
        </w:rPr>
        <w:t>Например:</w:t>
      </w:r>
    </w:p>
    <w:p w:rsidR="00470A61" w:rsidRDefault="00470A61" w:rsidP="00470A61">
      <w:pPr>
        <w:pStyle w:val="c2"/>
        <w:spacing w:before="0" w:beforeAutospacing="0" w:after="0" w:afterAutospacing="0"/>
        <w:ind w:firstLine="852"/>
        <w:jc w:val="both"/>
        <w:rPr>
          <w:rStyle w:val="c12"/>
          <w:color w:val="000000"/>
          <w:sz w:val="28"/>
          <w:szCs w:val="28"/>
        </w:rPr>
      </w:pPr>
      <w:r w:rsidRPr="00470A61">
        <w:rPr>
          <w:rStyle w:val="c12"/>
          <w:color w:val="000000"/>
          <w:sz w:val="28"/>
          <w:szCs w:val="28"/>
        </w:rPr>
        <w:t>Противоречия можно вместе с детьми найти в пословицах, например: «Мороз не велик, а стоять не велит», «Любишь кататься – люби и саночки возить»; в загадках, например:  «Без рук, без ног, а рисовать умеет», «Не лает, не кусает, а в дом не пускает».</w:t>
      </w:r>
    </w:p>
    <w:p w:rsidR="00470A61" w:rsidRPr="00470A61" w:rsidRDefault="00470A61" w:rsidP="00470A61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</w:p>
    <w:p w:rsidR="00470A61" w:rsidRPr="00470A61" w:rsidRDefault="00470A61" w:rsidP="00470A61">
      <w:pPr>
        <w:pStyle w:val="c1"/>
        <w:spacing w:before="0" w:beforeAutospacing="0" w:after="0" w:afterAutospacing="0"/>
        <w:ind w:firstLine="852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70A61">
        <w:rPr>
          <w:rStyle w:val="c12"/>
          <w:b/>
          <w:color w:val="000000"/>
          <w:sz w:val="28"/>
          <w:szCs w:val="28"/>
          <w:u w:val="single"/>
        </w:rPr>
        <w:t>Результативность опыта:</w:t>
      </w:r>
    </w:p>
    <w:p w:rsidR="00470A61" w:rsidRPr="00470A61" w:rsidRDefault="00470A61" w:rsidP="00470A61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70A61">
        <w:rPr>
          <w:rStyle w:val="c12"/>
          <w:color w:val="000000"/>
          <w:sz w:val="28"/>
          <w:szCs w:val="28"/>
        </w:rPr>
        <w:t>у большинства учащихся формируется  положительная мотивация к изучению географии;</w:t>
      </w:r>
    </w:p>
    <w:p w:rsidR="00470A61" w:rsidRPr="00470A61" w:rsidRDefault="00470A61" w:rsidP="00470A61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70A61">
        <w:rPr>
          <w:rStyle w:val="c12"/>
          <w:color w:val="000000"/>
          <w:sz w:val="28"/>
          <w:szCs w:val="28"/>
        </w:rPr>
        <w:lastRenderedPageBreak/>
        <w:t>возросший интерес к предмету заставляет учащихся больше читать дополнительной  литературы по предмету;</w:t>
      </w:r>
    </w:p>
    <w:p w:rsidR="00470A61" w:rsidRPr="00470A61" w:rsidRDefault="00470A61" w:rsidP="00470A61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70A61">
        <w:rPr>
          <w:rStyle w:val="c12"/>
          <w:color w:val="000000"/>
          <w:sz w:val="28"/>
          <w:szCs w:val="28"/>
        </w:rPr>
        <w:t xml:space="preserve">более эффективно происходит развитие интеллектуальных умений и навыков учащихся: формируется умение творческого, нестандартного подхода к решению учебных задач, активная </w:t>
      </w:r>
      <w:proofErr w:type="spellStart"/>
      <w:r w:rsidRPr="00470A61">
        <w:rPr>
          <w:rStyle w:val="c12"/>
          <w:color w:val="000000"/>
          <w:sz w:val="28"/>
          <w:szCs w:val="28"/>
        </w:rPr>
        <w:t>деятельностная</w:t>
      </w:r>
      <w:proofErr w:type="spellEnd"/>
      <w:r w:rsidRPr="00470A61">
        <w:rPr>
          <w:rStyle w:val="c12"/>
          <w:color w:val="000000"/>
          <w:sz w:val="28"/>
          <w:szCs w:val="28"/>
        </w:rPr>
        <w:t xml:space="preserve"> позиция учащихся в учебном труде.</w:t>
      </w:r>
    </w:p>
    <w:p w:rsidR="00470A61" w:rsidRPr="00470A61" w:rsidRDefault="00470A61" w:rsidP="00470A61">
      <w:pPr>
        <w:pStyle w:val="c1"/>
        <w:spacing w:before="0" w:beforeAutospacing="0" w:after="0" w:afterAutospacing="0"/>
        <w:ind w:left="900" w:firstLine="852"/>
        <w:jc w:val="both"/>
        <w:rPr>
          <w:rFonts w:ascii="Arial" w:hAnsi="Arial" w:cs="Arial"/>
          <w:color w:val="000000"/>
          <w:sz w:val="22"/>
          <w:szCs w:val="22"/>
        </w:rPr>
      </w:pPr>
      <w:r w:rsidRPr="00470A61">
        <w:rPr>
          <w:rStyle w:val="c12"/>
          <w:color w:val="000000"/>
          <w:sz w:val="28"/>
          <w:szCs w:val="28"/>
        </w:rPr>
        <w:t> </w:t>
      </w:r>
    </w:p>
    <w:p w:rsidR="006063ED" w:rsidRPr="00470A61" w:rsidRDefault="006063ED" w:rsidP="006063ED">
      <w:pPr>
        <w:rPr>
          <w:rFonts w:ascii="Times New Roman" w:hAnsi="Times New Roman" w:cs="Times New Roman"/>
        </w:rPr>
      </w:pPr>
    </w:p>
    <w:p w:rsidR="006063ED" w:rsidRPr="006063ED" w:rsidRDefault="006063ED" w:rsidP="006063ED">
      <w:pPr>
        <w:rPr>
          <w:rFonts w:ascii="Times New Roman" w:hAnsi="Times New Roman" w:cs="Times New Roman"/>
        </w:rPr>
      </w:pPr>
    </w:p>
    <w:p w:rsidR="006063ED" w:rsidRDefault="006063ED" w:rsidP="006063ED">
      <w:pPr>
        <w:pStyle w:val="c2"/>
        <w:spacing w:before="0" w:beforeAutospacing="0" w:after="0" w:afterAutospacing="0"/>
        <w:ind w:firstLine="852"/>
        <w:rPr>
          <w:rStyle w:val="c12"/>
          <w:color w:val="000000"/>
          <w:sz w:val="28"/>
          <w:szCs w:val="28"/>
        </w:rPr>
      </w:pPr>
    </w:p>
    <w:p w:rsidR="006063ED" w:rsidRPr="006063ED" w:rsidRDefault="006063ED" w:rsidP="006063ED">
      <w:pPr>
        <w:pStyle w:val="c2"/>
        <w:spacing w:before="0" w:beforeAutospacing="0" w:after="0" w:afterAutospacing="0"/>
        <w:ind w:firstLine="852"/>
        <w:jc w:val="both"/>
        <w:rPr>
          <w:color w:val="000000"/>
          <w:sz w:val="22"/>
          <w:szCs w:val="22"/>
        </w:rPr>
      </w:pPr>
    </w:p>
    <w:p w:rsidR="006063ED" w:rsidRDefault="006063ED" w:rsidP="006063ED"/>
    <w:p w:rsidR="006063ED" w:rsidRPr="006063ED" w:rsidRDefault="006063ED" w:rsidP="006063ED">
      <w:pPr>
        <w:rPr>
          <w:rFonts w:ascii="Times New Roman" w:hAnsi="Times New Roman" w:cs="Times New Roman"/>
          <w:u w:val="single"/>
        </w:rPr>
      </w:pPr>
    </w:p>
    <w:p w:rsidR="006063ED" w:rsidRPr="006063ED" w:rsidRDefault="006063ED" w:rsidP="001848D5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48D5" w:rsidRPr="001848D5" w:rsidRDefault="001848D5" w:rsidP="001848D5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48D5" w:rsidRPr="001848D5" w:rsidRDefault="001848D5" w:rsidP="001848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48D5" w:rsidRPr="001848D5" w:rsidRDefault="001848D5" w:rsidP="001848D5">
      <w:pPr>
        <w:pStyle w:val="c21"/>
        <w:spacing w:before="0" w:beforeAutospacing="0" w:after="0" w:afterAutospacing="0" w:line="270" w:lineRule="atLeast"/>
        <w:rPr>
          <w:sz w:val="28"/>
          <w:szCs w:val="28"/>
        </w:rPr>
      </w:pPr>
    </w:p>
    <w:p w:rsidR="001848D5" w:rsidRPr="001848D5" w:rsidRDefault="00184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1848D5" w:rsidRPr="001848D5" w:rsidSect="00DA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6BBB"/>
    <w:multiLevelType w:val="hybridMultilevel"/>
    <w:tmpl w:val="1F6CDEF2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>
    <w:nsid w:val="23AB19BB"/>
    <w:multiLevelType w:val="multilevel"/>
    <w:tmpl w:val="6854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C6EF5"/>
    <w:multiLevelType w:val="hybridMultilevel"/>
    <w:tmpl w:val="DFBE276C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8D5"/>
    <w:rsid w:val="001848D5"/>
    <w:rsid w:val="00470A61"/>
    <w:rsid w:val="006063ED"/>
    <w:rsid w:val="00650279"/>
    <w:rsid w:val="00802B75"/>
    <w:rsid w:val="00C0019E"/>
    <w:rsid w:val="00DA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18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848D5"/>
  </w:style>
  <w:style w:type="character" w:customStyle="1" w:styleId="apple-converted-space">
    <w:name w:val="apple-converted-space"/>
    <w:basedOn w:val="a0"/>
    <w:rsid w:val="001848D5"/>
  </w:style>
  <w:style w:type="paragraph" w:styleId="a3">
    <w:name w:val="List Paragraph"/>
    <w:basedOn w:val="a"/>
    <w:uiPriority w:val="34"/>
    <w:qFormat/>
    <w:rsid w:val="001848D5"/>
    <w:pPr>
      <w:ind w:left="720"/>
      <w:contextualSpacing/>
    </w:pPr>
  </w:style>
  <w:style w:type="character" w:customStyle="1" w:styleId="c16">
    <w:name w:val="c16"/>
    <w:basedOn w:val="a0"/>
    <w:rsid w:val="006063ED"/>
  </w:style>
  <w:style w:type="paragraph" w:customStyle="1" w:styleId="c2">
    <w:name w:val="c2"/>
    <w:basedOn w:val="a"/>
    <w:rsid w:val="006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063ED"/>
  </w:style>
  <w:style w:type="paragraph" w:customStyle="1" w:styleId="c34">
    <w:name w:val="c34"/>
    <w:basedOn w:val="a"/>
    <w:rsid w:val="006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70A61"/>
  </w:style>
  <w:style w:type="character" w:customStyle="1" w:styleId="c3">
    <w:name w:val="c3"/>
    <w:basedOn w:val="a0"/>
    <w:rsid w:val="00470A61"/>
  </w:style>
  <w:style w:type="character" w:customStyle="1" w:styleId="c4">
    <w:name w:val="c4"/>
    <w:basedOn w:val="a0"/>
    <w:rsid w:val="00470A61"/>
  </w:style>
  <w:style w:type="paragraph" w:customStyle="1" w:styleId="c1">
    <w:name w:val="c1"/>
    <w:basedOn w:val="a"/>
    <w:rsid w:val="0047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70A61"/>
  </w:style>
  <w:style w:type="character" w:customStyle="1" w:styleId="c32">
    <w:name w:val="c32"/>
    <w:basedOn w:val="a0"/>
    <w:rsid w:val="00470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Волшебник</dc:creator>
  <cp:keywords/>
  <dc:description/>
  <cp:lastModifiedBy>Волшебник</cp:lastModifiedBy>
  <cp:revision>6</cp:revision>
  <dcterms:created xsi:type="dcterms:W3CDTF">2015-02-03T09:49:00Z</dcterms:created>
  <dcterms:modified xsi:type="dcterms:W3CDTF">2018-01-28T08:38:00Z</dcterms:modified>
</cp:coreProperties>
</file>