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F7" w:rsidRPr="0005538A" w:rsidRDefault="00FC27F7" w:rsidP="00FC27F7">
      <w:pPr>
        <w:pStyle w:val="font7"/>
        <w:spacing w:before="0" w:after="0"/>
        <w:jc w:val="center"/>
      </w:pPr>
      <w:r w:rsidRPr="0005538A">
        <w:t>МИНИСТЕРСТВО ОБРАЗОВАНИЯ И НАУКИ РОССИЙСКОЙ ФЕДЕРАЦИИ</w:t>
      </w:r>
    </w:p>
    <w:p w:rsidR="00FC27F7" w:rsidRPr="0005538A" w:rsidRDefault="00FC27F7" w:rsidP="00FC27F7">
      <w:pPr>
        <w:pStyle w:val="font7"/>
        <w:spacing w:before="0" w:after="0" w:line="360" w:lineRule="auto"/>
        <w:jc w:val="center"/>
      </w:pPr>
      <w:r w:rsidRPr="0005538A">
        <w:t>Федеральное государственное автономное образовательное учреждение</w:t>
      </w:r>
    </w:p>
    <w:p w:rsidR="00FC27F7" w:rsidRPr="0005538A" w:rsidRDefault="00FC27F7" w:rsidP="00FC27F7">
      <w:pPr>
        <w:pStyle w:val="font7"/>
        <w:spacing w:before="0" w:after="0" w:line="360" w:lineRule="auto"/>
        <w:jc w:val="center"/>
      </w:pPr>
      <w:r w:rsidRPr="0005538A">
        <w:t>Высшего профессионального образования</w:t>
      </w:r>
    </w:p>
    <w:p w:rsidR="00FC27F7" w:rsidRPr="0005538A" w:rsidRDefault="00FC27F7" w:rsidP="00FC27F7">
      <w:pPr>
        <w:pStyle w:val="font7"/>
        <w:spacing w:before="0" w:after="0" w:line="360" w:lineRule="auto"/>
        <w:jc w:val="center"/>
      </w:pPr>
      <w:r w:rsidRPr="0005538A">
        <w:t>«Северный (Арктический) федеральный университет имени М.В. Ломоносова»</w:t>
      </w:r>
    </w:p>
    <w:p w:rsidR="00FC27F7" w:rsidRPr="0005538A" w:rsidRDefault="00FC27F7" w:rsidP="00FC27F7">
      <w:pPr>
        <w:pStyle w:val="font7"/>
        <w:spacing w:before="0" w:after="0" w:line="360" w:lineRule="auto"/>
        <w:jc w:val="center"/>
      </w:pPr>
      <w:r w:rsidRPr="0005538A">
        <w:t>Филиал в г. Северодвинске</w:t>
      </w:r>
    </w:p>
    <w:p w:rsidR="00FC27F7" w:rsidRPr="0005538A" w:rsidRDefault="00FC27F7" w:rsidP="00FC27F7">
      <w:pPr>
        <w:pStyle w:val="font7"/>
        <w:spacing w:before="0" w:after="0" w:line="360" w:lineRule="auto"/>
        <w:jc w:val="center"/>
      </w:pPr>
    </w:p>
    <w:p w:rsidR="00FC27F7" w:rsidRPr="0005538A" w:rsidRDefault="00FC27F7" w:rsidP="00FC27F7">
      <w:pPr>
        <w:pStyle w:val="font7"/>
        <w:spacing w:before="0" w:after="0" w:line="360" w:lineRule="auto"/>
        <w:jc w:val="center"/>
      </w:pPr>
    </w:p>
    <w:p w:rsidR="00FC27F7" w:rsidRPr="0005538A" w:rsidRDefault="00FC27F7" w:rsidP="00FC27F7">
      <w:pPr>
        <w:pStyle w:val="font7"/>
        <w:spacing w:before="0" w:after="0" w:line="360" w:lineRule="auto"/>
        <w:jc w:val="center"/>
      </w:pPr>
    </w:p>
    <w:p w:rsidR="00FC27F7" w:rsidRPr="0005538A" w:rsidRDefault="00FC27F7" w:rsidP="00FC27F7">
      <w:pPr>
        <w:pStyle w:val="font7"/>
        <w:spacing w:before="0" w:after="0" w:line="360" w:lineRule="auto"/>
        <w:jc w:val="center"/>
      </w:pPr>
    </w:p>
    <w:p w:rsidR="00FC27F7" w:rsidRPr="0005538A" w:rsidRDefault="00FC27F7" w:rsidP="00FC27F7">
      <w:pPr>
        <w:pStyle w:val="font7"/>
        <w:spacing w:before="0" w:after="0" w:line="360" w:lineRule="auto"/>
        <w:jc w:val="center"/>
      </w:pPr>
    </w:p>
    <w:p w:rsidR="00FC27F7" w:rsidRPr="0005538A" w:rsidRDefault="00FC27F7" w:rsidP="00FC27F7">
      <w:pPr>
        <w:pStyle w:val="2"/>
        <w:shd w:val="clear" w:color="auto" w:fill="F9F9F9"/>
        <w:spacing w:before="0"/>
        <w:jc w:val="center"/>
        <w:textAlignment w:val="baseline"/>
        <w:rPr>
          <w:b w:val="0"/>
          <w:bCs w:val="0"/>
          <w:color w:val="auto"/>
          <w:sz w:val="24"/>
          <w:szCs w:val="24"/>
        </w:rPr>
      </w:pPr>
      <w:r w:rsidRPr="0005538A">
        <w:rPr>
          <w:b w:val="0"/>
          <w:color w:val="auto"/>
          <w:sz w:val="24"/>
          <w:szCs w:val="24"/>
        </w:rPr>
        <w:t xml:space="preserve">Работа на </w:t>
      </w:r>
      <w:r w:rsidRPr="0005538A">
        <w:rPr>
          <w:b w:val="0"/>
          <w:bCs w:val="0"/>
          <w:color w:val="auto"/>
          <w:sz w:val="24"/>
          <w:szCs w:val="24"/>
        </w:rPr>
        <w:t>конкурс методических разработок</w:t>
      </w:r>
    </w:p>
    <w:p w:rsidR="00FC27F7" w:rsidRPr="0005538A" w:rsidRDefault="00FC27F7" w:rsidP="00FC27F7">
      <w:pPr>
        <w:pStyle w:val="font7"/>
        <w:spacing w:before="0" w:after="0" w:line="360" w:lineRule="auto"/>
        <w:jc w:val="center"/>
        <w:rPr>
          <w:rFonts w:asciiTheme="majorHAnsi" w:hAnsiTheme="majorHAnsi"/>
        </w:rPr>
      </w:pPr>
      <w:r w:rsidRPr="0005538A">
        <w:rPr>
          <w:rFonts w:asciiTheme="majorHAnsi" w:hAnsiTheme="majorHAnsi"/>
        </w:rPr>
        <w:t>«Инновации в обучении и воспитании – 2018»</w:t>
      </w:r>
    </w:p>
    <w:p w:rsidR="00FC27F7" w:rsidRPr="0005538A" w:rsidRDefault="00FC27F7" w:rsidP="00FC27F7">
      <w:pPr>
        <w:pStyle w:val="font7"/>
        <w:spacing w:before="0" w:after="0" w:line="360" w:lineRule="auto"/>
        <w:jc w:val="center"/>
      </w:pPr>
    </w:p>
    <w:p w:rsidR="00FC27F7" w:rsidRDefault="00FC27F7" w:rsidP="00FC27F7">
      <w:pPr>
        <w:pStyle w:val="font7"/>
        <w:spacing w:before="0" w:after="0" w:line="360" w:lineRule="auto"/>
        <w:jc w:val="center"/>
      </w:pPr>
      <w:r w:rsidRPr="0005538A">
        <w:t>Предметная область: Литература</w:t>
      </w:r>
    </w:p>
    <w:p w:rsidR="00FC27F7" w:rsidRDefault="00FC27F7" w:rsidP="00FC27F7">
      <w:pPr>
        <w:pStyle w:val="font7"/>
        <w:spacing w:before="0" w:after="0" w:line="360" w:lineRule="auto"/>
        <w:jc w:val="center"/>
      </w:pPr>
    </w:p>
    <w:p w:rsidR="00FC27F7" w:rsidRPr="0005538A" w:rsidRDefault="00FC27F7" w:rsidP="00FC27F7">
      <w:pPr>
        <w:pStyle w:val="font7"/>
        <w:spacing w:before="0" w:after="0" w:line="360" w:lineRule="auto"/>
        <w:jc w:val="center"/>
      </w:pPr>
      <w:r>
        <w:t>ТЕМА: Использование технологии кейс-стади в вузовском курсе «Детская литература»</w:t>
      </w:r>
    </w:p>
    <w:p w:rsidR="00FC27F7" w:rsidRPr="0005538A" w:rsidRDefault="00FC27F7" w:rsidP="00FC27F7">
      <w:pPr>
        <w:pStyle w:val="font7"/>
        <w:spacing w:before="0" w:after="0" w:line="360" w:lineRule="auto"/>
        <w:jc w:val="center"/>
      </w:pPr>
    </w:p>
    <w:p w:rsidR="00FC27F7" w:rsidRPr="0005538A" w:rsidRDefault="00FC27F7" w:rsidP="00FC27F7">
      <w:pPr>
        <w:pStyle w:val="font7"/>
        <w:spacing w:before="0" w:after="0" w:line="360" w:lineRule="auto"/>
        <w:ind w:left="4962"/>
      </w:pPr>
      <w:r w:rsidRPr="0005538A">
        <w:t>Выполнили</w:t>
      </w:r>
    </w:p>
    <w:p w:rsidR="00FC27F7" w:rsidRPr="0005538A" w:rsidRDefault="00FC27F7" w:rsidP="00FC27F7">
      <w:pPr>
        <w:pStyle w:val="font7"/>
        <w:spacing w:before="0" w:after="0" w:line="360" w:lineRule="auto"/>
        <w:ind w:left="4962"/>
        <w:rPr>
          <w:b/>
        </w:rPr>
      </w:pPr>
      <w:r w:rsidRPr="0005538A">
        <w:rPr>
          <w:b/>
        </w:rPr>
        <w:t>Кононенко Дарья Алексеевна,</w:t>
      </w:r>
    </w:p>
    <w:p w:rsidR="00FC27F7" w:rsidRPr="0005538A" w:rsidRDefault="00FC27F7" w:rsidP="00FC27F7">
      <w:pPr>
        <w:pStyle w:val="font7"/>
        <w:spacing w:before="0" w:after="0" w:line="360" w:lineRule="auto"/>
        <w:ind w:left="4962"/>
        <w:rPr>
          <w:b/>
        </w:rPr>
      </w:pPr>
      <w:r w:rsidRPr="0005538A">
        <w:rPr>
          <w:b/>
        </w:rPr>
        <w:t>Данилова Александра Сергеевна</w:t>
      </w:r>
    </w:p>
    <w:p w:rsidR="00FC27F7" w:rsidRPr="0005538A" w:rsidRDefault="00FC27F7" w:rsidP="00FC27F7">
      <w:pPr>
        <w:pStyle w:val="font7"/>
        <w:spacing w:before="0" w:after="0" w:line="360" w:lineRule="auto"/>
        <w:ind w:left="4962"/>
      </w:pPr>
      <w:r w:rsidRPr="0005538A">
        <w:t xml:space="preserve">Магистранты 1 курса </w:t>
      </w:r>
    </w:p>
    <w:p w:rsidR="00FC27F7" w:rsidRPr="0005538A" w:rsidRDefault="00FC27F7" w:rsidP="00FC27F7">
      <w:pPr>
        <w:pStyle w:val="font7"/>
        <w:spacing w:before="0" w:after="0" w:line="360" w:lineRule="auto"/>
        <w:ind w:left="4962"/>
      </w:pPr>
      <w:r w:rsidRPr="0005538A">
        <w:t>направление подготовки 44.04.01 Педагогическое образование, профиль Филологическое образование</w:t>
      </w:r>
    </w:p>
    <w:p w:rsidR="00FC27F7" w:rsidRPr="0005538A" w:rsidRDefault="00FC27F7" w:rsidP="00FC27F7">
      <w:pPr>
        <w:pStyle w:val="font7"/>
        <w:spacing w:before="0" w:after="0" w:line="360" w:lineRule="auto"/>
        <w:ind w:left="4962"/>
      </w:pPr>
      <w:r w:rsidRPr="0005538A">
        <w:t>гуманитарного института филиала САФУ в г. Северодвинске</w:t>
      </w:r>
    </w:p>
    <w:p w:rsidR="00FC27F7" w:rsidRPr="0005538A" w:rsidRDefault="00FC27F7" w:rsidP="00FC27F7">
      <w:pPr>
        <w:pStyle w:val="font7"/>
        <w:spacing w:before="0" w:after="0" w:line="360" w:lineRule="auto"/>
        <w:jc w:val="both"/>
        <w:rPr>
          <w:u w:val="single"/>
        </w:rPr>
      </w:pPr>
    </w:p>
    <w:p w:rsidR="00FC27F7" w:rsidRPr="0005538A" w:rsidRDefault="00FC27F7" w:rsidP="00FC27F7">
      <w:pPr>
        <w:jc w:val="center"/>
        <w:rPr>
          <w:rFonts w:ascii="Times New Roman" w:hAnsi="Times New Roman" w:cs="Times New Roman"/>
          <w:sz w:val="24"/>
          <w:szCs w:val="24"/>
        </w:rPr>
      </w:pPr>
      <w:r w:rsidRPr="0005538A">
        <w:rPr>
          <w:rFonts w:ascii="Times New Roman" w:hAnsi="Times New Roman" w:cs="Times New Roman"/>
          <w:sz w:val="24"/>
          <w:szCs w:val="24"/>
        </w:rPr>
        <w:t>2017</w:t>
      </w:r>
    </w:p>
    <w:p w:rsidR="00FC27F7" w:rsidRPr="0005538A" w:rsidRDefault="00FC27F7" w:rsidP="00FC27F7">
      <w:pPr>
        <w:rPr>
          <w:rFonts w:ascii="Times New Roman" w:hAnsi="Times New Roman" w:cs="Times New Roman"/>
          <w:sz w:val="24"/>
          <w:szCs w:val="24"/>
        </w:rPr>
      </w:pPr>
      <w:r w:rsidRPr="0005538A">
        <w:rPr>
          <w:rFonts w:ascii="Times New Roman" w:hAnsi="Times New Roman" w:cs="Times New Roman"/>
          <w:sz w:val="24"/>
          <w:szCs w:val="24"/>
        </w:rPr>
        <w:br w:type="page"/>
      </w:r>
    </w:p>
    <w:p w:rsidR="00FC27F7" w:rsidRPr="0005538A" w:rsidRDefault="00FC27F7" w:rsidP="00FC27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7F7" w:rsidRPr="0005538A" w:rsidRDefault="00FC27F7" w:rsidP="00FC2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38A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FC27F7" w:rsidRPr="0005538A" w:rsidRDefault="00FC27F7" w:rsidP="00FC27F7">
      <w:pPr>
        <w:rPr>
          <w:rFonts w:ascii="Times New Roman" w:hAnsi="Times New Roman" w:cs="Times New Roman"/>
          <w:sz w:val="24"/>
          <w:szCs w:val="24"/>
        </w:rPr>
      </w:pPr>
      <w:r w:rsidRPr="0005538A">
        <w:rPr>
          <w:rFonts w:ascii="Times New Roman" w:hAnsi="Times New Roman" w:cs="Times New Roman"/>
          <w:sz w:val="24"/>
          <w:szCs w:val="24"/>
        </w:rPr>
        <w:t>1. От авторов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05538A">
        <w:rPr>
          <w:rFonts w:ascii="Times New Roman" w:hAnsi="Times New Roman" w:cs="Times New Roman"/>
          <w:sz w:val="24"/>
          <w:szCs w:val="24"/>
        </w:rPr>
        <w:t>……… 3</w:t>
      </w:r>
    </w:p>
    <w:p w:rsidR="00FC27F7" w:rsidRPr="0005538A" w:rsidRDefault="00FC27F7" w:rsidP="00FC27F7">
      <w:pPr>
        <w:rPr>
          <w:rFonts w:ascii="Times New Roman" w:hAnsi="Times New Roman" w:cs="Times New Roman"/>
          <w:sz w:val="24"/>
          <w:szCs w:val="24"/>
        </w:rPr>
      </w:pPr>
      <w:r w:rsidRPr="0005538A">
        <w:rPr>
          <w:rFonts w:ascii="Times New Roman" w:hAnsi="Times New Roman" w:cs="Times New Roman"/>
          <w:sz w:val="24"/>
          <w:szCs w:val="24"/>
        </w:rPr>
        <w:t>2. Введение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05538A">
        <w:rPr>
          <w:rFonts w:ascii="Times New Roman" w:hAnsi="Times New Roman" w:cs="Times New Roman"/>
          <w:sz w:val="24"/>
          <w:szCs w:val="24"/>
        </w:rPr>
        <w:t>…….. 4</w:t>
      </w:r>
    </w:p>
    <w:p w:rsidR="00FC27F7" w:rsidRPr="0005538A" w:rsidRDefault="00FC27F7" w:rsidP="00FC27F7">
      <w:pPr>
        <w:rPr>
          <w:rFonts w:ascii="Times New Roman" w:hAnsi="Times New Roman" w:cs="Times New Roman"/>
          <w:sz w:val="24"/>
          <w:szCs w:val="24"/>
        </w:rPr>
      </w:pPr>
      <w:r w:rsidRPr="0005538A">
        <w:rPr>
          <w:rFonts w:ascii="Times New Roman" w:hAnsi="Times New Roman" w:cs="Times New Roman"/>
          <w:sz w:val="24"/>
          <w:szCs w:val="24"/>
        </w:rPr>
        <w:t>3. Описание кейса по Детской литературе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05538A">
        <w:rPr>
          <w:rFonts w:ascii="Times New Roman" w:hAnsi="Times New Roman" w:cs="Times New Roman"/>
          <w:sz w:val="24"/>
          <w:szCs w:val="24"/>
        </w:rPr>
        <w:t>……..  7</w:t>
      </w:r>
    </w:p>
    <w:p w:rsidR="00FC27F7" w:rsidRDefault="00FC27F7" w:rsidP="00FC2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Заключен</w:t>
      </w:r>
      <w:r>
        <w:rPr>
          <w:rFonts w:ascii="Times New Roman" w:hAnsi="Times New Roman" w:cs="Times New Roman"/>
          <w:sz w:val="24"/>
          <w:szCs w:val="24"/>
        </w:rPr>
        <w:t>ие ……………………………………………………………….……………… 11</w:t>
      </w:r>
    </w:p>
    <w:p w:rsidR="00FC27F7" w:rsidRDefault="00FC27F7" w:rsidP="00FC2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5538A">
        <w:rPr>
          <w:rFonts w:ascii="Times New Roman" w:hAnsi="Times New Roman" w:cs="Times New Roman"/>
          <w:sz w:val="24"/>
          <w:szCs w:val="24"/>
        </w:rPr>
        <w:t>. Список источников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05538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 13</w:t>
      </w:r>
    </w:p>
    <w:p w:rsidR="00FC27F7" w:rsidRPr="0005538A" w:rsidRDefault="00FC27F7" w:rsidP="00FC2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5538A">
        <w:rPr>
          <w:rFonts w:ascii="Times New Roman" w:hAnsi="Times New Roman" w:cs="Times New Roman"/>
          <w:sz w:val="24"/>
          <w:szCs w:val="24"/>
        </w:rPr>
        <w:t xml:space="preserve">. Приложение: творческий отчет «Дневник путешествия по детской литературе» </w:t>
      </w:r>
      <w:bookmarkStart w:id="0" w:name="_GoBack"/>
      <w:bookmarkEnd w:id="0"/>
    </w:p>
    <w:p w:rsidR="00FC27F7" w:rsidRPr="0005538A" w:rsidRDefault="00FC27F7" w:rsidP="00FC27F7">
      <w:pP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 w:type="page"/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От авторов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538A">
        <w:rPr>
          <w:rFonts w:ascii="Times New Roman" w:hAnsi="Times New Roman" w:cs="Times New Roman"/>
          <w:sz w:val="24"/>
          <w:szCs w:val="24"/>
        </w:rPr>
        <w:t>Почему мы решили участвовать в конкурсе «Инновации в обучении и воспитании – 2018»? Первое, что подвигло нас к такому решению – это изучение необычного предмета в вузе – «Детская литература». На лекциях и практических словно сами вновь становились детьми, доставая с книжных полок произведения любимых писателей с картинками: Агния Барто, Корней Чуковский, Сергей Михалков, Самуил Маршак и многие-многие другие. Все это писатели нашего детства и детства наших родителей. Любопытно стало узнать: что читают современным детям, и кого выбирают они сами. Ведь мы в будущем – тоже родители! Уже в процессе подготовки к конкурсу, появился азарт, интерес к начатому делу, и привычка, доводить начатое дело до конца, не дала отступать. В течение семестра у нас была счастливая возможность познакомиться вживую с современными детскими авторами. Апробировать на практике собственные навыки, приобретенные в институте на педагогическом направлении: это налаживание контактов, общение с людьми разных возрастных категорий, чтение и анализ художественного произведения. Самое главное – мы вернулись в библиотеку и показали себя как профессиональные читатели! В итоге, у нас получился ПутевОй дневник, в котором мы отразили свои впечатления от случившихся встреч и отзывы о прочитанных произведениях.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538A">
        <w:rPr>
          <w:rFonts w:ascii="Times New Roman" w:hAnsi="Times New Roman" w:cs="Times New Roman"/>
          <w:sz w:val="24"/>
          <w:szCs w:val="24"/>
        </w:rPr>
        <w:t xml:space="preserve">Творческие конкурсы — не только смотры будущих педагогических и иных талантов, они помогают поддерживать престиж профессии, дают новый импульс для развития на этом поприще. Участие в них, как правило, выводит конкурсантов на новую профессиональную ступеньку. 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538A">
        <w:rPr>
          <w:rFonts w:ascii="Times New Roman" w:hAnsi="Times New Roman" w:cs="Times New Roman"/>
          <w:sz w:val="24"/>
          <w:szCs w:val="24"/>
        </w:rPr>
        <w:t xml:space="preserve">Мы хотим показать, что современный педагог-словесник - это творческая, разносторонне развитая личность, вызвать интерес к своей профессии, «заразить» увлеченностью, привлечь людей, которые по природе своей тяготеют к этому делу, требующему любви к литературе (в том числе и детской) и великого терпения. 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538A">
        <w:rPr>
          <w:rFonts w:ascii="Times New Roman" w:hAnsi="Times New Roman" w:cs="Times New Roman"/>
          <w:sz w:val="24"/>
          <w:szCs w:val="24"/>
        </w:rPr>
        <w:t>Надеемся, что конкурс поможет раскрыть наш творческий потенциал, подарит возможность общения с интересными людьми, позволит обменяться опытом с представителями других профилей, откроет новые горизонты развития в профессиональном плане и станет импульсом для новых идей!</w:t>
      </w:r>
    </w:p>
    <w:p w:rsidR="00FC27F7" w:rsidRPr="0005538A" w:rsidRDefault="00FC27F7" w:rsidP="00FC27F7">
      <w:pPr>
        <w:rPr>
          <w:rFonts w:ascii="Times New Roman" w:hAnsi="Times New Roman" w:cs="Times New Roman"/>
          <w:sz w:val="24"/>
          <w:szCs w:val="24"/>
        </w:rPr>
      </w:pPr>
      <w:r w:rsidRPr="0005538A">
        <w:rPr>
          <w:rFonts w:ascii="Times New Roman" w:hAnsi="Times New Roman" w:cs="Times New Roman"/>
          <w:sz w:val="24"/>
          <w:szCs w:val="24"/>
        </w:rPr>
        <w:br w:type="page"/>
      </w:r>
    </w:p>
    <w:p w:rsidR="00FC27F7" w:rsidRPr="0005538A" w:rsidRDefault="00FC27F7" w:rsidP="00FC27F7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38A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FC27F7" w:rsidRPr="00BF7A2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мнению многих литературоведов и филологов</w:t>
      </w: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[1; 10; 11]</w:t>
      </w:r>
      <w:r w:rsidRPr="00BF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детская литература на сегодняшний день испытывает кризис. Детских книг, которые достойны чтения, практически нет. Вместо того, чтобы создавать детские книги, воспитывающие систему нравственных и моральных ценностей ребенка, современные писатели все чаще обращаются к написанию книг-однодневок, которые являются произведениями массовой культуры. Наряду с этим, многочисленные социологические опросы показывают, что основную информацию современные дети получают из общения со сверстниками, через телевизор и компьютер. Поэтому, книги занимают всё меньше места в детской жизни.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Принимая во внимание все эти тревожные факты, нельзя не задаться вопросом: существуют ли современные авторы, которых интересует подрастающее поколение? Существуют ли на сегодняшний день книги, отвечающие потребностям развития художественного вкуса у детей? 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работы:</w:t>
      </w: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творческого проекта по Детской литературе.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работы: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знакомство с современными детскими писателями, 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пропаганда чтения среди подрастающего поколения, в том числе среди студентов-бакалавров;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изучение предмета не только по материалам учебников, а в живом общении (в сотрудничестве с авторами, читателями, библиотекарями).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Исследовать проблему состояния детской литературы мы решили с помощью </w:t>
      </w:r>
      <w:r w:rsidRPr="000553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поискового метода</w:t>
      </w: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этого привлекли технологию </w:t>
      </w:r>
      <w:r w:rsidRPr="000553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кейс-стади</w:t>
      </w: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Предложенный кейс синтезирует две модификации кейс-технологий:</w:t>
      </w:r>
    </w:p>
    <w:p w:rsidR="00FC27F7" w:rsidRPr="0005538A" w:rsidRDefault="00FC27F7" w:rsidP="00FC27F7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5538A">
        <w:rPr>
          <w:rFonts w:ascii="Times New Roman" w:hAnsi="Times New Roman" w:cs="Times New Roman"/>
          <w:b/>
          <w:i/>
          <w:iCs/>
          <w:spacing w:val="3"/>
          <w:w w:val="105"/>
          <w:sz w:val="24"/>
          <w:szCs w:val="24"/>
          <w:lang w:val="en-US"/>
        </w:rPr>
        <w:t>Incident</w:t>
      </w:r>
      <w:r w:rsidRPr="0005538A">
        <w:rPr>
          <w:rFonts w:ascii="Times New Roman" w:hAnsi="Times New Roman" w:cs="Times New Roman"/>
          <w:b/>
          <w:i/>
          <w:iCs/>
          <w:spacing w:val="3"/>
          <w:w w:val="105"/>
          <w:sz w:val="24"/>
          <w:szCs w:val="24"/>
        </w:rPr>
        <w:t xml:space="preserve"> </w:t>
      </w:r>
      <w:r w:rsidRPr="0005538A">
        <w:rPr>
          <w:rFonts w:ascii="Times New Roman" w:hAnsi="Times New Roman" w:cs="Times New Roman"/>
          <w:b/>
          <w:i/>
          <w:iCs/>
          <w:spacing w:val="3"/>
          <w:w w:val="105"/>
          <w:sz w:val="24"/>
          <w:szCs w:val="24"/>
          <w:lang w:val="en-US"/>
        </w:rPr>
        <w:t>Method</w:t>
      </w:r>
      <w:r w:rsidRPr="0005538A">
        <w:rPr>
          <w:rFonts w:ascii="Times New Roman" w:hAnsi="Times New Roman" w:cs="Times New Roman"/>
          <w:i/>
          <w:iCs/>
          <w:spacing w:val="3"/>
          <w:w w:val="105"/>
          <w:sz w:val="24"/>
          <w:szCs w:val="24"/>
        </w:rPr>
        <w:t xml:space="preserve"> (Поиск информации)</w:t>
      </w:r>
      <w:r w:rsidRPr="0005538A">
        <w:rPr>
          <w:rFonts w:ascii="Times New Roman" w:hAnsi="Times New Roman" w:cs="Times New Roman"/>
          <w:spacing w:val="2"/>
          <w:sz w:val="24"/>
          <w:szCs w:val="24"/>
        </w:rPr>
        <w:t xml:space="preserve"> доминирующим предполагает процесс поиска информации, </w:t>
      </w:r>
      <w:r w:rsidRPr="0005538A">
        <w:rPr>
          <w:rFonts w:ascii="Times New Roman" w:hAnsi="Times New Roman" w:cs="Times New Roman"/>
          <w:spacing w:val="8"/>
          <w:sz w:val="24"/>
          <w:szCs w:val="24"/>
        </w:rPr>
        <w:t xml:space="preserve">так как заведомо содержит информационные лакуны в описании </w:t>
      </w:r>
      <w:r w:rsidRPr="0005538A">
        <w:rPr>
          <w:rFonts w:ascii="Times New Roman" w:hAnsi="Times New Roman" w:cs="Times New Roman"/>
          <w:spacing w:val="6"/>
          <w:sz w:val="24"/>
          <w:szCs w:val="24"/>
        </w:rPr>
        <w:t>ситуации. В нашем случае поиск информации предполагает изучение студентами биографий и творчества современных детских авторов. Информационные лакуны заполняются самостоятельно прочтением и выполненным анализом художественных текстов детских писателей (Е. Рудашевский, К. Арутюнянц, Э. Антонов, О. Рой и др.). Следовательно, студентам для анализа ситуации прихо</w:t>
      </w:r>
      <w:r w:rsidRPr="0005538A">
        <w:rPr>
          <w:rFonts w:ascii="Times New Roman" w:hAnsi="Times New Roman" w:cs="Times New Roman"/>
          <w:spacing w:val="11"/>
          <w:sz w:val="24"/>
          <w:szCs w:val="24"/>
        </w:rPr>
        <w:t xml:space="preserve">дится самим добывать недостающую информацию. Для поиска </w:t>
      </w:r>
      <w:r w:rsidRPr="0005538A">
        <w:rPr>
          <w:rFonts w:ascii="Times New Roman" w:hAnsi="Times New Roman" w:cs="Times New Roman"/>
          <w:spacing w:val="5"/>
          <w:sz w:val="24"/>
          <w:szCs w:val="24"/>
        </w:rPr>
        <w:t xml:space="preserve">информации преподаватель предоставил в распоряжение </w:t>
      </w:r>
      <w:r w:rsidRPr="0005538A">
        <w:rPr>
          <w:rFonts w:ascii="Times New Roman" w:hAnsi="Times New Roman" w:cs="Times New Roman"/>
          <w:spacing w:val="7"/>
          <w:sz w:val="24"/>
          <w:szCs w:val="24"/>
        </w:rPr>
        <w:t>обучающихся определенный промежуток времени, а также вы</w:t>
      </w:r>
      <w:r w:rsidRPr="0005538A">
        <w:rPr>
          <w:rFonts w:ascii="Times New Roman" w:hAnsi="Times New Roman" w:cs="Times New Roman"/>
          <w:spacing w:val="5"/>
          <w:sz w:val="24"/>
          <w:szCs w:val="24"/>
        </w:rPr>
        <w:t>давал эту информацию в ответах на заданные ему вопросы.</w:t>
      </w:r>
    </w:p>
    <w:p w:rsidR="00FC27F7" w:rsidRPr="0005538A" w:rsidRDefault="00FC27F7" w:rsidP="00FC27F7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05538A">
        <w:rPr>
          <w:rFonts w:ascii="Times New Roman" w:hAnsi="Times New Roman" w:cs="Times New Roman"/>
          <w:b/>
          <w:i/>
          <w:iCs/>
          <w:spacing w:val="8"/>
          <w:w w:val="105"/>
          <w:sz w:val="24"/>
          <w:szCs w:val="24"/>
          <w:lang w:val="en-US"/>
        </w:rPr>
        <w:t>Project</w:t>
      </w:r>
      <w:r w:rsidRPr="0005538A">
        <w:rPr>
          <w:rFonts w:ascii="Times New Roman" w:hAnsi="Times New Roman" w:cs="Times New Roman"/>
          <w:b/>
          <w:i/>
          <w:iCs/>
          <w:spacing w:val="8"/>
          <w:w w:val="105"/>
          <w:sz w:val="24"/>
          <w:szCs w:val="24"/>
        </w:rPr>
        <w:t xml:space="preserve"> </w:t>
      </w:r>
      <w:r w:rsidRPr="0005538A">
        <w:rPr>
          <w:rFonts w:ascii="Times New Roman" w:hAnsi="Times New Roman" w:cs="Times New Roman"/>
          <w:b/>
          <w:i/>
          <w:iCs/>
          <w:spacing w:val="8"/>
          <w:w w:val="105"/>
          <w:sz w:val="24"/>
          <w:szCs w:val="24"/>
          <w:lang w:val="en-US"/>
        </w:rPr>
        <w:t>Method</w:t>
      </w:r>
      <w:r w:rsidRPr="0005538A">
        <w:rPr>
          <w:rFonts w:ascii="Times New Roman" w:hAnsi="Times New Roman" w:cs="Times New Roman"/>
          <w:b/>
          <w:i/>
          <w:iCs/>
          <w:spacing w:val="8"/>
          <w:w w:val="105"/>
          <w:sz w:val="24"/>
          <w:szCs w:val="24"/>
        </w:rPr>
        <w:t xml:space="preserve"> (Проектирование) или </w:t>
      </w:r>
      <w:r w:rsidRPr="0005538A">
        <w:rPr>
          <w:rFonts w:ascii="Times New Roman" w:hAnsi="Times New Roman" w:cs="Times New Roman"/>
          <w:b/>
          <w:i/>
          <w:iCs/>
          <w:spacing w:val="8"/>
          <w:w w:val="105"/>
          <w:sz w:val="24"/>
          <w:szCs w:val="24"/>
          <w:lang w:val="en-US"/>
        </w:rPr>
        <w:t>Junior</w:t>
      </w:r>
      <w:r w:rsidRPr="0005538A">
        <w:rPr>
          <w:rFonts w:ascii="Times New Roman" w:hAnsi="Times New Roman" w:cs="Times New Roman"/>
          <w:b/>
          <w:i/>
          <w:iCs/>
          <w:spacing w:val="8"/>
          <w:w w:val="105"/>
          <w:sz w:val="24"/>
          <w:szCs w:val="24"/>
        </w:rPr>
        <w:t xml:space="preserve"> </w:t>
      </w:r>
      <w:r w:rsidRPr="0005538A">
        <w:rPr>
          <w:rFonts w:ascii="Times New Roman" w:hAnsi="Times New Roman" w:cs="Times New Roman"/>
          <w:b/>
          <w:i/>
          <w:iCs/>
          <w:spacing w:val="8"/>
          <w:w w:val="105"/>
          <w:sz w:val="24"/>
          <w:szCs w:val="24"/>
          <w:lang w:val="en-US"/>
        </w:rPr>
        <w:t>Mentoring</w:t>
      </w:r>
      <w:r w:rsidRPr="0005538A">
        <w:rPr>
          <w:rFonts w:ascii="Times New Roman" w:hAnsi="Times New Roman" w:cs="Times New Roman"/>
          <w:b/>
          <w:i/>
          <w:iCs/>
          <w:spacing w:val="8"/>
          <w:w w:val="105"/>
          <w:sz w:val="24"/>
          <w:szCs w:val="24"/>
        </w:rPr>
        <w:t xml:space="preserve"> &amp;</w:t>
      </w:r>
      <w:r w:rsidRPr="0005538A">
        <w:rPr>
          <w:rFonts w:ascii="Times New Roman" w:hAnsi="Times New Roman" w:cs="Times New Roman"/>
          <w:b/>
          <w:i/>
          <w:iCs/>
          <w:spacing w:val="-6"/>
          <w:w w:val="105"/>
          <w:sz w:val="24"/>
          <w:szCs w:val="24"/>
          <w:lang w:val="en-US"/>
        </w:rPr>
        <w:t>Consulting</w:t>
      </w:r>
      <w:r w:rsidRPr="0005538A">
        <w:rPr>
          <w:rFonts w:ascii="Times New Roman" w:hAnsi="Times New Roman" w:cs="Times New Roman"/>
          <w:b/>
          <w:i/>
          <w:iCs/>
          <w:spacing w:val="-6"/>
          <w:w w:val="105"/>
          <w:sz w:val="24"/>
          <w:szCs w:val="24"/>
        </w:rPr>
        <w:t xml:space="preserve"> </w:t>
      </w:r>
      <w:r w:rsidRPr="0005538A">
        <w:rPr>
          <w:rFonts w:ascii="Times New Roman" w:hAnsi="Times New Roman" w:cs="Times New Roman"/>
          <w:b/>
          <w:i/>
          <w:iCs/>
          <w:spacing w:val="-6"/>
          <w:w w:val="105"/>
          <w:sz w:val="24"/>
          <w:szCs w:val="24"/>
          <w:lang w:val="en-US"/>
        </w:rPr>
        <w:t>in</w:t>
      </w:r>
      <w:r w:rsidRPr="0005538A">
        <w:rPr>
          <w:rFonts w:ascii="Times New Roman" w:hAnsi="Times New Roman" w:cs="Times New Roman"/>
          <w:b/>
          <w:i/>
          <w:iCs/>
          <w:spacing w:val="-6"/>
          <w:w w:val="105"/>
          <w:sz w:val="24"/>
          <w:szCs w:val="24"/>
        </w:rPr>
        <w:t xml:space="preserve"> </w:t>
      </w:r>
      <w:r w:rsidRPr="0005538A">
        <w:rPr>
          <w:rFonts w:ascii="Times New Roman" w:hAnsi="Times New Roman" w:cs="Times New Roman"/>
          <w:b/>
          <w:i/>
          <w:iCs/>
          <w:spacing w:val="-6"/>
          <w:w w:val="105"/>
          <w:sz w:val="24"/>
          <w:szCs w:val="24"/>
          <w:lang w:val="en-US"/>
        </w:rPr>
        <w:lastRenderedPageBreak/>
        <w:t>Experiential</w:t>
      </w:r>
      <w:r w:rsidRPr="0005538A">
        <w:rPr>
          <w:rFonts w:ascii="Times New Roman" w:hAnsi="Times New Roman" w:cs="Times New Roman"/>
          <w:b/>
          <w:i/>
          <w:iCs/>
          <w:spacing w:val="-6"/>
          <w:w w:val="105"/>
          <w:sz w:val="24"/>
          <w:szCs w:val="24"/>
        </w:rPr>
        <w:t xml:space="preserve"> </w:t>
      </w:r>
      <w:r w:rsidRPr="0005538A">
        <w:rPr>
          <w:rFonts w:ascii="Times New Roman" w:hAnsi="Times New Roman" w:cs="Times New Roman"/>
          <w:b/>
          <w:i/>
          <w:iCs/>
          <w:spacing w:val="-6"/>
          <w:w w:val="105"/>
          <w:sz w:val="24"/>
          <w:szCs w:val="24"/>
          <w:lang w:val="en-US"/>
        </w:rPr>
        <w:t>Life</w:t>
      </w:r>
      <w:r w:rsidRPr="0005538A">
        <w:rPr>
          <w:rFonts w:ascii="Times New Roman" w:hAnsi="Times New Roman" w:cs="Times New Roman"/>
          <w:b/>
          <w:i/>
          <w:iCs/>
          <w:spacing w:val="-6"/>
          <w:w w:val="105"/>
          <w:sz w:val="24"/>
          <w:szCs w:val="24"/>
        </w:rPr>
        <w:t xml:space="preserve"> </w:t>
      </w:r>
      <w:r w:rsidRPr="0005538A">
        <w:rPr>
          <w:rFonts w:ascii="Times New Roman" w:hAnsi="Times New Roman" w:cs="Times New Roman"/>
          <w:b/>
          <w:i/>
          <w:iCs/>
          <w:spacing w:val="-6"/>
          <w:w w:val="105"/>
          <w:sz w:val="24"/>
          <w:szCs w:val="24"/>
          <w:lang w:val="en-US"/>
        </w:rPr>
        <w:t>Cases</w:t>
      </w:r>
      <w:r w:rsidRPr="0005538A">
        <w:rPr>
          <w:rFonts w:ascii="Times New Roman" w:hAnsi="Times New Roman" w:cs="Times New Roman"/>
          <w:i/>
          <w:iCs/>
          <w:spacing w:val="-6"/>
          <w:w w:val="105"/>
          <w:sz w:val="24"/>
          <w:szCs w:val="24"/>
        </w:rPr>
        <w:t xml:space="preserve"> (Консультирование в реаль</w:t>
      </w:r>
      <w:r w:rsidRPr="0005538A">
        <w:rPr>
          <w:rFonts w:ascii="Times New Roman" w:hAnsi="Times New Roman" w:cs="Times New Roman"/>
          <w:i/>
          <w:iCs/>
          <w:spacing w:val="3"/>
          <w:sz w:val="24"/>
          <w:szCs w:val="24"/>
        </w:rPr>
        <w:t>ных случаях)</w:t>
      </w:r>
      <w:r w:rsidRPr="0005538A">
        <w:rPr>
          <w:rFonts w:ascii="Times New Roman" w:hAnsi="Times New Roman" w:cs="Times New Roman"/>
          <w:spacing w:val="3"/>
          <w:sz w:val="24"/>
          <w:szCs w:val="24"/>
        </w:rPr>
        <w:t xml:space="preserve"> -  взаимодействие студентов с реальным предприятием (в нашем случае – это детские библиотеки Архангельска и Северодвинска: Городская детская библиотека имени Е.С. Коковина, Соломбальская библиотека имени Б.В. Шергина, Библиотека №17 округа Майская горка, Гайдаровская библиотека, Привокзальная детская библиотека № 8, детско-юношеская библиотека имени А.С. Пушкина</w:t>
      </w:r>
      <w:r w:rsidRPr="0005538A">
        <w:rPr>
          <w:rFonts w:ascii="Times New Roman" w:hAnsi="Times New Roman" w:cs="Times New Roman"/>
          <w:spacing w:val="4"/>
          <w:sz w:val="24"/>
          <w:szCs w:val="24"/>
        </w:rPr>
        <w:t xml:space="preserve">). </w:t>
      </w:r>
      <w:r w:rsidRPr="0005538A">
        <w:rPr>
          <w:rFonts w:ascii="Times New Roman" w:hAnsi="Times New Roman" w:cs="Times New Roman"/>
          <w:spacing w:val="7"/>
          <w:sz w:val="24"/>
          <w:szCs w:val="24"/>
        </w:rPr>
        <w:t xml:space="preserve">Проблема </w:t>
      </w:r>
      <w:r w:rsidRPr="0005538A">
        <w:rPr>
          <w:rFonts w:ascii="Times New Roman" w:hAnsi="Times New Roman" w:cs="Times New Roman"/>
          <w:spacing w:val="3"/>
          <w:sz w:val="24"/>
          <w:szCs w:val="24"/>
        </w:rPr>
        <w:t xml:space="preserve">проработана четверокурсниками теоретически, а также нашла практическое </w:t>
      </w:r>
      <w:r w:rsidRPr="0005538A">
        <w:rPr>
          <w:rFonts w:ascii="Times New Roman" w:hAnsi="Times New Roman" w:cs="Times New Roman"/>
          <w:spacing w:val="11"/>
          <w:sz w:val="24"/>
          <w:szCs w:val="24"/>
        </w:rPr>
        <w:t>применение в форме творческого отчета (</w:t>
      </w:r>
      <w:r w:rsidRPr="0005538A">
        <w:rPr>
          <w:rFonts w:ascii="Times New Roman" w:hAnsi="Times New Roman" w:cs="Times New Roman"/>
          <w:spacing w:val="1"/>
          <w:sz w:val="24"/>
          <w:szCs w:val="24"/>
        </w:rPr>
        <w:t xml:space="preserve">работа по анализу плавно перешла </w:t>
      </w:r>
      <w:r w:rsidRPr="000553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538A">
        <w:rPr>
          <w:rFonts w:ascii="Times New Roman" w:hAnsi="Times New Roman" w:cs="Times New Roman"/>
          <w:spacing w:val="3"/>
          <w:sz w:val="24"/>
          <w:szCs w:val="24"/>
        </w:rPr>
        <w:t xml:space="preserve">в проектирование). Собственное исследование реальной жизненной ситуации (проблема детского чтения) на практике дает обучаемым и обучающим новую информацию и дальнейшую возможность исследовать процессы решения </w:t>
      </w:r>
      <w:r w:rsidRPr="0005538A">
        <w:rPr>
          <w:rFonts w:ascii="Times New Roman" w:hAnsi="Times New Roman" w:cs="Times New Roman"/>
          <w:spacing w:val="6"/>
          <w:sz w:val="24"/>
          <w:szCs w:val="24"/>
        </w:rPr>
        <w:t>в рамках обучения, ориентированного на разработку проекта.</w:t>
      </w:r>
    </w:p>
    <w:p w:rsidR="00FC27F7" w:rsidRPr="0005538A" w:rsidRDefault="00FC27F7" w:rsidP="00FC27F7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Суть задания состояла в том, чтобы 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«Окунуться» в стихию жизни, встретиться с современными писателями, пишущими о детях и для детей. 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Побеседовать с авторами.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Прочитать художественные произведения.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Проанализировать сочинения с опорой на наши знания из области литературоведения: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определить литературный род и жанр,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охарактеризовать идею, тематику, проблематику,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описать композицию (сюжетные и внесюжетные элементы),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описать систему образов,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подумать над характеристикой главных и второстепенных героев,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описать художественный язык и систему выразительных средств.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Подготовить небольшие отзывы-рецензии о прочитанных книгах и о результатах встречи с авторами.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выполнения проекта: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подготовительный – изучение специальной литературы по вопросам детской литературы: февраль 2017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этап реализации проекта – выбор автора, чтение произведения, встреча с автором в детской библиотеке, подготовка отчета: март-апрель 2017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заключительный – презентация проекта: май 2017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качестве формы проекта был выбран «путевой дневник», в котором в хронологическом порядке располагаются студенческие отчета по результатам поездок на встречи с детскими писателями, посетившими Архангельскую область весной 2017 года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27F7" w:rsidRPr="0005538A" w:rsidRDefault="00FC27F7" w:rsidP="00FC27F7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Апробация: 1) </w:t>
      </w:r>
      <w:r w:rsidRPr="0005538A">
        <w:rPr>
          <w:rFonts w:ascii="Times New Roman" w:hAnsi="Times New Roman" w:cs="Times New Roman"/>
          <w:spacing w:val="6"/>
          <w:sz w:val="24"/>
          <w:szCs w:val="24"/>
        </w:rPr>
        <w:t xml:space="preserve">участие в конкурсе «Художественное творчество» в рамках Всероссийской конференции молодых ученых-филологов «Филологическая наука в </w:t>
      </w:r>
      <w:r w:rsidRPr="0005538A">
        <w:rPr>
          <w:rFonts w:ascii="Times New Roman" w:hAnsi="Times New Roman" w:cs="Times New Roman"/>
          <w:spacing w:val="6"/>
          <w:sz w:val="24"/>
          <w:szCs w:val="24"/>
          <w:lang w:val="en-US"/>
        </w:rPr>
        <w:t>XXI</w:t>
      </w:r>
      <w:r w:rsidRPr="0005538A">
        <w:rPr>
          <w:rFonts w:ascii="Times New Roman" w:hAnsi="Times New Roman" w:cs="Times New Roman"/>
          <w:spacing w:val="6"/>
          <w:sz w:val="24"/>
          <w:szCs w:val="24"/>
        </w:rPr>
        <w:t xml:space="preserve"> веке. Взгляд молодых», посвященной 145-летию МПГУ (20 октября 2017), грамота </w:t>
      </w:r>
      <w:r w:rsidRPr="0005538A">
        <w:rPr>
          <w:rFonts w:ascii="Times New Roman" w:hAnsi="Times New Roman" w:cs="Times New Roman"/>
          <w:color w:val="000000"/>
          <w:sz w:val="24"/>
          <w:szCs w:val="24"/>
        </w:rPr>
        <w:t>за актуальность работы и творческий подход к выполнению. 2) участие в конкурсе творческих работ САФУ имени М.В. Ломоносова «От практики до пра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05538A">
        <w:rPr>
          <w:rFonts w:ascii="Times New Roman" w:hAnsi="Times New Roman" w:cs="Times New Roman"/>
          <w:color w:val="000000"/>
          <w:sz w:val="24"/>
          <w:szCs w:val="24"/>
        </w:rPr>
        <w:t>тики»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(декабрь 2017).</w:t>
      </w:r>
    </w:p>
    <w:p w:rsidR="00FC27F7" w:rsidRPr="00BF7A2A" w:rsidRDefault="00FC27F7" w:rsidP="00FC27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27F7" w:rsidRPr="0005538A" w:rsidRDefault="00FC27F7" w:rsidP="00FC27F7">
      <w:pP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 w:type="page"/>
      </w:r>
    </w:p>
    <w:p w:rsidR="00FC27F7" w:rsidRDefault="00FC27F7" w:rsidP="00FC27F7">
      <w:pPr>
        <w:shd w:val="clear" w:color="auto" w:fill="FFFFFF"/>
        <w:spacing w:after="0" w:line="360" w:lineRule="auto"/>
        <w:ind w:firstLine="72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технологии кейс-стади</w:t>
      </w:r>
    </w:p>
    <w:p w:rsidR="00FC27F7" w:rsidRPr="00583789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789">
        <w:rPr>
          <w:rFonts w:ascii="Times New Roman" w:hAnsi="Times New Roman" w:cs="Times New Roman"/>
          <w:color w:val="000000"/>
          <w:sz w:val="24"/>
          <w:szCs w:val="24"/>
        </w:rPr>
        <w:t>Составление и решение ситуационных задач (кейсов) – это вид самостоятельной работы студента по систематизации информации в рамках постановки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решения конкретных проблем</w:t>
      </w:r>
      <w:r w:rsidRPr="00036CA0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>
        <w:rPr>
          <w:rFonts w:ascii="Times New Roman" w:hAnsi="Times New Roman" w:cs="Times New Roman"/>
          <w:color w:val="000000"/>
          <w:sz w:val="24"/>
          <w:szCs w:val="24"/>
        </w:rPr>
        <w:t>7; 9; 10</w:t>
      </w:r>
      <w:r w:rsidRPr="00036CA0">
        <w:rPr>
          <w:rFonts w:ascii="Times New Roman" w:hAnsi="Times New Roman" w:cs="Times New Roman"/>
          <w:color w:val="000000"/>
          <w:sz w:val="24"/>
          <w:szCs w:val="24"/>
        </w:rPr>
        <w:t>]</w:t>
      </w:r>
      <w:hyperlink r:id="rId6" w:tgtFrame="_blank" w:history="1">
        <w:r w:rsidRPr="00036CA0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</w:rPr>
          <w:t>.</w:t>
        </w:r>
      </w:hyperlink>
    </w:p>
    <w:p w:rsidR="00FC27F7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Технология кейс-стади продуктивно используется, как правило, на экономических и юридических факультетах вузов при изучении дисциплин «Менеджмент», «Предпринимательство» «Гражданское право», «Уголовное право» и т.д. В меньшей степени она распространена у педагогов, читающих теоретико-литературные курсы.</w:t>
      </w:r>
    </w:p>
    <w:p w:rsidR="00FC27F7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789">
        <w:rPr>
          <w:rFonts w:ascii="Times New Roman" w:hAnsi="Times New Roman" w:cs="Times New Roman"/>
          <w:color w:val="000000"/>
          <w:sz w:val="24"/>
          <w:szCs w:val="24"/>
        </w:rPr>
        <w:t>Метод кейсов (cuse-study) представляет собой изучение, анализ и принятие решений по реальным жизненным ситуациям, которые возникли в конкретной организации в тот или иной момент времени. При использовании метода case-study студенты должны проанализировать ситуацию, разобраться в сути проблемы, предложить возможные варианты ее решения и выбрать лучший из них. При этом проблема, описываемая в кейсе, не имеет однозначного решения. Таким образом, студенты при решении кейса учатся правильно аргументировать и отстаивать свою позицию, применять теоретические знания на практике. </w:t>
      </w:r>
    </w:p>
    <w:p w:rsidR="00FC27F7" w:rsidRPr="00583789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789">
        <w:rPr>
          <w:rFonts w:ascii="Times New Roman" w:hAnsi="Times New Roman" w:cs="Times New Roman"/>
          <w:color w:val="000000"/>
          <w:sz w:val="24"/>
          <w:szCs w:val="24"/>
        </w:rPr>
        <w:t>Порядок работы с кейсами на занятии, как правило, состоит из следующих этапов: </w:t>
      </w:r>
    </w:p>
    <w:p w:rsidR="00FC27F7" w:rsidRPr="00583789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789">
        <w:rPr>
          <w:rFonts w:ascii="Times New Roman" w:hAnsi="Times New Roman" w:cs="Times New Roman"/>
          <w:color w:val="000000"/>
          <w:sz w:val="24"/>
          <w:szCs w:val="24"/>
        </w:rPr>
        <w:t>1. В первой половине занятия (первые 45 минут) студенты разбиваются на  несколько групп (не более семи человек в каждой группе) и знакомятся с материалами кейса. Оптимальное число групп в аудитории – 2-3. </w:t>
      </w:r>
    </w:p>
    <w:p w:rsidR="00FC27F7" w:rsidRPr="00583789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789">
        <w:rPr>
          <w:rFonts w:ascii="Times New Roman" w:hAnsi="Times New Roman" w:cs="Times New Roman"/>
          <w:color w:val="000000"/>
          <w:sz w:val="24"/>
          <w:szCs w:val="24"/>
        </w:rPr>
        <w:t>2. Время, отводимое на работу в малых группах, должно составлять 20-30 минут. Психологически времени должно немного не хватать. Это позволяет сделать обсуждение в группах более напряженным и увлекательным. Если времени на решение кейса слишком много, то это снижает эффективность работы студентов, позволяя им отвлекаться от сути решаемой проблемы. </w:t>
      </w:r>
    </w:p>
    <w:p w:rsidR="00FC27F7" w:rsidRPr="00583789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789">
        <w:rPr>
          <w:rFonts w:ascii="Times New Roman" w:hAnsi="Times New Roman" w:cs="Times New Roman"/>
          <w:color w:val="000000"/>
          <w:sz w:val="24"/>
          <w:szCs w:val="24"/>
        </w:rPr>
        <w:t>3. Каждая группа студентов готовит свой вариант решения кейса в виде выступления (презентации) перед остальной аудиторией. Презентация должна содержать ответы на вопросы, помещенные в конце кейса. Для подготовки ответов на вопросы по кейсу студентам потребуется аккумулировать свои знания не только по курсу «Детская литература», но и по другим дисциплинам («Введение в литературоведение», «Теория литературы», «Стил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83789">
        <w:rPr>
          <w:rFonts w:ascii="Times New Roman" w:hAnsi="Times New Roman" w:cs="Times New Roman"/>
          <w:color w:val="000000"/>
          <w:sz w:val="24"/>
          <w:szCs w:val="24"/>
        </w:rPr>
        <w:t>стика и литературное редактирование», «Приме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583789">
        <w:rPr>
          <w:rFonts w:ascii="Times New Roman" w:hAnsi="Times New Roman" w:cs="Times New Roman"/>
          <w:color w:val="000000"/>
          <w:sz w:val="24"/>
          <w:szCs w:val="24"/>
        </w:rPr>
        <w:t xml:space="preserve">ние </w:t>
      </w:r>
      <w:r w:rsidRPr="00583789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583789">
        <w:rPr>
          <w:rFonts w:ascii="Times New Roman" w:hAnsi="Times New Roman" w:cs="Times New Roman"/>
          <w:color w:val="000000"/>
          <w:sz w:val="24"/>
          <w:szCs w:val="24"/>
        </w:rPr>
        <w:t>-технолог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83789">
        <w:rPr>
          <w:rFonts w:ascii="Times New Roman" w:hAnsi="Times New Roman" w:cs="Times New Roman"/>
          <w:color w:val="000000"/>
          <w:sz w:val="24"/>
          <w:szCs w:val="24"/>
        </w:rPr>
        <w:t>й в изучении дисциплин литературоведческого цикла»  и др.),</w:t>
      </w:r>
    </w:p>
    <w:p w:rsidR="00FC27F7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789">
        <w:rPr>
          <w:rFonts w:ascii="Times New Roman" w:hAnsi="Times New Roman" w:cs="Times New Roman"/>
          <w:color w:val="000000"/>
          <w:sz w:val="24"/>
          <w:szCs w:val="24"/>
        </w:rPr>
        <w:t xml:space="preserve"> Как правило, итогом работы в малой группе является выработка общего решения по проблеме, содержащейся в кейсе, однако каждый студент имеет право остаться при своей точке зрения и высказать ее при общей дискуссии по кейсу. </w:t>
      </w:r>
    </w:p>
    <w:p w:rsidR="00FC27F7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789">
        <w:rPr>
          <w:rFonts w:ascii="Times New Roman" w:hAnsi="Times New Roman" w:cs="Times New Roman"/>
          <w:color w:val="000000"/>
          <w:sz w:val="24"/>
          <w:szCs w:val="24"/>
        </w:rPr>
        <w:lastRenderedPageBreak/>
        <w:t>4. Вторая половина занятия (вторые 45 минут) посвящается презентации каждой группы студентов. Во время презентации выступающей группе студентов как преподавателем, так и другими студентами, задаются вопросы касающиеся решения проблемы, изложенной в кейсе. Таким образом, на занятии завязывается дискуссия, во время которой каждая из групп может отстаивать свою точку зрения. </w:t>
      </w:r>
    </w:p>
    <w:p w:rsidR="00FC27F7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789">
        <w:rPr>
          <w:rFonts w:ascii="Times New Roman" w:hAnsi="Times New Roman" w:cs="Times New Roman"/>
          <w:color w:val="000000"/>
          <w:sz w:val="24"/>
          <w:szCs w:val="24"/>
        </w:rPr>
        <w:t>5. Примерно за 5–7 минут до конца занятия преподаватель подводит итоги работы студентов с кейсом. На этом этапе преподаватель может высказать свою точку зрения по решению кейса, что недопустимо делать во время презен</w:t>
      </w:r>
      <w:r>
        <w:rPr>
          <w:rFonts w:ascii="Times New Roman" w:hAnsi="Times New Roman" w:cs="Times New Roman"/>
          <w:color w:val="000000"/>
          <w:sz w:val="24"/>
          <w:szCs w:val="24"/>
        </w:rPr>
        <w:t>таций и дискуссии.</w:t>
      </w:r>
    </w:p>
    <w:p w:rsidR="00FC27F7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Мы посчитали возможным и продуктивным применение кейс-стади для анализа конкретной ситуации (проблемы детской литературы) в студенческой аудитории для поиска ее решения. Данная технология не была привязана к одному занятию, по сути все занятия курса были звеньями одной цепи. Итоговый проект стал ответом на поставленные вопросы: 1) как привлечь подрастающее поколение к чтению? и 2) какой выбор сделать?</w:t>
      </w:r>
    </w:p>
    <w:p w:rsidR="00FC27F7" w:rsidRPr="00583789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составления кейса, представленного</w:t>
      </w:r>
      <w:r w:rsidRPr="00583789">
        <w:rPr>
          <w:rFonts w:ascii="Times New Roman" w:hAnsi="Times New Roman" w:cs="Times New Roman"/>
          <w:color w:val="000000"/>
          <w:sz w:val="24"/>
          <w:szCs w:val="24"/>
        </w:rPr>
        <w:t xml:space="preserve"> в данной работе</w:t>
      </w:r>
      <w:r>
        <w:rPr>
          <w:rFonts w:ascii="Times New Roman" w:hAnsi="Times New Roman" w:cs="Times New Roman"/>
          <w:color w:val="000000"/>
          <w:sz w:val="24"/>
          <w:szCs w:val="24"/>
        </w:rPr>
        <w:t>, авторами</w:t>
      </w:r>
      <w:r w:rsidRPr="00583789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использовались материалы ежемесячных  журналов «Детское чтение для сердца и разума», «Семейное чтение», информация с официальных сайтов библиотек, опубликованные в СМИ отчеты о работе детских книжных фестивалей, материалы интервью с детскими писателями.</w:t>
      </w:r>
    </w:p>
    <w:p w:rsidR="00FC27F7" w:rsidRPr="00583789" w:rsidRDefault="00FC27F7" w:rsidP="00FC27F7">
      <w:pPr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5538A">
        <w:rPr>
          <w:rFonts w:ascii="Times New Roman" w:hAnsi="Times New Roman" w:cs="Times New Roman"/>
          <w:b/>
          <w:sz w:val="24"/>
          <w:szCs w:val="24"/>
        </w:rPr>
        <w:t>Описание кейса по Детской литературе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Формула кейса: Проблема – Ситуация – Решение / изменение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Кейс составлен в рамках учебной дисциплины «Детская литература» (44.03.01 Педагогическое образование, профиль «Литература»)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Проблема:</w:t>
      </w: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в современной социокультурной ситуации актуальным является вопрос о статусе детской литературы и детского чтения, животрепещуща проблема о  том, как привлечь детей (и студентов) к чтению. Курс «Детская литература» в вузе нацелен на то, чтобы сориентировать будущего учителя-словесника в тех условиях, которые существуют в области литературы о детях и для детей.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538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Ситуация:</w:t>
      </w: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студентам необходимо освоить предмет в теоретическом и в практическом аспектах. </w:t>
      </w:r>
      <w:r w:rsidRPr="00055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способствовать тому, чтобы учебную дисциплину изучали с интересом? Как сделать так, чтобы почитали произведения современных детских писателей? 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Решение / изменение:</w:t>
      </w: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5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отправить обучающихся в реальную жизнь на встречу с детской книгой.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В течение февраля-мая 2017 четверокурсники побывали на различных городских мероприятиях, в детских библиотеках, стали участниками фестиваля «Читаем вместе с Папмамбуком», организованного Светланой Борисовой, заместителем директора по работе с </w:t>
      </w: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детьми МУК «ЦБС» г. Архангельск совместно с порталом «Папмамбук» </w:t>
      </w:r>
      <w:hyperlink r:id="rId7" w:history="1">
        <w:r w:rsidRPr="0005538A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http://www.papmambook.ru/articles/1211/</w:t>
        </w:r>
      </w:hyperlink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).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Результат:</w:t>
      </w: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творческий отчет-презентация «Дневник путешествия по детской литературе».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Задание кейса имеет форму сказки.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Исполнение задания кейса предполагает: 1) выход в детские библиотеки Архангельска и Северодвинска, 2) составление отзыва о встрече с писателем, 3) чтение и анализ произведения детского писателя, 4) подготовку проекта-презентации и защиту его во время зачета.</w:t>
      </w:r>
    </w:p>
    <w:p w:rsidR="00FC27F7" w:rsidRPr="0005538A" w:rsidRDefault="00FC27F7" w:rsidP="00FC27F7">
      <w:pPr>
        <w:ind w:firstLine="720"/>
        <w:rPr>
          <w:sz w:val="24"/>
          <w:szCs w:val="24"/>
        </w:rPr>
      </w:pPr>
      <w:r w:rsidRPr="0005538A">
        <w:rPr>
          <w:sz w:val="24"/>
          <w:szCs w:val="24"/>
        </w:rPr>
        <w:br w:type="page"/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center"/>
        <w:textAlignment w:val="baseline"/>
        <w:rPr>
          <w:sz w:val="24"/>
          <w:szCs w:val="24"/>
        </w:rPr>
      </w:pP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 детях, которые не любили читать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Жили-были дети, которые не любили читать. Не любили и всё. Им казались скучными книжки: рассказы, стихи, песенки. Им не нравились буквы.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О, как это долго, сложно и неинтересно брать в руки книжку, водить пальчиком по строчкам, переворачивать странички и читать. Гораздо веселее бегать, играть и забавляться, — думали дети.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однажды перед уходом в школу, когда дети в очередной раз заявили своим родителям о нежелании читать, они услышали, как кто-то вздыхает, охает, сопит, всхлипывает…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это? – подумали дети.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вдруг до них донеслись слова: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мы, ваши сердца и головушки … Мы так хотим, чтобы набегавшись, вы дали нам время для отдыха, мы хотим покоя под тихое умиротворенное чтение. Целый день мы честно трудились  – стучали, глядели, шмыгали, слушали… но насыщали только ваши мышцы. А ваш мозг оставался без питания!.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как?! Дети и не задумывались о том, что их сердца и головушки после физической работы должны подкрепиться, а пища для них - это интеллектуальная информация, содержащаяся в книжках.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были добрыми. Раз их попросили о чём-то хорошем, то они решили это выполнить. К ним на помощь пришел волшебник Папмамбук. Вместе они отправились в страну ДетЛитию. Что случилось с ними в той стране?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и задания к сказке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дети не любили читать?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относились дети к книжкам?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ты думаешь, почему наша головушка и сердце тоже должны получать «пищу»?</w:t>
      </w: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сделать так, чтобы дети захотели читать и полюбили книги?</w:t>
      </w:r>
    </w:p>
    <w:p w:rsidR="00FC27F7" w:rsidRDefault="00FC27F7" w:rsidP="00FC2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27F7" w:rsidRPr="00050F5C" w:rsidRDefault="00FC27F7" w:rsidP="00FC27F7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F5C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FC27F7" w:rsidRPr="004A6430" w:rsidRDefault="00FC27F7" w:rsidP="00FC27F7">
      <w:pPr>
        <w:shd w:val="clear" w:color="auto" w:fill="FFFFFF"/>
        <w:tabs>
          <w:tab w:val="left" w:pos="2099"/>
        </w:tabs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A6430">
        <w:rPr>
          <w:rFonts w:ascii="Times New Roman" w:hAnsi="Times New Roman" w:cs="Times New Roman"/>
          <w:b/>
          <w:bCs/>
          <w:iCs/>
          <w:color w:val="000000"/>
          <w:spacing w:val="15"/>
          <w:sz w:val="24"/>
          <w:szCs w:val="24"/>
        </w:rPr>
        <w:t xml:space="preserve">Кейс </w:t>
      </w:r>
      <w:r w:rsidRPr="004A6430">
        <w:rPr>
          <w:rFonts w:ascii="Times New Roman" w:hAnsi="Times New Roman" w:cs="Times New Roman"/>
          <w:color w:val="000000"/>
          <w:spacing w:val="15"/>
          <w:sz w:val="24"/>
          <w:szCs w:val="24"/>
        </w:rPr>
        <w:t>—</w:t>
      </w:r>
      <w:r w:rsidRPr="004A64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A6430">
        <w:rPr>
          <w:rFonts w:ascii="Times New Roman" w:hAnsi="Times New Roman" w:cs="Times New Roman"/>
          <w:iCs/>
          <w:color w:val="000000"/>
          <w:spacing w:val="7"/>
          <w:sz w:val="24"/>
          <w:szCs w:val="24"/>
        </w:rPr>
        <w:t>это учебный материал, в котором   словесно в</w:t>
      </w:r>
      <w:r>
        <w:rPr>
          <w:rFonts w:ascii="Times New Roman" w:hAnsi="Times New Roman" w:cs="Times New Roman"/>
          <w:iCs/>
          <w:color w:val="000000"/>
          <w:spacing w:val="7"/>
          <w:sz w:val="24"/>
          <w:szCs w:val="24"/>
        </w:rPr>
        <w:t xml:space="preserve"> </w:t>
      </w:r>
      <w:r w:rsidRPr="004A6430"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t>письменной форме или техническими средст</w:t>
      </w:r>
      <w:r w:rsidRPr="004A6430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вами обучения (через Видео или </w:t>
      </w:r>
      <w:r w:rsidRPr="004A6430">
        <w:rPr>
          <w:rFonts w:ascii="Times New Roman" w:hAnsi="Times New Roman" w:cs="Times New Roman"/>
          <w:iCs/>
          <w:color w:val="000000"/>
          <w:spacing w:val="2"/>
          <w:sz w:val="24"/>
          <w:szCs w:val="24"/>
          <w:lang w:val="en-US"/>
        </w:rPr>
        <w:t>DVD</w:t>
      </w:r>
      <w:r w:rsidRPr="004A6430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) представ</w:t>
      </w:r>
      <w:r w:rsidRPr="004A6430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лена ситуация, содержащая личные, социальные, </w:t>
      </w:r>
      <w:r w:rsidRPr="004A6430">
        <w:rPr>
          <w:rFonts w:ascii="Times New Roman" w:hAnsi="Times New Roman" w:cs="Times New Roman"/>
          <w:iCs/>
          <w:color w:val="000000"/>
          <w:spacing w:val="7"/>
          <w:sz w:val="24"/>
          <w:szCs w:val="24"/>
        </w:rPr>
        <w:t>экономические или политические проблемы</w:t>
      </w:r>
    </w:p>
    <w:p w:rsidR="00FC27F7" w:rsidRPr="004A6430" w:rsidRDefault="00FC27F7" w:rsidP="00FC27F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A6430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 xml:space="preserve">Ситуация </w:t>
      </w:r>
      <w:r w:rsidRPr="004A643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— </w:t>
      </w:r>
      <w:r w:rsidRPr="004A6430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это соответствующая реальности совокупность </w:t>
      </w:r>
      <w:r w:rsidRPr="004A6430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взаимосвязанных факторов и явлений, 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размыш</w:t>
      </w:r>
      <w:r w:rsidRPr="004A6430"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t xml:space="preserve">лений и надежд персонажей, характеризующая </w:t>
      </w:r>
      <w:r w:rsidRPr="004A6430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определенный период или событие и требующая </w:t>
      </w:r>
      <w:r w:rsidRPr="004A6430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разрешения путем анализа и принятия решения</w:t>
      </w:r>
    </w:p>
    <w:p w:rsidR="00FC27F7" w:rsidRDefault="00FC27F7" w:rsidP="00FC27F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 w:rsidRPr="004A6430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 xml:space="preserve">Метод анализа конкретной ситуации </w:t>
      </w:r>
      <w:r w:rsidRPr="004A643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— </w:t>
      </w:r>
      <w:r w:rsidRPr="004A6430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педагогическая </w:t>
      </w:r>
      <w:r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тех</w:t>
      </w:r>
      <w:r w:rsidRPr="004A6430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нология, основанная на моделировании ситуации </w:t>
      </w:r>
      <w:r w:rsidRPr="004A6430"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t xml:space="preserve">или использовании реальной ситуации, в целях </w:t>
      </w:r>
      <w:r w:rsidRPr="004A6430">
        <w:rPr>
          <w:rFonts w:ascii="Times New Roman" w:hAnsi="Times New Roman" w:cs="Times New Roman"/>
          <w:iCs/>
          <w:color w:val="000000"/>
          <w:spacing w:val="10"/>
          <w:sz w:val="24"/>
          <w:szCs w:val="24"/>
        </w:rPr>
        <w:t xml:space="preserve">анализа данного случая, выявления проблем, </w:t>
      </w:r>
      <w:r w:rsidRPr="004A6430">
        <w:rPr>
          <w:rFonts w:ascii="Times New Roman" w:hAnsi="Times New Roman" w:cs="Times New Roman"/>
          <w:iCs/>
          <w:color w:val="000000"/>
          <w:spacing w:val="7"/>
          <w:sz w:val="24"/>
          <w:szCs w:val="24"/>
        </w:rPr>
        <w:t xml:space="preserve">поиска альтернативных решений и принятия </w:t>
      </w:r>
      <w:r w:rsidRPr="004A6430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оптимального решения проблемы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.</w:t>
      </w:r>
    </w:p>
    <w:p w:rsidR="00FC27F7" w:rsidRDefault="00FC27F7" w:rsidP="00FC27F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Выводы, к которым мы пришли в результате выполнения работы:</w:t>
      </w:r>
    </w:p>
    <w:p w:rsidR="00FC27F7" w:rsidRDefault="00FC27F7" w:rsidP="00FC27F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(1) Кейс-стади – это </w:t>
      </w:r>
      <w:r w:rsidRPr="000D6282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технологи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я</w:t>
      </w:r>
      <w:r w:rsidRPr="000D6282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, котор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ая</w:t>
      </w:r>
      <w:r w:rsidRPr="000D6282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 наилучшим образом помога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ет</w:t>
      </w:r>
      <w:r w:rsidRPr="000D6282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 формировать и развивать определенные новым федеральным государственным обр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азовательным стандартом (ФГОС В</w:t>
      </w:r>
      <w:r w:rsidRPr="000D6282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О) компетентности как новый образовательный результат.</w:t>
      </w:r>
    </w:p>
    <w:p w:rsidR="00FC27F7" w:rsidRDefault="00FC27F7" w:rsidP="00FC27F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(2) Был создан</w:t>
      </w:r>
      <w:r w:rsidRPr="000D6282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 прецедент использования технологии 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кейс-стади на зачете</w:t>
      </w:r>
      <w:r w:rsidRPr="000D6282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 по дисциплине «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Детская литература</w:t>
      </w:r>
      <w:r w:rsidRPr="000D6282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» на I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  <w:lang w:val="en-US"/>
        </w:rPr>
        <w:t>V</w:t>
      </w:r>
      <w:r w:rsidRPr="000D6282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 курсе (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направление подготовки «Педагогическое образование»).</w:t>
      </w:r>
    </w:p>
    <w:p w:rsidR="00FC27F7" w:rsidRDefault="00FC27F7" w:rsidP="00FC27F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(3) Обучающиеся были вовлечены в совместную деятельность в образовательном процессе.</w:t>
      </w:r>
    </w:p>
    <w:p w:rsidR="00FC27F7" w:rsidRDefault="00FC27F7" w:rsidP="00FC27F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(4) образовательные эффекты, возникшие в результате использования технологии кейс-стади:</w:t>
      </w:r>
    </w:p>
    <w:p w:rsidR="00FC27F7" w:rsidRDefault="00FC27F7" w:rsidP="00FC27F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-</w:t>
      </w:r>
      <w:r w:rsidRPr="00E8003E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появление личных инициатив. </w:t>
      </w:r>
      <w:r w:rsidRPr="000D6282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Студенты сами планир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овали</w:t>
      </w:r>
      <w:r w:rsidRPr="000D6282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, организовыва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ли работу в группе, вырабатывали</w:t>
      </w:r>
      <w:r w:rsidRPr="000D6282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 тактику и стратегию своей работы с предлож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енным заданием, договаривались</w:t>
      </w:r>
      <w:r w:rsidRPr="000D6282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 друг с другом, выстраивают процесс коммуникации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.</w:t>
      </w:r>
    </w:p>
    <w:p w:rsidR="00FC27F7" w:rsidRDefault="00FC27F7" w:rsidP="00FC27F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- </w:t>
      </w:r>
      <w:r w:rsidRPr="00E8003E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личностная вовлеченность во взаимодействие. </w:t>
      </w:r>
      <w:r w:rsidRPr="00E8003E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Студенты не просто «вовлекаются» в процесс коммуникации, они «увлекаются» им и «проживают» его.</w:t>
      </w:r>
    </w:p>
    <w:p w:rsidR="00FC27F7" w:rsidRDefault="00FC27F7" w:rsidP="00FC27F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- </w:t>
      </w:r>
      <w:r w:rsidRPr="00E8003E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многообразие контактов и направлений взаимодействия</w:t>
      </w:r>
      <w:r w:rsidRPr="00E8003E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. Студенты взаимодействовали не только друг с другом, с преподавателем, предметным содержанием, но и обращались к собственному опыту, опыту других участников коммуникации, культурным образцам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.</w:t>
      </w:r>
    </w:p>
    <w:p w:rsidR="00FC27F7" w:rsidRDefault="00FC27F7" w:rsidP="00FC27F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- </w:t>
      </w:r>
      <w:r w:rsidRPr="00E8003E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поиск смысла в своих действиях, высказываниях</w:t>
      </w:r>
      <w:r w:rsidRPr="00E8003E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, а также действиях и вы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сказываниях других участников. </w:t>
      </w:r>
    </w:p>
    <w:p w:rsidR="00FC27F7" w:rsidRPr="00F30014" w:rsidRDefault="00FC27F7" w:rsidP="00FC27F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lastRenderedPageBreak/>
        <w:t xml:space="preserve">- </w:t>
      </w:r>
      <w:r w:rsidRPr="00F3001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вербализация и осознание участниками коммуникации смысла своей деятельности</w:t>
      </w:r>
      <w:r w:rsidRPr="00F30014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. </w:t>
      </w:r>
    </w:p>
    <w:p w:rsidR="00FC27F7" w:rsidRPr="00F30014" w:rsidRDefault="00FC27F7" w:rsidP="00FC27F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0014">
        <w:rPr>
          <w:rFonts w:ascii="Times New Roman" w:hAnsi="Times New Roman" w:cs="Times New Roman"/>
          <w:sz w:val="24"/>
          <w:szCs w:val="24"/>
        </w:rPr>
        <w:t xml:space="preserve">- </w:t>
      </w:r>
      <w:r w:rsidRPr="00F30014">
        <w:rPr>
          <w:rFonts w:ascii="Times New Roman" w:hAnsi="Times New Roman" w:cs="Times New Roman"/>
          <w:i/>
          <w:sz w:val="24"/>
          <w:szCs w:val="24"/>
        </w:rPr>
        <w:t>ценностное отношение участников коммуникации друг к другу и к себе</w:t>
      </w:r>
      <w:r w:rsidRPr="00F300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Стремление</w:t>
      </w:r>
      <w:r w:rsidRPr="00F30014">
        <w:rPr>
          <w:rFonts w:ascii="Times New Roman" w:hAnsi="Times New Roman" w:cs="Times New Roman"/>
          <w:sz w:val="24"/>
          <w:szCs w:val="24"/>
        </w:rPr>
        <w:t xml:space="preserve"> выслушать и учесть мнение каждого участника обсуждения, поставить себя на место другого</w:t>
      </w: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750C">
        <w:rPr>
          <w:rFonts w:ascii="Times New Roman" w:hAnsi="Times New Roman" w:cs="Times New Roman"/>
          <w:i/>
          <w:sz w:val="24"/>
          <w:szCs w:val="24"/>
        </w:rPr>
        <w:t>формирование «коллективного субъекта» совместной деятельности</w:t>
      </w:r>
      <w:r w:rsidRPr="0082750C">
        <w:rPr>
          <w:rFonts w:ascii="Times New Roman" w:hAnsi="Times New Roman" w:cs="Times New Roman"/>
          <w:sz w:val="24"/>
          <w:szCs w:val="24"/>
        </w:rPr>
        <w:t>.</w:t>
      </w:r>
    </w:p>
    <w:p w:rsidR="00FC27F7" w:rsidRPr="0005538A" w:rsidRDefault="00FC27F7" w:rsidP="00FC27F7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05538A">
        <w:rPr>
          <w:rFonts w:ascii="Times New Roman" w:hAnsi="Times New Roman" w:cs="Times New Roman"/>
          <w:spacing w:val="-2"/>
          <w:sz w:val="24"/>
          <w:szCs w:val="24"/>
        </w:rPr>
        <w:br w:type="page"/>
      </w:r>
    </w:p>
    <w:p w:rsidR="00FC27F7" w:rsidRPr="0005538A" w:rsidRDefault="00FC27F7" w:rsidP="00FC27F7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Список источников</w:t>
      </w:r>
    </w:p>
    <w:p w:rsidR="00FC27F7" w:rsidRPr="0005538A" w:rsidRDefault="00FC27F7" w:rsidP="00FC27F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Арзамасцева И.Н., Николаева С.А. Детская литература: Учебное пособие для студентов пед. ВУЗов. - М.: Академия, 2005. - 576 с.</w:t>
      </w:r>
    </w:p>
    <w:p w:rsidR="00FC27F7" w:rsidRPr="0005538A" w:rsidRDefault="00FC27F7" w:rsidP="00FC27F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Астафьева О., Рыжкова Т. Детская литература. Выразительное чтение. Практикум. Учебное пособие. М.: Academia, 2014. – 320 с.</w:t>
      </w:r>
    </w:p>
    <w:p w:rsidR="00FC27F7" w:rsidRPr="0005538A" w:rsidRDefault="00FC27F7" w:rsidP="00FC27F7">
      <w:pPr>
        <w:pStyle w:val="a4"/>
        <w:numPr>
          <w:ilvl w:val="0"/>
          <w:numId w:val="1"/>
        </w:num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Биобиблиографический справочник. Выпуск первый. - </w:t>
      </w:r>
      <w:r w:rsidRPr="000553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553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0553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beringapublishing</w:t>
      </w: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53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/?</w:t>
      </w:r>
      <w:r w:rsidRPr="000553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buy</w:t>
      </w: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553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ebook</w:t>
      </w: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=18</w:t>
      </w:r>
    </w:p>
    <w:p w:rsidR="00FC27F7" w:rsidRPr="0005538A" w:rsidRDefault="00FC27F7" w:rsidP="00FC27F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hAnsi="Times New Roman" w:cs="Times New Roman"/>
          <w:sz w:val="24"/>
          <w:szCs w:val="24"/>
        </w:rPr>
        <w:t xml:space="preserve">Гриценко З.А. Практикум по детской литературе и методике приобщения детей к чтению. </w:t>
      </w: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– М.: Academia, 2008. – 224 с.</w:t>
      </w:r>
    </w:p>
    <w:p w:rsidR="00FC27F7" w:rsidRPr="0005538A" w:rsidRDefault="00FC27F7" w:rsidP="00FC27F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hAnsi="Times New Roman" w:cs="Times New Roman"/>
          <w:sz w:val="24"/>
          <w:szCs w:val="24"/>
        </w:rPr>
        <w:t xml:space="preserve">Детская литература. Выразительное чтение: практикум. - </w:t>
      </w: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М.: Academia, 2007. – 272 с. </w:t>
      </w:r>
    </w:p>
    <w:p w:rsidR="00FC27F7" w:rsidRPr="00905402" w:rsidRDefault="00FC27F7" w:rsidP="00FC27F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720" w:hanging="720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5538A">
        <w:rPr>
          <w:rFonts w:ascii="Times New Roman" w:hAnsi="Times New Roman" w:cs="Times New Roman"/>
          <w:sz w:val="24"/>
          <w:szCs w:val="24"/>
        </w:rPr>
        <w:t xml:space="preserve">Детская литература: Учебная хрестоматия для студентов педагогических вузов по направлению 050100.62 «Педагогическое образование» профиля «Начальное образование» (бакалавр), по специальности 050708.65 – «Педагогика и методика начального образования» /Авт.- сост. Л.А.Камалова. – Казань:КФУ,2013. - 369 с. </w:t>
      </w:r>
      <w:r w:rsidRPr="0005538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5538A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0553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kpfu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staff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</w:rPr>
          <w:t>1816604625/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Kamalova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Det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liter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553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</w:p>
    <w:p w:rsidR="00FC27F7" w:rsidRPr="00905402" w:rsidRDefault="00FC27F7" w:rsidP="00FC27F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402">
        <w:rPr>
          <w:rStyle w:val="a3"/>
          <w:rFonts w:ascii="Times New Roman" w:hAnsi="Times New Roman" w:cs="Times New Roman"/>
          <w:sz w:val="24"/>
          <w:szCs w:val="24"/>
        </w:rPr>
        <w:t>7.</w:t>
      </w:r>
      <w:r w:rsidRPr="00905402">
        <w:rPr>
          <w:rStyle w:val="a3"/>
          <w:rFonts w:ascii="Times New Roman" w:hAnsi="Times New Roman" w:cs="Times New Roman"/>
          <w:sz w:val="24"/>
          <w:szCs w:val="24"/>
        </w:rPr>
        <w:tab/>
      </w:r>
      <w:r w:rsidRPr="00905402">
        <w:rPr>
          <w:rFonts w:ascii="Times New Roman" w:hAnsi="Times New Roman" w:cs="Times New Roman"/>
          <w:sz w:val="24"/>
          <w:szCs w:val="24"/>
        </w:rPr>
        <w:t>Сборник кейсов, проблемных ситуаций и деловых игр по дисцип- лине «Предпринимательство»: метод. указания к проведению практиче- ских занятий в активной и интерактивной форме / сост. Е.А. Ефимова. – Самара: Изд-во Самар. гос. аэрокосм. ун-та, 2014. – 56 с.</w:t>
      </w:r>
      <w:r w:rsidRPr="0090540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905402">
        <w:rPr>
          <w:rStyle w:val="a3"/>
          <w:rFonts w:ascii="Times New Roman" w:hAnsi="Times New Roman" w:cs="Times New Roman"/>
          <w:sz w:val="24"/>
          <w:szCs w:val="24"/>
          <w:lang w:val="en-US"/>
        </w:rPr>
        <w:t>URL</w:t>
      </w:r>
      <w:r w:rsidRPr="00905402">
        <w:rPr>
          <w:rStyle w:val="a3"/>
          <w:rFonts w:ascii="Times New Roman" w:hAnsi="Times New Roman" w:cs="Times New Roman"/>
          <w:sz w:val="24"/>
          <w:szCs w:val="24"/>
        </w:rPr>
        <w:t xml:space="preserve">: </w:t>
      </w:r>
      <w:hyperlink r:id="rId9" w:tgtFrame="_blank" w:tooltip="http://repo.ssau.ru/bitstream/Metodicheskie-ukazaniya/Sbornik-keisov-problemnyh-situacii-i-delovyh-igr-po-discipline-Predprinimatelstvo-Elektronnyi-resurs-metod-ukazaniya-53696/1/Ефимова Е.А. Сборник кейсов.pdf" w:history="1">
        <w:r w:rsidRPr="00905402">
          <w:rPr>
            <w:rStyle w:val="a3"/>
            <w:rFonts w:ascii="Times New Roman" w:hAnsi="Times New Roman" w:cs="Times New Roman"/>
            <w:color w:val="2A5885"/>
            <w:sz w:val="24"/>
            <w:szCs w:val="24"/>
            <w:lang w:val="en-US"/>
          </w:rPr>
          <w:t>http</w:t>
        </w:r>
        <w:r w:rsidRPr="00905402">
          <w:rPr>
            <w:rStyle w:val="a3"/>
            <w:rFonts w:ascii="Times New Roman" w:hAnsi="Times New Roman" w:cs="Times New Roman"/>
            <w:color w:val="2A5885"/>
            <w:sz w:val="24"/>
            <w:szCs w:val="24"/>
          </w:rPr>
          <w:t>://</w:t>
        </w:r>
        <w:r w:rsidRPr="00905402">
          <w:rPr>
            <w:rStyle w:val="a3"/>
            <w:rFonts w:ascii="Times New Roman" w:hAnsi="Times New Roman" w:cs="Times New Roman"/>
            <w:color w:val="2A5885"/>
            <w:sz w:val="24"/>
            <w:szCs w:val="24"/>
            <w:lang w:val="en-US"/>
          </w:rPr>
          <w:t>repo</w:t>
        </w:r>
        <w:r w:rsidRPr="00905402">
          <w:rPr>
            <w:rStyle w:val="a3"/>
            <w:rFonts w:ascii="Times New Roman" w:hAnsi="Times New Roman" w:cs="Times New Roman"/>
            <w:color w:val="2A5885"/>
            <w:sz w:val="24"/>
            <w:szCs w:val="24"/>
          </w:rPr>
          <w:t>.</w:t>
        </w:r>
        <w:r w:rsidRPr="00905402">
          <w:rPr>
            <w:rStyle w:val="a3"/>
            <w:rFonts w:ascii="Times New Roman" w:hAnsi="Times New Roman" w:cs="Times New Roman"/>
            <w:color w:val="2A5885"/>
            <w:sz w:val="24"/>
            <w:szCs w:val="24"/>
            <w:lang w:val="en-US"/>
          </w:rPr>
          <w:t>ssau</w:t>
        </w:r>
        <w:r w:rsidRPr="00905402">
          <w:rPr>
            <w:rStyle w:val="a3"/>
            <w:rFonts w:ascii="Times New Roman" w:hAnsi="Times New Roman" w:cs="Times New Roman"/>
            <w:color w:val="2A5885"/>
            <w:sz w:val="24"/>
            <w:szCs w:val="24"/>
          </w:rPr>
          <w:t>.</w:t>
        </w:r>
        <w:r w:rsidRPr="00905402">
          <w:rPr>
            <w:rStyle w:val="a3"/>
            <w:rFonts w:ascii="Times New Roman" w:hAnsi="Times New Roman" w:cs="Times New Roman"/>
            <w:color w:val="2A5885"/>
            <w:sz w:val="24"/>
            <w:szCs w:val="24"/>
            <w:lang w:val="en-US"/>
          </w:rPr>
          <w:t>ru</w:t>
        </w:r>
        <w:r w:rsidRPr="00905402">
          <w:rPr>
            <w:rStyle w:val="a3"/>
            <w:rFonts w:ascii="Times New Roman" w:hAnsi="Times New Roman" w:cs="Times New Roman"/>
            <w:color w:val="2A5885"/>
            <w:sz w:val="24"/>
            <w:szCs w:val="24"/>
          </w:rPr>
          <w:t>/</w:t>
        </w:r>
        <w:r w:rsidRPr="00905402">
          <w:rPr>
            <w:rStyle w:val="a3"/>
            <w:rFonts w:ascii="Times New Roman" w:hAnsi="Times New Roman" w:cs="Times New Roman"/>
            <w:color w:val="2A5885"/>
            <w:sz w:val="24"/>
            <w:szCs w:val="24"/>
            <w:lang w:val="en-US"/>
          </w:rPr>
          <w:t>bitstream</w:t>
        </w:r>
        <w:r w:rsidRPr="00905402">
          <w:rPr>
            <w:rStyle w:val="a3"/>
            <w:rFonts w:ascii="Times New Roman" w:hAnsi="Times New Roman" w:cs="Times New Roman"/>
            <w:color w:val="2A5885"/>
            <w:sz w:val="24"/>
            <w:szCs w:val="24"/>
          </w:rPr>
          <w:t>/</w:t>
        </w:r>
        <w:r w:rsidRPr="00905402">
          <w:rPr>
            <w:rStyle w:val="a3"/>
            <w:rFonts w:ascii="Times New Roman" w:hAnsi="Times New Roman" w:cs="Times New Roman"/>
            <w:color w:val="2A5885"/>
            <w:sz w:val="24"/>
            <w:szCs w:val="24"/>
            <w:lang w:val="en-US"/>
          </w:rPr>
          <w:t>Metodicheskie</w:t>
        </w:r>
        <w:r w:rsidRPr="00905402">
          <w:rPr>
            <w:rStyle w:val="a3"/>
            <w:rFonts w:ascii="Times New Roman" w:hAnsi="Times New Roman" w:cs="Times New Roman"/>
            <w:color w:val="2A5885"/>
            <w:sz w:val="24"/>
            <w:szCs w:val="24"/>
          </w:rPr>
          <w:t>-</w:t>
        </w:r>
        <w:r w:rsidRPr="00905402">
          <w:rPr>
            <w:rStyle w:val="a3"/>
            <w:rFonts w:ascii="Times New Roman" w:hAnsi="Times New Roman" w:cs="Times New Roman"/>
            <w:color w:val="2A5885"/>
            <w:sz w:val="24"/>
            <w:szCs w:val="24"/>
            <w:lang w:val="en-US"/>
          </w:rPr>
          <w:t>ukazaniya</w:t>
        </w:r>
        <w:r w:rsidRPr="00905402">
          <w:rPr>
            <w:rStyle w:val="a3"/>
            <w:rFonts w:ascii="Times New Roman" w:hAnsi="Times New Roman" w:cs="Times New Roman"/>
            <w:color w:val="2A5885"/>
            <w:sz w:val="24"/>
            <w:szCs w:val="24"/>
          </w:rPr>
          <w:t>..</w:t>
        </w:r>
      </w:hyperlink>
    </w:p>
    <w:p w:rsidR="00FC27F7" w:rsidRPr="0005538A" w:rsidRDefault="00FC27F7" w:rsidP="00FC27F7">
      <w:pPr>
        <w:pStyle w:val="a4"/>
        <w:numPr>
          <w:ilvl w:val="0"/>
          <w:numId w:val="1"/>
        </w:num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Живые лица. Навигатор по современной отечественной детской литературе. Биобиблиографический справочник. Выпуск второй / Отв. ред. Т.В. Говенько. – </w:t>
      </w:r>
      <w:r w:rsidRPr="000553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0553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0553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0553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beringapublishing</w:t>
        </w:r>
        <w:r w:rsidRPr="000553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0553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Pr="000553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/?</w:t>
        </w:r>
        <w:r w:rsidRPr="000553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buy</w:t>
        </w:r>
        <w:r w:rsidRPr="000553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0553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ebook</w:t>
        </w:r>
        <w:r w:rsidRPr="000553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=25</w:t>
        </w:r>
      </w:hyperlink>
    </w:p>
    <w:p w:rsidR="00FC27F7" w:rsidRDefault="00FC27F7" w:rsidP="00FC27F7">
      <w:pPr>
        <w:pStyle w:val="a4"/>
        <w:numPr>
          <w:ilvl w:val="0"/>
          <w:numId w:val="1"/>
        </w:num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Зиман Л.Я. Зарубежная литература для детей и юношества: учебное пособие для студентов специальности 052507 «Библиотечно-информационная деятельность» (специализация «Библиотечная работа с детьми и юношеством») / Л.Я. Зиман. – Москва: Московский государственный университет культуры и искусств, 2005. – 115 с.</w:t>
      </w:r>
    </w:p>
    <w:p w:rsidR="00FC27F7" w:rsidRPr="00905402" w:rsidRDefault="00FC27F7" w:rsidP="00FC27F7">
      <w:pPr>
        <w:pStyle w:val="a4"/>
        <w:numPr>
          <w:ilvl w:val="0"/>
          <w:numId w:val="1"/>
        </w:num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Измайлова М.А. Организация внеаудиторной самостоятельной работы студентов: Методическое пособие. – М.: Издательско-торговая корпорация «Дашков и К°», 2008.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URL: </w:t>
      </w:r>
      <w:hyperlink r:id="rId11" w:history="1">
        <w:r w:rsidRPr="008F187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http://self-educ.ru/?page_id=191</w:t>
        </w:r>
      </w:hyperlink>
    </w:p>
    <w:p w:rsidR="00FC27F7" w:rsidRPr="00905402" w:rsidRDefault="00FC27F7" w:rsidP="00FC27F7">
      <w:pPr>
        <w:pStyle w:val="a4"/>
        <w:numPr>
          <w:ilvl w:val="0"/>
          <w:numId w:val="1"/>
        </w:num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5402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Кейс-технологии или метод анализа конкретной ситуации. 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  <w:lang w:val="en-US"/>
        </w:rPr>
        <w:t xml:space="preserve">URL: </w:t>
      </w:r>
      <w:hyperlink r:id="rId12" w:history="1">
        <w:r w:rsidRPr="008F187C">
          <w:rPr>
            <w:rStyle w:val="a3"/>
            <w:rFonts w:ascii="Times New Roman" w:hAnsi="Times New Roman" w:cs="Times New Roman"/>
            <w:bCs/>
            <w:spacing w:val="3"/>
            <w:sz w:val="24"/>
            <w:szCs w:val="24"/>
            <w:lang w:val="en-US"/>
          </w:rPr>
          <w:t>http://cdo-vishera.ru/attachments/article/196/Кейс-технологии.doc</w:t>
        </w:r>
      </w:hyperlink>
    </w:p>
    <w:p w:rsidR="00FC27F7" w:rsidRPr="0005538A" w:rsidRDefault="00FC27F7" w:rsidP="00FC27F7">
      <w:pPr>
        <w:pStyle w:val="a4"/>
        <w:numPr>
          <w:ilvl w:val="0"/>
          <w:numId w:val="1"/>
        </w:num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Кутейникова Н.Е. Навигатор по современной отечественной детско-подростковой и юно-шеской литературе: методические рекомендации / Н.Е. Кутейникова. – М.: «МАЭСТРО ПлаТинум», 2017.</w:t>
      </w:r>
    </w:p>
    <w:p w:rsidR="00FC27F7" w:rsidRPr="0005538A" w:rsidRDefault="00FC27F7" w:rsidP="00FC27F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538A">
        <w:rPr>
          <w:rFonts w:ascii="Times New Roman" w:hAnsi="Times New Roman" w:cs="Times New Roman"/>
          <w:sz w:val="24"/>
          <w:szCs w:val="24"/>
        </w:rPr>
        <w:t>Минералова, И. Г. Детская литература : учебник и практикум для СПО. - М.: Издательство Юрайт, 2016. - 333 с. - Серия: Профессиональное образование.</w:t>
      </w:r>
    </w:p>
    <w:p w:rsidR="00FC27F7" w:rsidRPr="0005538A" w:rsidRDefault="00FC27F7" w:rsidP="00FC27F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538A">
        <w:rPr>
          <w:rFonts w:ascii="Times New Roman" w:hAnsi="Times New Roman" w:cs="Times New Roman"/>
          <w:sz w:val="24"/>
          <w:szCs w:val="24"/>
        </w:rPr>
        <w:t>Мировая детская литература. Практикум (+ DVD-ROM). - Лiтаратура i Мастацтва, 2011.</w:t>
      </w:r>
    </w:p>
    <w:p w:rsidR="00FC27F7" w:rsidRPr="0005538A" w:rsidRDefault="00FC27F7" w:rsidP="00FC27F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Навигатор по детской литературе // </w:t>
      </w: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KidReader</w:t>
      </w: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ru</w:t>
      </w: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- </w:t>
      </w:r>
      <w:hyperlink r:id="rId13" w:history="1">
        <w:r w:rsidRPr="0005538A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https://vk.com/kidreader</w:t>
        </w:r>
      </w:hyperlink>
    </w:p>
    <w:p w:rsidR="00FC27F7" w:rsidRPr="0005538A" w:rsidRDefault="00FC27F7" w:rsidP="00FC27F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Навигатор по отечественной детской литературе - </w:t>
      </w:r>
      <w:hyperlink r:id="rId14" w:history="1">
        <w:r w:rsidRPr="0005538A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http://beringapublishing.com/?s=5</w:t>
        </w:r>
      </w:hyperlink>
    </w:p>
    <w:p w:rsidR="00FC27F7" w:rsidRPr="0005538A" w:rsidRDefault="00FC27F7" w:rsidP="00FC27F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Наши друзья – прозаики. В 2-х ч. / Сост. М. Яснов. – М.: Агентство образовательного сотрудничества, 2007. -127 с.</w:t>
      </w:r>
    </w:p>
    <w:p w:rsidR="00FC27F7" w:rsidRPr="0005538A" w:rsidRDefault="00FC27F7" w:rsidP="00FC27F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Наши друзья – поэты. В 2-х ч. / Сост. М. Яснов. – М.: Агентство образовательного сотрудничества, 2009. - 112 с.</w:t>
      </w:r>
    </w:p>
    <w:p w:rsidR="00FC27F7" w:rsidRPr="0005538A" w:rsidRDefault="00FC27F7" w:rsidP="00FC27F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Наши друзья – поэты. В 2-х ч. / Сост. М. Яснов. – М.: Агентство образовательного сотрудничества, 2009. - 112 с.</w:t>
      </w:r>
    </w:p>
    <w:p w:rsidR="00FC27F7" w:rsidRPr="0005538A" w:rsidRDefault="00FC27F7" w:rsidP="00FC27F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</w:pP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Путилова Е.О., Денисова А.В., Днепрова И.Л. Детская литература / под ред. Е.О. Путиловой. – М.: Academia, 2016. – 516 с. – </w:t>
      </w: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URL</w:t>
      </w:r>
      <w:r w:rsidRPr="000553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: </w:t>
      </w:r>
      <w:hyperlink r:id="rId15" w:history="1">
        <w:r w:rsidRPr="0005538A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https://studfiles.net/preview/2231093/</w:t>
        </w:r>
      </w:hyperlink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FC27F7" w:rsidRPr="0005538A" w:rsidRDefault="00FC27F7" w:rsidP="00FC27F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C27F7" w:rsidRPr="0005538A" w:rsidRDefault="00FC27F7" w:rsidP="00FC27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500C" w:rsidRDefault="0000500C"/>
    <w:sectPr w:rsidR="0000500C" w:rsidSect="00BF7A2A">
      <w:footerReference w:type="default" r:id="rId16"/>
      <w:pgSz w:w="11906" w:h="16838"/>
      <w:pgMar w:top="1134" w:right="567" w:bottom="1134" w:left="1701" w:header="709" w:footer="709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753820"/>
      <w:docPartObj>
        <w:docPartGallery w:val="Page Numbers (Bottom of Page)"/>
        <w:docPartUnique/>
      </w:docPartObj>
    </w:sdtPr>
    <w:sdtEndPr/>
    <w:sdtContent>
      <w:p w:rsidR="004509CA" w:rsidRDefault="00FC27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509CA" w:rsidRDefault="00FC27F7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A5672"/>
    <w:multiLevelType w:val="hybridMultilevel"/>
    <w:tmpl w:val="381036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F7"/>
    <w:rsid w:val="0000500C"/>
    <w:rsid w:val="00353CAF"/>
    <w:rsid w:val="00E064A1"/>
    <w:rsid w:val="00FC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F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7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C2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FC27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C27F7"/>
    <w:pPr>
      <w:spacing w:after="160" w:line="256" w:lineRule="auto"/>
      <w:ind w:left="720"/>
      <w:contextualSpacing/>
    </w:pPr>
  </w:style>
  <w:style w:type="paragraph" w:customStyle="1" w:styleId="font7">
    <w:name w:val="font_7"/>
    <w:basedOn w:val="a"/>
    <w:rsid w:val="00FC27F7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C2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7F7"/>
  </w:style>
  <w:style w:type="character" w:styleId="a7">
    <w:name w:val="FollowedHyperlink"/>
    <w:basedOn w:val="a0"/>
    <w:uiPriority w:val="99"/>
    <w:semiHidden/>
    <w:unhideWhenUsed/>
    <w:rsid w:val="00FC27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F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7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C2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FC27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C27F7"/>
    <w:pPr>
      <w:spacing w:after="160" w:line="256" w:lineRule="auto"/>
      <w:ind w:left="720"/>
      <w:contextualSpacing/>
    </w:pPr>
  </w:style>
  <w:style w:type="paragraph" w:customStyle="1" w:styleId="font7">
    <w:name w:val="font_7"/>
    <w:basedOn w:val="a"/>
    <w:rsid w:val="00FC27F7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C2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7F7"/>
  </w:style>
  <w:style w:type="character" w:styleId="a7">
    <w:name w:val="FollowedHyperlink"/>
    <w:basedOn w:val="a0"/>
    <w:uiPriority w:val="99"/>
    <w:semiHidden/>
    <w:unhideWhenUsed/>
    <w:rsid w:val="00FC27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fu.ru/staff_files/F1816604625/Kamalova_Det_liter.pdf" TargetMode="External"/><Relationship Id="rId13" Type="http://schemas.openxmlformats.org/officeDocument/2006/relationships/hyperlink" Target="https://vk.com/kidreade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apmambook.ru/articles/1211/" TargetMode="External"/><Relationship Id="rId12" Type="http://schemas.openxmlformats.org/officeDocument/2006/relationships/hyperlink" Target="http://cdo-vishera.ru/attachments/article/196/&#1050;&#1077;&#1081;&#1089;-&#1090;&#1077;&#1093;&#1085;&#1086;&#1083;&#1086;&#1075;&#1080;&#1080;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self-educ.ru%2F%3Fpage_id%3D191&amp;cc_key=" TargetMode="External"/><Relationship Id="rId11" Type="http://schemas.openxmlformats.org/officeDocument/2006/relationships/hyperlink" Target="http://self-educ.ru/?page_id=1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files.net/preview/2231093/" TargetMode="External"/><Relationship Id="rId10" Type="http://schemas.openxmlformats.org/officeDocument/2006/relationships/hyperlink" Target="http://beringapublishing.com/?buy_ebook=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repo.ssau.ru%2Fbitstream%2FMetodicheskie-ukazaniya%2FSbornik-keisov-problemnyh-situacii-i-delovyh-igr-po-discipline-Predprinimatelstvo-Elektronnyi-resurs-metod-ukazaniya-53696%2F1%2F%C5%F4%E8%EC%EE%E2%E0%2520%C5.%C0.%2520%D1%E1%EE%F0%ED%E8%EA%2520%EA%E5%E9%F1%EE%E2.pdf&amp;cc_key=" TargetMode="External"/><Relationship Id="rId14" Type="http://schemas.openxmlformats.org/officeDocument/2006/relationships/hyperlink" Target="http://beringapublishing.com/?s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2018-01-21T13:50:00Z</dcterms:created>
  <dcterms:modified xsi:type="dcterms:W3CDTF">2018-01-21T13:52:00Z</dcterms:modified>
</cp:coreProperties>
</file>