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B9" w:rsidRPr="003B3019" w:rsidRDefault="00CE22FD" w:rsidP="00CE22FD">
      <w:pPr>
        <w:spacing w:after="0" w:line="240" w:lineRule="auto"/>
        <w:ind w:firstLine="284"/>
        <w:jc w:val="center"/>
        <w:rPr>
          <w:rFonts w:ascii="Times New Roman" w:eastAsia="Times New Roman" w:hAnsi="Times New Roman" w:cs="Times New Roman"/>
          <w:b/>
          <w:sz w:val="26"/>
          <w:szCs w:val="28"/>
          <w:lang w:eastAsia="ru-RU"/>
        </w:rPr>
      </w:pPr>
      <w:r>
        <w:rPr>
          <w:rFonts w:ascii="Times New Roman" w:eastAsia="Times New Roman" w:hAnsi="Times New Roman" w:cs="Times New Roman"/>
          <w:b/>
          <w:sz w:val="26"/>
          <w:szCs w:val="28"/>
          <w:lang w:eastAsia="ru-RU"/>
        </w:rPr>
        <w:t>ЗДОРОВЬЕСБЕРЕГАЮЩИЕ ТЕХНОЛОГИИ НА УРОКАХ МАТЕМАТИКИ</w:t>
      </w:r>
    </w:p>
    <w:p w:rsidR="00EC2A11" w:rsidRPr="005B5A9D" w:rsidRDefault="005B5A9D" w:rsidP="00AF5470">
      <w:pPr>
        <w:spacing w:after="0" w:line="240" w:lineRule="auto"/>
        <w:ind w:firstLine="284"/>
        <w:jc w:val="center"/>
        <w:rPr>
          <w:rFonts w:ascii="Times New Roman" w:eastAsia="Times New Roman" w:hAnsi="Times New Roman" w:cs="Times New Roman"/>
          <w:b/>
          <w:sz w:val="26"/>
          <w:szCs w:val="28"/>
          <w:lang w:eastAsia="ru-RU"/>
        </w:rPr>
      </w:pPr>
      <w:proofErr w:type="spellStart"/>
      <w:r>
        <w:rPr>
          <w:rFonts w:ascii="Times New Roman" w:eastAsia="Times New Roman" w:hAnsi="Times New Roman" w:cs="Times New Roman"/>
          <w:b/>
          <w:sz w:val="26"/>
          <w:szCs w:val="28"/>
          <w:lang w:eastAsia="ru-RU"/>
        </w:rPr>
        <w:t>Буцына</w:t>
      </w:r>
      <w:proofErr w:type="spellEnd"/>
      <w:r>
        <w:rPr>
          <w:rFonts w:ascii="Times New Roman" w:eastAsia="Times New Roman" w:hAnsi="Times New Roman" w:cs="Times New Roman"/>
          <w:b/>
          <w:sz w:val="26"/>
          <w:szCs w:val="28"/>
          <w:lang w:eastAsia="ru-RU"/>
        </w:rPr>
        <w:t xml:space="preserve"> Е. А.</w:t>
      </w:r>
    </w:p>
    <w:p w:rsidR="002D7812" w:rsidRDefault="009C3BB9" w:rsidP="002D7812">
      <w:pPr>
        <w:widowControl w:val="0"/>
        <w:overflowPunct w:val="0"/>
        <w:autoSpaceDE w:val="0"/>
        <w:autoSpaceDN w:val="0"/>
        <w:adjustRightInd w:val="0"/>
        <w:spacing w:after="0" w:line="240" w:lineRule="auto"/>
        <w:ind w:left="-284" w:firstLine="284"/>
        <w:jc w:val="center"/>
        <w:textAlignment w:val="baseline"/>
        <w:rPr>
          <w:rFonts w:ascii="Times New Roman" w:eastAsia="Times New Roman" w:hAnsi="Times New Roman" w:cs="Times New Roman"/>
          <w:sz w:val="26"/>
          <w:szCs w:val="28"/>
          <w:lang w:eastAsia="ru-RU"/>
        </w:rPr>
      </w:pPr>
      <w:r w:rsidRPr="003B3019">
        <w:rPr>
          <w:rFonts w:ascii="Times New Roman" w:eastAsia="Times New Roman" w:hAnsi="Times New Roman" w:cs="Times New Roman"/>
          <w:sz w:val="26"/>
          <w:szCs w:val="28"/>
          <w:lang w:eastAsia="ru-RU"/>
        </w:rPr>
        <w:t xml:space="preserve">Государственное бюджетное общеобразовательное учреждение Самарской области «Школа-интернат № 115 для </w:t>
      </w:r>
      <w:proofErr w:type="gramStart"/>
      <w:r w:rsidRPr="003B3019">
        <w:rPr>
          <w:rFonts w:ascii="Times New Roman" w:eastAsia="Times New Roman" w:hAnsi="Times New Roman" w:cs="Times New Roman"/>
          <w:sz w:val="26"/>
          <w:szCs w:val="28"/>
          <w:lang w:eastAsia="ru-RU"/>
        </w:rPr>
        <w:t>обучающихся</w:t>
      </w:r>
      <w:proofErr w:type="gramEnd"/>
      <w:r w:rsidRPr="003B3019">
        <w:rPr>
          <w:rFonts w:ascii="Times New Roman" w:eastAsia="Times New Roman" w:hAnsi="Times New Roman" w:cs="Times New Roman"/>
          <w:sz w:val="26"/>
          <w:szCs w:val="28"/>
          <w:lang w:eastAsia="ru-RU"/>
        </w:rPr>
        <w:t xml:space="preserve"> с ограниченными возможностями здоровья городского округа Самара» </w:t>
      </w:r>
    </w:p>
    <w:p w:rsidR="005B5A9D" w:rsidRDefault="002D7812" w:rsidP="002D7812">
      <w:pPr>
        <w:widowControl w:val="0"/>
        <w:overflowPunct w:val="0"/>
        <w:autoSpaceDE w:val="0"/>
        <w:autoSpaceDN w:val="0"/>
        <w:adjustRightInd w:val="0"/>
        <w:spacing w:after="0" w:line="240" w:lineRule="auto"/>
        <w:ind w:left="-284" w:firstLine="284"/>
        <w:jc w:val="center"/>
        <w:textAlignment w:val="baseline"/>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РОССИЙСКАЯ ФЕДЕРАЦИЯ</w:t>
      </w:r>
    </w:p>
    <w:p w:rsidR="002D7812" w:rsidRPr="00C57BC2" w:rsidRDefault="001458BD" w:rsidP="00C57BC2">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Укрепление психического и физического здоровья детей и забота о нем – одна из </w:t>
      </w:r>
      <w:r w:rsidR="00C57BC2" w:rsidRPr="00C57BC2">
        <w:rPr>
          <w:rFonts w:ascii="Times New Roman" w:eastAsia="Times New Roman" w:hAnsi="Times New Roman" w:cs="Times New Roman"/>
          <w:sz w:val="24"/>
          <w:szCs w:val="24"/>
          <w:lang w:eastAsia="ru-RU"/>
        </w:rPr>
        <w:t xml:space="preserve">     </w:t>
      </w:r>
      <w:r w:rsidRPr="00C57BC2">
        <w:rPr>
          <w:rFonts w:ascii="Times New Roman" w:eastAsia="Times New Roman" w:hAnsi="Times New Roman" w:cs="Times New Roman"/>
          <w:sz w:val="24"/>
          <w:szCs w:val="24"/>
          <w:lang w:eastAsia="ru-RU"/>
        </w:rPr>
        <w:t>главных задач школьного образования.</w:t>
      </w:r>
      <w:r w:rsidRPr="00C57BC2">
        <w:rPr>
          <w:rFonts w:ascii="Times New Roman" w:eastAsia="Times New Roman" w:hAnsi="Times New Roman" w:cs="Times New Roman"/>
          <w:sz w:val="24"/>
          <w:szCs w:val="24"/>
          <w:lang w:eastAsia="ru-RU"/>
        </w:rPr>
        <w:t xml:space="preserve"> В данной статье раскрыты направления работы по здоровьесбережению на уроках математики. </w:t>
      </w:r>
    </w:p>
    <w:p w:rsidR="008748B1"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Конечным результатом в политике любого государства является здоровье нации, именно здоровье выступает как мера качества жизни. Здоровье детей и подростков является одним из важнейших показателей, определяющих потенциал страны (экономический, интеллектуальный, культурный), а также одной из характеристик национальной безопасности. </w:t>
      </w:r>
    </w:p>
    <w:p w:rsidR="00832C7A"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Школа как социальная среда, в которой дети находятся значительное время, нередко создает для них психологические трудности. Специфика современного учебного процесса обусловлена как продолжительностью учебного дня и обилием домашних заданий, так и структурой деятельности, количеством, темпом и способами подачи информации, исходным функциональным состоянием и адаптивностью ученика, характером эмоционального фона и другими факторами. Ученику приходится приспосабливаться к давлению, оказываемому на него требованиями учебного процесса.</w:t>
      </w:r>
    </w:p>
    <w:p w:rsidR="00AF547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Укрепление психического и физического здоровья детей и забота о нем – одна из главных задач школьного образования. Известно, что эффективность обучения детей в школе во многом зависит от состояния здоровья. Здоровые дети творчески активны, самостоятельны, работоспособны, но, к сожалению статистика сегодняшнего дня, говорит о катастрофическом снижении уровня здоровья детей и молодежи. </w:t>
      </w:r>
      <w:r w:rsidR="00A85393" w:rsidRPr="00C57BC2">
        <w:rPr>
          <w:rFonts w:ascii="Times New Roman" w:eastAsia="Times New Roman" w:hAnsi="Times New Roman" w:cs="Times New Roman"/>
          <w:sz w:val="24"/>
          <w:szCs w:val="24"/>
          <w:lang w:eastAsia="ru-RU"/>
        </w:rPr>
        <w:t xml:space="preserve">Далеко не все дети сегодня рождаются </w:t>
      </w:r>
      <w:r w:rsidRPr="00C57BC2">
        <w:rPr>
          <w:rFonts w:ascii="Times New Roman" w:eastAsia="Times New Roman" w:hAnsi="Times New Roman" w:cs="Times New Roman"/>
          <w:sz w:val="24"/>
          <w:szCs w:val="24"/>
          <w:lang w:eastAsia="ru-RU"/>
        </w:rPr>
        <w:t xml:space="preserve"> </w:t>
      </w:r>
      <w:proofErr w:type="gramStart"/>
      <w:r w:rsidRPr="00C57BC2">
        <w:rPr>
          <w:rFonts w:ascii="Times New Roman" w:eastAsia="Times New Roman" w:hAnsi="Times New Roman" w:cs="Times New Roman"/>
          <w:sz w:val="24"/>
          <w:szCs w:val="24"/>
          <w:lang w:eastAsia="ru-RU"/>
        </w:rPr>
        <w:t>здоровыми</w:t>
      </w:r>
      <w:proofErr w:type="gramEnd"/>
      <w:r w:rsidRPr="00C57BC2">
        <w:rPr>
          <w:rFonts w:ascii="Times New Roman" w:eastAsia="Times New Roman" w:hAnsi="Times New Roman" w:cs="Times New Roman"/>
          <w:sz w:val="24"/>
          <w:szCs w:val="24"/>
          <w:lang w:eastAsia="ru-RU"/>
        </w:rPr>
        <w:t xml:space="preserve">. </w:t>
      </w:r>
      <w:r w:rsidR="008748B1" w:rsidRPr="00C57BC2">
        <w:rPr>
          <w:rFonts w:ascii="Times New Roman" w:eastAsia="Times New Roman" w:hAnsi="Times New Roman" w:cs="Times New Roman"/>
          <w:sz w:val="24"/>
          <w:szCs w:val="24"/>
          <w:lang w:eastAsia="ru-RU"/>
        </w:rPr>
        <w:t>Н</w:t>
      </w:r>
      <w:r w:rsidRPr="00C57BC2">
        <w:rPr>
          <w:rFonts w:ascii="Times New Roman" w:eastAsia="Times New Roman" w:hAnsi="Times New Roman" w:cs="Times New Roman"/>
          <w:sz w:val="24"/>
          <w:szCs w:val="24"/>
          <w:lang w:eastAsia="ru-RU"/>
        </w:rPr>
        <w:t>ерациональный режим труда и отдыха, несбалансированное питание подры</w:t>
      </w:r>
      <w:r w:rsidR="008748B1" w:rsidRPr="00C57BC2">
        <w:rPr>
          <w:rFonts w:ascii="Times New Roman" w:eastAsia="Times New Roman" w:hAnsi="Times New Roman" w:cs="Times New Roman"/>
          <w:sz w:val="24"/>
          <w:szCs w:val="24"/>
          <w:lang w:eastAsia="ru-RU"/>
        </w:rPr>
        <w:t>вают здоровье детей</w:t>
      </w:r>
      <w:r w:rsidRPr="00C57BC2">
        <w:rPr>
          <w:rFonts w:ascii="Times New Roman" w:eastAsia="Times New Roman" w:hAnsi="Times New Roman" w:cs="Times New Roman"/>
          <w:sz w:val="24"/>
          <w:szCs w:val="24"/>
          <w:lang w:eastAsia="ru-RU"/>
        </w:rPr>
        <w:t xml:space="preserve">. </w:t>
      </w:r>
      <w:r w:rsidR="001564A1" w:rsidRPr="00C57BC2">
        <w:rPr>
          <w:rFonts w:ascii="Times New Roman" w:eastAsia="Times New Roman" w:hAnsi="Times New Roman" w:cs="Times New Roman"/>
          <w:sz w:val="24"/>
          <w:szCs w:val="24"/>
          <w:lang w:eastAsia="ru-RU"/>
        </w:rPr>
        <w:t>По статистике 80% выпускников школ хронически больны, 70% имеют нервные и психические ра</w:t>
      </w:r>
      <w:r w:rsidR="00F03DA0" w:rsidRPr="00C57BC2">
        <w:rPr>
          <w:rFonts w:ascii="Times New Roman" w:eastAsia="Times New Roman" w:hAnsi="Times New Roman" w:cs="Times New Roman"/>
          <w:sz w:val="24"/>
          <w:szCs w:val="24"/>
          <w:lang w:eastAsia="ru-RU"/>
        </w:rPr>
        <w:t>с</w:t>
      </w:r>
      <w:r w:rsidR="001564A1" w:rsidRPr="00C57BC2">
        <w:rPr>
          <w:rFonts w:ascii="Times New Roman" w:eastAsia="Times New Roman" w:hAnsi="Times New Roman" w:cs="Times New Roman"/>
          <w:sz w:val="24"/>
          <w:szCs w:val="24"/>
          <w:lang w:eastAsia="ru-RU"/>
        </w:rPr>
        <w:t>стройства, и</w:t>
      </w:r>
      <w:r w:rsidRPr="00C57BC2">
        <w:rPr>
          <w:rFonts w:ascii="Times New Roman" w:eastAsia="Times New Roman" w:hAnsi="Times New Roman" w:cs="Times New Roman"/>
          <w:sz w:val="24"/>
          <w:szCs w:val="24"/>
          <w:lang w:eastAsia="ru-RU"/>
        </w:rPr>
        <w:t xml:space="preserve"> только 5% выпускников школ </w:t>
      </w:r>
      <w:r w:rsidR="001564A1" w:rsidRPr="00C57BC2">
        <w:rPr>
          <w:rFonts w:ascii="Times New Roman" w:eastAsia="Times New Roman" w:hAnsi="Times New Roman" w:cs="Times New Roman"/>
          <w:sz w:val="24"/>
          <w:szCs w:val="24"/>
          <w:lang w:eastAsia="ru-RU"/>
        </w:rPr>
        <w:t xml:space="preserve">считаются практически здоровыми. </w:t>
      </w:r>
      <w:r w:rsidRPr="00C57BC2">
        <w:rPr>
          <w:rFonts w:ascii="Times New Roman" w:eastAsia="Times New Roman" w:hAnsi="Times New Roman" w:cs="Times New Roman"/>
          <w:sz w:val="24"/>
          <w:szCs w:val="24"/>
          <w:lang w:eastAsia="ru-RU"/>
        </w:rPr>
        <w:t xml:space="preserve"> Все это говорит об актуализации проблемы сохранения здоровья детей и качественно новом подходе к воспитанию и обучению в </w:t>
      </w:r>
      <w:r w:rsidR="00A85393" w:rsidRPr="00C57BC2">
        <w:rPr>
          <w:rFonts w:ascii="Times New Roman" w:eastAsia="Times New Roman" w:hAnsi="Times New Roman" w:cs="Times New Roman"/>
          <w:sz w:val="24"/>
          <w:szCs w:val="24"/>
          <w:lang w:eastAsia="ru-RU"/>
        </w:rPr>
        <w:t xml:space="preserve">коррекционных </w:t>
      </w:r>
      <w:r w:rsidRPr="00C57BC2">
        <w:rPr>
          <w:rFonts w:ascii="Times New Roman" w:eastAsia="Times New Roman" w:hAnsi="Times New Roman" w:cs="Times New Roman"/>
          <w:sz w:val="24"/>
          <w:szCs w:val="24"/>
          <w:lang w:eastAsia="ru-RU"/>
        </w:rPr>
        <w:t>образовательных учреждениях. Не учащиеся должны адаптироваться к системе образования и воспитания, а программы и методы обучения должны соответствовать индивидуальным особенностям ребенка и формировать у него осознанную, добровольную мотивацию к получению знаний в сохранении собственного здоровья.</w:t>
      </w:r>
    </w:p>
    <w:p w:rsidR="007D2403" w:rsidRPr="00C57BC2" w:rsidRDefault="001564A1"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hAnsi="Times New Roman" w:cs="Times New Roman"/>
          <w:sz w:val="24"/>
          <w:szCs w:val="24"/>
        </w:rPr>
        <w:t>Работая в школе, я постоянно ищу новые пути решения проблемы</w:t>
      </w:r>
      <w:r w:rsidR="00442190" w:rsidRPr="00C57BC2">
        <w:rPr>
          <w:rFonts w:ascii="Times New Roman" w:hAnsi="Times New Roman" w:cs="Times New Roman"/>
          <w:sz w:val="24"/>
          <w:szCs w:val="24"/>
        </w:rPr>
        <w:t xml:space="preserve">, </w:t>
      </w:r>
      <w:r w:rsidR="00687C7C" w:rsidRPr="00C57BC2">
        <w:rPr>
          <w:rFonts w:ascii="Times New Roman" w:hAnsi="Times New Roman" w:cs="Times New Roman"/>
          <w:sz w:val="24"/>
          <w:szCs w:val="24"/>
        </w:rPr>
        <w:t xml:space="preserve"> ухудшения здоровья детей, стараюсь придумывать креативные физминутки, упражнения для мышц глаз и хрусталика</w:t>
      </w:r>
      <w:r w:rsidR="0088394B" w:rsidRPr="00C57BC2">
        <w:rPr>
          <w:rFonts w:ascii="Times New Roman" w:hAnsi="Times New Roman" w:cs="Times New Roman"/>
          <w:sz w:val="24"/>
          <w:szCs w:val="24"/>
        </w:rPr>
        <w:t xml:space="preserve">, включаю в урок игровые </w:t>
      </w:r>
      <w:r w:rsidR="00CB5891" w:rsidRPr="00C57BC2">
        <w:rPr>
          <w:rFonts w:ascii="Times New Roman" w:hAnsi="Times New Roman" w:cs="Times New Roman"/>
          <w:sz w:val="24"/>
          <w:szCs w:val="24"/>
        </w:rPr>
        <w:t>элементы,</w:t>
      </w:r>
      <w:r w:rsidR="0088394B" w:rsidRPr="00C57BC2">
        <w:rPr>
          <w:rFonts w:ascii="Times New Roman" w:hAnsi="Times New Roman" w:cs="Times New Roman"/>
          <w:sz w:val="24"/>
          <w:szCs w:val="24"/>
        </w:rPr>
        <w:t xml:space="preserve"> предполагающие двигательную активность, составляю задачи на </w:t>
      </w:r>
      <w:r w:rsidR="008748B1" w:rsidRPr="00C57BC2">
        <w:rPr>
          <w:rFonts w:ascii="Times New Roman" w:hAnsi="Times New Roman" w:cs="Times New Roman"/>
          <w:sz w:val="24"/>
          <w:szCs w:val="24"/>
        </w:rPr>
        <w:t>Здоровьесберегающие</w:t>
      </w:r>
      <w:r w:rsidR="0088394B" w:rsidRPr="00C57BC2">
        <w:rPr>
          <w:rFonts w:ascii="Times New Roman" w:hAnsi="Times New Roman" w:cs="Times New Roman"/>
          <w:sz w:val="24"/>
          <w:szCs w:val="24"/>
        </w:rPr>
        <w:t xml:space="preserve"> темы, использую мозговой</w:t>
      </w:r>
      <w:r w:rsidR="00F03DA0" w:rsidRPr="00C57BC2">
        <w:rPr>
          <w:rFonts w:ascii="Times New Roman" w:hAnsi="Times New Roman" w:cs="Times New Roman"/>
          <w:sz w:val="24"/>
          <w:szCs w:val="24"/>
        </w:rPr>
        <w:t xml:space="preserve"> штурм, разрабатываю нестандартные уроки.</w:t>
      </w:r>
      <w:r w:rsidRPr="00C57BC2">
        <w:rPr>
          <w:rFonts w:ascii="Times New Roman" w:hAnsi="Times New Roman" w:cs="Times New Roman"/>
          <w:sz w:val="24"/>
          <w:szCs w:val="24"/>
        </w:rPr>
        <w:t xml:space="preserve"> </w:t>
      </w:r>
    </w:p>
    <w:p w:rsidR="00572B90" w:rsidRPr="00C57BC2" w:rsidRDefault="007D2403" w:rsidP="00C57BC2">
      <w:pPr>
        <w:spacing w:after="0" w:line="240" w:lineRule="auto"/>
        <w:ind w:firstLine="284"/>
        <w:jc w:val="both"/>
        <w:rPr>
          <w:rFonts w:ascii="Times New Roman" w:eastAsia="Calibri" w:hAnsi="Times New Roman" w:cs="Times New Roman"/>
          <w:sz w:val="24"/>
          <w:szCs w:val="24"/>
        </w:rPr>
      </w:pPr>
      <w:r w:rsidRPr="00C57BC2">
        <w:rPr>
          <w:rFonts w:ascii="Times New Roman" w:eastAsia="Calibri" w:hAnsi="Times New Roman" w:cs="Times New Roman"/>
          <w:sz w:val="24"/>
          <w:szCs w:val="24"/>
        </w:rPr>
        <w:t xml:space="preserve"> </w:t>
      </w:r>
      <w:r w:rsidR="00016CEC" w:rsidRPr="00C57BC2">
        <w:rPr>
          <w:rFonts w:ascii="Times New Roman" w:eastAsia="Calibri" w:hAnsi="Times New Roman" w:cs="Times New Roman"/>
          <w:sz w:val="24"/>
          <w:szCs w:val="24"/>
        </w:rPr>
        <w:t xml:space="preserve"> </w:t>
      </w:r>
      <w:r w:rsidR="00572B90" w:rsidRPr="00C57BC2">
        <w:rPr>
          <w:rFonts w:ascii="Times New Roman" w:eastAsia="Calibri" w:hAnsi="Times New Roman" w:cs="Times New Roman"/>
          <w:sz w:val="24"/>
          <w:szCs w:val="24"/>
        </w:rPr>
        <w:t xml:space="preserve"> </w:t>
      </w:r>
      <w:r w:rsidR="00AD2011" w:rsidRPr="00C57BC2">
        <w:rPr>
          <w:rFonts w:ascii="Times New Roman" w:eastAsia="Calibri" w:hAnsi="Times New Roman" w:cs="Times New Roman"/>
          <w:sz w:val="24"/>
          <w:szCs w:val="24"/>
        </w:rPr>
        <w:t>Хочу</w:t>
      </w:r>
      <w:r w:rsidR="0088394B" w:rsidRPr="00C57BC2">
        <w:rPr>
          <w:rFonts w:ascii="Times New Roman" w:eastAsia="Calibri" w:hAnsi="Times New Roman" w:cs="Times New Roman"/>
          <w:sz w:val="24"/>
          <w:szCs w:val="24"/>
        </w:rPr>
        <w:t xml:space="preserve"> более подробно</w:t>
      </w:r>
      <w:r w:rsidR="00AD2011" w:rsidRPr="00C57BC2">
        <w:rPr>
          <w:rFonts w:ascii="Times New Roman" w:eastAsia="Calibri" w:hAnsi="Times New Roman" w:cs="Times New Roman"/>
          <w:sz w:val="24"/>
          <w:szCs w:val="24"/>
        </w:rPr>
        <w:t xml:space="preserve"> рассказать </w:t>
      </w:r>
      <w:r w:rsidR="00F769BF" w:rsidRPr="00C57BC2">
        <w:rPr>
          <w:rFonts w:ascii="Times New Roman" w:eastAsia="Calibri" w:hAnsi="Times New Roman" w:cs="Times New Roman"/>
          <w:sz w:val="24"/>
          <w:szCs w:val="24"/>
        </w:rPr>
        <w:t>об</w:t>
      </w:r>
      <w:r w:rsidR="00572B90" w:rsidRPr="00C57BC2">
        <w:rPr>
          <w:rFonts w:ascii="Times New Roman" w:eastAsia="Calibri" w:hAnsi="Times New Roman" w:cs="Times New Roman"/>
          <w:sz w:val="24"/>
          <w:szCs w:val="24"/>
        </w:rPr>
        <w:t xml:space="preserve"> основных направления</w:t>
      </w:r>
      <w:r w:rsidR="00614AE7" w:rsidRPr="00C57BC2">
        <w:rPr>
          <w:rFonts w:ascii="Times New Roman" w:eastAsia="Calibri" w:hAnsi="Times New Roman" w:cs="Times New Roman"/>
          <w:sz w:val="24"/>
          <w:szCs w:val="24"/>
        </w:rPr>
        <w:t xml:space="preserve">х </w:t>
      </w:r>
      <w:r w:rsidR="00572B90" w:rsidRPr="00C57BC2">
        <w:rPr>
          <w:rFonts w:ascii="Times New Roman" w:eastAsia="Calibri" w:hAnsi="Times New Roman" w:cs="Times New Roman"/>
          <w:sz w:val="24"/>
          <w:szCs w:val="24"/>
        </w:rPr>
        <w:t xml:space="preserve"> в своей работе по здоровье</w:t>
      </w:r>
      <w:r w:rsidR="00F769BF">
        <w:rPr>
          <w:rFonts w:ascii="Times New Roman" w:eastAsia="Calibri" w:hAnsi="Times New Roman" w:cs="Times New Roman"/>
          <w:sz w:val="24"/>
          <w:szCs w:val="24"/>
        </w:rPr>
        <w:t>сбережению на уроках математики.</w:t>
      </w:r>
    </w:p>
    <w:p w:rsidR="002567DE"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Направления работы по здоровьесбережению на уроках математики</w:t>
      </w:r>
      <w:r w:rsidR="00924D06" w:rsidRPr="00C57BC2">
        <w:rPr>
          <w:rFonts w:ascii="Times New Roman" w:eastAsia="Times New Roman" w:hAnsi="Times New Roman" w:cs="Times New Roman"/>
          <w:sz w:val="24"/>
          <w:szCs w:val="24"/>
          <w:lang w:eastAsia="ru-RU"/>
        </w:rPr>
        <w:t>:</w:t>
      </w:r>
    </w:p>
    <w:p w:rsidR="006A006C" w:rsidRPr="00C57BC2" w:rsidRDefault="00924D06"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режим смены динамических по</w:t>
      </w:r>
      <w:r w:rsidR="00A85393" w:rsidRPr="00C57BC2">
        <w:rPr>
          <w:rFonts w:ascii="Times New Roman" w:eastAsia="Times New Roman" w:hAnsi="Times New Roman" w:cs="Times New Roman"/>
          <w:sz w:val="24"/>
          <w:szCs w:val="24"/>
          <w:lang w:eastAsia="ru-RU"/>
        </w:rPr>
        <w:t>з</w:t>
      </w:r>
    </w:p>
    <w:p w:rsidR="002567DE" w:rsidRPr="00C57BC2" w:rsidRDefault="00F769BF"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креативные физминутки</w:t>
      </w:r>
    </w:p>
    <w:p w:rsidR="002567DE" w:rsidRPr="00C57BC2" w:rsidRDefault="00924D06"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у</w:t>
      </w:r>
      <w:r w:rsidR="002567DE" w:rsidRPr="00C57BC2">
        <w:rPr>
          <w:rFonts w:ascii="Times New Roman" w:eastAsia="Times New Roman" w:hAnsi="Times New Roman" w:cs="Times New Roman"/>
          <w:sz w:val="24"/>
          <w:szCs w:val="24"/>
          <w:lang w:eastAsia="ru-RU"/>
        </w:rPr>
        <w:t>пражн</w:t>
      </w:r>
      <w:r w:rsidR="00F769BF">
        <w:rPr>
          <w:rFonts w:ascii="Times New Roman" w:eastAsia="Times New Roman" w:hAnsi="Times New Roman" w:cs="Times New Roman"/>
          <w:sz w:val="24"/>
          <w:szCs w:val="24"/>
          <w:lang w:eastAsia="ru-RU"/>
        </w:rPr>
        <w:t>ения для мышц глаз и хрусталика</w:t>
      </w:r>
    </w:p>
    <w:p w:rsidR="002567DE" w:rsidRPr="00C57BC2" w:rsidRDefault="00924D06"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м</w:t>
      </w:r>
      <w:r w:rsidR="002567DE" w:rsidRPr="00C57BC2">
        <w:rPr>
          <w:rFonts w:ascii="Times New Roman" w:eastAsia="Times New Roman" w:hAnsi="Times New Roman" w:cs="Times New Roman"/>
          <w:sz w:val="24"/>
          <w:szCs w:val="24"/>
          <w:lang w:eastAsia="ru-RU"/>
        </w:rPr>
        <w:t>атематические задачи</w:t>
      </w:r>
      <w:r w:rsidR="005241F9" w:rsidRPr="00C57BC2">
        <w:rPr>
          <w:rFonts w:ascii="Times New Roman" w:eastAsia="Times New Roman" w:hAnsi="Times New Roman" w:cs="Times New Roman"/>
          <w:sz w:val="24"/>
          <w:szCs w:val="24"/>
          <w:lang w:eastAsia="ru-RU"/>
        </w:rPr>
        <w:t xml:space="preserve"> </w:t>
      </w:r>
      <w:r w:rsidR="002567DE" w:rsidRPr="00C57BC2">
        <w:rPr>
          <w:rFonts w:ascii="Times New Roman" w:eastAsia="Times New Roman" w:hAnsi="Times New Roman" w:cs="Times New Roman"/>
          <w:sz w:val="24"/>
          <w:szCs w:val="24"/>
          <w:lang w:eastAsia="ru-RU"/>
        </w:rPr>
        <w:t>-</w:t>
      </w:r>
      <w:r w:rsidR="005241F9" w:rsidRPr="00C57BC2">
        <w:rPr>
          <w:rFonts w:ascii="Times New Roman" w:eastAsia="Times New Roman" w:hAnsi="Times New Roman" w:cs="Times New Roman"/>
          <w:sz w:val="24"/>
          <w:szCs w:val="24"/>
          <w:lang w:eastAsia="ru-RU"/>
        </w:rPr>
        <w:t xml:space="preserve"> </w:t>
      </w:r>
      <w:r w:rsidR="002567DE" w:rsidRPr="00C57BC2">
        <w:rPr>
          <w:rFonts w:ascii="Times New Roman" w:eastAsia="Times New Roman" w:hAnsi="Times New Roman" w:cs="Times New Roman"/>
          <w:sz w:val="24"/>
          <w:szCs w:val="24"/>
          <w:lang w:eastAsia="ru-RU"/>
        </w:rPr>
        <w:t>ист</w:t>
      </w:r>
      <w:r w:rsidRPr="00C57BC2">
        <w:rPr>
          <w:rFonts w:ascii="Times New Roman" w:eastAsia="Times New Roman" w:hAnsi="Times New Roman" w:cs="Times New Roman"/>
          <w:sz w:val="24"/>
          <w:szCs w:val="24"/>
          <w:lang w:eastAsia="ru-RU"/>
        </w:rPr>
        <w:t>очник знаний о здоровье человек</w:t>
      </w:r>
      <w:r w:rsidR="00A85393" w:rsidRPr="00C57BC2">
        <w:rPr>
          <w:rFonts w:ascii="Times New Roman" w:eastAsia="Times New Roman" w:hAnsi="Times New Roman" w:cs="Times New Roman"/>
          <w:sz w:val="24"/>
          <w:szCs w:val="24"/>
          <w:lang w:eastAsia="ru-RU"/>
        </w:rPr>
        <w:t>а</w:t>
      </w:r>
    </w:p>
    <w:p w:rsidR="002567DE" w:rsidRPr="00C57BC2" w:rsidRDefault="00924D06"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lastRenderedPageBreak/>
        <w:t>м</w:t>
      </w:r>
      <w:r w:rsidR="00AF45D9" w:rsidRPr="00C57BC2">
        <w:rPr>
          <w:rFonts w:ascii="Times New Roman" w:eastAsia="Times New Roman" w:hAnsi="Times New Roman" w:cs="Times New Roman"/>
          <w:sz w:val="24"/>
          <w:szCs w:val="24"/>
          <w:lang w:eastAsia="ru-RU"/>
        </w:rPr>
        <w:t>оз</w:t>
      </w:r>
      <w:r w:rsidR="00F769BF">
        <w:rPr>
          <w:rFonts w:ascii="Times New Roman" w:eastAsia="Times New Roman" w:hAnsi="Times New Roman" w:cs="Times New Roman"/>
          <w:sz w:val="24"/>
          <w:szCs w:val="24"/>
          <w:lang w:eastAsia="ru-RU"/>
        </w:rPr>
        <w:t>говой штурм</w:t>
      </w:r>
      <w:r w:rsidR="002567DE" w:rsidRPr="00C57BC2">
        <w:rPr>
          <w:rFonts w:ascii="Times New Roman" w:eastAsia="Times New Roman" w:hAnsi="Times New Roman" w:cs="Times New Roman"/>
          <w:sz w:val="24"/>
          <w:szCs w:val="24"/>
          <w:lang w:eastAsia="ru-RU"/>
        </w:rPr>
        <w:t xml:space="preserve"> </w:t>
      </w:r>
    </w:p>
    <w:p w:rsidR="00A548F9" w:rsidRPr="00C57BC2" w:rsidRDefault="00924D06" w:rsidP="00C57BC2">
      <w:pPr>
        <w:pStyle w:val="a7"/>
        <w:numPr>
          <w:ilvl w:val="0"/>
          <w:numId w:val="12"/>
        </w:numPr>
        <w:spacing w:after="0" w:line="240" w:lineRule="auto"/>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н</w:t>
      </w:r>
      <w:r w:rsidR="00A548F9" w:rsidRPr="00C57BC2">
        <w:rPr>
          <w:rFonts w:ascii="Times New Roman" w:eastAsia="Times New Roman" w:hAnsi="Times New Roman" w:cs="Times New Roman"/>
          <w:sz w:val="24"/>
          <w:szCs w:val="24"/>
          <w:lang w:eastAsia="ru-RU"/>
        </w:rPr>
        <w:t>естандартные уроки</w:t>
      </w:r>
    </w:p>
    <w:p w:rsidR="00F52814" w:rsidRPr="007A5205" w:rsidRDefault="00F52814" w:rsidP="007A5205">
      <w:pPr>
        <w:tabs>
          <w:tab w:val="left" w:pos="3118"/>
          <w:tab w:val="center" w:pos="4677"/>
          <w:tab w:val="left" w:pos="7062"/>
        </w:tabs>
        <w:spacing w:after="0" w:line="240" w:lineRule="auto"/>
        <w:ind w:firstLine="284"/>
        <w:rPr>
          <w:rFonts w:ascii="Times New Roman" w:eastAsia="Times New Roman" w:hAnsi="Times New Roman" w:cs="Times New Roman"/>
          <w:b/>
          <w:sz w:val="24"/>
          <w:szCs w:val="24"/>
          <w:lang w:eastAsia="ru-RU"/>
        </w:rPr>
      </w:pPr>
      <w:r w:rsidRPr="007A5205">
        <w:rPr>
          <w:rFonts w:ascii="Times New Roman" w:eastAsia="Times New Roman" w:hAnsi="Times New Roman" w:cs="Times New Roman"/>
          <w:b/>
          <w:sz w:val="24"/>
          <w:szCs w:val="24"/>
          <w:lang w:eastAsia="ru-RU"/>
        </w:rPr>
        <w:t>Режим смены динамических поз</w:t>
      </w:r>
    </w:p>
    <w:p w:rsidR="00572B90" w:rsidRPr="00C57BC2" w:rsidRDefault="00F52814" w:rsidP="00C57BC2">
      <w:pPr>
        <w:spacing w:after="0" w:line="240" w:lineRule="auto"/>
        <w:ind w:firstLine="284"/>
        <w:contextualSpacing/>
        <w:jc w:val="both"/>
        <w:rPr>
          <w:rFonts w:ascii="Times New Roman" w:eastAsia="Times New Roman" w:hAnsi="Times New Roman" w:cs="Times New Roman"/>
          <w:sz w:val="24"/>
          <w:szCs w:val="24"/>
          <w:lang w:eastAsia="ru-RU"/>
        </w:rPr>
      </w:pPr>
      <w:r w:rsidRPr="00C57BC2">
        <w:rPr>
          <w:rFonts w:ascii="Times New Roman" w:eastAsia="Calibri" w:hAnsi="Times New Roman" w:cs="Times New Roman"/>
          <w:sz w:val="24"/>
          <w:szCs w:val="24"/>
        </w:rPr>
        <w:t xml:space="preserve">Режим смены динамических </w:t>
      </w:r>
      <w:r w:rsidR="001D1A5B" w:rsidRPr="00C57BC2">
        <w:rPr>
          <w:rFonts w:ascii="Times New Roman" w:eastAsia="Calibri" w:hAnsi="Times New Roman" w:cs="Times New Roman"/>
          <w:sz w:val="24"/>
          <w:szCs w:val="24"/>
        </w:rPr>
        <w:t xml:space="preserve">поз </w:t>
      </w:r>
      <w:r w:rsidR="00572B90" w:rsidRPr="00C57BC2">
        <w:rPr>
          <w:rFonts w:ascii="Times New Roman" w:eastAsia="Calibri" w:hAnsi="Times New Roman" w:cs="Times New Roman"/>
          <w:sz w:val="24"/>
          <w:szCs w:val="24"/>
        </w:rPr>
        <w:t xml:space="preserve"> </w:t>
      </w:r>
      <w:r w:rsidR="006A006C" w:rsidRPr="00C57BC2">
        <w:rPr>
          <w:rFonts w:ascii="Times New Roman" w:eastAsia="Calibri" w:hAnsi="Times New Roman" w:cs="Times New Roman"/>
          <w:sz w:val="24"/>
          <w:szCs w:val="24"/>
        </w:rPr>
        <w:t xml:space="preserve"> осуществляю следующим образом.  П</w:t>
      </w:r>
      <w:r w:rsidR="00572B90" w:rsidRPr="00C57BC2">
        <w:rPr>
          <w:rFonts w:ascii="Times New Roman" w:eastAsia="Calibri" w:hAnsi="Times New Roman" w:cs="Times New Roman"/>
          <w:sz w:val="24"/>
          <w:szCs w:val="24"/>
        </w:rPr>
        <w:t>ериодически (ориентировочно чер</w:t>
      </w:r>
      <w:r w:rsidR="006A006C" w:rsidRPr="00C57BC2">
        <w:rPr>
          <w:rFonts w:ascii="Times New Roman" w:eastAsia="Calibri" w:hAnsi="Times New Roman" w:cs="Times New Roman"/>
          <w:sz w:val="24"/>
          <w:szCs w:val="24"/>
        </w:rPr>
        <w:t xml:space="preserve">ез каждые 10–12 минут) перевожу детей из </w:t>
      </w:r>
      <w:proofErr w:type="gramStart"/>
      <w:r w:rsidR="00F769BF">
        <w:rPr>
          <w:rFonts w:ascii="Times New Roman" w:eastAsia="Calibri" w:hAnsi="Times New Roman" w:cs="Times New Roman"/>
          <w:sz w:val="24"/>
          <w:szCs w:val="24"/>
        </w:rPr>
        <w:t>положения</w:t>
      </w:r>
      <w:proofErr w:type="gramEnd"/>
      <w:r w:rsidR="00572B90" w:rsidRPr="00C57BC2">
        <w:rPr>
          <w:rFonts w:ascii="Times New Roman" w:eastAsia="Calibri" w:hAnsi="Times New Roman" w:cs="Times New Roman"/>
          <w:sz w:val="24"/>
          <w:szCs w:val="24"/>
        </w:rPr>
        <w:t xml:space="preserve"> сидя в положение свободного стояния. Дети переводятся в положение «стоя» в тот момент, когда они не заняты письмом. Наиболее целес</w:t>
      </w:r>
      <w:r w:rsidR="006A006C" w:rsidRPr="00C57BC2">
        <w:rPr>
          <w:rFonts w:ascii="Times New Roman" w:eastAsia="Calibri" w:hAnsi="Times New Roman" w:cs="Times New Roman"/>
          <w:sz w:val="24"/>
          <w:szCs w:val="24"/>
        </w:rPr>
        <w:t>ообразно поднимать детей при объяснении нового материала</w:t>
      </w:r>
      <w:r w:rsidR="00572B90" w:rsidRPr="00C57BC2">
        <w:rPr>
          <w:rFonts w:ascii="Times New Roman" w:eastAsia="Calibri" w:hAnsi="Times New Roman" w:cs="Times New Roman"/>
          <w:sz w:val="24"/>
          <w:szCs w:val="24"/>
        </w:rPr>
        <w:t xml:space="preserve">, либо когда один из учеников отвечает, а остальные слушают. </w:t>
      </w:r>
    </w:p>
    <w:p w:rsidR="00572B90" w:rsidRPr="00C57BC2" w:rsidRDefault="00572B90" w:rsidP="00C57BC2">
      <w:pPr>
        <w:spacing w:after="0" w:line="240" w:lineRule="auto"/>
        <w:ind w:firstLine="284"/>
        <w:jc w:val="both"/>
        <w:rPr>
          <w:rFonts w:ascii="Times New Roman" w:eastAsia="Calibri" w:hAnsi="Times New Roman" w:cs="Times New Roman"/>
          <w:sz w:val="24"/>
          <w:szCs w:val="24"/>
        </w:rPr>
      </w:pPr>
      <w:r w:rsidRPr="00C57BC2">
        <w:rPr>
          <w:rFonts w:ascii="Times New Roman" w:eastAsia="Calibri" w:hAnsi="Times New Roman" w:cs="Times New Roman"/>
          <w:sz w:val="24"/>
          <w:szCs w:val="24"/>
        </w:rPr>
        <w:t xml:space="preserve">При этом сохраняется и укрепляется  позвоночник, осанка – основа энергетики человеческого организма. </w:t>
      </w:r>
    </w:p>
    <w:p w:rsidR="00572B90" w:rsidRPr="00C57BC2" w:rsidRDefault="00F769BF" w:rsidP="00C57BC2">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устном счете </w:t>
      </w:r>
      <w:r w:rsidR="00572B90" w:rsidRPr="00C57BC2">
        <w:rPr>
          <w:rFonts w:ascii="Times New Roman" w:eastAsia="Calibri" w:hAnsi="Times New Roman" w:cs="Times New Roman"/>
          <w:sz w:val="24"/>
          <w:szCs w:val="24"/>
        </w:rPr>
        <w:t xml:space="preserve"> я использую мяч. Задавая пример, я бросаю мяч тому, кто будет отвечать. Ученик отвечает и бросает мяч обратно. Если же он не знает ответа на вопрос, то может бросить мяч желающим ответить. При такой организации устного счета сосредотачивается внимание каждого ученика, т.к. он должен не только поймать мяч, но и правильно ответить на вопрос. Результатами таких упражнений является не только активизация познавательной деятельности, но и развитие зрительно-моторной реакции, реакции на экстремальные ситуации.</w:t>
      </w:r>
    </w:p>
    <w:p w:rsidR="00572B90" w:rsidRPr="00C57BC2" w:rsidRDefault="00572B90" w:rsidP="00C57BC2">
      <w:pPr>
        <w:spacing w:after="0" w:line="240" w:lineRule="auto"/>
        <w:ind w:firstLine="284"/>
        <w:jc w:val="both"/>
        <w:rPr>
          <w:rFonts w:ascii="Times New Roman" w:eastAsia="Calibri" w:hAnsi="Times New Roman" w:cs="Times New Roman"/>
          <w:sz w:val="24"/>
          <w:szCs w:val="24"/>
        </w:rPr>
      </w:pPr>
      <w:r w:rsidRPr="00C57BC2">
        <w:rPr>
          <w:rFonts w:ascii="Times New Roman" w:eastAsia="Calibri" w:hAnsi="Times New Roman" w:cs="Times New Roman"/>
          <w:sz w:val="24"/>
          <w:szCs w:val="24"/>
        </w:rPr>
        <w:t>Практический опыт убедил меня в главном: чем более продолжительное время дети занимаются в режиме "</w:t>
      </w:r>
      <w:r w:rsidR="009F7D44" w:rsidRPr="00C57BC2">
        <w:rPr>
          <w:rFonts w:ascii="Times New Roman" w:eastAsia="Calibri" w:hAnsi="Times New Roman" w:cs="Times New Roman"/>
          <w:sz w:val="24"/>
          <w:szCs w:val="24"/>
        </w:rPr>
        <w:t xml:space="preserve">смены </w:t>
      </w:r>
      <w:r w:rsidRPr="00C57BC2">
        <w:rPr>
          <w:rFonts w:ascii="Times New Roman" w:eastAsia="Calibri" w:hAnsi="Times New Roman" w:cs="Times New Roman"/>
          <w:sz w:val="24"/>
          <w:szCs w:val="24"/>
        </w:rPr>
        <w:t xml:space="preserve">динамических поз", тем выше у них потребность к пребыванию в позе свободного стояния. В целом, предложенный режим существенно повышает психическую активность детей </w:t>
      </w:r>
      <w:r w:rsidR="00AF45D9" w:rsidRPr="00C57BC2">
        <w:rPr>
          <w:rFonts w:ascii="Times New Roman" w:eastAsia="Calibri" w:hAnsi="Times New Roman" w:cs="Times New Roman"/>
          <w:sz w:val="24"/>
          <w:szCs w:val="24"/>
        </w:rPr>
        <w:t>н</w:t>
      </w:r>
      <w:r w:rsidRPr="00C57BC2">
        <w:rPr>
          <w:rFonts w:ascii="Times New Roman" w:eastAsia="Calibri" w:hAnsi="Times New Roman" w:cs="Times New Roman"/>
          <w:sz w:val="24"/>
          <w:szCs w:val="24"/>
        </w:rPr>
        <w:t>а уроке, в том числе их учебно-познавательные способности.</w:t>
      </w:r>
    </w:p>
    <w:p w:rsidR="00AF45D9" w:rsidRPr="007A5205" w:rsidRDefault="00AF45D9" w:rsidP="00C57BC2">
      <w:pPr>
        <w:spacing w:after="0" w:line="240" w:lineRule="auto"/>
        <w:ind w:firstLine="284"/>
        <w:jc w:val="both"/>
        <w:rPr>
          <w:rFonts w:ascii="Times New Roman" w:eastAsia="Times New Roman" w:hAnsi="Times New Roman" w:cs="Times New Roman"/>
          <w:b/>
          <w:bCs/>
          <w:sz w:val="24"/>
          <w:szCs w:val="24"/>
          <w:lang w:eastAsia="ru-RU"/>
        </w:rPr>
      </w:pPr>
      <w:r w:rsidRPr="007A5205">
        <w:rPr>
          <w:rFonts w:ascii="Times New Roman" w:eastAsia="Times New Roman" w:hAnsi="Times New Roman" w:cs="Times New Roman"/>
          <w:b/>
          <w:bCs/>
          <w:sz w:val="24"/>
          <w:szCs w:val="24"/>
          <w:lang w:eastAsia="ru-RU"/>
        </w:rPr>
        <w:t>Креативные физминутки</w:t>
      </w:r>
    </w:p>
    <w:p w:rsidR="00572B90" w:rsidRPr="00C57BC2" w:rsidRDefault="00BB7D7C"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Гимнастика ума</w:t>
      </w:r>
    </w:p>
    <w:p w:rsidR="00BB7D7C" w:rsidRPr="00C57BC2" w:rsidRDefault="00BB7D7C"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Учитель показывает на примеры, если в ответе этого примера однозначное число, то дети поворачиваются друг к другу и обмениваются хлопками, если двузначное то приседают.</w:t>
      </w:r>
    </w:p>
    <w:p w:rsidR="00BB7D7C" w:rsidRPr="00C57BC2" w:rsidRDefault="00BB7D7C"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 xml:space="preserve">Подвижный пример </w:t>
      </w:r>
    </w:p>
    <w:p w:rsidR="00F60468" w:rsidRPr="00C57BC2" w:rsidRDefault="00BB7D7C"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 xml:space="preserve">Учитель показывает пример. Дети каждое число и действие этого примера </w:t>
      </w:r>
      <w:r w:rsidR="00F60468" w:rsidRPr="00C57BC2">
        <w:rPr>
          <w:rFonts w:ascii="Times New Roman" w:eastAsia="Times New Roman" w:hAnsi="Times New Roman" w:cs="Times New Roman"/>
          <w:bCs/>
          <w:sz w:val="24"/>
          <w:szCs w:val="24"/>
          <w:lang w:eastAsia="ru-RU"/>
        </w:rPr>
        <w:t>изображают движением.</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Например</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Счёт по 2</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2 – наклон влево</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4 – наклон вправо</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6 – наклон влево</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8 – наклон вправо</w:t>
      </w:r>
    </w:p>
    <w:p w:rsidR="00F60468" w:rsidRPr="00C57BC2" w:rsidRDefault="00F60468"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и так далее</w:t>
      </w:r>
    </w:p>
    <w:p w:rsidR="009F7D44" w:rsidRPr="00C57BC2" w:rsidRDefault="009F7D44"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Движение по всем числам даётся заранее</w:t>
      </w:r>
    </w:p>
    <w:p w:rsidR="009F7D44" w:rsidRPr="00C57BC2" w:rsidRDefault="00F53F9F"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 xml:space="preserve">   </w:t>
      </w:r>
      <w:r w:rsidR="00F52814" w:rsidRPr="00C57BC2">
        <w:rPr>
          <w:rFonts w:ascii="Times New Roman" w:eastAsia="Times New Roman" w:hAnsi="Times New Roman" w:cs="Times New Roman"/>
          <w:bCs/>
          <w:sz w:val="24"/>
          <w:szCs w:val="24"/>
          <w:lang w:eastAsia="ru-RU"/>
        </w:rPr>
        <w:tab/>
      </w:r>
      <w:r w:rsidR="00572B90" w:rsidRPr="00C57BC2">
        <w:rPr>
          <w:rFonts w:ascii="Times New Roman" w:eastAsia="Times New Roman" w:hAnsi="Times New Roman" w:cs="Times New Roman"/>
          <w:sz w:val="24"/>
          <w:szCs w:val="24"/>
          <w:lang w:eastAsia="ru-RU"/>
        </w:rPr>
        <w:t xml:space="preserve">Более тысячи биологически активных точек известно в настоящее время на ухе, поэтому, массируя их, можно опосредованно воздействовать на весь организм. Нужно стараться так помассировать ушные раковины, чтобы уши “горели”. </w:t>
      </w:r>
    </w:p>
    <w:p w:rsidR="009F7D44" w:rsidRPr="00C57BC2" w:rsidRDefault="00F53F9F"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«Шапка умника»</w:t>
      </w:r>
    </w:p>
    <w:p w:rsidR="009F7D44" w:rsidRPr="00C57BC2" w:rsidRDefault="00F847C2"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Инструкция:</w:t>
      </w:r>
    </w:p>
    <w:p w:rsidR="009F7D44" w:rsidRPr="00C57BC2" w:rsidRDefault="00F847C2"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Встать, надеть</w:t>
      </w:r>
      <w:r w:rsidR="00F53F9F" w:rsidRPr="00C57BC2">
        <w:rPr>
          <w:rFonts w:ascii="Times New Roman" w:eastAsia="Times New Roman" w:hAnsi="Times New Roman" w:cs="Times New Roman"/>
          <w:sz w:val="24"/>
          <w:szCs w:val="24"/>
          <w:lang w:eastAsia="ru-RU"/>
        </w:rPr>
        <w:t xml:space="preserve"> «шапку умника» </w:t>
      </w:r>
      <w:r w:rsidRPr="00C57BC2">
        <w:rPr>
          <w:rFonts w:ascii="Times New Roman" w:eastAsia="Times New Roman" w:hAnsi="Times New Roman" w:cs="Times New Roman"/>
          <w:sz w:val="24"/>
          <w:szCs w:val="24"/>
          <w:lang w:eastAsia="ru-RU"/>
        </w:rPr>
        <w:t xml:space="preserve">и помассировать </w:t>
      </w:r>
      <w:r w:rsidR="00AD2011" w:rsidRPr="00C57BC2">
        <w:rPr>
          <w:rFonts w:ascii="Times New Roman" w:eastAsia="Times New Roman" w:hAnsi="Times New Roman" w:cs="Times New Roman"/>
          <w:sz w:val="24"/>
          <w:szCs w:val="24"/>
          <w:lang w:eastAsia="ru-RU"/>
        </w:rPr>
        <w:t xml:space="preserve"> ушные раковины. Начинаем массировать с мочек ушей и идём вверх, потом вниз, вверх и опять вниз. Теперь взялись за верхние краешки ушей и потянули их вниз, как будто надеваете «шапку умника».  </w:t>
      </w:r>
      <w:r w:rsidR="00F53F9F" w:rsidRPr="00C57BC2">
        <w:rPr>
          <w:rFonts w:ascii="Times New Roman" w:eastAsia="Times New Roman" w:hAnsi="Times New Roman" w:cs="Times New Roman"/>
          <w:sz w:val="24"/>
          <w:szCs w:val="24"/>
          <w:lang w:eastAsia="ru-RU"/>
        </w:rPr>
        <w:t xml:space="preserve"> </w:t>
      </w:r>
      <w:r w:rsidR="00572B90" w:rsidRPr="00C57BC2">
        <w:rPr>
          <w:rFonts w:ascii="Times New Roman" w:eastAsia="Times New Roman" w:hAnsi="Times New Roman" w:cs="Times New Roman"/>
          <w:sz w:val="24"/>
          <w:szCs w:val="24"/>
          <w:lang w:eastAsia="ru-RU"/>
        </w:rPr>
        <w:t xml:space="preserve"> </w:t>
      </w:r>
    </w:p>
    <w:p w:rsidR="00572B90" w:rsidRPr="00C57BC2" w:rsidRDefault="00572B90"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 xml:space="preserve">Также обязательны и упражнения на релаксацию. Например, игра “Роняем руки” расслабляет мышцы всего корпуса. Дети поднимают руки в стороны и слегка наклоняются вперёд. По команде учителя снимают напряжение в спине, шее и плечах. </w:t>
      </w:r>
      <w:r w:rsidRPr="00C57BC2">
        <w:rPr>
          <w:rFonts w:ascii="Times New Roman" w:eastAsia="Times New Roman" w:hAnsi="Times New Roman" w:cs="Times New Roman"/>
          <w:sz w:val="24"/>
          <w:szCs w:val="24"/>
          <w:lang w:eastAsia="ru-RU"/>
        </w:rPr>
        <w:lastRenderedPageBreak/>
        <w:t>Корпус, голова и руки падают вниз, колени слегка подгибаются. Затем дети выпрямляются, последовательно разгибаясь в тазобедренном, поясничном и плечевом поясе, и принимают исходное положение. Упражнение повторяется.</w:t>
      </w:r>
    </w:p>
    <w:p w:rsidR="00572B90" w:rsidRPr="007A5205" w:rsidRDefault="00572B90" w:rsidP="00C57BC2">
      <w:pPr>
        <w:spacing w:after="0" w:line="240" w:lineRule="auto"/>
        <w:ind w:firstLine="284"/>
        <w:jc w:val="both"/>
        <w:rPr>
          <w:rFonts w:ascii="Times New Roman" w:eastAsia="Times New Roman" w:hAnsi="Times New Roman" w:cs="Times New Roman"/>
          <w:b/>
          <w:bCs/>
          <w:iCs/>
          <w:sz w:val="24"/>
          <w:szCs w:val="24"/>
          <w:lang w:eastAsia="ru-RU"/>
        </w:rPr>
      </w:pPr>
      <w:r w:rsidRPr="007A5205">
        <w:rPr>
          <w:rFonts w:ascii="Times New Roman" w:eastAsia="Times New Roman" w:hAnsi="Times New Roman" w:cs="Times New Roman"/>
          <w:b/>
          <w:bCs/>
          <w:iCs/>
          <w:sz w:val="24"/>
          <w:szCs w:val="24"/>
          <w:lang w:eastAsia="ru-RU"/>
        </w:rPr>
        <w:t>Упражн</w:t>
      </w:r>
      <w:r w:rsidR="00F847C2" w:rsidRPr="007A5205">
        <w:rPr>
          <w:rFonts w:ascii="Times New Roman" w:eastAsia="Times New Roman" w:hAnsi="Times New Roman" w:cs="Times New Roman"/>
          <w:b/>
          <w:bCs/>
          <w:iCs/>
          <w:sz w:val="24"/>
          <w:szCs w:val="24"/>
          <w:lang w:eastAsia="ru-RU"/>
        </w:rPr>
        <w:t>ения для мышц глаз и хрусталика</w:t>
      </w:r>
    </w:p>
    <w:p w:rsidR="009F7D44" w:rsidRPr="00C57BC2" w:rsidRDefault="00572B90"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bCs/>
          <w:sz w:val="24"/>
          <w:szCs w:val="24"/>
          <w:lang w:eastAsia="ru-RU"/>
        </w:rPr>
        <w:t>Режим движения наглядного учебного материала используется для укрепления мышц глаза и хрусталика. Задания фиксируется на специально изготовленной ручной "держалке". Учитель показывает «держалку» сначала с близкого расстояния, а затем постепенно отходит от ученика, изменяя тем самым расстояние до текста, изменяется кривизна хрусталика, тренируются  мышцы глаза. С другой стороны, это прекрасный способ индивидуальной работы с ребенком, что является одной из форм дифференцированного обучения.</w:t>
      </w:r>
    </w:p>
    <w:p w:rsidR="009F7D44" w:rsidRPr="00C57BC2" w:rsidRDefault="00572B90"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 xml:space="preserve">Также важно включать в физкультминутки профилактические упражнения для глаз. Например, упражнение для глаз – “Раскрашивание”. Учитель предлагает детям закрыть глаза и представить перед собой большой белый экран. Необходимо мысленно раскрасить этот экран поочерёдно любым цветом: например, сначала жёлтым, потом оранжевым, зелёным, синим, но закончить раскрашивание нужно самым любимым цветом. </w:t>
      </w:r>
    </w:p>
    <w:p w:rsidR="00572B90" w:rsidRPr="00C57BC2" w:rsidRDefault="00572B90" w:rsidP="00C57BC2">
      <w:pPr>
        <w:spacing w:after="0" w:line="240" w:lineRule="auto"/>
        <w:ind w:firstLine="284"/>
        <w:jc w:val="both"/>
        <w:rPr>
          <w:rFonts w:ascii="Times New Roman" w:eastAsia="Times New Roman" w:hAnsi="Times New Roman" w:cs="Times New Roman"/>
          <w:bCs/>
          <w:sz w:val="24"/>
          <w:szCs w:val="24"/>
          <w:lang w:eastAsia="ru-RU"/>
        </w:rPr>
      </w:pPr>
      <w:r w:rsidRPr="00C57BC2">
        <w:rPr>
          <w:rFonts w:ascii="Times New Roman" w:eastAsia="Times New Roman" w:hAnsi="Times New Roman" w:cs="Times New Roman"/>
          <w:sz w:val="24"/>
          <w:szCs w:val="24"/>
          <w:lang w:eastAsia="ru-RU"/>
        </w:rPr>
        <w:t xml:space="preserve">Простейшие упражнения для глаз также обязательно нужно включать в физкультминутку, так как они не только служат профилактикой нарушения зрения, но и благоприятны при неврозах, гипертонии, повышенном внутричерепном давлении. Это следующие упражнения: </w:t>
      </w:r>
    </w:p>
    <w:p w:rsidR="00572B90" w:rsidRPr="00C57BC2" w:rsidRDefault="005241F9" w:rsidP="00F769BF">
      <w:pPr>
        <w:spacing w:after="0" w:line="240" w:lineRule="auto"/>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1) вертикальные </w:t>
      </w:r>
      <w:r w:rsidR="00572B90" w:rsidRPr="00C57BC2">
        <w:rPr>
          <w:rFonts w:ascii="Times New Roman" w:eastAsia="Times New Roman" w:hAnsi="Times New Roman" w:cs="Times New Roman"/>
          <w:sz w:val="24"/>
          <w:szCs w:val="24"/>
          <w:lang w:eastAsia="ru-RU"/>
        </w:rPr>
        <w:t xml:space="preserve">движения глаз вверх-вниз; </w:t>
      </w:r>
      <w:r w:rsidR="00572B90" w:rsidRPr="00C57BC2">
        <w:rPr>
          <w:rFonts w:ascii="Times New Roman" w:eastAsia="Times New Roman" w:hAnsi="Times New Roman" w:cs="Times New Roman"/>
          <w:sz w:val="24"/>
          <w:szCs w:val="24"/>
          <w:lang w:eastAsia="ru-RU"/>
        </w:rPr>
        <w:br/>
        <w:t xml:space="preserve">2) горизонтальное вправо-влево; </w:t>
      </w:r>
      <w:r w:rsidR="00572B90" w:rsidRPr="00C57BC2">
        <w:rPr>
          <w:rFonts w:ascii="Times New Roman" w:eastAsia="Times New Roman" w:hAnsi="Times New Roman" w:cs="Times New Roman"/>
          <w:sz w:val="24"/>
          <w:szCs w:val="24"/>
          <w:lang w:eastAsia="ru-RU"/>
        </w:rPr>
        <w:br/>
        <w:t xml:space="preserve">3) вращение глазами по часовой стрелке и против; </w:t>
      </w:r>
      <w:r w:rsidR="00572B90" w:rsidRPr="00C57BC2">
        <w:rPr>
          <w:rFonts w:ascii="Times New Roman" w:eastAsia="Times New Roman" w:hAnsi="Times New Roman" w:cs="Times New Roman"/>
          <w:sz w:val="24"/>
          <w:szCs w:val="24"/>
          <w:lang w:eastAsia="ru-RU"/>
        </w:rPr>
        <w:br/>
        <w:t xml:space="preserve">4) закрыть глаза и представить по очереди цвета радуги как можно отчетливее; </w:t>
      </w:r>
      <w:r w:rsidR="00572B90" w:rsidRPr="00C57BC2">
        <w:rPr>
          <w:rFonts w:ascii="Times New Roman" w:eastAsia="Times New Roman" w:hAnsi="Times New Roman" w:cs="Times New Roman"/>
          <w:sz w:val="24"/>
          <w:szCs w:val="24"/>
          <w:lang w:eastAsia="ru-RU"/>
        </w:rPr>
        <w:br/>
        <w:t>5) на доске до начала урока начертить какую-либо кривую (спираль, окружность, ломаную); предлагается глазами “нарисовать” эти фигуры несколько раз в одном, а затем в другом направлении;</w:t>
      </w:r>
    </w:p>
    <w:p w:rsidR="00572B90" w:rsidRPr="00C57BC2" w:rsidRDefault="00572B90" w:rsidP="00F769BF">
      <w:pPr>
        <w:spacing w:after="0" w:line="240" w:lineRule="auto"/>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6) зажмурь изо всех сил глаза, а потом открой их;</w:t>
      </w:r>
    </w:p>
    <w:p w:rsidR="00572B90" w:rsidRPr="00C57BC2" w:rsidRDefault="00572B90" w:rsidP="00F769BF">
      <w:pPr>
        <w:spacing w:after="0" w:line="240" w:lineRule="auto"/>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7) поглаживай в течени</w:t>
      </w:r>
      <w:proofErr w:type="gramStart"/>
      <w:r w:rsidRPr="00C57BC2">
        <w:rPr>
          <w:rFonts w:ascii="Times New Roman" w:eastAsia="Times New Roman" w:hAnsi="Times New Roman" w:cs="Times New Roman"/>
          <w:sz w:val="24"/>
          <w:szCs w:val="24"/>
          <w:lang w:eastAsia="ru-RU"/>
        </w:rPr>
        <w:t>и</w:t>
      </w:r>
      <w:proofErr w:type="gramEnd"/>
      <w:r w:rsidRPr="00C57BC2">
        <w:rPr>
          <w:rFonts w:ascii="Times New Roman" w:eastAsia="Times New Roman" w:hAnsi="Times New Roman" w:cs="Times New Roman"/>
          <w:sz w:val="24"/>
          <w:szCs w:val="24"/>
          <w:lang w:eastAsia="ru-RU"/>
        </w:rPr>
        <w:t xml:space="preserve"> 1 минуты веки кончиками (подушечками) пальцев;</w:t>
      </w:r>
    </w:p>
    <w:p w:rsidR="00572B90" w:rsidRPr="00C57BC2" w:rsidRDefault="00572B90" w:rsidP="00F769BF">
      <w:pPr>
        <w:spacing w:after="0" w:line="240" w:lineRule="auto"/>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8) вытяни вперёд руку, следи пальцем за ногтём пальца, медленно приближая его к носу, а потом также медленно отодвигая обратно; </w:t>
      </w:r>
    </w:p>
    <w:p w:rsidR="00572B90" w:rsidRPr="00C57BC2" w:rsidRDefault="00572B90" w:rsidP="00F769BF">
      <w:pPr>
        <w:spacing w:after="0" w:line="240" w:lineRule="auto"/>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9) посмотри в окно, найди самую дальнюю точку и задержи на ней взгляд в течение 1 минуты. </w:t>
      </w:r>
    </w:p>
    <w:p w:rsidR="00902689" w:rsidRPr="00C57BC2" w:rsidRDefault="00572B90" w:rsidP="007A5205">
      <w:pPr>
        <w:spacing w:after="0" w:line="240" w:lineRule="auto"/>
        <w:ind w:firstLine="284"/>
        <w:rPr>
          <w:rFonts w:ascii="Times New Roman" w:eastAsia="Times New Roman" w:hAnsi="Times New Roman" w:cs="Times New Roman"/>
          <w:sz w:val="24"/>
          <w:szCs w:val="24"/>
          <w:lang w:eastAsia="ru-RU"/>
        </w:rPr>
      </w:pPr>
      <w:r w:rsidRPr="007A5205">
        <w:rPr>
          <w:rFonts w:ascii="Times New Roman" w:eastAsia="Times New Roman" w:hAnsi="Times New Roman" w:cs="Times New Roman"/>
          <w:b/>
          <w:sz w:val="24"/>
          <w:szCs w:val="24"/>
          <w:lang w:eastAsia="ru-RU"/>
        </w:rPr>
        <w:t>Математические задачи – исто</w:t>
      </w:r>
      <w:r w:rsidR="00F847C2" w:rsidRPr="007A5205">
        <w:rPr>
          <w:rFonts w:ascii="Times New Roman" w:eastAsia="Times New Roman" w:hAnsi="Times New Roman" w:cs="Times New Roman"/>
          <w:b/>
          <w:sz w:val="24"/>
          <w:szCs w:val="24"/>
          <w:lang w:eastAsia="ru-RU"/>
        </w:rPr>
        <w:t>чник знаний о здоровье человека</w:t>
      </w:r>
      <w:r w:rsidRPr="00C57BC2">
        <w:rPr>
          <w:rFonts w:ascii="Times New Roman" w:eastAsia="Times New Roman" w:hAnsi="Times New Roman" w:cs="Times New Roman"/>
          <w:sz w:val="24"/>
          <w:szCs w:val="24"/>
          <w:lang w:eastAsia="ru-RU"/>
        </w:rPr>
        <w:t xml:space="preserve">   </w:t>
      </w:r>
      <w:r w:rsidR="00F52814" w:rsidRPr="00C57BC2">
        <w:rPr>
          <w:rFonts w:ascii="Times New Roman" w:eastAsia="Times New Roman" w:hAnsi="Times New Roman" w:cs="Times New Roman"/>
          <w:sz w:val="24"/>
          <w:szCs w:val="24"/>
          <w:lang w:eastAsia="ru-RU"/>
        </w:rPr>
        <w:t xml:space="preserve">                      </w:t>
      </w:r>
      <w:r w:rsidRPr="00C57BC2">
        <w:rPr>
          <w:rFonts w:ascii="Times New Roman" w:eastAsia="Times New Roman" w:hAnsi="Times New Roman" w:cs="Times New Roman"/>
          <w:sz w:val="24"/>
          <w:szCs w:val="24"/>
          <w:lang w:eastAsia="ru-RU"/>
        </w:rPr>
        <w:t>Успешность в решении задачи фор</w:t>
      </w:r>
      <w:r w:rsidR="00F52814" w:rsidRPr="00C57BC2">
        <w:rPr>
          <w:rFonts w:ascii="Times New Roman" w:eastAsia="Times New Roman" w:hAnsi="Times New Roman" w:cs="Times New Roman"/>
          <w:sz w:val="24"/>
          <w:szCs w:val="24"/>
          <w:lang w:eastAsia="ru-RU"/>
        </w:rPr>
        <w:t xml:space="preserve">мирования у школьников культуры </w:t>
      </w:r>
      <w:r w:rsidRPr="00C57BC2">
        <w:rPr>
          <w:rFonts w:ascii="Times New Roman" w:eastAsia="Times New Roman" w:hAnsi="Times New Roman" w:cs="Times New Roman"/>
          <w:sz w:val="24"/>
          <w:szCs w:val="24"/>
          <w:lang w:eastAsia="ru-RU"/>
        </w:rPr>
        <w:t>здорового образа жизни зависит от насыщения образовательной среды информацией в виде знаний о здоровье человека.</w:t>
      </w:r>
    </w:p>
    <w:p w:rsidR="00902689"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Н</w:t>
      </w:r>
      <w:r w:rsidR="00A548F9" w:rsidRPr="00C57BC2">
        <w:rPr>
          <w:rFonts w:ascii="Times New Roman" w:eastAsia="Times New Roman" w:hAnsi="Times New Roman" w:cs="Times New Roman"/>
          <w:sz w:val="24"/>
          <w:szCs w:val="24"/>
          <w:lang w:eastAsia="ru-RU"/>
        </w:rPr>
        <w:t>а уроках математики использую</w:t>
      </w:r>
      <w:r w:rsidRPr="00C57BC2">
        <w:rPr>
          <w:rFonts w:ascii="Times New Roman" w:eastAsia="Times New Roman" w:hAnsi="Times New Roman" w:cs="Times New Roman"/>
          <w:sz w:val="24"/>
          <w:szCs w:val="24"/>
          <w:lang w:eastAsia="ru-RU"/>
        </w:rPr>
        <w:t xml:space="preserve"> устные и письменные задачи, упражнения. Однако</w:t>
      </w:r>
      <w:proofErr w:type="gramStart"/>
      <w:r w:rsidR="00330F2F">
        <w:rPr>
          <w:rFonts w:ascii="Times New Roman" w:eastAsia="Times New Roman" w:hAnsi="Times New Roman" w:cs="Times New Roman"/>
          <w:sz w:val="24"/>
          <w:szCs w:val="24"/>
          <w:lang w:eastAsia="ru-RU"/>
        </w:rPr>
        <w:t>,</w:t>
      </w:r>
      <w:proofErr w:type="gramEnd"/>
      <w:r w:rsidR="00330F2F">
        <w:rPr>
          <w:rFonts w:ascii="Times New Roman" w:eastAsia="Times New Roman" w:hAnsi="Times New Roman" w:cs="Times New Roman"/>
          <w:sz w:val="24"/>
          <w:szCs w:val="24"/>
          <w:lang w:eastAsia="ru-RU"/>
        </w:rPr>
        <w:t xml:space="preserve">  </w:t>
      </w:r>
      <w:r w:rsidRPr="00C57BC2">
        <w:rPr>
          <w:rFonts w:ascii="Times New Roman" w:eastAsia="Times New Roman" w:hAnsi="Times New Roman" w:cs="Times New Roman"/>
          <w:sz w:val="24"/>
          <w:szCs w:val="24"/>
          <w:lang w:eastAsia="ru-RU"/>
        </w:rPr>
        <w:t xml:space="preserve"> их необходимо с</w:t>
      </w:r>
      <w:r w:rsidR="00330F2F">
        <w:rPr>
          <w:rFonts w:ascii="Times New Roman" w:eastAsia="Times New Roman" w:hAnsi="Times New Roman" w:cs="Times New Roman"/>
          <w:sz w:val="24"/>
          <w:szCs w:val="24"/>
          <w:lang w:eastAsia="ru-RU"/>
        </w:rPr>
        <w:t xml:space="preserve">вязать со здоровьем обучающихся </w:t>
      </w:r>
      <w:r w:rsidRPr="00C57BC2">
        <w:rPr>
          <w:rFonts w:ascii="Times New Roman" w:eastAsia="Times New Roman" w:hAnsi="Times New Roman" w:cs="Times New Roman"/>
          <w:sz w:val="24"/>
          <w:szCs w:val="24"/>
          <w:lang w:eastAsia="ru-RU"/>
        </w:rPr>
        <w:t xml:space="preserve"> не только физическим, но и психическим, духовно-нравственным. А эта связь осуществляется, прежде всего, через содержание задач, как помещенных в учебниках, так и тех, которые составляю я и учащиеся. Через решение задач учащиеся знакомятся с важными в познавательном и воспитательном отношении фактами.  В этом случае образование нацелено на выработку понимания условий сохранения и укрепления здоровья, многообразия факторов, воздействующих на организм, виды болезней, способы оздоровления, воспитание бережного отношения к здоровью собственному и окружающих, формир</w:t>
      </w:r>
      <w:bookmarkStart w:id="0" w:name="_GoBack"/>
      <w:bookmarkEnd w:id="0"/>
      <w:r w:rsidRPr="00C57BC2">
        <w:rPr>
          <w:rFonts w:ascii="Times New Roman" w:eastAsia="Times New Roman" w:hAnsi="Times New Roman" w:cs="Times New Roman"/>
          <w:sz w:val="24"/>
          <w:szCs w:val="24"/>
          <w:lang w:eastAsia="ru-RU"/>
        </w:rPr>
        <w:t xml:space="preserve">ование здорового образа жизни. </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Для того чтобы научить детей заботиться о своём здоровье, полезно на уроках рассматривать задачи, которые непосредственно связаны с понятиями “знание своего тела”, “гигиена тела”, “правильное питание”, “здоровый образ жизни”.</w:t>
      </w:r>
    </w:p>
    <w:p w:rsidR="00F52814"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lastRenderedPageBreak/>
        <w:t>Роль учителя велика, так как задания на тему сохранения здоровья призваны заинтересовать учеников вопросами устройства своего тела, а учитель комментариями по ходу выполнения задания помогает систематизации знаний. Важно решать задания на фактическом материале, использовать графические иллюстрации, диаграммы, таблицы для пропаганды здорового образа жизни. Приведу примеры таких задач:</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Задача №1.  </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На пачке сигарет читаем: «Смола 12 мг/сиг, никотин 0,8 мг/сиг». Сколько всего вредных веществ содержит одна сигарета?                                                       </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Задача №2.   </w:t>
      </w:r>
    </w:p>
    <w:p w:rsidR="00F52814" w:rsidRPr="00C57BC2" w:rsidRDefault="00572B90" w:rsidP="007A5205">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 </w:t>
      </w:r>
      <w:r w:rsidR="005B4122" w:rsidRPr="00C57BC2">
        <w:rPr>
          <w:rFonts w:ascii="Times New Roman" w:eastAsia="Times New Roman" w:hAnsi="Times New Roman" w:cs="Times New Roman"/>
          <w:sz w:val="24"/>
          <w:szCs w:val="24"/>
          <w:lang w:eastAsia="ru-RU"/>
        </w:rPr>
        <w:tab/>
      </w:r>
      <w:r w:rsidRPr="00C57BC2">
        <w:rPr>
          <w:rFonts w:ascii="Times New Roman" w:eastAsia="Times New Roman" w:hAnsi="Times New Roman" w:cs="Times New Roman"/>
          <w:sz w:val="24"/>
          <w:szCs w:val="24"/>
          <w:lang w:eastAsia="ru-RU"/>
        </w:rPr>
        <w:t>При употреблении внутрь смертельная доза яда никотина составляет 40 – 60 мг. Сколько никотина содержится в пачке сигарет, если в одной сигарете никотина содержится 0,8 мг? Сколько таких сигарет необходимо выкурить, чтобы в орган</w:t>
      </w:r>
      <w:r w:rsidR="00F52814" w:rsidRPr="00C57BC2">
        <w:rPr>
          <w:rFonts w:ascii="Times New Roman" w:eastAsia="Times New Roman" w:hAnsi="Times New Roman" w:cs="Times New Roman"/>
          <w:sz w:val="24"/>
          <w:szCs w:val="24"/>
          <w:lang w:eastAsia="ru-RU"/>
        </w:rPr>
        <w:t>изм попала смертельная доза яда</w:t>
      </w:r>
    </w:p>
    <w:p w:rsidR="00572B90" w:rsidRPr="007A5205" w:rsidRDefault="00F847C2" w:rsidP="007A5205">
      <w:pPr>
        <w:spacing w:after="0" w:line="240" w:lineRule="auto"/>
        <w:ind w:firstLine="284"/>
        <w:jc w:val="both"/>
        <w:rPr>
          <w:rFonts w:ascii="Times New Roman" w:eastAsia="Times New Roman" w:hAnsi="Times New Roman" w:cs="Times New Roman"/>
          <w:b/>
          <w:sz w:val="24"/>
          <w:szCs w:val="24"/>
          <w:lang w:eastAsia="ru-RU"/>
        </w:rPr>
      </w:pPr>
      <w:r w:rsidRPr="007A5205">
        <w:rPr>
          <w:rFonts w:ascii="Times New Roman" w:eastAsia="Times New Roman" w:hAnsi="Times New Roman" w:cs="Times New Roman"/>
          <w:b/>
          <w:sz w:val="24"/>
          <w:szCs w:val="24"/>
          <w:lang w:eastAsia="ru-RU"/>
        </w:rPr>
        <w:t>Мозговой штурм</w:t>
      </w:r>
    </w:p>
    <w:p w:rsidR="00572B90" w:rsidRPr="00C57BC2" w:rsidRDefault="00724036" w:rsidP="007A5205">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Далеко не всем детям с ОВЗ легко даётся математика. Отсюда возникновение стрессов. Одним из методов по предотвращению стрессов является мозговой штурм. При мозговом штурме ребёнок не боится отвечать, зная</w:t>
      </w:r>
      <w:r w:rsidR="00030F85" w:rsidRPr="00C57BC2">
        <w:rPr>
          <w:rFonts w:ascii="Times New Roman" w:eastAsia="Times New Roman" w:hAnsi="Times New Roman" w:cs="Times New Roman"/>
          <w:sz w:val="24"/>
          <w:szCs w:val="24"/>
          <w:lang w:eastAsia="ru-RU"/>
        </w:rPr>
        <w:t>,</w:t>
      </w:r>
      <w:r w:rsidRPr="00C57BC2">
        <w:rPr>
          <w:rFonts w:ascii="Times New Roman" w:eastAsia="Times New Roman" w:hAnsi="Times New Roman" w:cs="Times New Roman"/>
          <w:sz w:val="24"/>
          <w:szCs w:val="24"/>
          <w:lang w:eastAsia="ru-RU"/>
        </w:rPr>
        <w:t xml:space="preserve"> что за неправильный ответ его никто не осудит</w:t>
      </w:r>
      <w:r w:rsidR="00030F85" w:rsidRPr="00C57BC2">
        <w:rPr>
          <w:rFonts w:ascii="Times New Roman" w:eastAsia="Times New Roman" w:hAnsi="Times New Roman" w:cs="Times New Roman"/>
          <w:sz w:val="24"/>
          <w:szCs w:val="24"/>
          <w:lang w:eastAsia="ru-RU"/>
        </w:rPr>
        <w:t xml:space="preserve">. Дети легко и активно работают в группах, получая при этом много положительных эмоций. Мозговой штурм я использую для составления условий задач по краткой записи, во время устных опросов, особенно когда повторяется давно изученный материал, при индивидуальной работе, если ребёнок не может справиться с заданием самостоятельно. </w:t>
      </w:r>
    </w:p>
    <w:p w:rsidR="00902689" w:rsidRPr="007A5205" w:rsidRDefault="00F847C2" w:rsidP="00C57BC2">
      <w:pPr>
        <w:spacing w:after="0" w:line="240" w:lineRule="auto"/>
        <w:ind w:firstLine="284"/>
        <w:jc w:val="both"/>
        <w:rPr>
          <w:rFonts w:ascii="Times New Roman" w:eastAsia="Times New Roman" w:hAnsi="Times New Roman" w:cs="Times New Roman"/>
          <w:b/>
          <w:sz w:val="24"/>
          <w:szCs w:val="24"/>
          <w:lang w:eastAsia="ru-RU"/>
        </w:rPr>
      </w:pPr>
      <w:r w:rsidRPr="007A5205">
        <w:rPr>
          <w:rFonts w:ascii="Times New Roman" w:eastAsia="Times New Roman" w:hAnsi="Times New Roman" w:cs="Times New Roman"/>
          <w:b/>
          <w:sz w:val="24"/>
          <w:szCs w:val="24"/>
          <w:lang w:eastAsia="ru-RU"/>
        </w:rPr>
        <w:t>Нестандартные уроки</w:t>
      </w:r>
    </w:p>
    <w:p w:rsidR="00902689" w:rsidRPr="00C57BC2" w:rsidRDefault="004642E7"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Нестандартные уроки – это неординарные подходы к преподаванию учебных дисциплин. Цель их предельно проста: оживить скучное, увлечь творчеством, заинтересовать обыденным, так как интерес – это катализатор всей учебной деятельности. Нестандартные уроки – это всегда праздники, когда активны все учащиеся, когда каждый имеет возможность проявить себя в атмосфере успешности и класс становится творческим коллективом. Снимается напряжение, оживляется мышление, возбуждается и повыша</w:t>
      </w:r>
      <w:r w:rsidR="00610DD5" w:rsidRPr="00C57BC2">
        <w:rPr>
          <w:rFonts w:ascii="Times New Roman" w:eastAsia="Times New Roman" w:hAnsi="Times New Roman" w:cs="Times New Roman"/>
          <w:sz w:val="24"/>
          <w:szCs w:val="24"/>
          <w:lang w:eastAsia="ru-RU"/>
        </w:rPr>
        <w:t>ется интерес к предмету в целом и как следствие снижается утомляемость.</w:t>
      </w:r>
    </w:p>
    <w:p w:rsidR="00902689" w:rsidRPr="00C57BC2" w:rsidRDefault="00610DD5"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В своей практике я использую разные виды нестандартных уроков:</w:t>
      </w:r>
    </w:p>
    <w:p w:rsidR="00902689" w:rsidRPr="00C57BC2" w:rsidRDefault="005B4122"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у</w:t>
      </w:r>
      <w:r w:rsidR="00610DD5" w:rsidRPr="00C57BC2">
        <w:rPr>
          <w:rFonts w:ascii="Times New Roman" w:eastAsia="Times New Roman" w:hAnsi="Times New Roman" w:cs="Times New Roman"/>
          <w:sz w:val="24"/>
          <w:szCs w:val="24"/>
          <w:lang w:eastAsia="ru-RU"/>
        </w:rPr>
        <w:t>роки сказки</w:t>
      </w:r>
      <w:r w:rsidRPr="00C57BC2">
        <w:rPr>
          <w:rFonts w:ascii="Times New Roman" w:eastAsia="Times New Roman" w:hAnsi="Times New Roman" w:cs="Times New Roman"/>
          <w:sz w:val="24"/>
          <w:szCs w:val="24"/>
          <w:lang w:eastAsia="ru-RU"/>
        </w:rPr>
        <w:t>;</w:t>
      </w:r>
      <w:r w:rsidR="00610DD5" w:rsidRPr="00C57BC2">
        <w:rPr>
          <w:rFonts w:ascii="Times New Roman" w:eastAsia="Times New Roman" w:hAnsi="Times New Roman" w:cs="Times New Roman"/>
          <w:sz w:val="24"/>
          <w:szCs w:val="24"/>
          <w:lang w:eastAsia="ru-RU"/>
        </w:rPr>
        <w:t xml:space="preserve"> </w:t>
      </w:r>
    </w:p>
    <w:p w:rsidR="00902689" w:rsidRPr="00C57BC2" w:rsidRDefault="005B4122"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у</w:t>
      </w:r>
      <w:r w:rsidR="00610DD5" w:rsidRPr="00C57BC2">
        <w:rPr>
          <w:rFonts w:ascii="Times New Roman" w:eastAsia="Times New Roman" w:hAnsi="Times New Roman" w:cs="Times New Roman"/>
          <w:sz w:val="24"/>
          <w:szCs w:val="24"/>
          <w:lang w:eastAsia="ru-RU"/>
        </w:rPr>
        <w:t>роки состязания</w:t>
      </w:r>
      <w:r w:rsidRPr="00C57BC2">
        <w:rPr>
          <w:rFonts w:ascii="Times New Roman" w:eastAsia="Times New Roman" w:hAnsi="Times New Roman" w:cs="Times New Roman"/>
          <w:sz w:val="24"/>
          <w:szCs w:val="24"/>
          <w:lang w:eastAsia="ru-RU"/>
        </w:rPr>
        <w:t>;</w:t>
      </w:r>
    </w:p>
    <w:p w:rsidR="00902689" w:rsidRPr="00C57BC2" w:rsidRDefault="005B4122"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у</w:t>
      </w:r>
      <w:r w:rsidR="00610DD5" w:rsidRPr="00C57BC2">
        <w:rPr>
          <w:rFonts w:ascii="Times New Roman" w:eastAsia="Times New Roman" w:hAnsi="Times New Roman" w:cs="Times New Roman"/>
          <w:sz w:val="24"/>
          <w:szCs w:val="24"/>
          <w:lang w:eastAsia="ru-RU"/>
        </w:rPr>
        <w:t>роки путешествия</w:t>
      </w:r>
      <w:r w:rsidRPr="00C57BC2">
        <w:rPr>
          <w:rFonts w:ascii="Times New Roman" w:eastAsia="Times New Roman" w:hAnsi="Times New Roman" w:cs="Times New Roman"/>
          <w:sz w:val="24"/>
          <w:szCs w:val="24"/>
          <w:lang w:eastAsia="ru-RU"/>
        </w:rPr>
        <w:t>;</w:t>
      </w:r>
    </w:p>
    <w:p w:rsidR="00902689" w:rsidRPr="00C57BC2" w:rsidRDefault="005B4122"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у</w:t>
      </w:r>
      <w:r w:rsidR="00610DD5" w:rsidRPr="00C57BC2">
        <w:rPr>
          <w:rFonts w:ascii="Times New Roman" w:eastAsia="Times New Roman" w:hAnsi="Times New Roman" w:cs="Times New Roman"/>
          <w:sz w:val="24"/>
          <w:szCs w:val="24"/>
          <w:lang w:eastAsia="ru-RU"/>
        </w:rPr>
        <w:t>роки игры</w:t>
      </w:r>
      <w:r w:rsidRPr="00C57BC2">
        <w:rPr>
          <w:rFonts w:ascii="Times New Roman" w:eastAsia="Times New Roman" w:hAnsi="Times New Roman" w:cs="Times New Roman"/>
          <w:sz w:val="24"/>
          <w:szCs w:val="24"/>
          <w:lang w:eastAsia="ru-RU"/>
        </w:rPr>
        <w:t>.</w:t>
      </w:r>
      <w:r w:rsidR="00610DD5" w:rsidRPr="00C57BC2">
        <w:rPr>
          <w:rFonts w:ascii="Times New Roman" w:eastAsia="Times New Roman" w:hAnsi="Times New Roman" w:cs="Times New Roman"/>
          <w:sz w:val="24"/>
          <w:szCs w:val="24"/>
          <w:lang w:eastAsia="ru-RU"/>
        </w:rPr>
        <w:t xml:space="preserve"> </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Заключение.</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 xml:space="preserve">Использование </w:t>
      </w:r>
      <w:proofErr w:type="spellStart"/>
      <w:r w:rsidRPr="00C57BC2">
        <w:rPr>
          <w:rFonts w:ascii="Times New Roman" w:eastAsia="Times New Roman" w:hAnsi="Times New Roman" w:cs="Times New Roman"/>
          <w:sz w:val="24"/>
          <w:szCs w:val="24"/>
          <w:lang w:eastAsia="ru-RU"/>
        </w:rPr>
        <w:t>здоровьесберегающих</w:t>
      </w:r>
      <w:proofErr w:type="spellEnd"/>
      <w:r w:rsidRPr="00C57BC2">
        <w:rPr>
          <w:rFonts w:ascii="Times New Roman" w:eastAsia="Times New Roman" w:hAnsi="Times New Roman" w:cs="Times New Roman"/>
          <w:sz w:val="24"/>
          <w:szCs w:val="24"/>
          <w:lang w:eastAsia="ru-RU"/>
        </w:rPr>
        <w:t xml:space="preserve"> технологий на уроках предполагает, что учитель своими действиями не наносит вред здоровью учащихся, то есть после занятий его ученики не оставляют частичку своего  здоровья. Учитель может и должен помочь школьнику в использовании полученных знаний, умений, навыков в повседневной жизни.</w:t>
      </w:r>
    </w:p>
    <w:p w:rsidR="00572B90" w:rsidRPr="00C57BC2" w:rsidRDefault="00572B90" w:rsidP="00C57BC2">
      <w:pPr>
        <w:spacing w:after="0" w:line="240" w:lineRule="auto"/>
        <w:ind w:firstLine="284"/>
        <w:jc w:val="both"/>
        <w:rPr>
          <w:rFonts w:ascii="Times New Roman" w:eastAsia="Times New Roman" w:hAnsi="Times New Roman" w:cs="Times New Roman"/>
          <w:sz w:val="24"/>
          <w:szCs w:val="24"/>
          <w:lang w:eastAsia="ru-RU"/>
        </w:rPr>
      </w:pPr>
      <w:r w:rsidRPr="00C57BC2">
        <w:rPr>
          <w:rFonts w:ascii="Times New Roman" w:eastAsia="Times New Roman" w:hAnsi="Times New Roman" w:cs="Times New Roman"/>
          <w:sz w:val="24"/>
          <w:szCs w:val="24"/>
          <w:lang w:eastAsia="ru-RU"/>
        </w:rPr>
        <w:t>Практика работы по здоровьесбережению показала, что внедрение в урок форм, методов и приёмов работы, сочетающей умственную деятельность с физической активностью, приводят не только к укреплению и сохранению здоровья детей, но и позволяет активизировать познавательный интерес учащихся, повышает мотивацию к обучению, сохраняет необходимый уровень формирования качества знаний.</w:t>
      </w:r>
    </w:p>
    <w:p w:rsidR="005B4122" w:rsidRPr="001458BD" w:rsidRDefault="005B4122" w:rsidP="00AF5470">
      <w:pPr>
        <w:spacing w:after="0" w:line="240" w:lineRule="auto"/>
        <w:ind w:firstLine="284"/>
        <w:jc w:val="both"/>
        <w:rPr>
          <w:rFonts w:ascii="Times New Roman" w:eastAsia="Times New Roman" w:hAnsi="Times New Roman" w:cs="Times New Roman"/>
          <w:b/>
          <w:bCs/>
          <w:iCs/>
          <w:sz w:val="24"/>
          <w:szCs w:val="24"/>
          <w:lang w:eastAsia="ru-RU"/>
        </w:rPr>
      </w:pPr>
    </w:p>
    <w:p w:rsidR="005B4122" w:rsidRPr="001458BD" w:rsidRDefault="005B4122" w:rsidP="00AF5470">
      <w:pPr>
        <w:spacing w:after="0" w:line="240" w:lineRule="auto"/>
        <w:ind w:firstLine="284"/>
        <w:jc w:val="both"/>
        <w:rPr>
          <w:rFonts w:ascii="Times New Roman" w:eastAsia="Times New Roman" w:hAnsi="Times New Roman" w:cs="Times New Roman"/>
          <w:b/>
          <w:sz w:val="24"/>
          <w:szCs w:val="24"/>
          <w:lang w:eastAsia="ru-RU"/>
        </w:rPr>
      </w:pPr>
    </w:p>
    <w:p w:rsidR="00FD4D96" w:rsidRPr="001458BD" w:rsidRDefault="00FD4D96" w:rsidP="00C57BC2">
      <w:pPr>
        <w:spacing w:after="0" w:line="240" w:lineRule="auto"/>
        <w:jc w:val="both"/>
        <w:rPr>
          <w:rFonts w:ascii="Times New Roman" w:hAnsi="Times New Roman" w:cs="Times New Roman"/>
          <w:sz w:val="24"/>
          <w:szCs w:val="24"/>
        </w:rPr>
      </w:pPr>
    </w:p>
    <w:sectPr w:rsidR="00FD4D96" w:rsidRPr="001458BD" w:rsidSect="001458BD">
      <w:footerReference w:type="default" r:id="rId9"/>
      <w:pgSz w:w="11906" w:h="16838"/>
      <w:pgMar w:top="1361" w:right="1134" w:bottom="1134" w:left="1701" w:header="68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ED6" w:rsidRDefault="00A22ED6">
      <w:pPr>
        <w:spacing w:after="0" w:line="240" w:lineRule="auto"/>
      </w:pPr>
      <w:r>
        <w:separator/>
      </w:r>
    </w:p>
  </w:endnote>
  <w:endnote w:type="continuationSeparator" w:id="0">
    <w:p w:rsidR="00A22ED6" w:rsidRDefault="00A2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936269"/>
      <w:docPartObj>
        <w:docPartGallery w:val="Page Numbers (Bottom of Page)"/>
        <w:docPartUnique/>
      </w:docPartObj>
    </w:sdtPr>
    <w:sdtEndPr/>
    <w:sdtContent>
      <w:p w:rsidR="008D466D" w:rsidRDefault="008D466D">
        <w:pPr>
          <w:pStyle w:val="a3"/>
          <w:jc w:val="right"/>
        </w:pPr>
        <w:r>
          <w:fldChar w:fldCharType="begin"/>
        </w:r>
        <w:r>
          <w:instrText>PAGE   \* MERGEFORMAT</w:instrText>
        </w:r>
        <w:r>
          <w:fldChar w:fldCharType="separate"/>
        </w:r>
        <w:r w:rsidR="00330F2F">
          <w:rPr>
            <w:noProof/>
          </w:rPr>
          <w:t>3</w:t>
        </w:r>
        <w:r>
          <w:fldChar w:fldCharType="end"/>
        </w:r>
      </w:p>
    </w:sdtContent>
  </w:sdt>
  <w:p w:rsidR="008D466D" w:rsidRDefault="008D46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ED6" w:rsidRDefault="00A22ED6">
      <w:pPr>
        <w:spacing w:after="0" w:line="240" w:lineRule="auto"/>
      </w:pPr>
      <w:r>
        <w:separator/>
      </w:r>
    </w:p>
  </w:footnote>
  <w:footnote w:type="continuationSeparator" w:id="0">
    <w:p w:rsidR="00A22ED6" w:rsidRDefault="00A22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58C8"/>
    <w:multiLevelType w:val="hybridMultilevel"/>
    <w:tmpl w:val="8AE6441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42BB3D1A"/>
    <w:multiLevelType w:val="hybridMultilevel"/>
    <w:tmpl w:val="A9CC980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E6A20"/>
    <w:multiLevelType w:val="hybridMultilevel"/>
    <w:tmpl w:val="5D783630"/>
    <w:lvl w:ilvl="0" w:tplc="42CCF47C">
      <w:start w:val="1"/>
      <w:numFmt w:val="bullet"/>
      <w:lvlText w:val="-"/>
      <w:lvlJc w:val="left"/>
      <w:pPr>
        <w:tabs>
          <w:tab w:val="num" w:pos="720"/>
        </w:tabs>
        <w:ind w:left="720" w:hanging="360"/>
      </w:pPr>
      <w:rPr>
        <w:rFonts w:ascii="Verdana" w:hAnsi="Verdana" w:hint="default"/>
      </w:rPr>
    </w:lvl>
    <w:lvl w:ilvl="1" w:tplc="04F2F4C8">
      <w:start w:val="1"/>
      <w:numFmt w:val="bullet"/>
      <w:lvlText w:val="-"/>
      <w:lvlJc w:val="left"/>
      <w:pPr>
        <w:tabs>
          <w:tab w:val="num" w:pos="1440"/>
        </w:tabs>
        <w:ind w:left="1440" w:hanging="360"/>
      </w:pPr>
      <w:rPr>
        <w:rFonts w:ascii="Verdana" w:hAnsi="Verdana" w:hint="default"/>
      </w:rPr>
    </w:lvl>
    <w:lvl w:ilvl="2" w:tplc="1DB042BC">
      <w:start w:val="1"/>
      <w:numFmt w:val="bullet"/>
      <w:lvlText w:val="-"/>
      <w:lvlJc w:val="left"/>
      <w:pPr>
        <w:tabs>
          <w:tab w:val="num" w:pos="2160"/>
        </w:tabs>
        <w:ind w:left="2160" w:hanging="360"/>
      </w:pPr>
      <w:rPr>
        <w:rFonts w:ascii="Verdana" w:hAnsi="Verdana" w:hint="default"/>
      </w:rPr>
    </w:lvl>
    <w:lvl w:ilvl="3" w:tplc="963CEA9A">
      <w:start w:val="1"/>
      <w:numFmt w:val="bullet"/>
      <w:lvlText w:val="-"/>
      <w:lvlJc w:val="left"/>
      <w:pPr>
        <w:tabs>
          <w:tab w:val="num" w:pos="2880"/>
        </w:tabs>
        <w:ind w:left="2880" w:hanging="360"/>
      </w:pPr>
      <w:rPr>
        <w:rFonts w:ascii="Verdana" w:hAnsi="Verdana" w:hint="default"/>
      </w:rPr>
    </w:lvl>
    <w:lvl w:ilvl="4" w:tplc="928A3B2E">
      <w:start w:val="1"/>
      <w:numFmt w:val="bullet"/>
      <w:lvlText w:val="-"/>
      <w:lvlJc w:val="left"/>
      <w:pPr>
        <w:tabs>
          <w:tab w:val="num" w:pos="3600"/>
        </w:tabs>
        <w:ind w:left="3600" w:hanging="360"/>
      </w:pPr>
      <w:rPr>
        <w:rFonts w:ascii="Verdana" w:hAnsi="Verdana" w:hint="default"/>
      </w:rPr>
    </w:lvl>
    <w:lvl w:ilvl="5" w:tplc="DE48107E">
      <w:start w:val="1"/>
      <w:numFmt w:val="bullet"/>
      <w:lvlText w:val="-"/>
      <w:lvlJc w:val="left"/>
      <w:pPr>
        <w:tabs>
          <w:tab w:val="num" w:pos="4320"/>
        </w:tabs>
        <w:ind w:left="4320" w:hanging="360"/>
      </w:pPr>
      <w:rPr>
        <w:rFonts w:ascii="Verdana" w:hAnsi="Verdana" w:hint="default"/>
      </w:rPr>
    </w:lvl>
    <w:lvl w:ilvl="6" w:tplc="058AE424">
      <w:start w:val="1"/>
      <w:numFmt w:val="bullet"/>
      <w:lvlText w:val="-"/>
      <w:lvlJc w:val="left"/>
      <w:pPr>
        <w:tabs>
          <w:tab w:val="num" w:pos="5040"/>
        </w:tabs>
        <w:ind w:left="5040" w:hanging="360"/>
      </w:pPr>
      <w:rPr>
        <w:rFonts w:ascii="Verdana" w:hAnsi="Verdana" w:hint="default"/>
      </w:rPr>
    </w:lvl>
    <w:lvl w:ilvl="7" w:tplc="CB7E4CA8">
      <w:start w:val="1"/>
      <w:numFmt w:val="bullet"/>
      <w:lvlText w:val="-"/>
      <w:lvlJc w:val="left"/>
      <w:pPr>
        <w:tabs>
          <w:tab w:val="num" w:pos="5760"/>
        </w:tabs>
        <w:ind w:left="5760" w:hanging="360"/>
      </w:pPr>
      <w:rPr>
        <w:rFonts w:ascii="Verdana" w:hAnsi="Verdana" w:hint="default"/>
      </w:rPr>
    </w:lvl>
    <w:lvl w:ilvl="8" w:tplc="34422938">
      <w:start w:val="1"/>
      <w:numFmt w:val="bullet"/>
      <w:lvlText w:val="-"/>
      <w:lvlJc w:val="left"/>
      <w:pPr>
        <w:tabs>
          <w:tab w:val="num" w:pos="6480"/>
        </w:tabs>
        <w:ind w:left="6480" w:hanging="360"/>
      </w:pPr>
      <w:rPr>
        <w:rFonts w:ascii="Verdana" w:hAnsi="Verdana" w:hint="default"/>
      </w:rPr>
    </w:lvl>
  </w:abstractNum>
  <w:abstractNum w:abstractNumId="3">
    <w:nsid w:val="4A7D7183"/>
    <w:multiLevelType w:val="hybridMultilevel"/>
    <w:tmpl w:val="1F0A2D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B9B4242"/>
    <w:multiLevelType w:val="hybridMultilevel"/>
    <w:tmpl w:val="851AB490"/>
    <w:lvl w:ilvl="0" w:tplc="8ED64EE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585E522E"/>
    <w:multiLevelType w:val="hybridMultilevel"/>
    <w:tmpl w:val="DAACA8B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C74C37"/>
    <w:multiLevelType w:val="hybridMultilevel"/>
    <w:tmpl w:val="08BC582C"/>
    <w:lvl w:ilvl="0" w:tplc="FE56C282">
      <w:start w:val="1"/>
      <w:numFmt w:val="decimal"/>
      <w:lvlText w:val="%1)"/>
      <w:lvlJc w:val="left"/>
      <w:pPr>
        <w:ind w:left="927"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2A7CE3"/>
    <w:multiLevelType w:val="multilevel"/>
    <w:tmpl w:val="A87E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65229C"/>
    <w:multiLevelType w:val="hybridMultilevel"/>
    <w:tmpl w:val="22683B66"/>
    <w:lvl w:ilvl="0" w:tplc="1164A6B4">
      <w:start w:val="5"/>
      <w:numFmt w:val="decimal"/>
      <w:lvlText w:val="%1)"/>
      <w:lvlJc w:val="left"/>
      <w:pPr>
        <w:ind w:left="720" w:hanging="360"/>
      </w:pPr>
      <w:rPr>
        <w:rFonts w:hint="default"/>
        <w:sz w:val="40"/>
        <w:szCs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D94028"/>
    <w:multiLevelType w:val="hybridMultilevel"/>
    <w:tmpl w:val="4D6C78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F75F06"/>
    <w:multiLevelType w:val="hybridMultilevel"/>
    <w:tmpl w:val="7E529C40"/>
    <w:lvl w:ilvl="0" w:tplc="04190001">
      <w:start w:val="1"/>
      <w:numFmt w:val="bullet"/>
      <w:lvlText w:val=""/>
      <w:lvlJc w:val="left"/>
      <w:pPr>
        <w:ind w:left="927" w:hanging="360"/>
      </w:pPr>
      <w:rPr>
        <w:rFonts w:ascii="Symbol" w:hAnsi="Symbol"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B52D96"/>
    <w:multiLevelType w:val="hybridMultilevel"/>
    <w:tmpl w:val="E0E20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1"/>
  </w:num>
  <w:num w:numId="5">
    <w:abstractNumId w:val="5"/>
  </w:num>
  <w:num w:numId="6">
    <w:abstractNumId w:val="1"/>
  </w:num>
  <w:num w:numId="7">
    <w:abstractNumId w:val="4"/>
  </w:num>
  <w:num w:numId="8">
    <w:abstractNumId w:val="7"/>
  </w:num>
  <w:num w:numId="9">
    <w:abstractNumId w:val="9"/>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90"/>
    <w:rsid w:val="00015441"/>
    <w:rsid w:val="00016CEC"/>
    <w:rsid w:val="00030F85"/>
    <w:rsid w:val="00034E7F"/>
    <w:rsid w:val="000509C5"/>
    <w:rsid w:val="00062B6A"/>
    <w:rsid w:val="00063361"/>
    <w:rsid w:val="00065C7A"/>
    <w:rsid w:val="000719E0"/>
    <w:rsid w:val="00086F5C"/>
    <w:rsid w:val="0009233D"/>
    <w:rsid w:val="000A7720"/>
    <w:rsid w:val="000B4AF7"/>
    <w:rsid w:val="000B4BDD"/>
    <w:rsid w:val="000E41BD"/>
    <w:rsid w:val="000E43B3"/>
    <w:rsid w:val="001268CF"/>
    <w:rsid w:val="001401DE"/>
    <w:rsid w:val="001458BD"/>
    <w:rsid w:val="00146C5D"/>
    <w:rsid w:val="00151535"/>
    <w:rsid w:val="001564A1"/>
    <w:rsid w:val="0018275D"/>
    <w:rsid w:val="00183EF6"/>
    <w:rsid w:val="00184004"/>
    <w:rsid w:val="001A0089"/>
    <w:rsid w:val="001A5A7F"/>
    <w:rsid w:val="001B362E"/>
    <w:rsid w:val="001B374A"/>
    <w:rsid w:val="001D1A5B"/>
    <w:rsid w:val="001F2686"/>
    <w:rsid w:val="0020277D"/>
    <w:rsid w:val="00235E14"/>
    <w:rsid w:val="00246A5D"/>
    <w:rsid w:val="002567DE"/>
    <w:rsid w:val="002658ED"/>
    <w:rsid w:val="002D7812"/>
    <w:rsid w:val="002F2831"/>
    <w:rsid w:val="00316DAD"/>
    <w:rsid w:val="00317D9A"/>
    <w:rsid w:val="003253F7"/>
    <w:rsid w:val="00330F2F"/>
    <w:rsid w:val="00363B7A"/>
    <w:rsid w:val="0039411D"/>
    <w:rsid w:val="003A22C0"/>
    <w:rsid w:val="003A6458"/>
    <w:rsid w:val="003B3019"/>
    <w:rsid w:val="003C19A0"/>
    <w:rsid w:val="00407FBA"/>
    <w:rsid w:val="004272DF"/>
    <w:rsid w:val="00442190"/>
    <w:rsid w:val="00442F79"/>
    <w:rsid w:val="00443E04"/>
    <w:rsid w:val="004642E7"/>
    <w:rsid w:val="0046590F"/>
    <w:rsid w:val="0046755B"/>
    <w:rsid w:val="00482B0D"/>
    <w:rsid w:val="004C1476"/>
    <w:rsid w:val="004C1913"/>
    <w:rsid w:val="004C30E7"/>
    <w:rsid w:val="004F3E94"/>
    <w:rsid w:val="004F66E5"/>
    <w:rsid w:val="0052200B"/>
    <w:rsid w:val="005241F9"/>
    <w:rsid w:val="0053310C"/>
    <w:rsid w:val="00541531"/>
    <w:rsid w:val="0056699F"/>
    <w:rsid w:val="00572B90"/>
    <w:rsid w:val="00583F1E"/>
    <w:rsid w:val="00587749"/>
    <w:rsid w:val="005B4122"/>
    <w:rsid w:val="005B5A9D"/>
    <w:rsid w:val="005C5A9D"/>
    <w:rsid w:val="005D5720"/>
    <w:rsid w:val="005F2921"/>
    <w:rsid w:val="005F3A10"/>
    <w:rsid w:val="00610DD5"/>
    <w:rsid w:val="00614AE7"/>
    <w:rsid w:val="00634664"/>
    <w:rsid w:val="00635B97"/>
    <w:rsid w:val="00637FB7"/>
    <w:rsid w:val="00653463"/>
    <w:rsid w:val="0067072B"/>
    <w:rsid w:val="00687C7C"/>
    <w:rsid w:val="006A006C"/>
    <w:rsid w:val="006C3F0F"/>
    <w:rsid w:val="006C68EE"/>
    <w:rsid w:val="006E0818"/>
    <w:rsid w:val="006E1456"/>
    <w:rsid w:val="006E542F"/>
    <w:rsid w:val="006F75D9"/>
    <w:rsid w:val="00713C43"/>
    <w:rsid w:val="00724036"/>
    <w:rsid w:val="00747273"/>
    <w:rsid w:val="00763922"/>
    <w:rsid w:val="00780FAF"/>
    <w:rsid w:val="007A5205"/>
    <w:rsid w:val="007B3148"/>
    <w:rsid w:val="007D2158"/>
    <w:rsid w:val="007D2403"/>
    <w:rsid w:val="007E38CC"/>
    <w:rsid w:val="007F1ED3"/>
    <w:rsid w:val="00805AEB"/>
    <w:rsid w:val="00807387"/>
    <w:rsid w:val="00815A5B"/>
    <w:rsid w:val="00827403"/>
    <w:rsid w:val="00832C7A"/>
    <w:rsid w:val="00832DBC"/>
    <w:rsid w:val="00837B80"/>
    <w:rsid w:val="008470B3"/>
    <w:rsid w:val="00847463"/>
    <w:rsid w:val="008700ED"/>
    <w:rsid w:val="008732D2"/>
    <w:rsid w:val="008748B1"/>
    <w:rsid w:val="0088394B"/>
    <w:rsid w:val="0089482D"/>
    <w:rsid w:val="008B232B"/>
    <w:rsid w:val="008D466D"/>
    <w:rsid w:val="008D75D4"/>
    <w:rsid w:val="008E16DD"/>
    <w:rsid w:val="008E4870"/>
    <w:rsid w:val="008E5A6F"/>
    <w:rsid w:val="00900836"/>
    <w:rsid w:val="00902689"/>
    <w:rsid w:val="00907C70"/>
    <w:rsid w:val="00924D06"/>
    <w:rsid w:val="00931FC2"/>
    <w:rsid w:val="0093293D"/>
    <w:rsid w:val="00934453"/>
    <w:rsid w:val="00983FD3"/>
    <w:rsid w:val="0098418B"/>
    <w:rsid w:val="00985A6D"/>
    <w:rsid w:val="0099008C"/>
    <w:rsid w:val="009C0585"/>
    <w:rsid w:val="009C3BB9"/>
    <w:rsid w:val="009C44CB"/>
    <w:rsid w:val="009D7ECA"/>
    <w:rsid w:val="009F7D44"/>
    <w:rsid w:val="00A22ED6"/>
    <w:rsid w:val="00A27D39"/>
    <w:rsid w:val="00A30ADC"/>
    <w:rsid w:val="00A45844"/>
    <w:rsid w:val="00A46630"/>
    <w:rsid w:val="00A548F9"/>
    <w:rsid w:val="00A815E9"/>
    <w:rsid w:val="00A81631"/>
    <w:rsid w:val="00A82318"/>
    <w:rsid w:val="00A85393"/>
    <w:rsid w:val="00AD2011"/>
    <w:rsid w:val="00AE0CCD"/>
    <w:rsid w:val="00AE572F"/>
    <w:rsid w:val="00AF45D9"/>
    <w:rsid w:val="00AF5470"/>
    <w:rsid w:val="00B03B9B"/>
    <w:rsid w:val="00B26DA6"/>
    <w:rsid w:val="00B71DE0"/>
    <w:rsid w:val="00BB3275"/>
    <w:rsid w:val="00BB7D7C"/>
    <w:rsid w:val="00BD3B17"/>
    <w:rsid w:val="00BD6707"/>
    <w:rsid w:val="00BE0619"/>
    <w:rsid w:val="00BE7B2F"/>
    <w:rsid w:val="00C002D5"/>
    <w:rsid w:val="00C343DE"/>
    <w:rsid w:val="00C57BC2"/>
    <w:rsid w:val="00C61C97"/>
    <w:rsid w:val="00C63BCE"/>
    <w:rsid w:val="00CA105B"/>
    <w:rsid w:val="00CA499A"/>
    <w:rsid w:val="00CB5891"/>
    <w:rsid w:val="00CE22FD"/>
    <w:rsid w:val="00CE35A2"/>
    <w:rsid w:val="00CF0EF0"/>
    <w:rsid w:val="00D10723"/>
    <w:rsid w:val="00D30C3E"/>
    <w:rsid w:val="00D40D81"/>
    <w:rsid w:val="00D44241"/>
    <w:rsid w:val="00D560EB"/>
    <w:rsid w:val="00D652A6"/>
    <w:rsid w:val="00D70F65"/>
    <w:rsid w:val="00D92EF9"/>
    <w:rsid w:val="00DA7F7B"/>
    <w:rsid w:val="00DE3777"/>
    <w:rsid w:val="00E10007"/>
    <w:rsid w:val="00E200F8"/>
    <w:rsid w:val="00E218CC"/>
    <w:rsid w:val="00E33CD9"/>
    <w:rsid w:val="00E5175A"/>
    <w:rsid w:val="00E9320B"/>
    <w:rsid w:val="00EA04BD"/>
    <w:rsid w:val="00EC2A11"/>
    <w:rsid w:val="00EC5372"/>
    <w:rsid w:val="00F03DA0"/>
    <w:rsid w:val="00F10ECC"/>
    <w:rsid w:val="00F3787B"/>
    <w:rsid w:val="00F52814"/>
    <w:rsid w:val="00F53F9F"/>
    <w:rsid w:val="00F57BD2"/>
    <w:rsid w:val="00F60468"/>
    <w:rsid w:val="00F769BF"/>
    <w:rsid w:val="00F847C2"/>
    <w:rsid w:val="00F9348B"/>
    <w:rsid w:val="00FC2BC3"/>
    <w:rsid w:val="00FC4AFA"/>
    <w:rsid w:val="00FC7EC3"/>
    <w:rsid w:val="00FD4D96"/>
    <w:rsid w:val="00FE0551"/>
    <w:rsid w:val="00FE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2B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572B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32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2D2"/>
    <w:rPr>
      <w:rFonts w:ascii="Tahoma" w:hAnsi="Tahoma" w:cs="Tahoma"/>
      <w:sz w:val="16"/>
      <w:szCs w:val="16"/>
    </w:rPr>
  </w:style>
  <w:style w:type="paragraph" w:styleId="a7">
    <w:name w:val="List Paragraph"/>
    <w:basedOn w:val="a"/>
    <w:uiPriority w:val="34"/>
    <w:qFormat/>
    <w:rsid w:val="00724036"/>
    <w:pPr>
      <w:ind w:left="720"/>
      <w:contextualSpacing/>
    </w:pPr>
  </w:style>
  <w:style w:type="paragraph" w:styleId="a8">
    <w:name w:val="header"/>
    <w:basedOn w:val="a"/>
    <w:link w:val="a9"/>
    <w:uiPriority w:val="99"/>
    <w:unhideWhenUsed/>
    <w:rsid w:val="008D46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4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2B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572B9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32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2D2"/>
    <w:rPr>
      <w:rFonts w:ascii="Tahoma" w:hAnsi="Tahoma" w:cs="Tahoma"/>
      <w:sz w:val="16"/>
      <w:szCs w:val="16"/>
    </w:rPr>
  </w:style>
  <w:style w:type="paragraph" w:styleId="a7">
    <w:name w:val="List Paragraph"/>
    <w:basedOn w:val="a"/>
    <w:uiPriority w:val="34"/>
    <w:qFormat/>
    <w:rsid w:val="00724036"/>
    <w:pPr>
      <w:ind w:left="720"/>
      <w:contextualSpacing/>
    </w:pPr>
  </w:style>
  <w:style w:type="paragraph" w:styleId="a8">
    <w:name w:val="header"/>
    <w:basedOn w:val="a"/>
    <w:link w:val="a9"/>
    <w:uiPriority w:val="99"/>
    <w:unhideWhenUsed/>
    <w:rsid w:val="008D46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0D3E-11AC-45C4-8BE6-AEE85744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1782</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21</cp:revision>
  <cp:lastPrinted>2012-04-01T17:23:00Z</cp:lastPrinted>
  <dcterms:created xsi:type="dcterms:W3CDTF">2012-03-28T15:33:00Z</dcterms:created>
  <dcterms:modified xsi:type="dcterms:W3CDTF">2018-01-24T16:06:00Z</dcterms:modified>
</cp:coreProperties>
</file>