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4E" w:rsidRDefault="00AC144E" w:rsidP="00CA36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5146"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:</w:t>
      </w:r>
    </w:p>
    <w:p w:rsidR="00AC144E" w:rsidRDefault="00AC144E" w:rsidP="00CA36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</w:t>
      </w:r>
    </w:p>
    <w:p w:rsidR="00AC144E" w:rsidRDefault="00AC144E" w:rsidP="00CA36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43 «Тюльпанчик»</w:t>
      </w:r>
    </w:p>
    <w:p w:rsidR="00AC144E" w:rsidRDefault="00AC144E" w:rsidP="00CA36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______________2017г.</w:t>
      </w:r>
    </w:p>
    <w:p w:rsidR="00AC144E" w:rsidRDefault="00AC144E" w:rsidP="00CA36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Т.А. Родина</w:t>
      </w:r>
    </w:p>
    <w:p w:rsidR="00AC144E" w:rsidRDefault="00AC144E" w:rsidP="00CA36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 мини-музея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 старшей группе «Бусинка»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«ПРОФЕССИИ НАШИХ РОДИТЕЛЕЙ»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2017-2018 учебный год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Принято решением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Педагогического совета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Протокол № ____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«_____» ________ 2017г.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Междуреченск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AC144E" w:rsidRDefault="00AC144E" w:rsidP="00CA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44E" w:rsidRDefault="00AC144E" w:rsidP="00FF5EA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F5EA9">
        <w:rPr>
          <w:rFonts w:ascii="Times New Roman" w:hAnsi="Times New Roman"/>
          <w:b/>
          <w:sz w:val="28"/>
          <w:szCs w:val="28"/>
        </w:rPr>
        <w:t>Актуальность</w:t>
      </w:r>
    </w:p>
    <w:p w:rsidR="00AC144E" w:rsidRPr="00A13F59" w:rsidRDefault="00AC144E" w:rsidP="000239D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3F59">
        <w:rPr>
          <w:rFonts w:ascii="Times New Roman" w:hAnsi="Times New Roman"/>
          <w:sz w:val="28"/>
          <w:szCs w:val="28"/>
        </w:rPr>
        <w:t>Актуальность работы по ознакомлению детей с профессиями и труд</w:t>
      </w:r>
      <w:r>
        <w:rPr>
          <w:rFonts w:ascii="Times New Roman" w:hAnsi="Times New Roman"/>
          <w:sz w:val="28"/>
          <w:szCs w:val="28"/>
        </w:rPr>
        <w:t xml:space="preserve">ом взрослых обоснована ФГОС ДО </w:t>
      </w:r>
      <w:r w:rsidRPr="00A13F59">
        <w:rPr>
          <w:rFonts w:ascii="Times New Roman" w:hAnsi="Times New Roman"/>
          <w:sz w:val="28"/>
          <w:szCs w:val="28"/>
        </w:rPr>
        <w:t>и входит в социально-коммуникативное развитие, определяющее содержание образовательной работы с детьми в этом направлении.  Известно, что интерес к труду, необходимые трудовые навыки, и личностные качества закладываются в детстве. Отношение к профессии вырабатывается в процессе социализации личности, который охватывает и дошкольный период.</w:t>
      </w:r>
    </w:p>
    <w:p w:rsidR="00AC144E" w:rsidRDefault="00AC144E" w:rsidP="000239D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9D4">
        <w:rPr>
          <w:rFonts w:ascii="Times New Roman" w:hAnsi="Times New Roman"/>
          <w:sz w:val="28"/>
          <w:szCs w:val="28"/>
        </w:rPr>
        <w:t xml:space="preserve">Общение педагогов с родителями воспитанников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0239D4">
        <w:rPr>
          <w:rFonts w:ascii="Times New Roman" w:hAnsi="Times New Roman"/>
          <w:sz w:val="28"/>
          <w:szCs w:val="28"/>
        </w:rPr>
        <w:t xml:space="preserve">всегда было и остается актуальным вопросом. Одна из сторон этого вопроса – поиск рациональных путей взаимодействия. Тема музейной педагогики остается актуальной, так как решается одна из главных задач педагогического </w:t>
      </w:r>
      <w:hyperlink r:id="rId5" w:tooltip="Колл" w:history="1">
        <w:r w:rsidRPr="000239D4">
          <w:rPr>
            <w:rStyle w:val="Hyperlink"/>
            <w:rFonts w:ascii="Times New Roman" w:hAnsi="Times New Roman"/>
            <w:color w:val="auto"/>
            <w:sz w:val="28"/>
            <w:szCs w:val="28"/>
          </w:rPr>
          <w:t>коллектива</w:t>
        </w:r>
      </w:hyperlink>
      <w:r>
        <w:rPr>
          <w:rFonts w:ascii="Times New Roman" w:hAnsi="Times New Roman"/>
          <w:sz w:val="28"/>
          <w:szCs w:val="28"/>
        </w:rPr>
        <w:t xml:space="preserve"> по работе с родителями -</w:t>
      </w:r>
      <w:r w:rsidRPr="000239D4">
        <w:rPr>
          <w:rFonts w:ascii="Times New Roman" w:hAnsi="Times New Roman"/>
          <w:sz w:val="28"/>
          <w:szCs w:val="28"/>
        </w:rPr>
        <w:t xml:space="preserve"> создание необходимых условий для развития ответственных и взаимозависимых отношений с семьями воспитанников</w:t>
      </w:r>
      <w:r>
        <w:rPr>
          <w:rFonts w:ascii="Times New Roman" w:hAnsi="Times New Roman"/>
          <w:sz w:val="28"/>
          <w:szCs w:val="28"/>
        </w:rPr>
        <w:t>.</w:t>
      </w:r>
    </w:p>
    <w:p w:rsidR="00AC144E" w:rsidRDefault="00AC144E" w:rsidP="000239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01BFD">
        <w:rPr>
          <w:rFonts w:ascii="Times New Roman" w:hAnsi="Times New Roman"/>
          <w:sz w:val="28"/>
          <w:szCs w:val="28"/>
        </w:rPr>
        <w:t>Важная роль в процессе ознакомления с профе</w:t>
      </w:r>
      <w:r>
        <w:rPr>
          <w:rFonts w:ascii="Times New Roman" w:hAnsi="Times New Roman"/>
          <w:sz w:val="28"/>
          <w:szCs w:val="28"/>
        </w:rPr>
        <w:t>ссиями и трудом людей отводится</w:t>
      </w:r>
      <w:r w:rsidRPr="00F01BFD">
        <w:rPr>
          <w:rFonts w:ascii="Times New Roman" w:hAnsi="Times New Roman"/>
          <w:sz w:val="28"/>
          <w:szCs w:val="28"/>
        </w:rPr>
        <w:t xml:space="preserve"> семье. Семья – это то пространство, где формируется отношение к работе, к профессиональной деятельности. У каждого из нас, взрослых, есть свое представление о работе, которое мы, порой сами того не ведая, передаем ребенку. Если родители относятся к работе как к значимой части собственной жизни, рассматривают ее как средство самореализации, то ребенок с раннего детства усваивает, что удовлетворенность жизнью напрямую связана с работой, и наоборот.</w:t>
      </w:r>
    </w:p>
    <w:p w:rsidR="00AC144E" w:rsidRPr="0071092E" w:rsidRDefault="00AC144E" w:rsidP="00F01B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71092E">
        <w:rPr>
          <w:rFonts w:ascii="Times New Roman" w:hAnsi="Times New Roman"/>
          <w:sz w:val="28"/>
          <w:szCs w:val="28"/>
        </w:rPr>
        <w:t xml:space="preserve">ем разнообразнее представления дошкольника о мире профессий, тем этот мир ярче и привлекательнее для него. Реализация </w:t>
      </w:r>
      <w:r>
        <w:rPr>
          <w:rFonts w:ascii="Times New Roman" w:hAnsi="Times New Roman"/>
          <w:sz w:val="28"/>
          <w:szCs w:val="28"/>
        </w:rPr>
        <w:t>проекта</w:t>
      </w:r>
      <w:r w:rsidRPr="0071092E">
        <w:rPr>
          <w:rFonts w:ascii="Times New Roman" w:hAnsi="Times New Roman"/>
          <w:sz w:val="28"/>
          <w:szCs w:val="28"/>
        </w:rPr>
        <w:t xml:space="preserve"> ранней профессиональной ориентации дошкольников</w:t>
      </w:r>
      <w:r>
        <w:rPr>
          <w:rFonts w:ascii="Times New Roman" w:hAnsi="Times New Roman"/>
          <w:sz w:val="28"/>
          <w:szCs w:val="28"/>
        </w:rPr>
        <w:t xml:space="preserve"> «Мини-музей «Профессии наших родителей»</w:t>
      </w:r>
      <w:r w:rsidRPr="0071092E">
        <w:rPr>
          <w:rFonts w:ascii="Times New Roman" w:hAnsi="Times New Roman"/>
          <w:sz w:val="28"/>
          <w:szCs w:val="28"/>
        </w:rPr>
        <w:t xml:space="preserve"> позволит расширить информированность наших воспитанников о профессиях, 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71092E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одителей воспитанников появится</w:t>
      </w:r>
      <w:r w:rsidRPr="0071092E">
        <w:rPr>
          <w:rFonts w:ascii="Times New Roman" w:hAnsi="Times New Roman"/>
          <w:sz w:val="28"/>
          <w:szCs w:val="28"/>
        </w:rPr>
        <w:t xml:space="preserve"> твёрдая уверенность в том, что задачами профориентации нужно заниматься уже с дошкольного возраста, а не жить по правилу: «вырастут и сами решат, что делать и где работать».</w:t>
      </w:r>
    </w:p>
    <w:p w:rsidR="00AC144E" w:rsidRDefault="00AC144E" w:rsidP="00E11A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20C">
        <w:rPr>
          <w:rFonts w:ascii="Times New Roman" w:hAnsi="Times New Roman"/>
          <w:sz w:val="28"/>
          <w:szCs w:val="28"/>
        </w:rPr>
        <w:t>Средс</w:t>
      </w:r>
      <w:r>
        <w:rPr>
          <w:rFonts w:ascii="Times New Roman" w:hAnsi="Times New Roman"/>
          <w:sz w:val="28"/>
          <w:szCs w:val="28"/>
        </w:rPr>
        <w:t>тва музейной педагогики помогут</w:t>
      </w:r>
      <w:r w:rsidRPr="0085120C">
        <w:rPr>
          <w:rFonts w:ascii="Times New Roman" w:hAnsi="Times New Roman"/>
          <w:sz w:val="28"/>
          <w:szCs w:val="28"/>
        </w:rPr>
        <w:t xml:space="preserve"> заинтересовать и привлечь к партнерскому со</w:t>
      </w:r>
      <w:r>
        <w:rPr>
          <w:rFonts w:ascii="Times New Roman" w:hAnsi="Times New Roman"/>
          <w:sz w:val="28"/>
          <w:szCs w:val="28"/>
        </w:rPr>
        <w:t>трудничеству семьи дошкольников</w:t>
      </w:r>
      <w:r w:rsidRPr="0085120C">
        <w:rPr>
          <w:rFonts w:ascii="Times New Roman" w:hAnsi="Times New Roman"/>
          <w:sz w:val="28"/>
          <w:szCs w:val="28"/>
        </w:rPr>
        <w:t xml:space="preserve"> с целью развить у ребенка уважение к обществу, </w:t>
      </w:r>
      <w:r>
        <w:rPr>
          <w:rFonts w:ascii="Times New Roman" w:hAnsi="Times New Roman"/>
          <w:sz w:val="28"/>
          <w:szCs w:val="28"/>
        </w:rPr>
        <w:t>к профессиям родителей,</w:t>
      </w:r>
      <w:r w:rsidRPr="0085120C">
        <w:rPr>
          <w:rFonts w:ascii="Times New Roman" w:hAnsi="Times New Roman"/>
          <w:sz w:val="28"/>
          <w:szCs w:val="28"/>
        </w:rPr>
        <w:t xml:space="preserve"> традициям семьи, родного края, Отечества</w:t>
      </w:r>
      <w:r>
        <w:rPr>
          <w:rFonts w:ascii="Times New Roman" w:hAnsi="Times New Roman"/>
          <w:sz w:val="28"/>
          <w:szCs w:val="28"/>
        </w:rPr>
        <w:t>.</w:t>
      </w:r>
    </w:p>
    <w:p w:rsidR="00AC144E" w:rsidRPr="00F01BFD" w:rsidRDefault="00AC144E" w:rsidP="000239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144E" w:rsidRDefault="00AC14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C144E" w:rsidRPr="00FF5EA9" w:rsidRDefault="00AC144E" w:rsidP="00FF5E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EA9">
        <w:rPr>
          <w:rFonts w:ascii="Times New Roman" w:hAnsi="Times New Roman"/>
          <w:b/>
          <w:sz w:val="28"/>
          <w:szCs w:val="28"/>
        </w:rPr>
        <w:t>Описание</w:t>
      </w:r>
    </w:p>
    <w:p w:rsidR="00AC144E" w:rsidRDefault="00AC144E" w:rsidP="00FF5EA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5EA9">
        <w:rPr>
          <w:rFonts w:ascii="Times New Roman" w:hAnsi="Times New Roman"/>
          <w:b/>
          <w:sz w:val="28"/>
          <w:szCs w:val="28"/>
        </w:rPr>
        <w:t>Тип проекта</w:t>
      </w:r>
      <w:r>
        <w:rPr>
          <w:rFonts w:ascii="Times New Roman" w:hAnsi="Times New Roman"/>
          <w:sz w:val="28"/>
          <w:szCs w:val="28"/>
        </w:rPr>
        <w:t>: информационно - познавательный</w:t>
      </w:r>
    </w:p>
    <w:p w:rsidR="00AC144E" w:rsidRDefault="00AC144E" w:rsidP="00FF5EA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5EA9">
        <w:rPr>
          <w:rFonts w:ascii="Times New Roman" w:hAnsi="Times New Roman"/>
          <w:b/>
          <w:sz w:val="28"/>
          <w:szCs w:val="28"/>
        </w:rPr>
        <w:t>Срок реализации</w:t>
      </w:r>
      <w:r>
        <w:rPr>
          <w:rFonts w:ascii="Times New Roman" w:hAnsi="Times New Roman"/>
          <w:sz w:val="28"/>
          <w:szCs w:val="28"/>
        </w:rPr>
        <w:t>: долгосрочный (15.09. 2017г. – 31.05.2018г.)</w:t>
      </w:r>
    </w:p>
    <w:p w:rsidR="00AC144E" w:rsidRDefault="00AC144E" w:rsidP="00FF5EA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5EA9">
        <w:rPr>
          <w:rFonts w:ascii="Times New Roman" w:hAnsi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/>
          <w:sz w:val="28"/>
          <w:szCs w:val="28"/>
        </w:rPr>
        <w:t>: родители, воспитанники, педагоги.</w:t>
      </w:r>
    </w:p>
    <w:p w:rsidR="00AC144E" w:rsidRDefault="00AC144E" w:rsidP="004F53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EA9">
        <w:rPr>
          <w:rFonts w:ascii="Times New Roman" w:hAnsi="Times New Roman"/>
          <w:b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>:  ранняя профориентация воспитанников группы посредством приобщения их семей к музейной культуре.</w:t>
      </w:r>
    </w:p>
    <w:p w:rsidR="00AC144E" w:rsidRPr="00005C78" w:rsidRDefault="00AC144E" w:rsidP="00FF5EA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5C78">
        <w:rPr>
          <w:rFonts w:ascii="Times New Roman" w:hAnsi="Times New Roman"/>
          <w:b/>
          <w:sz w:val="28"/>
          <w:szCs w:val="28"/>
        </w:rPr>
        <w:t>Задачи:</w:t>
      </w:r>
    </w:p>
    <w:p w:rsidR="00AC144E" w:rsidRPr="00005C78" w:rsidRDefault="00AC144E" w:rsidP="00FF5EA9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005C78">
        <w:rPr>
          <w:rFonts w:ascii="Times New Roman" w:hAnsi="Times New Roman"/>
          <w:b/>
          <w:i/>
          <w:sz w:val="28"/>
          <w:szCs w:val="28"/>
        </w:rPr>
        <w:t>для детей:</w:t>
      </w:r>
    </w:p>
    <w:p w:rsidR="00AC144E" w:rsidRDefault="00AC144E" w:rsidP="00D24E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визуальную культуру (наблюдательность, обобщать зрительное впечатление, творчески принимать увиденное);</w:t>
      </w:r>
    </w:p>
    <w:p w:rsidR="00AC144E" w:rsidRDefault="00AC144E" w:rsidP="00D24E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информированность о профессиях, условиях и орудиях труда;</w:t>
      </w:r>
    </w:p>
    <w:p w:rsidR="00AC144E" w:rsidRDefault="00AC144E" w:rsidP="00D24E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формированию позитивных установок к различным видам труда и творчества;</w:t>
      </w:r>
    </w:p>
    <w:p w:rsidR="00AC144E" w:rsidRDefault="00AC144E" w:rsidP="00D24E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познавательную активность, любознательность, умственные способности, речь.</w:t>
      </w:r>
    </w:p>
    <w:p w:rsidR="00AC144E" w:rsidRPr="00E15DCE" w:rsidRDefault="00AC144E" w:rsidP="008E5222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15DCE">
        <w:rPr>
          <w:rFonts w:ascii="Times New Roman" w:hAnsi="Times New Roman"/>
          <w:b/>
          <w:i/>
          <w:sz w:val="28"/>
          <w:szCs w:val="28"/>
        </w:rPr>
        <w:t>для педагогов:</w:t>
      </w:r>
    </w:p>
    <w:p w:rsidR="00AC144E" w:rsidRDefault="00AC144E" w:rsidP="008C4C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оснастить развивающую предметно-пространственную среду по ознакомлению с профессиями;</w:t>
      </w:r>
    </w:p>
    <w:p w:rsidR="00AC144E" w:rsidRDefault="00AC144E" w:rsidP="008C4C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фиксировать различные виды труда и творчества (альбомы, выставки и т.д.).</w:t>
      </w:r>
    </w:p>
    <w:p w:rsidR="00AC144E" w:rsidRDefault="00AC144E" w:rsidP="008C4C4D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AC144E" w:rsidRPr="008C4C4D" w:rsidRDefault="00AC144E" w:rsidP="008C4C4D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8C4C4D">
        <w:rPr>
          <w:rFonts w:ascii="Times New Roman" w:hAnsi="Times New Roman"/>
          <w:b/>
          <w:i/>
          <w:sz w:val="28"/>
          <w:szCs w:val="28"/>
        </w:rPr>
        <w:t>для родителей:</w:t>
      </w:r>
    </w:p>
    <w:p w:rsidR="00AC144E" w:rsidRDefault="00AC144E" w:rsidP="005E4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вовлечь родителей в воспитательно – образовательный процесс ДОУ;</w:t>
      </w:r>
    </w:p>
    <w:p w:rsidR="00AC144E" w:rsidRDefault="00AC144E" w:rsidP="005E4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позитивному отношению родителей к ДОУ;</w:t>
      </w:r>
    </w:p>
    <w:p w:rsidR="00AC144E" w:rsidRDefault="00AC144E" w:rsidP="00E500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родительскую компетентность по формированию позитивных установок к различным видам труда и творчества;</w:t>
      </w:r>
    </w:p>
    <w:p w:rsidR="00AC144E" w:rsidRDefault="00AC144E" w:rsidP="00E500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педагогическую культуру родителей через совместную проектную деятельность.</w:t>
      </w:r>
    </w:p>
    <w:p w:rsidR="00AC144E" w:rsidRPr="00E500D6" w:rsidRDefault="00AC144E" w:rsidP="00E500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500D6">
        <w:rPr>
          <w:rFonts w:ascii="Times New Roman" w:hAnsi="Times New Roman"/>
          <w:b/>
          <w:sz w:val="28"/>
          <w:szCs w:val="28"/>
        </w:rPr>
        <w:t>Предполагаемые результаты:</w:t>
      </w:r>
    </w:p>
    <w:p w:rsidR="00AC144E" w:rsidRPr="00E500D6" w:rsidRDefault="00AC144E" w:rsidP="00E500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005C78">
        <w:rPr>
          <w:rFonts w:ascii="Times New Roman" w:hAnsi="Times New Roman"/>
          <w:b/>
          <w:i/>
          <w:sz w:val="28"/>
          <w:szCs w:val="28"/>
        </w:rPr>
        <w:t xml:space="preserve">для </w:t>
      </w:r>
      <w:r>
        <w:rPr>
          <w:rFonts w:ascii="Times New Roman" w:hAnsi="Times New Roman"/>
          <w:b/>
          <w:i/>
          <w:sz w:val="28"/>
          <w:szCs w:val="28"/>
        </w:rPr>
        <w:t>детей:</w:t>
      </w:r>
    </w:p>
    <w:p w:rsidR="00AC144E" w:rsidRDefault="00AC144E" w:rsidP="00E500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 представления о профессиях родителей, условиях труда, орудиях труда;</w:t>
      </w:r>
    </w:p>
    <w:p w:rsidR="00AC144E" w:rsidRDefault="00AC144E" w:rsidP="00E500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проявляют интерес к совместному труду со сверстниками и взрослыми.</w:t>
      </w:r>
    </w:p>
    <w:p w:rsidR="00AC144E" w:rsidRDefault="00AC144E" w:rsidP="00E500D6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C144E" w:rsidRPr="00E15DCE" w:rsidRDefault="00AC144E" w:rsidP="00E500D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15DCE">
        <w:rPr>
          <w:rFonts w:ascii="Times New Roman" w:hAnsi="Times New Roman"/>
          <w:b/>
          <w:i/>
          <w:sz w:val="28"/>
          <w:szCs w:val="28"/>
        </w:rPr>
        <w:t>Для педагогов:</w:t>
      </w:r>
    </w:p>
    <w:p w:rsidR="00AC144E" w:rsidRDefault="00AC144E" w:rsidP="00E500D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оснащена развивающая предметно-пространственная среда по ознакомлению с профессиями;</w:t>
      </w:r>
    </w:p>
    <w:p w:rsidR="00AC144E" w:rsidRDefault="00AC144E" w:rsidP="00E500D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повышение теоретического уровня и профессионализма педагогов.</w:t>
      </w:r>
    </w:p>
    <w:p w:rsidR="00AC144E" w:rsidRDefault="00AC144E" w:rsidP="00E500D6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AC144E" w:rsidRPr="008C4C4D" w:rsidRDefault="00AC144E" w:rsidP="00E500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8C4C4D">
        <w:rPr>
          <w:rFonts w:ascii="Times New Roman" w:hAnsi="Times New Roman"/>
          <w:b/>
          <w:i/>
          <w:sz w:val="28"/>
          <w:szCs w:val="28"/>
        </w:rPr>
        <w:t>Для родителей:</w:t>
      </w:r>
    </w:p>
    <w:p w:rsidR="00AC144E" w:rsidRDefault="00AC144E" w:rsidP="00E500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вовлечены в воспитательно – образовательный процесс ДОУ и являются активными и заинтересованными участниками проекта;</w:t>
      </w:r>
    </w:p>
    <w:p w:rsidR="00AC144E" w:rsidRDefault="00AC144E" w:rsidP="00057B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ориентированы на формирование у ребенка  позитивных установок к различным видам труда и творчества.</w:t>
      </w:r>
    </w:p>
    <w:p w:rsidR="00AC144E" w:rsidRDefault="00AC144E" w:rsidP="00057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C144E" w:rsidRPr="006227C4" w:rsidRDefault="00AC144E" w:rsidP="00057B19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227C4">
        <w:rPr>
          <w:rFonts w:ascii="Times New Roman" w:hAnsi="Times New Roman"/>
          <w:b/>
          <w:i/>
          <w:sz w:val="28"/>
          <w:szCs w:val="28"/>
        </w:rPr>
        <w:t>Перспектива:</w:t>
      </w:r>
    </w:p>
    <w:p w:rsidR="00AC144E" w:rsidRDefault="00AC144E" w:rsidP="00057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совершенствования познавательного развития детей необходимо продолжать систематическую работу в данном направлении через создание и реализацию новых совместных проектов.</w:t>
      </w:r>
    </w:p>
    <w:p w:rsidR="00AC144E" w:rsidRDefault="00AC144E" w:rsidP="00057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C144E" w:rsidRPr="006227C4" w:rsidRDefault="00AC144E" w:rsidP="00057B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227C4">
        <w:rPr>
          <w:rFonts w:ascii="Times New Roman" w:hAnsi="Times New Roman"/>
          <w:b/>
          <w:sz w:val="28"/>
          <w:szCs w:val="28"/>
        </w:rPr>
        <w:t>Практическая значимость проекта:</w:t>
      </w:r>
    </w:p>
    <w:p w:rsidR="00AC144E" w:rsidRPr="007950F1" w:rsidRDefault="00AC144E" w:rsidP="0011722E">
      <w:pPr>
        <w:pStyle w:val="ListParagraph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оснащена развивающая предметно-пространственная среда по ознакомлению с профессиями посредством музейной коллекции;</w:t>
      </w:r>
      <w:r w:rsidRPr="007950F1">
        <w:rPr>
          <w:rFonts w:ascii="Times New Roman" w:hAnsi="Times New Roman"/>
          <w:sz w:val="28"/>
          <w:szCs w:val="28"/>
        </w:rPr>
        <w:t xml:space="preserve"> </w:t>
      </w:r>
    </w:p>
    <w:p w:rsidR="00AC144E" w:rsidRDefault="00AC144E" w:rsidP="0011722E">
      <w:pPr>
        <w:pStyle w:val="ListParagraph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мини-музее собран и систематизирован материал для ознакомления детей с различными видами труда и творчества (пословицы и поговорки о труде, профессиях, загадки, стихи, фотографии и т.д.);</w:t>
      </w:r>
    </w:p>
    <w:p w:rsidR="00AC144E" w:rsidRDefault="00AC144E" w:rsidP="0011722E">
      <w:pPr>
        <w:pStyle w:val="ListParagraph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имеют возможность на практике познакомиться с профессиями.</w:t>
      </w:r>
    </w:p>
    <w:p w:rsidR="00AC144E" w:rsidRDefault="00AC144E">
      <w:pPr>
        <w:rPr>
          <w:rFonts w:ascii="Times New Roman" w:hAnsi="Times New Roman"/>
          <w:b/>
          <w:sz w:val="28"/>
          <w:szCs w:val="28"/>
        </w:rPr>
      </w:pPr>
    </w:p>
    <w:p w:rsidR="00AC144E" w:rsidRPr="000D6EC9" w:rsidRDefault="00AC144E" w:rsidP="007950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D6EC9">
        <w:rPr>
          <w:rFonts w:ascii="Times New Roman" w:hAnsi="Times New Roman"/>
          <w:b/>
          <w:sz w:val="28"/>
          <w:szCs w:val="28"/>
        </w:rPr>
        <w:t>Этапы реализации: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953"/>
        <w:gridCol w:w="2659"/>
      </w:tblGrid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b/>
                <w:i/>
                <w:sz w:val="28"/>
                <w:szCs w:val="28"/>
              </w:rPr>
              <w:t>Сроки реализации</w:t>
            </w:r>
          </w:p>
        </w:tc>
      </w:tr>
      <w:tr w:rsidR="00AC144E" w:rsidRPr="003C2C7C" w:rsidTr="003C2C7C">
        <w:tc>
          <w:tcPr>
            <w:tcW w:w="9571" w:type="dxa"/>
            <w:gridSpan w:val="3"/>
          </w:tcPr>
          <w:p w:rsidR="00AC144E" w:rsidRPr="003C2C7C" w:rsidRDefault="00AC144E" w:rsidP="003C2C7C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b/>
                <w:i/>
                <w:sz w:val="28"/>
                <w:szCs w:val="28"/>
              </w:rPr>
              <w:t>Подготовительный этап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Групповая консультация для родителей о целях и задачах внедряемого проекта.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сентябрь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Выбор темы и названия мини-музея на родительском собрании.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сентябрь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Информация о проведении проекта мини-музея в группе «Профессии наших родителей».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сентябрь</w:t>
            </w:r>
          </w:p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в течение года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Подбор информации, литературы, выбор места расположения экспонатов.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сентябрь- октябрь</w:t>
            </w:r>
          </w:p>
        </w:tc>
      </w:tr>
      <w:tr w:rsidR="00AC144E" w:rsidRPr="003C2C7C" w:rsidTr="003C2C7C">
        <w:tc>
          <w:tcPr>
            <w:tcW w:w="9571" w:type="dxa"/>
            <w:gridSpan w:val="3"/>
          </w:tcPr>
          <w:p w:rsidR="00AC144E" w:rsidRPr="003C2C7C" w:rsidRDefault="00AC144E" w:rsidP="003C2C7C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Практический (основной) этап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Сбор и изготовление экспонатов для мини-музея.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октябрь – ноябрь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Оформление мини-музея в группе.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ноябрь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 xml:space="preserve">Открытие мини-музея с приглашением родителей с детьми группы и сотрудников д/с. 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Проведение организационной деятельности в мини-музее.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в течение года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Пополнение экспонатами мини-музея.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в течение года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Проведение экскурсий для детей других групп д/с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в течение года</w:t>
            </w:r>
          </w:p>
        </w:tc>
      </w:tr>
      <w:tr w:rsidR="00AC144E" w:rsidRPr="003C2C7C" w:rsidTr="003C2C7C">
        <w:tc>
          <w:tcPr>
            <w:tcW w:w="9571" w:type="dxa"/>
            <w:gridSpan w:val="3"/>
          </w:tcPr>
          <w:p w:rsidR="00AC144E" w:rsidRPr="003C2C7C" w:rsidRDefault="00AC144E" w:rsidP="003C2C7C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b/>
                <w:i/>
                <w:sz w:val="28"/>
                <w:szCs w:val="28"/>
              </w:rPr>
              <w:t>Заключительный этап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Оформление картотеки экспонатов мини-музея.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март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Оформление паспорта мини-музея.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апрель</w:t>
            </w:r>
          </w:p>
        </w:tc>
      </w:tr>
      <w:tr w:rsidR="00AC144E" w:rsidRPr="003C2C7C" w:rsidTr="003C2C7C">
        <w:tc>
          <w:tcPr>
            <w:tcW w:w="9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C7C">
              <w:rPr>
                <w:rFonts w:ascii="Times New Roman" w:hAnsi="Times New Roman"/>
                <w:sz w:val="28"/>
                <w:szCs w:val="28"/>
              </w:rPr>
              <w:t xml:space="preserve">Презентация для педагогов ДОУ «Реализация проекта мини-музея группы «Профессии наших родителей». </w:t>
            </w:r>
          </w:p>
        </w:tc>
        <w:tc>
          <w:tcPr>
            <w:tcW w:w="2659" w:type="dxa"/>
          </w:tcPr>
          <w:p w:rsidR="00AC144E" w:rsidRPr="003C2C7C" w:rsidRDefault="00AC144E" w:rsidP="003C2C7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2C7C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</w:tc>
      </w:tr>
    </w:tbl>
    <w:p w:rsidR="00AC144E" w:rsidRDefault="00AC144E" w:rsidP="007950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C144E" w:rsidRDefault="00AC144E" w:rsidP="00C82B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AC144E" w:rsidRPr="00745FF2" w:rsidRDefault="00AC144E" w:rsidP="00745FF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45FF2">
        <w:rPr>
          <w:rFonts w:ascii="Times New Roman" w:hAnsi="Times New Roman"/>
          <w:sz w:val="28"/>
          <w:szCs w:val="28"/>
        </w:rPr>
        <w:t xml:space="preserve">Т.Н. Панкратова </w:t>
      </w:r>
      <w:r>
        <w:rPr>
          <w:rFonts w:ascii="Times New Roman" w:hAnsi="Times New Roman"/>
          <w:sz w:val="28"/>
          <w:szCs w:val="28"/>
        </w:rPr>
        <w:t>«</w:t>
      </w:r>
      <w:r w:rsidRPr="00745FF2">
        <w:rPr>
          <w:rFonts w:ascii="Times New Roman" w:hAnsi="Times New Roman"/>
          <w:sz w:val="28"/>
          <w:szCs w:val="28"/>
        </w:rPr>
        <w:t>Окружающий мир и музей</w:t>
      </w:r>
      <w:r>
        <w:rPr>
          <w:rFonts w:ascii="Times New Roman" w:hAnsi="Times New Roman"/>
          <w:sz w:val="28"/>
          <w:szCs w:val="28"/>
        </w:rPr>
        <w:t>», Москва</w:t>
      </w:r>
      <w:r w:rsidRPr="00745FF2">
        <w:rPr>
          <w:rFonts w:ascii="Times New Roman" w:hAnsi="Times New Roman"/>
          <w:sz w:val="28"/>
          <w:szCs w:val="28"/>
        </w:rPr>
        <w:t>, 2001</w:t>
      </w:r>
      <w:r>
        <w:rPr>
          <w:rFonts w:ascii="Times New Roman" w:hAnsi="Times New Roman"/>
          <w:sz w:val="28"/>
          <w:szCs w:val="28"/>
        </w:rPr>
        <w:t>г</w:t>
      </w:r>
      <w:r w:rsidRPr="00745FF2">
        <w:rPr>
          <w:rFonts w:ascii="Times New Roman" w:hAnsi="Times New Roman"/>
          <w:sz w:val="28"/>
          <w:szCs w:val="28"/>
        </w:rPr>
        <w:t>.</w:t>
      </w:r>
    </w:p>
    <w:p w:rsidR="00AC144E" w:rsidRDefault="00AC144E" w:rsidP="00745FF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В.Н. Рыжова, Л. Логинова, А. Данюкова «Мини-музей в детском саду», Линка Пресс, Москва, 2008г.</w:t>
      </w:r>
    </w:p>
    <w:p w:rsidR="00AC144E" w:rsidRPr="007950F1" w:rsidRDefault="00AC144E" w:rsidP="00745FF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 Тихонова «Особенности музейной работы с детьми дошкольного возраста», научно-методический журнал «Детский сад от А до Я», № 6 2007г.</w:t>
      </w:r>
    </w:p>
    <w:p w:rsidR="00AC144E" w:rsidRPr="00E500D6" w:rsidRDefault="00AC144E" w:rsidP="00E50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C144E" w:rsidRPr="00E500D6" w:rsidSect="00D7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425D2"/>
    <w:multiLevelType w:val="hybridMultilevel"/>
    <w:tmpl w:val="F71EF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A95890"/>
    <w:multiLevelType w:val="hybridMultilevel"/>
    <w:tmpl w:val="92F0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34EE4"/>
    <w:multiLevelType w:val="hybridMultilevel"/>
    <w:tmpl w:val="75BC4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70C5D"/>
    <w:multiLevelType w:val="hybridMultilevel"/>
    <w:tmpl w:val="0BB6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5459F"/>
    <w:multiLevelType w:val="hybridMultilevel"/>
    <w:tmpl w:val="385A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9E0"/>
    <w:rsid w:val="00005C78"/>
    <w:rsid w:val="000239D4"/>
    <w:rsid w:val="00057B19"/>
    <w:rsid w:val="000800E4"/>
    <w:rsid w:val="000B051F"/>
    <w:rsid w:val="000D6EC9"/>
    <w:rsid w:val="0011722E"/>
    <w:rsid w:val="001B3430"/>
    <w:rsid w:val="001F06B8"/>
    <w:rsid w:val="001F66BF"/>
    <w:rsid w:val="002776C8"/>
    <w:rsid w:val="00355C88"/>
    <w:rsid w:val="00360F71"/>
    <w:rsid w:val="003C2C7C"/>
    <w:rsid w:val="003C314E"/>
    <w:rsid w:val="00414B28"/>
    <w:rsid w:val="004639E0"/>
    <w:rsid w:val="00472D33"/>
    <w:rsid w:val="004F53D6"/>
    <w:rsid w:val="005918E5"/>
    <w:rsid w:val="005E4AB5"/>
    <w:rsid w:val="006227C4"/>
    <w:rsid w:val="0071092E"/>
    <w:rsid w:val="00740A65"/>
    <w:rsid w:val="00745FF2"/>
    <w:rsid w:val="007950F1"/>
    <w:rsid w:val="0085120C"/>
    <w:rsid w:val="008957EF"/>
    <w:rsid w:val="008C4C4D"/>
    <w:rsid w:val="008E5222"/>
    <w:rsid w:val="00971101"/>
    <w:rsid w:val="009C1E02"/>
    <w:rsid w:val="00A07C9E"/>
    <w:rsid w:val="00A13F59"/>
    <w:rsid w:val="00AC144E"/>
    <w:rsid w:val="00AD2CD9"/>
    <w:rsid w:val="00BA086E"/>
    <w:rsid w:val="00C51DFD"/>
    <w:rsid w:val="00C82BF9"/>
    <w:rsid w:val="00CA3607"/>
    <w:rsid w:val="00D24EF6"/>
    <w:rsid w:val="00D75EA8"/>
    <w:rsid w:val="00E07529"/>
    <w:rsid w:val="00E11AD6"/>
    <w:rsid w:val="00E15DCE"/>
    <w:rsid w:val="00E45146"/>
    <w:rsid w:val="00E500D6"/>
    <w:rsid w:val="00E91427"/>
    <w:rsid w:val="00EC6100"/>
    <w:rsid w:val="00F01BFD"/>
    <w:rsid w:val="00F94E13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5C78"/>
    <w:pPr>
      <w:ind w:left="720"/>
      <w:contextualSpacing/>
    </w:pPr>
  </w:style>
  <w:style w:type="table" w:styleId="TableGrid">
    <w:name w:val="Table Grid"/>
    <w:basedOn w:val="TableNormal"/>
    <w:uiPriority w:val="99"/>
    <w:rsid w:val="001B34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239D4"/>
    <w:rPr>
      <w:rFonts w:cs="Times New Roman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o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7</Pages>
  <Words>975</Words>
  <Characters>5564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катюшка</cp:lastModifiedBy>
  <cp:revision>53</cp:revision>
  <dcterms:created xsi:type="dcterms:W3CDTF">2017-08-09T02:57:00Z</dcterms:created>
  <dcterms:modified xsi:type="dcterms:W3CDTF">2017-08-09T14:42:00Z</dcterms:modified>
</cp:coreProperties>
</file>