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8C8" w:rsidRPr="00906FFB" w:rsidRDefault="003978C8" w:rsidP="00397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FFB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3978C8" w:rsidRPr="00906FFB" w:rsidRDefault="003978C8" w:rsidP="00397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FFB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14»</w:t>
      </w:r>
    </w:p>
    <w:p w:rsidR="003978C8" w:rsidRDefault="003978C8" w:rsidP="003978C8">
      <w:pPr>
        <w:pStyle w:val="msonormalbullet2gif"/>
        <w:spacing w:after="0" w:afterAutospacing="0" w:line="360" w:lineRule="auto"/>
        <w:contextualSpacing/>
        <w:jc w:val="center"/>
        <w:outlineLvl w:val="0"/>
        <w:rPr>
          <w:color w:val="000000"/>
          <w:kern w:val="36"/>
          <w:sz w:val="28"/>
          <w:szCs w:val="28"/>
        </w:rPr>
      </w:pPr>
    </w:p>
    <w:p w:rsidR="003978C8" w:rsidRDefault="003978C8" w:rsidP="003978C8">
      <w:pPr>
        <w:spacing w:after="96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96"/>
          <w:szCs w:val="96"/>
          <w:lang w:eastAsia="ru-RU"/>
        </w:rPr>
      </w:pPr>
    </w:p>
    <w:p w:rsidR="003978C8" w:rsidRDefault="003978C8" w:rsidP="003978C8">
      <w:pPr>
        <w:spacing w:after="96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96"/>
          <w:szCs w:val="96"/>
          <w:lang w:eastAsia="ru-RU"/>
        </w:rPr>
      </w:pPr>
    </w:p>
    <w:p w:rsidR="003978C8" w:rsidRDefault="007107FF" w:rsidP="003978C8">
      <w:pPr>
        <w:spacing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80"/>
          <w:szCs w:val="80"/>
          <w:lang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width:483pt;height:2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stroke joinstyle="round"/>
            <o:lock v:ext="edit" shapetype="t"/>
            <v:textbox style="mso-fit-shape-to-text:t">
              <w:txbxContent>
                <w:p w:rsidR="003978C8" w:rsidRPr="000C47DB" w:rsidRDefault="003978C8" w:rsidP="003978C8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3978C8">
                    <w:rPr>
                      <w:b/>
                      <w:color w:val="000000" w:themeColor="text1"/>
                      <w:sz w:val="72"/>
                      <w:szCs w:val="72"/>
                    </w:rPr>
                    <w:t>"К нам едет ревизор"</w:t>
                  </w:r>
                </w:p>
                <w:p w:rsidR="003978C8" w:rsidRPr="003978C8" w:rsidRDefault="003978C8" w:rsidP="003978C8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color w:val="000000" w:themeColor="text1"/>
                      <w:sz w:val="72"/>
                      <w:szCs w:val="72"/>
                    </w:rPr>
                  </w:pPr>
                  <w:r w:rsidRPr="003978C8">
                    <w:rPr>
                      <w:b/>
                      <w:color w:val="000000" w:themeColor="text1"/>
                      <w:sz w:val="72"/>
                      <w:szCs w:val="72"/>
                    </w:rPr>
                    <w:t>Литературная игра</w:t>
                  </w:r>
                </w:p>
                <w:p w:rsidR="003978C8" w:rsidRPr="003978C8" w:rsidRDefault="003978C8" w:rsidP="003978C8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color w:val="000000" w:themeColor="text1"/>
                      <w:sz w:val="72"/>
                      <w:szCs w:val="72"/>
                    </w:rPr>
                  </w:pPr>
                  <w:r w:rsidRPr="003978C8">
                    <w:rPr>
                      <w:b/>
                      <w:color w:val="000000" w:themeColor="text1"/>
                      <w:sz w:val="72"/>
                      <w:szCs w:val="72"/>
                    </w:rPr>
                    <w:t xml:space="preserve"> для восьмиклассников</w:t>
                  </w:r>
                </w:p>
                <w:p w:rsidR="003978C8" w:rsidRPr="003978C8" w:rsidRDefault="003978C8" w:rsidP="003978C8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color w:val="000000" w:themeColor="text1"/>
                      <w:sz w:val="72"/>
                      <w:szCs w:val="72"/>
                    </w:rPr>
                  </w:pPr>
                  <w:r w:rsidRPr="003978C8">
                    <w:rPr>
                      <w:b/>
                      <w:color w:val="000000" w:themeColor="text1"/>
                      <w:sz w:val="72"/>
                      <w:szCs w:val="72"/>
                    </w:rPr>
                    <w:t xml:space="preserve"> по комедии</w:t>
                  </w:r>
                </w:p>
                <w:p w:rsidR="003978C8" w:rsidRPr="000C47DB" w:rsidRDefault="003978C8" w:rsidP="003978C8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3978C8">
                    <w:rPr>
                      <w:b/>
                      <w:color w:val="000000" w:themeColor="text1"/>
                      <w:sz w:val="72"/>
                      <w:szCs w:val="72"/>
                    </w:rPr>
                    <w:t xml:space="preserve"> Н.В. Гоголя «Ревизор»</w:t>
                  </w:r>
                </w:p>
              </w:txbxContent>
            </v:textbox>
            <w10:wrap type="none"/>
            <w10:anchorlock/>
          </v:shape>
        </w:pict>
      </w:r>
    </w:p>
    <w:p w:rsidR="003978C8" w:rsidRDefault="003978C8" w:rsidP="003978C8">
      <w:pPr>
        <w:pStyle w:val="msonormalbullet2gif"/>
        <w:autoSpaceDE w:val="0"/>
        <w:autoSpaceDN w:val="0"/>
        <w:adjustRightInd w:val="0"/>
        <w:spacing w:after="0" w:afterAutospacing="0" w:line="360" w:lineRule="auto"/>
        <w:ind w:firstLine="5387"/>
        <w:contextualSpacing/>
        <w:rPr>
          <w:sz w:val="28"/>
          <w:szCs w:val="28"/>
        </w:rPr>
      </w:pPr>
    </w:p>
    <w:p w:rsidR="003978C8" w:rsidRPr="000C47DB" w:rsidRDefault="003978C8" w:rsidP="003978C8">
      <w:pPr>
        <w:pStyle w:val="msonormalbullet2gif"/>
        <w:autoSpaceDE w:val="0"/>
        <w:autoSpaceDN w:val="0"/>
        <w:adjustRightInd w:val="0"/>
        <w:spacing w:after="0" w:afterAutospacing="0" w:line="360" w:lineRule="auto"/>
        <w:ind w:firstLine="5387"/>
        <w:contextualSpacing/>
        <w:rPr>
          <w:sz w:val="28"/>
          <w:szCs w:val="28"/>
        </w:rPr>
      </w:pPr>
      <w:r w:rsidRPr="000C47DB">
        <w:rPr>
          <w:sz w:val="28"/>
          <w:szCs w:val="28"/>
        </w:rPr>
        <w:t>Творческий проект</w:t>
      </w:r>
    </w:p>
    <w:p w:rsidR="003978C8" w:rsidRDefault="003978C8" w:rsidP="003978C8">
      <w:pPr>
        <w:pStyle w:val="msonormalbullet2gif"/>
        <w:autoSpaceDE w:val="0"/>
        <w:autoSpaceDN w:val="0"/>
        <w:adjustRightInd w:val="0"/>
        <w:spacing w:before="0" w:beforeAutospacing="0" w:after="0" w:afterAutospacing="0" w:line="360" w:lineRule="auto"/>
        <w:ind w:left="5387"/>
        <w:contextualSpacing/>
        <w:rPr>
          <w:sz w:val="28"/>
          <w:szCs w:val="28"/>
        </w:rPr>
      </w:pPr>
      <w:r w:rsidRPr="000C47DB">
        <w:rPr>
          <w:sz w:val="28"/>
          <w:szCs w:val="28"/>
        </w:rPr>
        <w:t xml:space="preserve"> по литературе</w:t>
      </w:r>
    </w:p>
    <w:p w:rsidR="003978C8" w:rsidRPr="000C47DB" w:rsidRDefault="003978C8" w:rsidP="003978C8">
      <w:pPr>
        <w:pStyle w:val="msonormalbullet2gif"/>
        <w:autoSpaceDE w:val="0"/>
        <w:autoSpaceDN w:val="0"/>
        <w:adjustRightInd w:val="0"/>
        <w:spacing w:before="0" w:beforeAutospacing="0" w:after="0" w:afterAutospacing="0" w:line="360" w:lineRule="auto"/>
        <w:ind w:left="5387"/>
        <w:contextualSpacing/>
        <w:rPr>
          <w:sz w:val="28"/>
          <w:szCs w:val="28"/>
        </w:rPr>
      </w:pPr>
      <w:r w:rsidRPr="000C47DB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 10 A</w:t>
      </w:r>
      <w:r w:rsidRPr="000C47DB">
        <w:rPr>
          <w:sz w:val="28"/>
          <w:szCs w:val="28"/>
        </w:rPr>
        <w:t xml:space="preserve"> класса</w:t>
      </w:r>
    </w:p>
    <w:p w:rsidR="003978C8" w:rsidRDefault="003978C8" w:rsidP="003978C8">
      <w:pPr>
        <w:pStyle w:val="msonormalbullet2gif"/>
        <w:autoSpaceDE w:val="0"/>
        <w:autoSpaceDN w:val="0"/>
        <w:adjustRightInd w:val="0"/>
        <w:spacing w:before="0" w:beforeAutospacing="0" w:after="0" w:afterAutospacing="0" w:line="360" w:lineRule="auto"/>
        <w:ind w:left="5387"/>
        <w:contextualSpacing/>
        <w:rPr>
          <w:sz w:val="28"/>
          <w:szCs w:val="28"/>
        </w:rPr>
      </w:pPr>
      <w:r>
        <w:rPr>
          <w:sz w:val="28"/>
          <w:szCs w:val="28"/>
        </w:rPr>
        <w:t>Згогуриной Анны,</w:t>
      </w:r>
    </w:p>
    <w:p w:rsidR="003978C8" w:rsidRDefault="003978C8" w:rsidP="003978C8">
      <w:pPr>
        <w:pStyle w:val="msonormalbullet2gif"/>
        <w:autoSpaceDE w:val="0"/>
        <w:autoSpaceDN w:val="0"/>
        <w:adjustRightInd w:val="0"/>
        <w:spacing w:before="0" w:beforeAutospacing="0" w:after="0" w:afterAutospacing="0" w:line="360" w:lineRule="auto"/>
        <w:ind w:left="538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Стерховой Веры  </w:t>
      </w:r>
    </w:p>
    <w:p w:rsidR="003978C8" w:rsidRPr="000C47DB" w:rsidRDefault="003978C8" w:rsidP="003978C8">
      <w:pPr>
        <w:pStyle w:val="msonormalbullet2gif"/>
        <w:autoSpaceDE w:val="0"/>
        <w:autoSpaceDN w:val="0"/>
        <w:adjustRightInd w:val="0"/>
        <w:spacing w:before="0" w:beforeAutospacing="0" w:after="0" w:afterAutospacing="0" w:line="360" w:lineRule="auto"/>
        <w:ind w:left="5387"/>
        <w:contextualSpacing/>
        <w:rPr>
          <w:i/>
          <w:sz w:val="28"/>
          <w:szCs w:val="28"/>
        </w:rPr>
      </w:pPr>
      <w:r w:rsidRPr="000C47DB">
        <w:rPr>
          <w:i/>
          <w:sz w:val="28"/>
          <w:szCs w:val="28"/>
        </w:rPr>
        <w:t>Руководитель:</w:t>
      </w:r>
    </w:p>
    <w:p w:rsidR="003978C8" w:rsidRDefault="003978C8" w:rsidP="003978C8">
      <w:pPr>
        <w:pStyle w:val="msonormalbullet2gif"/>
        <w:autoSpaceDE w:val="0"/>
        <w:autoSpaceDN w:val="0"/>
        <w:adjustRightInd w:val="0"/>
        <w:spacing w:before="0" w:beforeAutospacing="0" w:after="0" w:afterAutospacing="0" w:line="360" w:lineRule="auto"/>
        <w:ind w:left="5387"/>
        <w:contextualSpacing/>
        <w:rPr>
          <w:sz w:val="28"/>
          <w:szCs w:val="28"/>
        </w:rPr>
      </w:pPr>
      <w:r>
        <w:rPr>
          <w:sz w:val="28"/>
          <w:szCs w:val="28"/>
        </w:rPr>
        <w:t>Соловьёва Н.Г., учитель русского языка и литературы</w:t>
      </w:r>
    </w:p>
    <w:p w:rsidR="003978C8" w:rsidRDefault="003978C8" w:rsidP="003978C8">
      <w:pPr>
        <w:pStyle w:val="msonormalbullet2gif"/>
        <w:autoSpaceDE w:val="0"/>
        <w:autoSpaceDN w:val="0"/>
        <w:adjustRightInd w:val="0"/>
        <w:spacing w:after="0" w:afterAutospacing="0"/>
        <w:contextualSpacing/>
        <w:rPr>
          <w:sz w:val="28"/>
          <w:szCs w:val="28"/>
        </w:rPr>
      </w:pPr>
    </w:p>
    <w:p w:rsidR="003978C8" w:rsidRDefault="003978C8" w:rsidP="003978C8"/>
    <w:p w:rsidR="003978C8" w:rsidRDefault="003978C8" w:rsidP="00446A42">
      <w:pPr>
        <w:pStyle w:val="msonormalbullet2gif"/>
        <w:shd w:val="clear" w:color="auto" w:fill="FFFFFF"/>
        <w:spacing w:after="0" w:afterAutospacing="0" w:line="360" w:lineRule="auto"/>
        <w:contextualSpacing/>
        <w:jc w:val="center"/>
        <w:outlineLvl w:val="0"/>
        <w:rPr>
          <w:b/>
          <w:sz w:val="28"/>
          <w:szCs w:val="28"/>
        </w:rPr>
      </w:pPr>
    </w:p>
    <w:p w:rsidR="00D04F8D" w:rsidRPr="00B00B37" w:rsidRDefault="00446A42" w:rsidP="00446A42">
      <w:pPr>
        <w:pStyle w:val="msonormalbullet2gif"/>
        <w:shd w:val="clear" w:color="auto" w:fill="FFFFFF"/>
        <w:spacing w:after="0" w:afterAutospacing="0" w:line="360" w:lineRule="auto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D04F8D" w:rsidRPr="00B00B37" w:rsidRDefault="00D04F8D" w:rsidP="004D7A39">
      <w:pPr>
        <w:pStyle w:val="msonormalbullet2gif"/>
        <w:shd w:val="clear" w:color="auto" w:fill="FFFFFF"/>
        <w:spacing w:after="0" w:afterAutospacing="0" w:line="360" w:lineRule="auto"/>
        <w:contextualSpacing/>
        <w:jc w:val="both"/>
        <w:outlineLvl w:val="0"/>
        <w:rPr>
          <w:sz w:val="28"/>
          <w:szCs w:val="28"/>
        </w:rPr>
      </w:pPr>
    </w:p>
    <w:p w:rsidR="00D04F8D" w:rsidRPr="00B00B37" w:rsidRDefault="00D04F8D" w:rsidP="004D7A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B37">
        <w:rPr>
          <w:rFonts w:ascii="Times New Roman" w:hAnsi="Times New Roman" w:cs="Times New Roman"/>
          <w:sz w:val="28"/>
          <w:szCs w:val="28"/>
        </w:rPr>
        <w:t>Введение</w:t>
      </w:r>
      <w:r w:rsidR="00C771F5" w:rsidRPr="00B00B37">
        <w:rPr>
          <w:rFonts w:ascii="Times New Roman" w:hAnsi="Times New Roman" w:cs="Times New Roman"/>
          <w:sz w:val="28"/>
          <w:szCs w:val="28"/>
        </w:rPr>
        <w:t xml:space="preserve">, </w:t>
      </w:r>
      <w:r w:rsidRPr="00B00B37">
        <w:rPr>
          <w:rFonts w:ascii="Times New Roman" w:hAnsi="Times New Roman" w:cs="Times New Roman"/>
          <w:sz w:val="28"/>
          <w:szCs w:val="28"/>
        </w:rPr>
        <w:t>актуальность проекта</w:t>
      </w:r>
      <w:r w:rsidR="00901F81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446A42">
        <w:rPr>
          <w:rFonts w:ascii="Times New Roman" w:hAnsi="Times New Roman" w:cs="Times New Roman"/>
          <w:sz w:val="28"/>
          <w:szCs w:val="28"/>
        </w:rPr>
        <w:t>………стр.1</w:t>
      </w:r>
    </w:p>
    <w:p w:rsidR="00D04F8D" w:rsidRPr="00B00B37" w:rsidRDefault="00D04F8D" w:rsidP="004D7A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B37">
        <w:rPr>
          <w:rFonts w:ascii="Times New Roman" w:hAnsi="Times New Roman" w:cs="Times New Roman"/>
          <w:sz w:val="28"/>
          <w:szCs w:val="28"/>
        </w:rPr>
        <w:t>Цели и задачи проекта</w:t>
      </w:r>
      <w:r w:rsidR="00446A42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…………………………………………………стр. </w:t>
      </w:r>
      <w:r w:rsidR="00212156">
        <w:rPr>
          <w:rFonts w:ascii="Times New Roman" w:hAnsi="Times New Roman" w:cs="Times New Roman"/>
          <w:sz w:val="28"/>
          <w:szCs w:val="28"/>
        </w:rPr>
        <w:t>4</w:t>
      </w:r>
    </w:p>
    <w:p w:rsidR="00D04F8D" w:rsidRPr="00B00B37" w:rsidRDefault="00D04F8D" w:rsidP="004D7A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B37">
        <w:rPr>
          <w:rFonts w:ascii="Times New Roman" w:hAnsi="Times New Roman" w:cs="Times New Roman"/>
          <w:sz w:val="28"/>
          <w:szCs w:val="28"/>
        </w:rPr>
        <w:t>Этапы выполнения проекта</w:t>
      </w:r>
      <w:r w:rsidR="00446A42">
        <w:rPr>
          <w:rFonts w:ascii="Times New Roman" w:hAnsi="Times New Roman" w:cs="Times New Roman"/>
          <w:sz w:val="28"/>
          <w:szCs w:val="28"/>
        </w:rPr>
        <w:t xml:space="preserve">…………………………………………...стр. </w:t>
      </w:r>
      <w:r w:rsidR="00212156">
        <w:rPr>
          <w:rFonts w:ascii="Times New Roman" w:hAnsi="Times New Roman" w:cs="Times New Roman"/>
          <w:sz w:val="28"/>
          <w:szCs w:val="28"/>
        </w:rPr>
        <w:t>5</w:t>
      </w:r>
    </w:p>
    <w:p w:rsidR="00D04F8D" w:rsidRPr="00B00B37" w:rsidRDefault="00D04F8D" w:rsidP="004D7A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B37">
        <w:rPr>
          <w:rFonts w:ascii="Times New Roman" w:hAnsi="Times New Roman" w:cs="Times New Roman"/>
          <w:sz w:val="28"/>
          <w:szCs w:val="28"/>
        </w:rPr>
        <w:t>Структура игры</w:t>
      </w:r>
      <w:r w:rsidR="00446A42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………………………………………………………...стр. </w:t>
      </w:r>
      <w:r w:rsidR="00212156">
        <w:rPr>
          <w:rFonts w:ascii="Times New Roman" w:hAnsi="Times New Roman" w:cs="Times New Roman"/>
          <w:sz w:val="28"/>
          <w:szCs w:val="28"/>
        </w:rPr>
        <w:t>7</w:t>
      </w:r>
    </w:p>
    <w:p w:rsidR="00D04F8D" w:rsidRPr="00B00B37" w:rsidRDefault="00D04F8D" w:rsidP="004D7A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B37">
        <w:rPr>
          <w:rFonts w:ascii="Times New Roman" w:hAnsi="Times New Roman" w:cs="Times New Roman"/>
          <w:sz w:val="28"/>
          <w:szCs w:val="28"/>
        </w:rPr>
        <w:t>Способ проведения</w:t>
      </w:r>
      <w:r w:rsidR="00446A42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…………………………………………………...стр. </w:t>
      </w:r>
      <w:r w:rsidR="00212156">
        <w:rPr>
          <w:rFonts w:ascii="Times New Roman" w:hAnsi="Times New Roman" w:cs="Times New Roman"/>
          <w:sz w:val="28"/>
          <w:szCs w:val="28"/>
        </w:rPr>
        <w:t>11</w:t>
      </w:r>
    </w:p>
    <w:p w:rsidR="00D04F8D" w:rsidRDefault="00D04F8D" w:rsidP="004D7A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B37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446A42">
        <w:rPr>
          <w:rFonts w:ascii="Times New Roman" w:hAnsi="Times New Roman" w:cs="Times New Roman"/>
          <w:sz w:val="28"/>
          <w:szCs w:val="28"/>
        </w:rPr>
        <w:t>проекта…………………………………………………..</w:t>
      </w:r>
      <w:r w:rsidR="001C0FBE">
        <w:rPr>
          <w:rFonts w:ascii="Times New Roman" w:hAnsi="Times New Roman" w:cs="Times New Roman"/>
          <w:sz w:val="28"/>
          <w:szCs w:val="28"/>
        </w:rPr>
        <w:t xml:space="preserve"> </w:t>
      </w:r>
      <w:r w:rsidR="00446A42">
        <w:rPr>
          <w:rFonts w:ascii="Times New Roman" w:hAnsi="Times New Roman" w:cs="Times New Roman"/>
          <w:sz w:val="28"/>
          <w:szCs w:val="28"/>
        </w:rPr>
        <w:t xml:space="preserve">стр. </w:t>
      </w:r>
      <w:r w:rsidR="00212156">
        <w:rPr>
          <w:rFonts w:ascii="Times New Roman" w:hAnsi="Times New Roman" w:cs="Times New Roman"/>
          <w:sz w:val="28"/>
          <w:szCs w:val="28"/>
        </w:rPr>
        <w:t>12</w:t>
      </w:r>
    </w:p>
    <w:p w:rsidR="00E91FDB" w:rsidRPr="00B00B37" w:rsidRDefault="00E91FDB" w:rsidP="004D7A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Проблемы, с которыми мы столкнулись</w:t>
      </w:r>
      <w:r w:rsidR="00446A42">
        <w:rPr>
          <w:rFonts w:ascii="Times New Roman" w:hAnsi="Times New Roman" w:cs="Times New Roman"/>
          <w:sz w:val="28"/>
          <w:szCs w:val="28"/>
        </w:rPr>
        <w:t xml:space="preserve">……………………………стр. </w:t>
      </w:r>
      <w:r w:rsidR="00212156">
        <w:rPr>
          <w:rFonts w:ascii="Times New Roman" w:hAnsi="Times New Roman" w:cs="Times New Roman"/>
          <w:sz w:val="28"/>
          <w:szCs w:val="28"/>
        </w:rPr>
        <w:t>13</w:t>
      </w:r>
    </w:p>
    <w:p w:rsidR="000725FC" w:rsidRPr="00B00B37" w:rsidRDefault="000725FC" w:rsidP="004D7A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B37">
        <w:rPr>
          <w:rFonts w:ascii="Times New Roman" w:hAnsi="Times New Roman" w:cs="Times New Roman"/>
          <w:sz w:val="28"/>
          <w:szCs w:val="28"/>
        </w:rPr>
        <w:t>Заключение</w:t>
      </w:r>
      <w:r w:rsidR="00446A42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……………………………………………………………стр. </w:t>
      </w:r>
      <w:r w:rsidR="00212156">
        <w:rPr>
          <w:rFonts w:ascii="Times New Roman" w:hAnsi="Times New Roman" w:cs="Times New Roman"/>
          <w:sz w:val="28"/>
          <w:szCs w:val="28"/>
        </w:rPr>
        <w:t>14</w:t>
      </w:r>
    </w:p>
    <w:p w:rsidR="00D04F8D" w:rsidRDefault="00D04F8D" w:rsidP="004D7A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B37">
        <w:rPr>
          <w:rFonts w:ascii="Times New Roman" w:hAnsi="Times New Roman" w:cs="Times New Roman"/>
          <w:sz w:val="28"/>
          <w:szCs w:val="28"/>
        </w:rPr>
        <w:t>Литература</w:t>
      </w:r>
      <w:r w:rsidR="00446A42">
        <w:rPr>
          <w:rFonts w:ascii="Times New Roman" w:hAnsi="Times New Roman" w:cs="Times New Roman"/>
          <w:sz w:val="28"/>
          <w:szCs w:val="28"/>
        </w:rPr>
        <w:t>…………………………………………………………….стр.</w:t>
      </w:r>
      <w:r w:rsidR="00212156">
        <w:rPr>
          <w:rFonts w:ascii="Times New Roman" w:hAnsi="Times New Roman" w:cs="Times New Roman"/>
          <w:sz w:val="28"/>
          <w:szCs w:val="28"/>
        </w:rPr>
        <w:t>16</w:t>
      </w:r>
    </w:p>
    <w:p w:rsidR="00212156" w:rsidRPr="00B00B37" w:rsidRDefault="00212156" w:rsidP="004D7A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446A42">
        <w:rPr>
          <w:rFonts w:ascii="Times New Roman" w:hAnsi="Times New Roman" w:cs="Times New Roman"/>
          <w:sz w:val="28"/>
          <w:szCs w:val="28"/>
        </w:rPr>
        <w:t>иложение</w:t>
      </w:r>
      <w:r w:rsidR="007107FF">
        <w:rPr>
          <w:rFonts w:ascii="Times New Roman" w:hAnsi="Times New Roman" w:cs="Times New Roman"/>
          <w:sz w:val="28"/>
          <w:szCs w:val="28"/>
        </w:rPr>
        <w:t xml:space="preserve"> (сценарий игры)……………………………………… </w:t>
      </w:r>
      <w:r w:rsidR="00446A42">
        <w:rPr>
          <w:rFonts w:ascii="Times New Roman" w:hAnsi="Times New Roman" w:cs="Times New Roman"/>
          <w:sz w:val="28"/>
          <w:szCs w:val="28"/>
        </w:rPr>
        <w:t xml:space="preserve">стр. </w:t>
      </w:r>
      <w:r>
        <w:rPr>
          <w:rFonts w:ascii="Times New Roman" w:hAnsi="Times New Roman" w:cs="Times New Roman"/>
          <w:sz w:val="28"/>
          <w:szCs w:val="28"/>
        </w:rPr>
        <w:t>17</w:t>
      </w:r>
    </w:p>
    <w:p w:rsidR="00D04F8D" w:rsidRDefault="00D04F8D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F8D" w:rsidRDefault="00D04F8D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F8D" w:rsidRDefault="00D04F8D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F8D" w:rsidRDefault="00D04F8D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F8D" w:rsidRDefault="00D04F8D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F8D" w:rsidRDefault="00D04F8D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F8D" w:rsidRDefault="00D04F8D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F8D" w:rsidRDefault="00D04F8D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F8D" w:rsidRDefault="00D04F8D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F8D" w:rsidRDefault="00D04F8D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F8D" w:rsidRDefault="00D04F8D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F8D" w:rsidRDefault="00D04F8D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FF7" w:rsidRDefault="00184FF7" w:rsidP="00212156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A564E" w:rsidRDefault="00C771F5" w:rsidP="004D7A3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9C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063F5" w:rsidRPr="004D7A39" w:rsidRDefault="00467499" w:rsidP="004D7A39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октябре 1835 года Н. В. Гоголь приступил к созданию своей, пожалуй, лучшей </w:t>
      </w:r>
      <w:r w:rsidR="007063F5" w:rsidRPr="004D7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комедии — комедии «Ревизор»</w:t>
      </w:r>
      <w:r w:rsidRPr="004D7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Немного раньше в письме к А. С. Пушкину Гоголь просил подсказать</w:t>
      </w:r>
      <w:r w:rsidR="007063F5" w:rsidRPr="004D7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ему какой-нибудь новый сюжет, «чисто русский анекдот»</w:t>
      </w:r>
      <w:r w:rsidRPr="004D7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обещая, что сделает из н</w:t>
      </w:r>
      <w:r w:rsidR="007063F5" w:rsidRPr="004D7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комедию, которая получится «смешнее черта»</w:t>
      </w:r>
      <w:r w:rsidRPr="004D7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Пушкин поделился с Гоголем одним из своих сюжетов - анекдотом о проезжем рядовом чиновнике, принятом в провинции за важную персону. В декабре 1835 г. комедия была закончена и в следующем, 1836 году поставлена на сцене Александринского театра в Петербурге. </w:t>
      </w:r>
      <w:r w:rsidR="007063F5" w:rsidRPr="004D7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2016 году «Ревизору» - 180 лет!</w:t>
      </w:r>
    </w:p>
    <w:p w:rsidR="00C771F5" w:rsidRPr="00467499" w:rsidRDefault="00C771F5" w:rsidP="004D7A3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6749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Комедия Н.В. Гоголя</w:t>
      </w:r>
      <w:r w:rsidR="00446A4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6749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– одна из лучших пьес в мире</w:t>
      </w:r>
      <w:r w:rsidR="00E369C0" w:rsidRPr="0046749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литературы</w:t>
      </w:r>
      <w:r w:rsidR="007063F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Pr="0046749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Гоголь,</w:t>
      </w:r>
      <w:r w:rsidR="004D7A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6749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обладая даром обобщать свои наблюдения и создавать художественные типы, в которых каждый может найти черты знакомых им людей, как нельзя лучше высмеял отрицательные стороны российской действительности. Сюжет «Ревизора» взят из жизни, действующие лица, чуть не каждому кого-то напоминающие, а то позволяющие в них узнать себя, делают комедию современной. Вся пьеса наполнена </w:t>
      </w:r>
      <w:r w:rsidR="007339F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намёками, позволяющими читателю</w:t>
      </w:r>
      <w:r w:rsidRPr="0046749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ощущать актуальность комедии.</w:t>
      </w:r>
    </w:p>
    <w:p w:rsidR="00467499" w:rsidRPr="00467499" w:rsidRDefault="00E369C0" w:rsidP="004D7A3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67499">
        <w:rPr>
          <w:rStyle w:val="apple-converted-space"/>
          <w:sz w:val="28"/>
          <w:szCs w:val="28"/>
        </w:rPr>
        <w:t>«</w:t>
      </w:r>
      <w:r w:rsidR="00901F81" w:rsidRPr="00467499">
        <w:rPr>
          <w:sz w:val="28"/>
          <w:szCs w:val="28"/>
        </w:rPr>
        <w:t>Ревизор» поражает</w:t>
      </w:r>
      <w:r w:rsidRPr="00467499">
        <w:rPr>
          <w:sz w:val="28"/>
          <w:szCs w:val="28"/>
        </w:rPr>
        <w:t xml:space="preserve"> современностью своего звучания. Кажется, что это современные представители государственного бюрократического аппарата переоделись в старинные костюмы, выучились говорить на неплохом русском языке и отправились на сцену, чтобы разыграть до боли знакомые эпизоды. Нужно заметить, что персонажи «Ревизора» выглядят вполне современно и в 1836-м, и в 2016 году. Н.В. </w:t>
      </w:r>
      <w:r w:rsidR="00C7121D" w:rsidRPr="00467499">
        <w:rPr>
          <w:color w:val="000000" w:themeColor="text1"/>
          <w:sz w:val="28"/>
          <w:szCs w:val="28"/>
          <w:shd w:val="clear" w:color="auto" w:fill="FFFFFF"/>
        </w:rPr>
        <w:t>Гоголь беспощадно выставляет перед зрителями лицемерие, беззастенчивое воровство, низкопоклонство, зависть к успеху сослуживца, подлость чиновников города N.</w:t>
      </w:r>
    </w:p>
    <w:p w:rsidR="00E369C0" w:rsidRDefault="00E369C0" w:rsidP="00446A42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467499">
        <w:rPr>
          <w:color w:val="000000" w:themeColor="text1"/>
          <w:sz w:val="28"/>
          <w:szCs w:val="28"/>
          <w:shd w:val="clear" w:color="auto" w:fill="FFFFFF"/>
        </w:rPr>
        <w:t xml:space="preserve">Пользуясь современным сленгом, можно сказать, что в городе творится полный беспредел: </w:t>
      </w:r>
      <w:r w:rsidRPr="00467499">
        <w:rPr>
          <w:sz w:val="28"/>
          <w:szCs w:val="28"/>
        </w:rPr>
        <w:t xml:space="preserve">бюджетные деньги, в том числе выделенные на нужды социально незащищенных категорий граждан, тут же разворовываются, </w:t>
      </w:r>
      <w:r w:rsidRPr="00467499">
        <w:rPr>
          <w:sz w:val="28"/>
          <w:szCs w:val="28"/>
        </w:rPr>
        <w:lastRenderedPageBreak/>
        <w:t>больницы являются лишь филиалом морга, все без исключения чиновники берут взятки, экономические преступления совершаются открыто, органы правопорядка становятся орудием принуждения, в учреждениях связи вскрываются и прочитываются частные письма…Грустная и знакомая</w:t>
      </w:r>
      <w:r w:rsidR="00467499" w:rsidRPr="00467499">
        <w:rPr>
          <w:sz w:val="28"/>
          <w:szCs w:val="28"/>
        </w:rPr>
        <w:t xml:space="preserve"> отчасти</w:t>
      </w:r>
      <w:r w:rsidRPr="00467499">
        <w:rPr>
          <w:sz w:val="28"/>
          <w:szCs w:val="28"/>
        </w:rPr>
        <w:t xml:space="preserve"> картина, не правда ли?</w:t>
      </w:r>
    </w:p>
    <w:p w:rsidR="00DF23CB" w:rsidRPr="00720053" w:rsidRDefault="00DF23CB" w:rsidP="004D7A39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0053">
        <w:rPr>
          <w:rFonts w:ascii="Times New Roman" w:hAnsi="Times New Roman"/>
          <w:sz w:val="28"/>
          <w:szCs w:val="28"/>
        </w:rPr>
        <w:t xml:space="preserve">В комедии нет ни одного честного героя, ни из одного сословия. </w:t>
      </w:r>
      <w:r w:rsidR="00901F81" w:rsidRPr="00720053">
        <w:rPr>
          <w:rFonts w:ascii="Times New Roman" w:hAnsi="Times New Roman"/>
          <w:sz w:val="28"/>
          <w:szCs w:val="28"/>
        </w:rPr>
        <w:t>Над каждым</w:t>
      </w:r>
      <w:r w:rsidRPr="00720053">
        <w:rPr>
          <w:rFonts w:ascii="Times New Roman" w:hAnsi="Times New Roman"/>
          <w:sz w:val="28"/>
          <w:szCs w:val="28"/>
        </w:rPr>
        <w:t xml:space="preserve"> из персонажей властвуют несколько пороков, однако некоторые из них проявляются сильнее. Все то, что высмеивал Гоголь в своей бессмертной комедии, присутствует на протяжении многих лет и до наших дней …</w:t>
      </w:r>
    </w:p>
    <w:p w:rsidR="007339F5" w:rsidRDefault="00C7121D" w:rsidP="004D7A3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67499">
        <w:rPr>
          <w:color w:val="000000" w:themeColor="text1"/>
          <w:sz w:val="28"/>
          <w:szCs w:val="28"/>
          <w:shd w:val="clear" w:color="auto" w:fill="FFFFFF"/>
        </w:rPr>
        <w:t>В пьесе нет положительного героя, и Гоголь сам объяснял это следующим образом: уже само изображение порока создаёт у зрителя положительный идеал, «отворачивает» человека от всего дурного. Положительным героем в «Ревизоре» становится смех.</w:t>
      </w:r>
    </w:p>
    <w:p w:rsidR="00C7121D" w:rsidRPr="00467499" w:rsidRDefault="007339F5" w:rsidP="004D7A3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В этом году мы с удовольствием прочитали пьесу Н.В. Гоголя. Читая и анализируя явления, сцены комедии, мы и смеялись, и удивлялись, и негодовали порой, видя жадность, глупость, лицемерие некоторых представителей власти, а ещё нам было необычайно интересно проникать в авторский замысел. Закончив изучение комедии «Ревизор» на уроках, мы решили продолжить работу над ней, но уже в творческом направлении.</w:t>
      </w:r>
    </w:p>
    <w:p w:rsidR="00467499" w:rsidRPr="00467499" w:rsidRDefault="00467499" w:rsidP="004D7A3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B37" w:rsidRDefault="00B00B37" w:rsidP="004D7A3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00B37" w:rsidRDefault="00B00B37" w:rsidP="004D7A3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00B37" w:rsidRDefault="00B00B37" w:rsidP="004D7A3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00B37" w:rsidRDefault="00B00B37" w:rsidP="004D7A3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00B37" w:rsidRDefault="00B00B37" w:rsidP="004D7A3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46A42" w:rsidRDefault="00446A42" w:rsidP="004D7A3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D7A39" w:rsidRDefault="004D7A39" w:rsidP="004D7A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21D" w:rsidRPr="00B00B37" w:rsidRDefault="00C7121D" w:rsidP="004D7A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B37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проекта</w:t>
      </w:r>
    </w:p>
    <w:p w:rsidR="00C7121D" w:rsidRDefault="00C7121D" w:rsidP="004D7A3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71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Итак, «Ревизор» — социальная сатирическая комедия, потому что автор поднимает в ней важнейшую общественную проблему о гражданском служении Отечеству и показывает истинное лицо государственных чиновников, «слуг царя и народа».</w:t>
      </w:r>
      <w:r w:rsidR="00B00B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Чтобы привлечь ребят, наших сверстников, и к чтению художественной литературы, и к проблемам Отечества, и показать им, что изучение литературы в школе – это увлекательное занятие, мы решили создать творческий проект – </w:t>
      </w:r>
      <w:r w:rsidR="00901F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игру по</w:t>
      </w:r>
      <w:r w:rsidR="00B00B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мотивам комедии Н.В. Гоголя «Ревизор».</w:t>
      </w:r>
    </w:p>
    <w:p w:rsidR="00C7121D" w:rsidRDefault="00C7121D" w:rsidP="004D7A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0B3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Цель </w:t>
      </w:r>
      <w:r w:rsidR="00B00B3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проекта</w:t>
      </w:r>
      <w:r w:rsidRPr="00B00B3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разработать и провести игру «К нам едет ревизор»</w:t>
      </w:r>
      <w:r w:rsidR="00B00B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мотивам комедии Н.В. Гоголя «Ревизор»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учащихся 8-х классов.</w:t>
      </w:r>
    </w:p>
    <w:p w:rsidR="00C7121D" w:rsidRDefault="00C7121D" w:rsidP="004D7A3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00B3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Задачи:</w:t>
      </w:r>
    </w:p>
    <w:p w:rsidR="00B00B37" w:rsidRDefault="00DF4285" w:rsidP="004D7A3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F4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Познакомиться с различными видами литературных игр.</w:t>
      </w:r>
    </w:p>
    <w:p w:rsidR="00DF4285" w:rsidRDefault="00DF4285" w:rsidP="004D7A3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Подобрать соответствующий замыслу игры материал из текста комедии «Ревизор» и обработать его для формулировки заданий.</w:t>
      </w:r>
    </w:p>
    <w:p w:rsidR="00DF4285" w:rsidRDefault="00DF4285" w:rsidP="004D7A3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Составить сценарий литературной игры «К нам едет ревизор».</w:t>
      </w:r>
    </w:p>
    <w:p w:rsidR="00DF4285" w:rsidRDefault="00DF4285" w:rsidP="004D7A3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Провести игру «К нам едет ревизор» среди учащихся 8-х классов нашей школы.</w:t>
      </w:r>
    </w:p>
    <w:p w:rsidR="00DF4285" w:rsidRPr="00DF4285" w:rsidRDefault="00DF4285" w:rsidP="004D7A3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Проанализировать полученные в ходе подготовки и проведения игры результаты.</w:t>
      </w:r>
    </w:p>
    <w:p w:rsidR="00DF4285" w:rsidRDefault="00DF4285" w:rsidP="004D7A3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:rsidR="00DF4285" w:rsidRDefault="00DF4285" w:rsidP="004D7A3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:rsidR="00DF4285" w:rsidRDefault="00DF4285" w:rsidP="004D7A3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:rsidR="00212156" w:rsidRDefault="00212156" w:rsidP="0021215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:rsidR="00212156" w:rsidRDefault="00212156" w:rsidP="0021215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212156" w:rsidRDefault="00212156" w:rsidP="0021215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7121D" w:rsidRPr="00DF4285" w:rsidRDefault="00C7121D" w:rsidP="0021215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F428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Этапы выполнения проекта</w:t>
      </w:r>
    </w:p>
    <w:p w:rsidR="002C55A6" w:rsidRDefault="00C7121D" w:rsidP="004D7A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Первый этап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2C55A6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видами литературных игр.</w:t>
      </w:r>
    </w:p>
    <w:p w:rsidR="002C55A6" w:rsidRDefault="00C7121D" w:rsidP="004D7A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Задания для игры не должны быть скучными </w:t>
      </w:r>
      <w:r w:rsidR="00901F81">
        <w:rPr>
          <w:rFonts w:ascii="Times New Roman" w:hAnsi="Times New Roman" w:cs="Times New Roman"/>
          <w:color w:val="000000" w:themeColor="text1"/>
          <w:sz w:val="28"/>
          <w:szCs w:val="28"/>
        </w:rPr>
        <w:t>и не</w:t>
      </w:r>
      <w:r w:rsidR="002C5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простыми. </w:t>
      </w:r>
      <w:r w:rsidR="002C55A6">
        <w:rPr>
          <w:rFonts w:ascii="Times New Roman" w:hAnsi="Times New Roman" w:cs="Times New Roman"/>
          <w:color w:val="000000" w:themeColor="text1"/>
          <w:sz w:val="28"/>
          <w:szCs w:val="28"/>
        </w:rPr>
        <w:t>Чтобы составить такие задания, мы познакомились с известными видами литературных игр.</w:t>
      </w:r>
    </w:p>
    <w:p w:rsidR="002C55A6" w:rsidRDefault="002C55A6" w:rsidP="004D7A3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литературных игр:</w:t>
      </w:r>
    </w:p>
    <w:p w:rsidR="002C55A6" w:rsidRDefault="002C55A6" w:rsidP="004D7A3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C55A6" w:rsidRDefault="002C55A6" w:rsidP="004D7A39">
      <w:pPr>
        <w:numPr>
          <w:ilvl w:val="0"/>
          <w:numId w:val="6"/>
        </w:numPr>
        <w:spacing w:after="20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Литературные викторины</w:t>
      </w:r>
      <w:r>
        <w:rPr>
          <w:rFonts w:ascii="Times New Roman" w:hAnsi="Times New Roman"/>
          <w:sz w:val="28"/>
          <w:szCs w:val="28"/>
        </w:rPr>
        <w:t xml:space="preserve"> - включают вопросы, требующие хорошего знания текста, что способствует внимательному чтению учащимися предложенного текста. Вопросы викторины ориентированы и </w:t>
      </w:r>
      <w:r w:rsidR="00901F81">
        <w:rPr>
          <w:rFonts w:ascii="Times New Roman" w:hAnsi="Times New Roman"/>
          <w:sz w:val="28"/>
          <w:szCs w:val="28"/>
        </w:rPr>
        <w:t>на связи</w:t>
      </w:r>
      <w:r>
        <w:rPr>
          <w:rFonts w:ascii="Times New Roman" w:hAnsi="Times New Roman"/>
          <w:sz w:val="28"/>
          <w:szCs w:val="28"/>
        </w:rPr>
        <w:t xml:space="preserve"> литературы с другими видами искусства;</w:t>
      </w:r>
    </w:p>
    <w:p w:rsidR="002C55A6" w:rsidRDefault="002C55A6" w:rsidP="004D7A39">
      <w:pPr>
        <w:numPr>
          <w:ilvl w:val="0"/>
          <w:numId w:val="6"/>
        </w:numPr>
        <w:spacing w:after="20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Игры-загадки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ребусы, кроссворды, шарады)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эта группа дидактических игр используется на уроках для проверки глубины и прочности знаний по материалу большого объема и как средство развития сотрудничества школьников; с их помощью ученики закрепляют и углубляют знания литературоведческих понятий;</w:t>
      </w:r>
    </w:p>
    <w:p w:rsidR="002C55A6" w:rsidRDefault="002C55A6" w:rsidP="004D7A39">
      <w:pPr>
        <w:numPr>
          <w:ilvl w:val="0"/>
          <w:numId w:val="6"/>
        </w:numPr>
        <w:spacing w:after="20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Игры-аукционы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дают возможность углубить и расширить возможные понятия литературы, воспитывать познавательную активность, чувства ответственности, культуры общения, культуры диалога.</w:t>
      </w:r>
    </w:p>
    <w:p w:rsidR="002C55A6" w:rsidRDefault="002C55A6" w:rsidP="004D7A39">
      <w:pPr>
        <w:numPr>
          <w:ilvl w:val="0"/>
          <w:numId w:val="6"/>
        </w:numPr>
        <w:spacing w:after="20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Шуточные вопросы</w:t>
      </w:r>
      <w:r>
        <w:rPr>
          <w:rFonts w:ascii="Times New Roman" w:hAnsi="Times New Roman"/>
          <w:sz w:val="28"/>
          <w:szCs w:val="28"/>
        </w:rPr>
        <w:t xml:space="preserve"> - позволяют проверить эрудицию учащихся, знание текста, способность к логическому рассуждению и ассоциативному мышлению, развивают внимательность, быстроту реакции, чувство юмора;</w:t>
      </w:r>
    </w:p>
    <w:p w:rsidR="002C55A6" w:rsidRDefault="002C55A6" w:rsidP="004D7A39">
      <w:pPr>
        <w:numPr>
          <w:ilvl w:val="0"/>
          <w:numId w:val="6"/>
        </w:numPr>
        <w:spacing w:after="20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="00901F81">
        <w:rPr>
          <w:rFonts w:ascii="Times New Roman" w:hAnsi="Times New Roman"/>
          <w:i/>
          <w:sz w:val="28"/>
          <w:szCs w:val="28"/>
        </w:rPr>
        <w:t>Эффект присутствия</w:t>
      </w:r>
      <w:r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 прием </w:t>
      </w:r>
      <w:r w:rsidR="00901F81">
        <w:rPr>
          <w:rFonts w:ascii="Times New Roman" w:hAnsi="Times New Roman"/>
          <w:sz w:val="28"/>
          <w:szCs w:val="28"/>
        </w:rPr>
        <w:t>интервью или</w:t>
      </w:r>
      <w:r>
        <w:rPr>
          <w:rFonts w:ascii="Times New Roman" w:hAnsi="Times New Roman"/>
          <w:sz w:val="28"/>
          <w:szCs w:val="28"/>
        </w:rPr>
        <w:t xml:space="preserve"> письма от имени героя литературного произведения, воображаемые экскурсии или заочные путешествия, в которых ученики становятся участниками или очевидцами событий, знакомятся с людьми, животными в ту или иную эпоху.</w:t>
      </w:r>
    </w:p>
    <w:p w:rsidR="002C55A6" w:rsidRDefault="002C55A6" w:rsidP="004D7A39">
      <w:pPr>
        <w:numPr>
          <w:ilvl w:val="0"/>
          <w:numId w:val="6"/>
        </w:numPr>
        <w:spacing w:after="20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Ролевая игра</w:t>
      </w:r>
      <w:r>
        <w:rPr>
          <w:rFonts w:ascii="Times New Roman" w:hAnsi="Times New Roman"/>
          <w:sz w:val="28"/>
          <w:szCs w:val="28"/>
        </w:rPr>
        <w:t xml:space="preserve"> - требует не только знания текста произведения, но и воображения, фантазии, способности смоделировать ситуацию по заданным параметрам; предполагает деление на команды, что развивает навыки </w:t>
      </w:r>
      <w:r>
        <w:rPr>
          <w:rFonts w:ascii="Times New Roman" w:hAnsi="Times New Roman"/>
          <w:sz w:val="28"/>
          <w:szCs w:val="28"/>
        </w:rPr>
        <w:lastRenderedPageBreak/>
        <w:t xml:space="preserve">сотрудничества; в ролевой игре </w:t>
      </w:r>
      <w:r w:rsidR="00901F81">
        <w:rPr>
          <w:rFonts w:ascii="Times New Roman" w:hAnsi="Times New Roman"/>
          <w:sz w:val="28"/>
          <w:szCs w:val="28"/>
        </w:rPr>
        <w:t>используются вопросы</w:t>
      </w:r>
      <w:r>
        <w:rPr>
          <w:rFonts w:ascii="Times New Roman" w:hAnsi="Times New Roman"/>
          <w:sz w:val="28"/>
          <w:szCs w:val="28"/>
        </w:rPr>
        <w:t xml:space="preserve"> и задания, развивающие у учащихся способности актера, режиссера или автора сценария;</w:t>
      </w:r>
    </w:p>
    <w:p w:rsidR="002C55A6" w:rsidRDefault="002C55A6" w:rsidP="004D7A39">
      <w:pPr>
        <w:numPr>
          <w:ilvl w:val="0"/>
          <w:numId w:val="6"/>
        </w:numPr>
        <w:spacing w:after="20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Игры-соревнования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ходе таких игр учащиеся получают не только навыки самостоятельной работы, углубляют и расширяют знания по теме, но и приобретают опыт общения, сотрудничества. Игры – соревнования проводятся, как правило, как состязания команд;</w:t>
      </w:r>
    </w:p>
    <w:p w:rsidR="002C55A6" w:rsidRDefault="002C55A6" w:rsidP="004D7A39">
      <w:pPr>
        <w:numPr>
          <w:ilvl w:val="0"/>
          <w:numId w:val="6"/>
        </w:numPr>
        <w:spacing w:after="20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Ретроспективные игры</w:t>
      </w:r>
      <w:r>
        <w:rPr>
          <w:rFonts w:ascii="Times New Roman" w:hAnsi="Times New Roman"/>
          <w:sz w:val="28"/>
          <w:szCs w:val="28"/>
        </w:rPr>
        <w:t xml:space="preserve"> (роль героя литературного персонажа);</w:t>
      </w:r>
    </w:p>
    <w:p w:rsidR="002C55A6" w:rsidRDefault="002C55A6" w:rsidP="004D7A39">
      <w:pPr>
        <w:numPr>
          <w:ilvl w:val="0"/>
          <w:numId w:val="6"/>
        </w:numPr>
        <w:spacing w:after="200" w:line="360" w:lineRule="auto"/>
        <w:ind w:left="-142" w:firstLine="142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Деловые игры</w:t>
      </w:r>
      <w:r>
        <w:rPr>
          <w:rFonts w:ascii="Times New Roman" w:hAnsi="Times New Roman"/>
          <w:sz w:val="28"/>
          <w:szCs w:val="28"/>
        </w:rPr>
        <w:t xml:space="preserve"> – разыгрываются роли современников, изучающих историческое прошлое и литературное произведение;</w:t>
      </w:r>
    </w:p>
    <w:p w:rsidR="002C55A6" w:rsidRDefault="002C55A6" w:rsidP="004D7A39">
      <w:pPr>
        <w:numPr>
          <w:ilvl w:val="0"/>
          <w:numId w:val="6"/>
        </w:numPr>
        <w:spacing w:after="200" w:line="360" w:lineRule="auto"/>
        <w:ind w:left="-142" w:firstLine="142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Игры-путешествия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развивают интерес школьников к урокам литературы. Волшебные сказки, колеса времени, сказочные календари уносят путешественников в загадочный мир.</w:t>
      </w:r>
    </w:p>
    <w:p w:rsidR="00003B8D" w:rsidRDefault="00003B8D" w:rsidP="004D7A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Второй этап проекта</w:t>
      </w:r>
      <w:r w:rsidR="002C5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B0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содержательный </w:t>
      </w:r>
      <w:r w:rsidR="002C55A6">
        <w:rPr>
          <w:rFonts w:ascii="Times New Roman" w:hAnsi="Times New Roman" w:cs="Times New Roman"/>
          <w:color w:val="000000" w:themeColor="text1"/>
          <w:sz w:val="28"/>
          <w:szCs w:val="28"/>
        </w:rPr>
        <w:t>отбор</w:t>
      </w:r>
      <w:r w:rsidR="005B0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материала для игры из текста пьесы «</w:t>
      </w:r>
      <w:r w:rsidR="00901F81">
        <w:rPr>
          <w:rFonts w:ascii="Times New Roman" w:hAnsi="Times New Roman" w:cs="Times New Roman"/>
          <w:color w:val="000000" w:themeColor="text1"/>
          <w:sz w:val="28"/>
          <w:szCs w:val="28"/>
        </w:rPr>
        <w:t>Ревизор» и</w:t>
      </w:r>
      <w:r w:rsidR="005B0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сами</w:t>
      </w:r>
      <w:r w:rsidR="005B0380">
        <w:rPr>
          <w:rFonts w:ascii="Times New Roman" w:hAnsi="Times New Roman" w:cs="Times New Roman"/>
          <w:color w:val="000000" w:themeColor="text1"/>
          <w:sz w:val="28"/>
          <w:szCs w:val="28"/>
        </w:rPr>
        <w:t>х заданий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Заданий</w:t>
      </w:r>
      <w:r w:rsidR="005B0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оказалось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много, но самые лучшие из лучших попали в нашу игру.</w:t>
      </w:r>
    </w:p>
    <w:p w:rsidR="00003B8D" w:rsidRDefault="00003B8D" w:rsidP="004D7A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Третий этап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DF4285">
        <w:rPr>
          <w:rFonts w:ascii="Times New Roman" w:hAnsi="Times New Roman" w:cs="Times New Roman"/>
          <w:color w:val="000000" w:themeColor="text1"/>
          <w:sz w:val="28"/>
          <w:szCs w:val="28"/>
        </w:rPr>
        <w:t>написание сценария игры «К нам едет ревизор».</w:t>
      </w:r>
    </w:p>
    <w:p w:rsidR="00DF4285" w:rsidRPr="00DF4285" w:rsidRDefault="00DF4285" w:rsidP="004D7A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Четвертый этап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</w:t>
      </w:r>
      <w:r w:rsidRPr="00DF4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="00901F81" w:rsidRPr="00DF4285">
        <w:rPr>
          <w:rFonts w:ascii="Times New Roman" w:hAnsi="Times New Roman" w:cs="Times New Roman"/>
          <w:color w:val="000000" w:themeColor="text1"/>
          <w:sz w:val="28"/>
          <w:szCs w:val="28"/>
        </w:rPr>
        <w:t>игры среди</w:t>
      </w:r>
      <w:r w:rsidRPr="00DF4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 8-х классов.</w:t>
      </w:r>
    </w:p>
    <w:p w:rsidR="00003B8D" w:rsidRDefault="00DF4285" w:rsidP="004D7A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42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Пятый этап</w:t>
      </w:r>
      <w:r w:rsidR="00446A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3B8D">
        <w:rPr>
          <w:rFonts w:ascii="Times New Roman" w:hAnsi="Times New Roman" w:cs="Times New Roman"/>
          <w:color w:val="000000" w:themeColor="text1"/>
          <w:sz w:val="28"/>
          <w:szCs w:val="28"/>
        </w:rPr>
        <w:t>– рефлексия. Мы</w:t>
      </w:r>
      <w:r w:rsidR="00446A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обсудили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получившийся сценарий </w:t>
      </w:r>
      <w:r w:rsidR="00901F81">
        <w:rPr>
          <w:rFonts w:ascii="Times New Roman" w:hAnsi="Times New Roman" w:cs="Times New Roman"/>
          <w:color w:val="000000" w:themeColor="text1"/>
          <w:sz w:val="28"/>
          <w:szCs w:val="28"/>
        </w:rPr>
        <w:t>и результаты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проведенной игры</w:t>
      </w:r>
      <w:r w:rsidR="00003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46A42"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проанализировали</w:t>
      </w:r>
      <w:r w:rsidR="00CF6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отзывы учеников, участников и зрителей игры.</w:t>
      </w:r>
    </w:p>
    <w:p w:rsidR="00003B8D" w:rsidRDefault="00003B8D" w:rsidP="004D7A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8D" w:rsidRDefault="00003B8D" w:rsidP="004D7A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CA9" w:rsidRDefault="00763CA9" w:rsidP="004D7A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590" w:rsidRDefault="00CF6590" w:rsidP="004D7A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590" w:rsidRDefault="00CF6590" w:rsidP="004D7A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2156" w:rsidRDefault="00212156" w:rsidP="0021215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3B8D" w:rsidRPr="00CF6590" w:rsidRDefault="00003B8D" w:rsidP="0021215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6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Структура игры</w:t>
      </w:r>
      <w:r w:rsidR="002C55A6" w:rsidRPr="00CF6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«К нам едет ревизор»</w:t>
      </w:r>
    </w:p>
    <w:p w:rsidR="00003B8D" w:rsidRDefault="00CF6590" w:rsidP="004D7A3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Поскольку «Ревизор» - это произведение, предназначенное для постановки в театре, то </w:t>
      </w:r>
      <w:r w:rsidR="00901F81">
        <w:rPr>
          <w:rFonts w:ascii="Times New Roman" w:hAnsi="Times New Roman" w:cs="Times New Roman"/>
          <w:color w:val="000000" w:themeColor="text1"/>
          <w:sz w:val="28"/>
          <w:szCs w:val="28"/>
        </w:rPr>
        <w:t>и наша</w:t>
      </w:r>
      <w:r w:rsidR="004D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3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 </w:t>
      </w:r>
      <w:r w:rsidR="002D6F15">
        <w:rPr>
          <w:rFonts w:ascii="Times New Roman" w:hAnsi="Times New Roman" w:cs="Times New Roman"/>
          <w:color w:val="000000" w:themeColor="text1"/>
          <w:sz w:val="28"/>
          <w:szCs w:val="28"/>
        </w:rPr>
        <w:t>состоит</w:t>
      </w:r>
      <w:r w:rsidR="005B0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нескольких действий</w:t>
      </w:r>
      <w:r w:rsidR="004D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разминки и антракта </w:t>
      </w:r>
      <w:r w:rsidR="00003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начала мы проведем разминку на знание текста, и о чём в нем говорится. </w:t>
      </w:r>
      <w:r w:rsidR="005B0380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действия</w:t>
      </w:r>
      <w:r w:rsidR="006B4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творческие.</w:t>
      </w:r>
    </w:p>
    <w:p w:rsidR="00E95CDB" w:rsidRDefault="00E95CDB" w:rsidP="004D7A39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Разминка</w:t>
      </w:r>
      <w:r w:rsidRPr="00CF6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набор вопросов, которые </w:t>
      </w:r>
      <w:r w:rsidR="00901F81" w:rsidRPr="00CF6590">
        <w:rPr>
          <w:rFonts w:ascii="Times New Roman" w:hAnsi="Times New Roman" w:cs="Times New Roman"/>
          <w:color w:val="000000" w:themeColor="text1"/>
          <w:sz w:val="28"/>
          <w:szCs w:val="28"/>
        </w:rPr>
        <w:t>адресованы каждой</w:t>
      </w:r>
      <w:r w:rsidRPr="00CF6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команде,</w:t>
      </w:r>
      <w:r w:rsidR="00CF6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 предполагают</w:t>
      </w:r>
      <w:r w:rsidRPr="00CF6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знание текста комедии.</w:t>
      </w:r>
      <w:r w:rsidR="004D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6590">
        <w:rPr>
          <w:rFonts w:ascii="Times New Roman" w:hAnsi="Times New Roman" w:cs="Times New Roman"/>
          <w:color w:val="000000" w:themeColor="text1"/>
          <w:sz w:val="28"/>
          <w:szCs w:val="28"/>
        </w:rPr>
        <w:t>Для обдумывания каждого вопроса команде дается минута. Разминка относится к категории игр-викторин. Чтобы ответить на вопросы разминки, участники должны хорошо ориентироваться в содержании произведения.</w:t>
      </w:r>
    </w:p>
    <w:p w:rsidR="0017024C" w:rsidRPr="0017024C" w:rsidRDefault="00CF6590" w:rsidP="004D7A39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2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Первое действие</w:t>
      </w:r>
      <w:r w:rsidRPr="00170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AB183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«Комната забытых вещей».</w:t>
      </w:r>
      <w:r w:rsidRPr="00170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этом действии команды должны </w:t>
      </w:r>
      <w:r w:rsidR="00901F81" w:rsidRPr="0017024C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определить, какому</w:t>
      </w:r>
      <w:r w:rsidRPr="00170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персонажу из пьесы «Ревизор» относится данная вещь. Иллюстрации «</w:t>
      </w:r>
      <w:r w:rsidRPr="001702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забытых вещей»</w:t>
      </w:r>
      <w:r w:rsidRPr="00170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показаны на слайдах презентации. У каждой команды есть определенное количество слайдов, которые показываются каждой команде поочередно.</w:t>
      </w:r>
      <w:r w:rsidR="00446A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024C">
        <w:rPr>
          <w:rFonts w:ascii="Times New Roman" w:hAnsi="Times New Roman" w:cs="Times New Roman"/>
          <w:color w:val="000000" w:themeColor="text1"/>
          <w:sz w:val="28"/>
          <w:szCs w:val="28"/>
        </w:rPr>
        <w:t>«Комната забытых вещей» - это игра-аукцион. Для комедии «</w:t>
      </w:r>
      <w:r w:rsidR="0017024C" w:rsidRPr="0017024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7024C">
        <w:rPr>
          <w:rFonts w:ascii="Times New Roman" w:hAnsi="Times New Roman" w:cs="Times New Roman"/>
          <w:color w:val="000000" w:themeColor="text1"/>
          <w:sz w:val="28"/>
          <w:szCs w:val="28"/>
        </w:rPr>
        <w:t>евизор»</w:t>
      </w:r>
      <w:r w:rsidR="0017024C" w:rsidRPr="00170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вещи имеют большое значение, так как они характеризуют героя, которому они принадлежат. Мы выбрали такие предметы: арапник Ляпкина-Тяпкина, палевое платье и шуба за 500 руб. Анны Андреевны, партикулярное платье Хлестакова, карты Городничего, шейный платочек Марьи Антоновны, серебряный поднос купцов.</w:t>
      </w:r>
    </w:p>
    <w:p w:rsidR="0017024C" w:rsidRDefault="0017024C" w:rsidP="004D7A3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24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Ляпкин-Тяпкин</w:t>
      </w:r>
      <w:r w:rsidRPr="001702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больше занят охотой, чем судопроизводством, и взятки берет борзыми щенками. Именно поэтому в суде висит арапник.</w:t>
      </w:r>
    </w:p>
    <w:p w:rsidR="00E666CC" w:rsidRDefault="00E666CC" w:rsidP="004D7A3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6CC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Анна</w:t>
      </w:r>
      <w:r w:rsidRPr="00E666CC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E666CC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Андреевна</w:t>
      </w:r>
      <w:r w:rsidRPr="00E666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66CC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постоянно кричит на дочь и даже заставляет ее надеть</w:t>
      </w:r>
      <w:r w:rsidRPr="00E666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66CC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голубое</w:t>
      </w:r>
      <w:r w:rsidRPr="00E666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66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платье</w:t>
      </w:r>
      <w:r w:rsidR="004D7A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666CC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потому, что сама хочет надеть</w:t>
      </w:r>
      <w:r w:rsidRPr="00E666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66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палевое</w:t>
      </w:r>
      <w:r w:rsidRPr="00E666CC">
        <w:rPr>
          <w:rFonts w:ascii="Times New Roman" w:hAnsi="Times New Roman" w:cs="Times New Roman"/>
          <w:sz w:val="28"/>
          <w:szCs w:val="28"/>
          <w:shd w:val="clear" w:color="auto" w:fill="FFFFFF"/>
        </w:rPr>
        <w:t>. Таким</w:t>
      </w:r>
      <w:r w:rsidRPr="00E666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66C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образом, мать соперничает с дочерью, хочет доказать ей, что она</w:t>
      </w:r>
      <w:r w:rsidRPr="00E666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66CC">
        <w:rPr>
          <w:rFonts w:ascii="Times New Roman" w:hAnsi="Times New Roman" w:cs="Times New Roman"/>
          <w:sz w:val="28"/>
          <w:szCs w:val="28"/>
          <w:shd w:val="clear" w:color="auto" w:fill="FFFFFF"/>
        </w:rPr>
        <w:t>лучшая.</w:t>
      </w:r>
      <w:r w:rsidR="004D7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66CC">
        <w:rPr>
          <w:rFonts w:ascii="Times New Roman" w:hAnsi="Times New Roman" w:cs="Times New Roman"/>
          <w:sz w:val="28"/>
          <w:szCs w:val="28"/>
          <w:shd w:val="clear" w:color="auto" w:fill="FFFFFF"/>
        </w:rPr>
        <w:t>Кокетство</w:t>
      </w:r>
      <w:r w:rsidRPr="00E666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66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Анны</w:t>
      </w:r>
      <w:r w:rsidRPr="00E666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66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Андреевны</w:t>
      </w:r>
      <w:r w:rsidRPr="00E666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6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одна из основных черт ее </w:t>
      </w:r>
      <w:r w:rsidRPr="00E666C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характера,</w:t>
      </w:r>
      <w:r w:rsidRPr="00E666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66CC">
        <w:rPr>
          <w:rFonts w:ascii="Times New Roman" w:hAnsi="Times New Roman" w:cs="Times New Roman"/>
          <w:sz w:val="28"/>
          <w:szCs w:val="28"/>
          <w:shd w:val="clear" w:color="auto" w:fill="FFFFFF"/>
        </w:rPr>
        <w:t>модные наряды — один из главных ее интересов.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что шуба за 500 рублей демонстрирует и ее стремление быть модной, и ее желание быть лучшей из лучших.</w:t>
      </w:r>
    </w:p>
    <w:p w:rsidR="00E666CC" w:rsidRDefault="00E666CC" w:rsidP="004D7A3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6CC">
        <w:rPr>
          <w:rFonts w:ascii="Times New Roman" w:hAnsi="Times New Roman" w:cs="Times New Roman"/>
          <w:sz w:val="28"/>
          <w:szCs w:val="28"/>
          <w:shd w:val="clear" w:color="auto" w:fill="FFFFFF"/>
        </w:rPr>
        <w:t>Внешность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</w:t>
      </w:r>
      <w:r w:rsidRPr="00E666CC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лестакова</w:t>
      </w:r>
      <w:r w:rsidRPr="00E666CC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E666CC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соответствует</w:t>
      </w:r>
      <w:r w:rsidR="004D7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66CC">
        <w:rPr>
          <w:rFonts w:ascii="Times New Roman" w:hAnsi="Times New Roman" w:cs="Times New Roman"/>
          <w:sz w:val="28"/>
          <w:szCs w:val="28"/>
          <w:shd w:val="clear" w:color="auto" w:fill="FFFFFF"/>
        </w:rPr>
        <w:t>его характеру. Он тратит</w:t>
      </w:r>
      <w:r w:rsidRPr="00E666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66CC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последние деньги на модную прическу и</w:t>
      </w:r>
      <w:r w:rsidRPr="00E666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B18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партикулярное</w:t>
      </w:r>
      <w:r w:rsidRPr="00AB18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B18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платье</w:t>
      </w:r>
      <w:r w:rsidR="00446A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666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(частное, неслужебное)</w:t>
      </w:r>
      <w:r w:rsidRPr="00E666C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Хлестакову важно подчеркнуть свой статус.</w:t>
      </w:r>
    </w:p>
    <w:p w:rsidR="0017024C" w:rsidRPr="004D7A39" w:rsidRDefault="00E666CC" w:rsidP="004D7A39">
      <w:pPr>
        <w:pStyle w:val="a3"/>
        <w:spacing w:line="36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7A3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Марья Антоновна</w:t>
      </w:r>
      <w:r w:rsidRPr="004D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совсем юная особа. В разговоре с Хлестаковым она обнаруживает неопытность, наивность, робость. </w:t>
      </w:r>
      <w:r w:rsidRPr="004D7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тот самый</w:t>
      </w:r>
      <w:r w:rsidRPr="004D7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46A4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платок</w:t>
      </w:r>
      <w:r w:rsidRPr="00446A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4D7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который мы увидим на</w:t>
      </w:r>
      <w:r w:rsidRPr="004D7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D7A3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шее</w:t>
      </w:r>
      <w:r w:rsidRPr="004D7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D7A3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Марьи</w:t>
      </w:r>
      <w:r w:rsidRPr="004D7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D7A3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Антоновны</w:t>
      </w:r>
      <w:r w:rsidRPr="004D7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D7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4D7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D7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четвёртом действии. «Какой у вас прекрасный</w:t>
      </w:r>
      <w:r w:rsidRPr="004D7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D7A3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платочек</w:t>
      </w:r>
      <w:r w:rsidRPr="004D7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 Как бы я</w:t>
      </w:r>
      <w:r w:rsidRPr="004D7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D7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желал, сударыня, быть вашим</w:t>
      </w:r>
      <w:r w:rsidR="004D7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6A4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платочком</w:t>
      </w:r>
      <w:r w:rsidRPr="00446A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4D7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чтобы обнимать вашу лилейную</w:t>
      </w:r>
      <w:r w:rsidRPr="004D7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D7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шейку», - говорит ей Хлестаков.</w:t>
      </w:r>
    </w:p>
    <w:p w:rsidR="00AB1832" w:rsidRPr="004D7A39" w:rsidRDefault="00AB1832" w:rsidP="004D7A39">
      <w:pPr>
        <w:pStyle w:val="a3"/>
        <w:spacing w:line="36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7A3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Книга «Юрий Милославский»</w:t>
      </w:r>
      <w:r w:rsidRPr="004D7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упоминается в сцене вранья Хлестакова, когда он, совсем забывшись, приписывает себе авторство известных произведений литературы. Анна Андреевна спрашивает завравшегося Хлестакова: «Так, верно, и «Юрий Милославский» ваше сочинение?» – «Да, это мое сочинение», – отвечает Хлестаков. «Ах, маменька, – возражает Марья Антоновна, дочка городничего, – там написано, что это господина Загоскина сочинение». Хлестаков, нимало не смутившись, подтверждает: «Ах да, это правда: это точно Загоскина; а есть другой «Юрий Милославский», так тот уж мой».</w:t>
      </w:r>
    </w:p>
    <w:p w:rsidR="00AB1832" w:rsidRPr="004D7A39" w:rsidRDefault="00AB1832" w:rsidP="004D7A39">
      <w:pPr>
        <w:pStyle w:val="a3"/>
        <w:spacing w:line="36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A3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Серебряный поднос</w:t>
      </w:r>
      <w:r w:rsidRPr="004D7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купцов.</w:t>
      </w:r>
      <w:r w:rsidR="004D7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D7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Купцы подносят Хлестакову на</w:t>
      </w:r>
      <w:r w:rsidRPr="004D7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D7A3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серебряном</w:t>
      </w:r>
      <w:r w:rsidRPr="004D7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D7A3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подносе</w:t>
      </w:r>
      <w:r w:rsidRPr="004D7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D7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деньги: «Уж, пожалуйста, и</w:t>
      </w:r>
      <w:r w:rsidRPr="004D7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D7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подносик вместе возьмите». Это характеризует их как взяточников.</w:t>
      </w:r>
    </w:p>
    <w:p w:rsidR="009423A3" w:rsidRPr="009423A3" w:rsidRDefault="009423A3" w:rsidP="004D7A39">
      <w:pPr>
        <w:pStyle w:val="a3"/>
        <w:numPr>
          <w:ilvl w:val="0"/>
          <w:numId w:val="9"/>
        </w:numPr>
        <w:shd w:val="clear" w:color="auto" w:fill="FFFFFF" w:themeFill="background1"/>
        <w:spacing w:before="15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3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Второе действие – </w:t>
      </w:r>
      <w:r w:rsidRPr="009423A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«Письмо Хлестакова».</w:t>
      </w:r>
      <w:r w:rsidR="00446A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66873" w:rsidRPr="00766873">
        <w:rPr>
          <w:rFonts w:ascii="Times New Roman" w:hAnsi="Times New Roman" w:cs="Times New Roman"/>
          <w:color w:val="000000" w:themeColor="text1"/>
          <w:sz w:val="28"/>
          <w:szCs w:val="28"/>
        </w:rPr>
        <w:t>Это игра-загадка.</w:t>
      </w:r>
      <w:r w:rsidR="004D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2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Командам вручаются «письма», в которых находятся карточки с цитатами, характеризующими героев комедии устами Хлестакова. Командам нужно определить, к кому из геро</w:t>
      </w:r>
      <w:r w:rsidRPr="00942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ев относятся данные характеристики. Ответ</w:t>
      </w:r>
      <w:r w:rsidR="00766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</w:t>
      </w:r>
      <w:r w:rsidRPr="00942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даются в письменном виде.</w:t>
      </w:r>
    </w:p>
    <w:p w:rsidR="00766873" w:rsidRPr="00766873" w:rsidRDefault="00766873" w:rsidP="004D7A39">
      <w:pPr>
        <w:pStyle w:val="a3"/>
        <w:numPr>
          <w:ilvl w:val="0"/>
          <w:numId w:val="9"/>
        </w:numPr>
        <w:shd w:val="clear" w:color="auto" w:fill="FFFFFF" w:themeFill="background1"/>
        <w:spacing w:before="150"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668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Третье действие – </w:t>
      </w:r>
      <w:r w:rsidRPr="0076687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«Крокодил».</w:t>
      </w:r>
      <w:r w:rsidR="00446A4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766873">
        <w:rPr>
          <w:rFonts w:ascii="Times New Roman" w:hAnsi="Times New Roman" w:cs="Times New Roman"/>
          <w:sz w:val="28"/>
          <w:szCs w:val="28"/>
        </w:rPr>
        <w:t xml:space="preserve">Каждая команда выбирает трех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Pr="00766873">
        <w:rPr>
          <w:rFonts w:ascii="Times New Roman" w:hAnsi="Times New Roman" w:cs="Times New Roman"/>
          <w:sz w:val="28"/>
          <w:szCs w:val="28"/>
        </w:rPr>
        <w:t xml:space="preserve"> из своей команды. На голову участников надевается бумажная шапочка с именем одного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901F81">
        <w:rPr>
          <w:rFonts w:ascii="Times New Roman" w:hAnsi="Times New Roman" w:cs="Times New Roman"/>
          <w:sz w:val="28"/>
          <w:szCs w:val="28"/>
        </w:rPr>
        <w:t xml:space="preserve">героев </w:t>
      </w:r>
      <w:r w:rsidR="00901F81" w:rsidRPr="00766873">
        <w:rPr>
          <w:rFonts w:ascii="Times New Roman" w:hAnsi="Times New Roman" w:cs="Times New Roman"/>
          <w:sz w:val="28"/>
          <w:szCs w:val="28"/>
        </w:rPr>
        <w:t>«</w:t>
      </w:r>
      <w:r w:rsidRPr="00766873">
        <w:rPr>
          <w:rFonts w:ascii="Times New Roman" w:hAnsi="Times New Roman" w:cs="Times New Roman"/>
          <w:sz w:val="28"/>
          <w:szCs w:val="28"/>
        </w:rPr>
        <w:t>Ревизора».</w:t>
      </w:r>
      <w:r>
        <w:rPr>
          <w:rFonts w:ascii="Times New Roman" w:hAnsi="Times New Roman" w:cs="Times New Roman"/>
          <w:sz w:val="28"/>
          <w:szCs w:val="28"/>
        </w:rPr>
        <w:t xml:space="preserve"> Три</w:t>
      </w:r>
      <w:r w:rsidRPr="00766873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6873">
        <w:rPr>
          <w:rFonts w:ascii="Times New Roman" w:hAnsi="Times New Roman" w:cs="Times New Roman"/>
          <w:sz w:val="28"/>
          <w:szCs w:val="28"/>
        </w:rPr>
        <w:t xml:space="preserve"> из каждой команды выходят</w:t>
      </w:r>
      <w:r>
        <w:rPr>
          <w:rFonts w:ascii="Times New Roman" w:hAnsi="Times New Roman" w:cs="Times New Roman"/>
          <w:sz w:val="28"/>
          <w:szCs w:val="28"/>
        </w:rPr>
        <w:t xml:space="preserve"> на сцену, а</w:t>
      </w:r>
      <w:r w:rsidRPr="00766873">
        <w:rPr>
          <w:rFonts w:ascii="Times New Roman" w:hAnsi="Times New Roman" w:cs="Times New Roman"/>
          <w:sz w:val="28"/>
          <w:szCs w:val="28"/>
        </w:rPr>
        <w:t xml:space="preserve"> оставшие</w:t>
      </w:r>
      <w:r>
        <w:rPr>
          <w:rFonts w:ascii="Times New Roman" w:hAnsi="Times New Roman" w:cs="Times New Roman"/>
          <w:sz w:val="28"/>
          <w:szCs w:val="28"/>
        </w:rPr>
        <w:t xml:space="preserve">ся участники помогают отгадать </w:t>
      </w:r>
      <w:r w:rsidR="00901F81">
        <w:rPr>
          <w:rFonts w:ascii="Times New Roman" w:hAnsi="Times New Roman" w:cs="Times New Roman"/>
          <w:sz w:val="28"/>
          <w:szCs w:val="28"/>
        </w:rPr>
        <w:t xml:space="preserve">представителю </w:t>
      </w:r>
      <w:r w:rsidR="00901F81" w:rsidRPr="00766873">
        <w:rPr>
          <w:rFonts w:ascii="Times New Roman" w:hAnsi="Times New Roman" w:cs="Times New Roman"/>
          <w:sz w:val="28"/>
          <w:szCs w:val="28"/>
        </w:rPr>
        <w:t>противоположной</w:t>
      </w:r>
      <w:r w:rsidRPr="00766873">
        <w:rPr>
          <w:rFonts w:ascii="Times New Roman" w:hAnsi="Times New Roman" w:cs="Times New Roman"/>
          <w:sz w:val="28"/>
          <w:szCs w:val="28"/>
        </w:rPr>
        <w:t xml:space="preserve"> команды заданного персонажа.  Участники задают вопросы, а противоположная команда может отвечать только «ДА» или «НЕТ». </w:t>
      </w:r>
      <w:r>
        <w:rPr>
          <w:rFonts w:ascii="Times New Roman" w:hAnsi="Times New Roman" w:cs="Times New Roman"/>
          <w:sz w:val="28"/>
          <w:szCs w:val="28"/>
        </w:rPr>
        <w:t xml:space="preserve">Это действие мы для себя </w:t>
      </w:r>
      <w:r w:rsidR="00901F81">
        <w:rPr>
          <w:rFonts w:ascii="Times New Roman" w:hAnsi="Times New Roman" w:cs="Times New Roman"/>
          <w:sz w:val="28"/>
          <w:szCs w:val="28"/>
        </w:rPr>
        <w:t>определили,</w:t>
      </w:r>
      <w:r>
        <w:rPr>
          <w:rFonts w:ascii="Times New Roman" w:hAnsi="Times New Roman" w:cs="Times New Roman"/>
          <w:sz w:val="28"/>
          <w:szCs w:val="28"/>
        </w:rPr>
        <w:t xml:space="preserve"> как игру-загадку и игру-ретроспективу одновременно, так как участнику придется вжиться в роль героя комедии.</w:t>
      </w:r>
    </w:p>
    <w:p w:rsidR="003C31B3" w:rsidRPr="003C31B3" w:rsidRDefault="00766873" w:rsidP="004D7A39">
      <w:pPr>
        <w:pStyle w:val="a3"/>
        <w:numPr>
          <w:ilvl w:val="0"/>
          <w:numId w:val="9"/>
        </w:numPr>
        <w:shd w:val="clear" w:color="auto" w:fill="FFFFFF" w:themeFill="background1"/>
        <w:spacing w:before="150"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6873">
        <w:rPr>
          <w:rFonts w:ascii="Times New Roman" w:hAnsi="Times New Roman" w:cs="Times New Roman"/>
          <w:b/>
          <w:sz w:val="28"/>
          <w:szCs w:val="28"/>
        </w:rPr>
        <w:t>Четвертое действие</w:t>
      </w:r>
      <w:r w:rsidRPr="00766873">
        <w:rPr>
          <w:rFonts w:ascii="Times New Roman" w:hAnsi="Times New Roman" w:cs="Times New Roman"/>
          <w:sz w:val="28"/>
          <w:szCs w:val="28"/>
        </w:rPr>
        <w:t xml:space="preserve"> –</w:t>
      </w:r>
      <w:r w:rsidR="003C31B3">
        <w:rPr>
          <w:rFonts w:ascii="Times New Roman" w:hAnsi="Times New Roman" w:cs="Times New Roman"/>
          <w:sz w:val="28"/>
          <w:szCs w:val="28"/>
        </w:rPr>
        <w:t xml:space="preserve"> </w:t>
      </w:r>
      <w:r w:rsidR="003C31B3" w:rsidRPr="003C31B3">
        <w:rPr>
          <w:rFonts w:ascii="Times New Roman" w:hAnsi="Times New Roman" w:cs="Times New Roman"/>
          <w:b/>
          <w:i/>
          <w:sz w:val="28"/>
          <w:szCs w:val="28"/>
        </w:rPr>
        <w:t>«Батл»</w:t>
      </w:r>
      <w:r w:rsidR="003C31B3">
        <w:rPr>
          <w:rFonts w:ascii="Times New Roman" w:hAnsi="Times New Roman" w:cs="Times New Roman"/>
          <w:b/>
          <w:i/>
          <w:sz w:val="28"/>
          <w:szCs w:val="28"/>
        </w:rPr>
        <w:t xml:space="preserve"> (творческая дуэль герое</w:t>
      </w:r>
      <w:r w:rsidR="001F34AA">
        <w:rPr>
          <w:rFonts w:ascii="Times New Roman" w:hAnsi="Times New Roman" w:cs="Times New Roman"/>
          <w:b/>
          <w:i/>
          <w:sz w:val="28"/>
          <w:szCs w:val="28"/>
        </w:rPr>
        <w:t xml:space="preserve">в) – </w:t>
      </w:r>
      <w:r w:rsidR="001F34AA">
        <w:rPr>
          <w:rFonts w:ascii="Times New Roman" w:hAnsi="Times New Roman" w:cs="Times New Roman"/>
          <w:sz w:val="28"/>
          <w:szCs w:val="28"/>
        </w:rPr>
        <w:t xml:space="preserve">это непростая игра, ведь ее участники должны продемонстрировать умение вести литературную дискуссию от имени литературного персонажа. В качестве «дуэлянтов» могут выступать любые герои произведения, но лучше, если это будут главные герои, вовлеченные в конфликт. Для батла предлагается тема (это может быть какая-либо строчка из произведения). Например, герои должны привести аргументы в адрес друг друга на тему: «Над кем смеетесь? Над собой смеетесь!» </w:t>
      </w:r>
    </w:p>
    <w:p w:rsidR="00766873" w:rsidRPr="00766873" w:rsidRDefault="00766873" w:rsidP="004D7A39">
      <w:pPr>
        <w:pStyle w:val="a3"/>
        <w:numPr>
          <w:ilvl w:val="0"/>
          <w:numId w:val="9"/>
        </w:numPr>
        <w:shd w:val="clear" w:color="auto" w:fill="FFFFFF" w:themeFill="background1"/>
        <w:spacing w:before="150"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6873">
        <w:rPr>
          <w:rFonts w:ascii="Times New Roman" w:hAnsi="Times New Roman" w:cs="Times New Roman"/>
          <w:sz w:val="28"/>
          <w:szCs w:val="28"/>
        </w:rPr>
        <w:t xml:space="preserve"> </w:t>
      </w:r>
      <w:r w:rsidR="003C31B3" w:rsidRPr="003C31B3">
        <w:rPr>
          <w:rFonts w:ascii="Times New Roman" w:hAnsi="Times New Roman" w:cs="Times New Roman"/>
          <w:b/>
          <w:sz w:val="28"/>
          <w:szCs w:val="28"/>
        </w:rPr>
        <w:t>Пятое действие</w:t>
      </w:r>
      <w:r w:rsidR="003C31B3">
        <w:rPr>
          <w:rFonts w:ascii="Times New Roman" w:hAnsi="Times New Roman" w:cs="Times New Roman"/>
          <w:sz w:val="28"/>
          <w:szCs w:val="28"/>
        </w:rPr>
        <w:t xml:space="preserve"> - </w:t>
      </w:r>
      <w:r w:rsidRPr="00766873">
        <w:rPr>
          <w:rFonts w:ascii="Times New Roman" w:hAnsi="Times New Roman" w:cs="Times New Roman"/>
          <w:b/>
          <w:i/>
          <w:sz w:val="28"/>
          <w:szCs w:val="28"/>
        </w:rPr>
        <w:t>«Монологи</w:t>
      </w:r>
      <w:r w:rsidR="00446A42">
        <w:rPr>
          <w:rFonts w:ascii="Times New Roman" w:hAnsi="Times New Roman" w:cs="Times New Roman"/>
          <w:b/>
          <w:i/>
          <w:sz w:val="28"/>
          <w:szCs w:val="28"/>
        </w:rPr>
        <w:t xml:space="preserve"> героев</w:t>
      </w:r>
      <w:r w:rsidRPr="00766873">
        <w:rPr>
          <w:rFonts w:ascii="Times New Roman" w:hAnsi="Times New Roman" w:cs="Times New Roman"/>
          <w:b/>
          <w:i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766873">
        <w:rPr>
          <w:rFonts w:ascii="Times New Roman" w:hAnsi="Times New Roman" w:cs="Times New Roman"/>
          <w:sz w:val="28"/>
          <w:szCs w:val="28"/>
        </w:rPr>
        <w:t xml:space="preserve">конкурс чтецов. Команда выбирает одного </w:t>
      </w:r>
      <w:r>
        <w:rPr>
          <w:rFonts w:ascii="Times New Roman" w:hAnsi="Times New Roman" w:cs="Times New Roman"/>
          <w:sz w:val="28"/>
          <w:szCs w:val="28"/>
        </w:rPr>
        <w:t>представителя</w:t>
      </w:r>
      <w:r w:rsidRPr="00766873">
        <w:rPr>
          <w:rFonts w:ascii="Times New Roman" w:hAnsi="Times New Roman" w:cs="Times New Roman"/>
          <w:sz w:val="28"/>
          <w:szCs w:val="28"/>
        </w:rPr>
        <w:t xml:space="preserve"> команды, который должен выразительно прочитать</w:t>
      </w:r>
      <w:r w:rsidRPr="00766873">
        <w:rPr>
          <w:rFonts w:ascii="Times New Roman" w:eastAsia="Calibri" w:hAnsi="Times New Roman" w:cs="Times New Roman"/>
          <w:sz w:val="28"/>
          <w:szCs w:val="28"/>
        </w:rPr>
        <w:t xml:space="preserve"> монолог (отрывок) из комедии с подходящей интонацией для этого героя.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Кроме того, нужно угадать, кому принадлежит этот монолог. Это игра-драматизация и ретроспектива.</w:t>
      </w:r>
    </w:p>
    <w:p w:rsidR="00766873" w:rsidRPr="00CA0734" w:rsidRDefault="003C31B3" w:rsidP="004D7A39">
      <w:pPr>
        <w:pStyle w:val="a3"/>
        <w:numPr>
          <w:ilvl w:val="0"/>
          <w:numId w:val="9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Шестое</w:t>
      </w:r>
      <w:r w:rsidR="00766873" w:rsidRPr="00766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действие –</w:t>
      </w:r>
      <w:r w:rsidR="00446A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66873" w:rsidRPr="007668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«Немая сцена</w:t>
      </w:r>
      <w:r w:rsidR="00766873" w:rsidRPr="007668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766873" w:rsidRPr="00766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(импровизированная постановка последней сцены комедии)</w:t>
      </w:r>
      <w:r w:rsidR="00766873" w:rsidRPr="00766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766873" w:rsidRPr="00766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Командам дается некоторое </w:t>
      </w:r>
      <w:r w:rsidR="00766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время, за которое они </w:t>
      </w:r>
      <w:r w:rsidR="00901F81">
        <w:rPr>
          <w:rFonts w:ascii="Times New Roman" w:hAnsi="Times New Roman" w:cs="Times New Roman"/>
          <w:color w:val="000000" w:themeColor="text1"/>
          <w:sz w:val="28"/>
          <w:szCs w:val="28"/>
        </w:rPr>
        <w:t>должны сымпровизировать</w:t>
      </w:r>
      <w:r w:rsidR="00392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постановку последней сцены и показать ее.</w:t>
      </w:r>
      <w:r w:rsidR="00766873" w:rsidRPr="00766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Команды могут пригласить зрителей поучаствовать в постановке.</w:t>
      </w:r>
      <w:r w:rsidR="00392F7B" w:rsidRPr="00392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немой сцене Гоголь без помощи реплик героев сумел выразить их характер, сущность каждого персонажа</w:t>
      </w:r>
      <w:r w:rsidR="00392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92F7B">
        <w:rPr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 w:rsidR="00392F7B" w:rsidRPr="00CA07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понимаем, что именно в эту минуту все чиновники испытывают настоящий ужас. </w:t>
      </w:r>
      <w:r w:rsidR="00392F7B" w:rsidRPr="00CA07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Тот страх, который они пережили при Хлестакове, увеличился в десятки раз еще и потому, что им нужно все переживать заново. И если к приезду мнимого ревизора герои успели как-то подготовиться, то здесь полная неожиданность превратила чиновников в каменные статуи.</w:t>
      </w:r>
      <w:r w:rsidR="00392F7B" w:rsidRPr="00CA073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Немая сцена – это живая картина, как говорил сам Гоголь, он придавал этой сцене огромное значение. Зритель и читатель понимает, что только теперь происходит завязка настоящего действия. Что же теперь произойдет в городе </w:t>
      </w:r>
      <w:r w:rsidR="00392F7B" w:rsidRPr="00CA073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N</w:t>
      </w:r>
      <w:r w:rsidR="00392F7B" w:rsidRPr="00CA073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после приезда настоящего ревизора? Мы предлагаем ребятам попытаться «сыграть» эту сцену и представить положение каждого персонажа.</w:t>
      </w:r>
    </w:p>
    <w:p w:rsidR="00F74762" w:rsidRPr="00392F7B" w:rsidRDefault="00F74762" w:rsidP="004D7A39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Антракт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766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добавочное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действие для зрителей</w:t>
      </w:r>
      <w:r w:rsidRPr="00766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DD2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 </w:t>
      </w:r>
      <w:r w:rsidRPr="00766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комедии «Ревизор». В то время, когда команды будут готовиться к постановке последней сцены, зрителям будут </w:t>
      </w:r>
      <w:r w:rsidR="00DD2FFC">
        <w:rPr>
          <w:rFonts w:ascii="Times New Roman" w:hAnsi="Times New Roman" w:cs="Times New Roman"/>
          <w:color w:val="000000" w:themeColor="text1"/>
          <w:sz w:val="28"/>
          <w:szCs w:val="28"/>
        </w:rPr>
        <w:t>дано</w:t>
      </w:r>
      <w:r w:rsidRPr="00766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2FFC">
        <w:rPr>
          <w:rFonts w:ascii="Times New Roman" w:hAnsi="Times New Roman" w:cs="Times New Roman"/>
          <w:color w:val="000000" w:themeColor="text1"/>
          <w:sz w:val="28"/>
          <w:szCs w:val="28"/>
        </w:rPr>
        <w:t>интересное задание</w:t>
      </w:r>
      <w:r w:rsidRPr="007668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2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Выполнив правильно и быстро </w:t>
      </w:r>
      <w:r w:rsidR="001D3F0D">
        <w:rPr>
          <w:rFonts w:ascii="Times New Roman" w:hAnsi="Times New Roman" w:cs="Times New Roman"/>
          <w:color w:val="000000" w:themeColor="text1"/>
          <w:sz w:val="28"/>
          <w:szCs w:val="28"/>
        </w:rPr>
        <w:t>это задание, болельщики могут принести своей команде дополнительные 2 балла.</w:t>
      </w:r>
      <w:r w:rsidR="00DD2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66873" w:rsidRPr="00766873" w:rsidRDefault="00766873" w:rsidP="004D7A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590" w:rsidRPr="00F74762" w:rsidRDefault="00CF6590" w:rsidP="004D7A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369A" w:rsidRDefault="000B369A" w:rsidP="004D7A39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0380" w:rsidRDefault="005B0380" w:rsidP="004D7A3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762" w:rsidRDefault="00F74762" w:rsidP="004D7A3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762" w:rsidRDefault="00F74762" w:rsidP="004D7A3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762" w:rsidRDefault="00F74762" w:rsidP="004D7A3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762" w:rsidRDefault="00F74762" w:rsidP="004D7A3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762" w:rsidRDefault="00F74762" w:rsidP="004D7A3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762" w:rsidRDefault="00F74762" w:rsidP="004D7A3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762" w:rsidRDefault="00F74762" w:rsidP="004D7A3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762" w:rsidRDefault="00F74762" w:rsidP="004D7A3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762" w:rsidRDefault="00F74762" w:rsidP="004D7A3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762" w:rsidRDefault="00F74762" w:rsidP="004D7A3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7863" w:rsidRDefault="003B22FB" w:rsidP="00566A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762">
        <w:rPr>
          <w:rFonts w:ascii="Times New Roman" w:hAnsi="Times New Roman" w:cs="Times New Roman"/>
          <w:b/>
          <w:sz w:val="28"/>
          <w:szCs w:val="28"/>
        </w:rPr>
        <w:lastRenderedPageBreak/>
        <w:t>Способ проведения</w:t>
      </w:r>
    </w:p>
    <w:p w:rsidR="007D59EC" w:rsidRPr="00E91FDB" w:rsidRDefault="007D59EC" w:rsidP="00446A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FDB">
        <w:rPr>
          <w:rFonts w:ascii="Times New Roman" w:hAnsi="Times New Roman" w:cs="Times New Roman"/>
          <w:sz w:val="28"/>
          <w:szCs w:val="28"/>
        </w:rPr>
        <w:t>Для проведения игры «К нам едет ревизор» нужно свободное помещение, в котором нужно предусмотреть места для участников и зрителей. Для участия нужны две команды: от 6 до 10 человек. Количество членов жюри – 3 человека.</w:t>
      </w:r>
    </w:p>
    <w:p w:rsidR="007D59EC" w:rsidRPr="00E91FDB" w:rsidRDefault="007D59EC" w:rsidP="00446A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FDB">
        <w:rPr>
          <w:rFonts w:ascii="Times New Roman" w:hAnsi="Times New Roman" w:cs="Times New Roman"/>
          <w:sz w:val="28"/>
          <w:szCs w:val="28"/>
        </w:rPr>
        <w:t>Перед началом игры командам нужно придумать название, связанное с комедией «Ревизор».</w:t>
      </w:r>
      <w:r w:rsidR="00E91FDB" w:rsidRPr="00E91FDB">
        <w:rPr>
          <w:rFonts w:ascii="Times New Roman" w:hAnsi="Times New Roman" w:cs="Times New Roman"/>
          <w:sz w:val="28"/>
          <w:szCs w:val="28"/>
        </w:rPr>
        <w:t xml:space="preserve"> Участники должны знать текст комедии «Ревизор». </w:t>
      </w:r>
      <w:r w:rsidRPr="00E91FDB">
        <w:rPr>
          <w:rFonts w:ascii="Times New Roman" w:hAnsi="Times New Roman" w:cs="Times New Roman"/>
          <w:sz w:val="28"/>
          <w:szCs w:val="28"/>
        </w:rPr>
        <w:t xml:space="preserve"> В заданиях «Разминка» и «Комната забытых вещей» ход может переходить от одной команды к другой, если ответ не дан.</w:t>
      </w:r>
    </w:p>
    <w:p w:rsidR="00E91FDB" w:rsidRPr="00E91FDB" w:rsidRDefault="00E91FDB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FDB">
        <w:rPr>
          <w:rFonts w:ascii="Times New Roman" w:hAnsi="Times New Roman" w:cs="Times New Roman"/>
          <w:sz w:val="28"/>
          <w:szCs w:val="28"/>
        </w:rPr>
        <w:t>Время для проведения игры – 60 минут.</w:t>
      </w:r>
    </w:p>
    <w:p w:rsidR="007D59EC" w:rsidRPr="00E91FDB" w:rsidRDefault="00E91FDB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FDB">
        <w:rPr>
          <w:rFonts w:ascii="Times New Roman" w:hAnsi="Times New Roman" w:cs="Times New Roman"/>
          <w:sz w:val="28"/>
          <w:szCs w:val="28"/>
        </w:rPr>
        <w:t xml:space="preserve">Оборудование: проектор, компьютер, жетоны для подсчета баллов, конверты с заданиями, стилизованные под эпоху, шапочки для </w:t>
      </w:r>
      <w:r w:rsidR="00563CEC" w:rsidRPr="00E91FDB">
        <w:rPr>
          <w:rFonts w:ascii="Times New Roman" w:hAnsi="Times New Roman" w:cs="Times New Roman"/>
          <w:sz w:val="28"/>
          <w:szCs w:val="28"/>
        </w:rPr>
        <w:t>игры «</w:t>
      </w:r>
      <w:r w:rsidRPr="00E91FDB">
        <w:rPr>
          <w:rFonts w:ascii="Times New Roman" w:hAnsi="Times New Roman" w:cs="Times New Roman"/>
          <w:sz w:val="28"/>
          <w:szCs w:val="28"/>
        </w:rPr>
        <w:t>Крокодил».</w:t>
      </w:r>
    </w:p>
    <w:p w:rsidR="00E91FDB" w:rsidRDefault="00E91FDB" w:rsidP="004D7A3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1FDB" w:rsidRDefault="00E91FDB" w:rsidP="004D7A3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1FDB" w:rsidRDefault="00E91FDB" w:rsidP="004D7A3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1FDB" w:rsidRDefault="00E91FDB" w:rsidP="004D7A3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1FDB" w:rsidRDefault="00E91FDB" w:rsidP="004D7A3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1FDB" w:rsidRDefault="00E91FDB" w:rsidP="004D7A3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1FDB" w:rsidRDefault="00E91FDB" w:rsidP="004D7A3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1FDB" w:rsidRDefault="00E91FDB" w:rsidP="004D7A3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1FDB" w:rsidRDefault="00E91FDB" w:rsidP="004D7A3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4FF7" w:rsidRDefault="00184FF7" w:rsidP="00184FF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4FF7" w:rsidRDefault="00184FF7" w:rsidP="00184FF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84FF7" w:rsidRDefault="00184FF7" w:rsidP="00184FF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91FDB" w:rsidRPr="00E91FDB" w:rsidRDefault="00446A42" w:rsidP="00184FF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Результаты проекта</w:t>
      </w:r>
    </w:p>
    <w:p w:rsidR="00E91FDB" w:rsidRDefault="00E91FDB" w:rsidP="004D7A3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Игру «К нам едет </w:t>
      </w:r>
      <w:r w:rsidR="00563C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ревизор» мы</w:t>
      </w:r>
      <w:r w:rsidR="00725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проводили для 8 класса.</w:t>
      </w:r>
      <w:r w:rsidR="00CA0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 проводилась для двух команд. Желаемое кол</w:t>
      </w:r>
      <w:r w:rsidR="00C40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ичество участников в команде 6-10</w:t>
      </w:r>
      <w:r w:rsidR="00CA0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человек. Для проведения игры нам потребовался кабинет с расставленными столами и стульями. </w:t>
      </w:r>
      <w:r w:rsidR="00CA073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ознакомления команд с заданиями мы сделали презентацию, в которой всё подробно расписано: правила игры, </w:t>
      </w:r>
      <w:r w:rsidR="007D59E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разминка и сами действия. Также</w:t>
      </w:r>
      <w:r w:rsidR="00CA073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использовали вспомогательные предметы: конверты для письма Хлестакова, бумажные шапочки для игры «Крокодил», жетоны. </w:t>
      </w:r>
      <w:r w:rsidR="00725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перемене убедились</w:t>
      </w:r>
      <w:r w:rsidR="00657863" w:rsidRPr="00657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мы ничего н</w:t>
      </w:r>
      <w:r w:rsidR="00657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забыли: каждый пункт или вещь </w:t>
      </w:r>
      <w:r w:rsidR="003C3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пересмотрели,</w:t>
      </w:r>
      <w:r w:rsidR="00657863" w:rsidRPr="00657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="00725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посчитали</w:t>
      </w:r>
      <w:r w:rsidR="00657863" w:rsidRPr="00657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00B37" w:rsidRPr="00B00B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Затем дождались звонка на урок и собрали весь класс. Успокоили его и начали игру.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Проводили</w:t>
      </w:r>
      <w:r w:rsidRPr="00657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игру поэтапно,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задумано ранее: тур за туром</w:t>
      </w:r>
      <w:r w:rsidRPr="00657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этап за этапом. 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что-то пошло не так, немедленно ориентировались в ситуации. Сохраняли</w:t>
      </w:r>
      <w:r w:rsidRPr="00657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спокойствие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участников</w:t>
      </w:r>
      <w:r w:rsidRPr="00657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протяжении всей игры.</w:t>
      </w:r>
    </w:p>
    <w:p w:rsidR="00E91FDB" w:rsidRDefault="00E91FDB" w:rsidP="004D7A3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ребята участвовали охотно, был дух соревнования, </w:t>
      </w:r>
      <w:r w:rsidR="00C53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 принимали участия во всех действиях конкурсов, бурно обсуждали ответы. По окончании игры попросили участников написать отзывы. Вот некоторые из них:</w:t>
      </w:r>
    </w:p>
    <w:p w:rsidR="00C53C1C" w:rsidRDefault="00C53C1C" w:rsidP="004D7A39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«Мне очень понравилось. Особенно вопросы и последняя сцена. Но в следующий раз можно сделать побольше вопросов и сцен». </w:t>
      </w:r>
    </w:p>
    <w:p w:rsidR="00C53C1C" w:rsidRPr="00C53C1C" w:rsidRDefault="00C53C1C" w:rsidP="004D7A39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«Мне очень понравилось! Игра интересная и совсем не скучная, было весело!»</w:t>
      </w:r>
      <w:r w:rsidR="00C40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53C1C" w:rsidRDefault="00C53C1C" w:rsidP="004D7A39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«Мне очень понравилась эта игра. Это был хороший способ повторить прочитанное, и самое главное -  было очень весело». </w:t>
      </w:r>
    </w:p>
    <w:p w:rsidR="00C53C1C" w:rsidRDefault="00C53C1C" w:rsidP="004D7A39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«Игра получилась довольно интересной. Эта игра проверяет знание текста и умение ориентироваться в нем. Мы все получили позитивные эмоции». </w:t>
      </w:r>
    </w:p>
    <w:p w:rsidR="00C53C1C" w:rsidRDefault="00C53C1C" w:rsidP="004D7A39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«От этого урока я была чуть-чуть удивлена, так как он начался необычно. Девочки провели урок очень интересно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захватывающе. Были веселые задания, где мы могли фантазировать». </w:t>
      </w:r>
    </w:p>
    <w:p w:rsidR="007107FF" w:rsidRPr="007107FF" w:rsidRDefault="00C53C1C" w:rsidP="007107FF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0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«Игра в целом хорошая, продуманная, но дается очень мало времени на размышления. Конечно, эта игра </w:t>
      </w:r>
      <w:r w:rsidR="00A53138" w:rsidRPr="00710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рассчитана</w:t>
      </w:r>
      <w:r w:rsidRPr="00710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учеников, которые идеально подготовлены к игре и знает все </w:t>
      </w:r>
      <w:r w:rsidR="00A53138" w:rsidRPr="00710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нюансы</w:t>
      </w:r>
      <w:r w:rsidRPr="00710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Пожелание: дать больше времени (хотя бы на 1,5 минут больше); ведущим поработать над подачей информации, быть уверенными. Если ведущий непонятно озвучит вопрос, то игроки не поймут задания». </w:t>
      </w:r>
    </w:p>
    <w:p w:rsidR="00657863" w:rsidRPr="007107FF" w:rsidRDefault="00657863" w:rsidP="00F70ECB">
      <w:pPr>
        <w:pStyle w:val="a3"/>
        <w:numPr>
          <w:ilvl w:val="0"/>
          <w:numId w:val="11"/>
        </w:num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07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Проблемы, с которыми мы столкнулись</w:t>
      </w:r>
    </w:p>
    <w:p w:rsidR="00CA0734" w:rsidRPr="00621D90" w:rsidRDefault="00CA0734" w:rsidP="004D7A3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</w:t>
      </w:r>
      <w:r w:rsidR="00621D90"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</w:t>
      </w:r>
      <w:r w:rsidR="004D7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57CB"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 проектом</w:t>
      </w:r>
      <w:r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столкнулись с некоторыми </w:t>
      </w:r>
      <w:r w:rsidR="00D557CB"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трудностями</w:t>
      </w:r>
      <w:r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A0734" w:rsidRPr="00621D90" w:rsidRDefault="00621D90" w:rsidP="004D7A39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Было нелегко подобрать </w:t>
      </w:r>
      <w:r w:rsidR="007D59EC"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E358BC"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оответствующий замыслу материал. Заданий </w:t>
      </w:r>
      <w:r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придумали </w:t>
      </w:r>
      <w:r w:rsidR="00E358BC"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много</w:t>
      </w:r>
      <w:r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358BC"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было трудно выбрать самые подходящие и интересные для нашей игры</w:t>
      </w:r>
      <w:r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ведь они </w:t>
      </w:r>
      <w:r w:rsidR="00E358BC"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должны были быть </w:t>
      </w:r>
      <w:r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интересными</w:t>
      </w:r>
      <w:r w:rsidR="00E358BC"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чтобы участники не заскучали во время игры.</w:t>
      </w:r>
    </w:p>
    <w:p w:rsidR="007D59EC" w:rsidRPr="00621D90" w:rsidRDefault="007D59EC" w:rsidP="004D7A39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Провес</w:t>
      </w:r>
      <w:r w:rsidR="00E358BC"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игру для </w:t>
      </w:r>
      <w:r w:rsid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учеников</w:t>
      </w:r>
      <w:r w:rsidR="00E358BC"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класса</w:t>
      </w:r>
      <w:r w:rsid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оказалось не так просто</w:t>
      </w:r>
      <w:r w:rsidR="00E358BC"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Мы немног</w:t>
      </w:r>
      <w:r w:rsidR="00AD6C06"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робели и не задали нужной динамики для игры,</w:t>
      </w:r>
      <w:r w:rsidR="00E358BC"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как сами проводили игру в первый раз, и для нас это было ново.</w:t>
      </w:r>
    </w:p>
    <w:p w:rsidR="00E358BC" w:rsidRDefault="00E358BC" w:rsidP="004D7A39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</w:t>
      </w:r>
      <w:r w:rsid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участников игры – тоже непростое дело</w:t>
      </w:r>
      <w:r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Ребята бурно </w:t>
      </w:r>
      <w:r w:rsid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обсуждали</w:t>
      </w:r>
      <w:r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их разговоры</w:t>
      </w:r>
      <w:r w:rsidR="00AD6C06"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заглушали наши объяснения. Так</w:t>
      </w:r>
      <w:r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 в некоторых моментах они вели себя слишком эмоционально. Некоторые из них позволяли себе </w:t>
      </w:r>
      <w:r w:rsid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слишком бурные эмоции</w:t>
      </w:r>
      <w:r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поэтому нам было трудно </w:t>
      </w:r>
      <w:r w:rsid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держать игру и организацию участников</w:t>
      </w:r>
      <w:r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63CEC" w:rsidRPr="00621D90" w:rsidRDefault="00563CEC" w:rsidP="004D7A39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не учли, что произведение «Ревизор» было уже изучено на уроках, поэтому некоторые содержательные моменты были забыты</w:t>
      </w:r>
      <w:r w:rsidR="00B7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требовалось обращение к тексту комедии, да и интерес к этому произведению уже был не настолько актуален, как во время его </w:t>
      </w:r>
      <w:r w:rsidR="00B7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изучения. Поэтому лучше всего такую игру организовывать сразу после изучения комедии, как праздник театра, литературы, творчества.</w:t>
      </w:r>
    </w:p>
    <w:p w:rsidR="007D59EC" w:rsidRPr="00621D90" w:rsidRDefault="00AD6C06" w:rsidP="004D7A39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несмотря на все проблемы и страхи, наша игра состоялась. На наш взгляд, мы провели ее достойно, с небольшими заминками, но их мы быстро решили и продолжили игру. Хорошими показателями нашей</w:t>
      </w:r>
      <w:r w:rsidR="004D7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21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являются положительные отзывы участников.</w:t>
      </w:r>
    </w:p>
    <w:p w:rsidR="00657863" w:rsidRPr="00657863" w:rsidRDefault="00AD6C06" w:rsidP="004D7A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Заключение</w:t>
      </w:r>
    </w:p>
    <w:p w:rsidR="003B22FB" w:rsidRDefault="00AD6C06" w:rsidP="004D7A3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21D90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бы хотели </w:t>
      </w:r>
      <w:r w:rsidR="00621D90">
        <w:rPr>
          <w:rFonts w:ascii="Times New Roman" w:hAnsi="Times New Roman" w:cs="Times New Roman"/>
          <w:color w:val="000000" w:themeColor="text1"/>
          <w:sz w:val="28"/>
          <w:szCs w:val="28"/>
        </w:rPr>
        <w:t>отметить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3F024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4D7A39">
        <w:rPr>
          <w:rFonts w:ascii="Times New Roman" w:hAnsi="Times New Roman" w:cs="Times New Roman"/>
          <w:color w:val="000000" w:themeColor="text1"/>
          <w:sz w:val="28"/>
          <w:szCs w:val="28"/>
        </w:rPr>
        <w:t>ша игра актуальна для проведения</w:t>
      </w:r>
      <w:r w:rsidR="003F02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уроках литературы, так как она вносит разнообразие и необычность изученного школьного материала.</w:t>
      </w:r>
      <w:r w:rsidR="00C409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Наша игра подталкивает ребят к идее</w:t>
      </w:r>
      <w:r w:rsidR="003F0240">
        <w:rPr>
          <w:rFonts w:ascii="Times New Roman" w:hAnsi="Times New Roman" w:cs="Times New Roman"/>
          <w:color w:val="000000" w:themeColor="text1"/>
          <w:sz w:val="28"/>
          <w:szCs w:val="28"/>
        </w:rPr>
        <w:t>, что изучение литературы может быть в поучительно-развлекательной форме.</w:t>
      </w:r>
    </w:p>
    <w:p w:rsidR="003F0240" w:rsidRDefault="00563CEC" w:rsidP="004D7A3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Сценарий игры </w:t>
      </w:r>
      <w:r w:rsidR="00621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презентацию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ее проведения</w:t>
      </w:r>
      <w:r w:rsidR="00621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записали</w:t>
      </w:r>
      <w:r w:rsidR="003F02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диск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хотим подарить</w:t>
      </w:r>
      <w:r w:rsidR="003F02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школе, чтобы восьмиклассникам при изучении комедии «Ревизор» проводили </w:t>
      </w:r>
      <w:r w:rsidR="00621D90">
        <w:rPr>
          <w:rFonts w:ascii="Times New Roman" w:hAnsi="Times New Roman" w:cs="Times New Roman"/>
          <w:color w:val="000000" w:themeColor="text1"/>
          <w:sz w:val="28"/>
          <w:szCs w:val="28"/>
        </w:rPr>
        <w:t>эту</w:t>
      </w:r>
      <w:r w:rsidR="003F02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игру для повышения интереса к</w:t>
      </w:r>
      <w:r w:rsidR="00621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изучению литературных произведений</w:t>
      </w:r>
      <w:r w:rsidR="003F02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3CEC" w:rsidRDefault="00563CEC" w:rsidP="004D7A3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 над проектом научила нас многому:</w:t>
      </w:r>
    </w:p>
    <w:p w:rsidR="00563CEC" w:rsidRDefault="00563CEC" w:rsidP="004D7A39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глубоко анализировать прочитанный литературный текст;</w:t>
      </w:r>
    </w:p>
    <w:p w:rsidR="00563CEC" w:rsidRDefault="00563CEC" w:rsidP="004D7A39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сценарий литературной игры;</w:t>
      </w:r>
    </w:p>
    <w:p w:rsidR="00563CEC" w:rsidRDefault="00563CEC" w:rsidP="004D7A39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 свою работу публично (мы выступали в качестве ведущих игры);</w:t>
      </w:r>
    </w:p>
    <w:p w:rsidR="00563CEC" w:rsidRDefault="00563CEC" w:rsidP="004D7A39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учитывать особенности участников (возрастные, интеллектуальные, творческие), так как задания должны быть посильными, но в то же время развивать фантазию, творчество;</w:t>
      </w:r>
    </w:p>
    <w:p w:rsidR="00563CEC" w:rsidRDefault="00B73239" w:rsidP="004D7A39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формулировать задания для игры.</w:t>
      </w:r>
    </w:p>
    <w:p w:rsidR="00B73239" w:rsidRPr="00B73239" w:rsidRDefault="00B73239" w:rsidP="004D7A3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Комедия «Ревизор» является непревзойденным произведением мировой драматургии, подлинным ее шедевром. Но важно не только это. Мы,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как неравнодушные читатели, как граждане России, понимаем, что Н.В. Гоголь написал свою пьесу не только для своих современников, но </w:t>
      </w:r>
      <w:r w:rsidR="00032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потомков. Мы, живущие в 21 веке, с удивлением обнаружили, что человеческие пороки, описанные в комедии, продолжают существовать в нашей жизни и сегодня. Чтобы наш мир был лучше, чтобы люди научились быть ответственными за свое дело, честными в отношениях с другими людьми, мы и задумали наш проект. Мы очень надеемся, что ситуации, показанные в комедии, </w:t>
      </w:r>
      <w:r w:rsidR="00032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будут </w:t>
      </w:r>
      <w:r w:rsidR="004D7A39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присутствовать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нашей жизни, и классическая фраза</w:t>
      </w:r>
      <w:r w:rsidR="00032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пьесы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Гоголя, </w:t>
      </w:r>
      <w:r w:rsidR="00C409EC">
        <w:rPr>
          <w:rFonts w:ascii="Times New Roman" w:hAnsi="Times New Roman" w:cs="Times New Roman"/>
          <w:color w:val="000000" w:themeColor="text1"/>
          <w:sz w:val="28"/>
          <w:szCs w:val="28"/>
        </w:rPr>
        <w:t>произнесенная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Городничим</w:t>
      </w:r>
      <w:r w:rsidR="0003259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«Над кем смеетесь? Над собой смеетесь!»</w:t>
      </w:r>
      <w:r w:rsidR="00032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 будет относиться к настоящим и будущим поколениям современной России.</w:t>
      </w:r>
    </w:p>
    <w:p w:rsidR="00003B8D" w:rsidRPr="00C7121D" w:rsidRDefault="00003B8D" w:rsidP="004D7A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121D" w:rsidRDefault="00C7121D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63" w:rsidRDefault="00657863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63" w:rsidRDefault="00657863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63" w:rsidRDefault="00657863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63" w:rsidRDefault="00657863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63" w:rsidRDefault="00657863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FF7" w:rsidRDefault="00184FF7" w:rsidP="00184F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34AA" w:rsidRDefault="001F34AA" w:rsidP="00184F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34AA" w:rsidRDefault="001F34AA" w:rsidP="00184F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34AA" w:rsidRDefault="001F34AA" w:rsidP="00184F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409EC" w:rsidRDefault="00C409EC" w:rsidP="00184F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07FF" w:rsidRDefault="007107FF" w:rsidP="00184F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7FF" w:rsidRDefault="007107FF" w:rsidP="00184F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863" w:rsidRPr="00032597" w:rsidRDefault="00657863" w:rsidP="00184F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32597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032597" w:rsidRDefault="00032597" w:rsidP="004D7A39">
      <w:pPr>
        <w:pStyle w:val="a3"/>
        <w:numPr>
          <w:ilvl w:val="0"/>
          <w:numId w:val="15"/>
        </w:numPr>
        <w:spacing w:line="360" w:lineRule="auto"/>
        <w:jc w:val="both"/>
      </w:pPr>
      <w:r w:rsidRPr="00032597">
        <w:rPr>
          <w:rFonts w:ascii="Times New Roman" w:hAnsi="Times New Roman" w:cs="Times New Roman"/>
          <w:sz w:val="28"/>
          <w:szCs w:val="28"/>
        </w:rPr>
        <w:t>Н.В. Гоголь. Москва «Детская литература», 1977 год, оформление Л. Селизаров</w:t>
      </w:r>
      <w:r>
        <w:t>.</w:t>
      </w:r>
    </w:p>
    <w:p w:rsidR="00032597" w:rsidRPr="00032597" w:rsidRDefault="00032597" w:rsidP="004D7A39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597">
        <w:rPr>
          <w:rFonts w:ascii="Times New Roman" w:hAnsi="Times New Roman" w:cs="Times New Roman"/>
          <w:sz w:val="28"/>
          <w:szCs w:val="28"/>
        </w:rPr>
        <w:t>Литература. 8 класс: учебник для общеобразовательных учреждений: в 3ч. Ч. 2 / авт.-сост. Г.С. Меркин. – 5-е изд. – М.: ООО «ТИД «Русское слово - РС», 2010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57863" w:rsidRPr="00032597" w:rsidRDefault="00132C92" w:rsidP="004D7A39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57863" w:rsidRPr="0003259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http://festival.1september.ru/articles/624195/</w:t>
        </w:r>
      </w:hyperlink>
    </w:p>
    <w:p w:rsidR="00657863" w:rsidRPr="00901F81" w:rsidRDefault="00132C92" w:rsidP="004D7A39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32597" w:rsidRPr="0003259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http://u4eba.net/sbornikidei/literaturnaya-igra-po-komedii-revizor-n-v-gogolya.html</w:t>
        </w:r>
      </w:hyperlink>
    </w:p>
    <w:p w:rsidR="00032597" w:rsidRPr="00901F81" w:rsidRDefault="00132C92" w:rsidP="004D7A39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01F81" w:rsidRPr="00901F8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http://globuss24.ru/doc/literaturnaya-igra-po-komedii-n-v-gogolya-revizor</w:t>
        </w:r>
      </w:hyperlink>
    </w:p>
    <w:p w:rsidR="00901F81" w:rsidRPr="00901F81" w:rsidRDefault="00901F81" w:rsidP="004D7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597" w:rsidRDefault="00032597" w:rsidP="004D7A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F81" w:rsidRDefault="00901F81" w:rsidP="004D7A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F81" w:rsidRDefault="00901F81" w:rsidP="004D7A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F81" w:rsidRDefault="00901F81" w:rsidP="004D7A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F81" w:rsidRDefault="00901F81" w:rsidP="004D7A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F81" w:rsidRDefault="00901F81" w:rsidP="004D7A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F81" w:rsidRDefault="00901F81" w:rsidP="004D7A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F81" w:rsidRDefault="00901F81" w:rsidP="004D7A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F81" w:rsidRDefault="00901F81" w:rsidP="004D7A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F81" w:rsidRDefault="00901F81" w:rsidP="004D7A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4FF7" w:rsidRDefault="00184FF7" w:rsidP="00184FF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84FF7" w:rsidRDefault="00184FF7" w:rsidP="00184FF7">
      <w:pPr>
        <w:spacing w:line="36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84FF7" w:rsidRDefault="00184FF7" w:rsidP="00184FF7">
      <w:pPr>
        <w:spacing w:line="36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84FF7" w:rsidRDefault="00184FF7" w:rsidP="00184FF7">
      <w:pPr>
        <w:spacing w:line="36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84FF7" w:rsidRDefault="00184FF7" w:rsidP="00184FF7">
      <w:pPr>
        <w:spacing w:line="36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84FF7" w:rsidRDefault="00184FF7" w:rsidP="00184FF7">
      <w:pPr>
        <w:spacing w:line="36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84FF7" w:rsidRDefault="00184FF7" w:rsidP="00184FF7">
      <w:pPr>
        <w:spacing w:line="36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84FF7" w:rsidRDefault="00184FF7" w:rsidP="00184FF7">
      <w:pPr>
        <w:spacing w:line="36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01F81" w:rsidRPr="00901F81" w:rsidRDefault="00901F81" w:rsidP="00184FF7">
      <w:pPr>
        <w:spacing w:line="36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01F81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</w:t>
      </w:r>
    </w:p>
    <w:p w:rsidR="00184FF7" w:rsidRPr="00C409EC" w:rsidRDefault="00C409EC" w:rsidP="001C0F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9EC">
        <w:rPr>
          <w:rFonts w:ascii="Times New Roman" w:hAnsi="Times New Roman" w:cs="Times New Roman"/>
          <w:b/>
          <w:sz w:val="28"/>
          <w:szCs w:val="28"/>
        </w:rPr>
        <w:t>Сценарий игры</w:t>
      </w:r>
      <w:r w:rsidR="00184FF7" w:rsidRPr="00C409EC">
        <w:rPr>
          <w:rFonts w:ascii="Times New Roman" w:hAnsi="Times New Roman" w:cs="Times New Roman"/>
          <w:b/>
          <w:sz w:val="28"/>
          <w:szCs w:val="28"/>
        </w:rPr>
        <w:t xml:space="preserve"> «К нам едет ревизор»</w:t>
      </w:r>
    </w:p>
    <w:p w:rsidR="00184FF7" w:rsidRPr="00C409EC" w:rsidRDefault="00184FF7" w:rsidP="001C0F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9EC">
        <w:rPr>
          <w:rFonts w:ascii="Times New Roman" w:hAnsi="Times New Roman" w:cs="Times New Roman"/>
          <w:sz w:val="28"/>
          <w:szCs w:val="28"/>
        </w:rPr>
        <w:t>Игра состоит из 6 действий, разминки и антракта (задание для зрителей)</w:t>
      </w:r>
    </w:p>
    <w:p w:rsidR="00184FF7" w:rsidRPr="00C409EC" w:rsidRDefault="00184FF7" w:rsidP="001C0FB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9EC">
        <w:rPr>
          <w:rFonts w:ascii="Times New Roman" w:hAnsi="Times New Roman" w:cs="Times New Roman"/>
          <w:b/>
          <w:sz w:val="28"/>
          <w:szCs w:val="28"/>
        </w:rPr>
        <w:t>Правила игры:</w:t>
      </w:r>
    </w:p>
    <w:p w:rsidR="00184FF7" w:rsidRPr="00C409EC" w:rsidRDefault="00184FF7" w:rsidP="001C0FBE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9EC">
        <w:rPr>
          <w:rFonts w:ascii="Times New Roman" w:hAnsi="Times New Roman" w:cs="Times New Roman"/>
          <w:bCs/>
          <w:sz w:val="28"/>
          <w:szCs w:val="28"/>
        </w:rPr>
        <w:t xml:space="preserve">  В игре принимают </w:t>
      </w:r>
      <w:r w:rsidR="00C409EC" w:rsidRPr="00C409EC">
        <w:rPr>
          <w:rFonts w:ascii="Times New Roman" w:hAnsi="Times New Roman" w:cs="Times New Roman"/>
          <w:bCs/>
          <w:sz w:val="28"/>
          <w:szCs w:val="28"/>
        </w:rPr>
        <w:t>участие 2</w:t>
      </w:r>
      <w:r w:rsidRPr="00C409EC">
        <w:rPr>
          <w:rFonts w:ascii="Times New Roman" w:hAnsi="Times New Roman" w:cs="Times New Roman"/>
          <w:bCs/>
          <w:sz w:val="28"/>
          <w:szCs w:val="28"/>
        </w:rPr>
        <w:t xml:space="preserve"> команды. </w:t>
      </w:r>
    </w:p>
    <w:p w:rsidR="00184FF7" w:rsidRPr="00C409EC" w:rsidRDefault="00184FF7" w:rsidP="001C0FBE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9EC">
        <w:rPr>
          <w:rFonts w:ascii="Times New Roman" w:hAnsi="Times New Roman" w:cs="Times New Roman"/>
          <w:bCs/>
          <w:sz w:val="28"/>
          <w:szCs w:val="28"/>
        </w:rPr>
        <w:t xml:space="preserve">  Участники игры отвечают на вопросы, выполняют задания. За правильные ответы участники получают жетоны. </w:t>
      </w:r>
    </w:p>
    <w:p w:rsidR="00184FF7" w:rsidRPr="00C409EC" w:rsidRDefault="00184FF7" w:rsidP="001C0FBE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9EC">
        <w:rPr>
          <w:rFonts w:ascii="Times New Roman" w:hAnsi="Times New Roman" w:cs="Times New Roman"/>
          <w:bCs/>
          <w:sz w:val="28"/>
          <w:szCs w:val="28"/>
        </w:rPr>
        <w:t xml:space="preserve">  Побеждает команда, получившая большее количество жетонов. </w:t>
      </w:r>
    </w:p>
    <w:p w:rsidR="00184FF7" w:rsidRPr="00C409EC" w:rsidRDefault="00184FF7" w:rsidP="001C0FBE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4FF7" w:rsidRPr="00C409EC" w:rsidRDefault="00184FF7" w:rsidP="001C0FBE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09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C409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Разминка</w:t>
      </w:r>
    </w:p>
    <w:p w:rsidR="00184FF7" w:rsidRPr="00C409EC" w:rsidRDefault="00184FF7" w:rsidP="001C0FBE">
      <w:pPr>
        <w:shd w:val="clear" w:color="auto" w:fill="FFFFFF" w:themeFill="background1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Воп</w:t>
      </w:r>
      <w:r w:rsidR="00C409E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росы по тексту комедии командам: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Какой чин занимал Хлестаков на службе?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(Коллежский регистратор — низший чин в Рос</w:t>
      </w: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сии, XIV класса)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Какой сон приснился городничему? (Две черные огромные крысы)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Кто из героев ломал стулья? (Учитель истории)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Какое слово извратил Осип, называя героя «елистратишкой»? (Регистратор)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С кем сравнивал городничий больных в больнице? (С кузнецами)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Где висел охотничий арапник? (В суде)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Кого из героев, по словам Аммоса Федоровича, в детстве мамка ушибла, и с тех пор от него отдает немно</w:t>
      </w: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го водкой? (Заседателя суда)</w:t>
      </w:r>
    </w:p>
    <w:p w:rsidR="00184FF7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 Чем лечили в больнице, по словам Артемия Фи</w:t>
      </w: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липповича?  (Не столько медикаментами, сколько честностью и порядком)</w:t>
      </w:r>
    </w:p>
    <w:p w:rsidR="001C0FBE" w:rsidRPr="00C409EC" w:rsidRDefault="001C0FBE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0FB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команда затрудняется с ответом или отвечает неверно, ход переходит к другой команде, что приносит дополнительные очки.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1C0F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Баллы - </w:t>
      </w: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4/4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Первое действие</w:t>
      </w:r>
    </w:p>
    <w:p w:rsidR="00184FF7" w:rsidRPr="00C409EC" w:rsidRDefault="001C0FBE" w:rsidP="001C0FBE">
      <w:pPr>
        <w:shd w:val="clear" w:color="auto" w:fill="FFFFFF" w:themeFill="background1"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184FF7" w:rsidRPr="00C409E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Комната забытых вещей»</w:t>
      </w:r>
    </w:p>
    <w:p w:rsidR="00184FF7" w:rsidRPr="00C409EC" w:rsidRDefault="001C0FBE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0FB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4FF7"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героев, которым принадлежат </w:t>
      </w: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предметы (</w:t>
      </w:r>
      <w:r w:rsidR="00184FF7"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вещи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84FF7"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۰       арапник (Аммосу Федоровичу)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۰       партикулярное платье (Хлестакову)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۰       палевое платье (Анне Андреевне)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۰       карты (Хлестакову, городничему)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۰       </w:t>
      </w:r>
      <w:r w:rsidR="001C0FBE"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книга «</w:t>
      </w: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Юрий Милославский» (Марье Антоновне)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۰       серебряный поднос (купцам)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۰       шейный платочек (Марье Антоновне)</w:t>
      </w:r>
    </w:p>
    <w:p w:rsidR="00184FF7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۰       шуба стоимостью 500 рублей (Марье Антоновне)</w:t>
      </w:r>
    </w:p>
    <w:p w:rsidR="001C0FBE" w:rsidRPr="00C409EC" w:rsidRDefault="001C0FBE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0FB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слайдовой презентации показаны предмете, названные в заданиях этого этапа. Если команда затрудняется с ответом или отвечает неверно, ход переходит к другой команде, что приносит дополнительные очки.</w:t>
      </w:r>
    </w:p>
    <w:p w:rsidR="001C0FBE" w:rsidRPr="00C409EC" w:rsidRDefault="001C0FBE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1C0F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Баллы - </w:t>
      </w: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4/4</w:t>
      </w:r>
    </w:p>
    <w:p w:rsidR="00184FF7" w:rsidRPr="00C409EC" w:rsidRDefault="001C0FBE" w:rsidP="001C0FBE">
      <w:pPr>
        <w:shd w:val="clear" w:color="auto" w:fill="FFFFFF" w:themeFill="background1"/>
        <w:spacing w:before="150"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Второе действие</w:t>
      </w:r>
    </w:p>
    <w:p w:rsidR="00184FF7" w:rsidRPr="00C409EC" w:rsidRDefault="00184FF7" w:rsidP="001C0FBE">
      <w:pPr>
        <w:shd w:val="clear" w:color="auto" w:fill="FFFFFF" w:themeFill="background1"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Письмо Хлестакова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Командам вручаются «письма», в которых находятся карточки с цитатами, характеризующими героев комедии устами Хлестакова.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0FB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Задание:</w:t>
      </w: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определить, к кому из геро</w:t>
      </w: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ев относятся данные характеристики. Ответы сдаются в письменном виде.</w:t>
      </w:r>
    </w:p>
    <w:p w:rsidR="00184FF7" w:rsidRPr="00C409EC" w:rsidRDefault="00184FF7" w:rsidP="001C0FBE">
      <w:pPr>
        <w:shd w:val="clear" w:color="auto" w:fill="FFFFFF" w:themeFill="background1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конверте команды восстанавливают адрес: </w:t>
      </w:r>
      <w:r w:rsidRPr="00C409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Санкт-Петербург</w:t>
      </w: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 </w:t>
      </w:r>
      <w:r w:rsidRPr="00C409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Почтамтскую</w:t>
      </w: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улицу, в доме под нумером 97-ым, поворотя во двор, в третьем этаже направо г-ну </w:t>
      </w:r>
      <w:r w:rsidRPr="00C409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Тряпичкину Ивану Василье</w:t>
      </w:r>
      <w:r w:rsidRPr="00C409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вичу</w:t>
      </w: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C409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Саратовская</w:t>
      </w:r>
      <w:r w:rsidR="00C409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губерния, село </w:t>
      </w:r>
      <w:r w:rsidRPr="00C409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Подкатиловка</w:t>
      </w: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Хлеста</w:t>
      </w: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ков Иван Александрович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«…Глуп, как сивый мерин». (Городничий)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«…Точь-в-точь департаментский сторож Михеев, должно быть, так же, подлец, пьет горькую». (Почт</w:t>
      </w: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мейстер)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«…Совершенная свинья в ермолке». (А. Ф. Земля</w:t>
      </w: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ника)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«…Протух насквозь луком». (Л. Л. Хлопов)</w:t>
      </w:r>
    </w:p>
    <w:p w:rsidR="00184FF7" w:rsidRPr="00C409EC" w:rsidRDefault="001C0FBE" w:rsidP="001C0FBE">
      <w:pPr>
        <w:shd w:val="clear" w:color="auto" w:fill="FFFFFF" w:themeFill="background1"/>
        <w:spacing w:before="150" w:after="0" w:line="36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Баллы - </w:t>
      </w:r>
      <w:r w:rsidR="00184FF7"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4/4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4FF7" w:rsidRPr="00C409EC" w:rsidRDefault="001C0FBE" w:rsidP="001C0FBE">
      <w:pPr>
        <w:shd w:val="clear" w:color="auto" w:fill="FFFFFF" w:themeFill="background1"/>
        <w:spacing w:before="150"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Третье действие</w:t>
      </w:r>
    </w:p>
    <w:p w:rsidR="00184FF7" w:rsidRPr="00C409EC" w:rsidRDefault="00184FF7" w:rsidP="001C0FBE">
      <w:pPr>
        <w:shd w:val="clear" w:color="auto" w:fill="FFFFFF" w:themeFill="background1"/>
        <w:spacing w:before="150"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Pr="00C409E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Крокодил»</w:t>
      </w:r>
    </w:p>
    <w:p w:rsidR="00184FF7" w:rsidRPr="00C409EC" w:rsidRDefault="001C0FBE" w:rsidP="001C0FBE">
      <w:pPr>
        <w:shd w:val="clear" w:color="auto" w:fill="FFFFFF" w:themeFill="background1"/>
        <w:spacing w:before="150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0FB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4FF7"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Каждая команда выбирает трех человек из своей команды. На голову участников надевается бумажная шапочка с именем одного героя из «Ревизора». Три участника из каждой команды выходят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«сцену», они должны отгадать, какого персонажа комедии представляет каждый.</w:t>
      </w:r>
      <w:r w:rsidR="00184FF7"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3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задают вопросы противоположной команде,</w:t>
      </w:r>
      <w:r w:rsidR="00184FF7"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3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которая отвечает</w:t>
      </w:r>
      <w:r w:rsidR="00184FF7" w:rsidRPr="00C40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«ДА» или «НЕТ».                                 </w:t>
      </w:r>
      <w:r w:rsidR="003C3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Баллы -  6/6 (по 2 балла за каждого угаданного персонажа)</w:t>
      </w:r>
    </w:p>
    <w:p w:rsidR="00184FF7" w:rsidRPr="00C409EC" w:rsidRDefault="00184FF7" w:rsidP="001C0FBE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84FF7" w:rsidRPr="00C409EC" w:rsidRDefault="003C31B3" w:rsidP="001C0FBE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Четвёртое действие</w:t>
      </w:r>
    </w:p>
    <w:p w:rsidR="00184FF7" w:rsidRPr="00C409EC" w:rsidRDefault="00184FF7" w:rsidP="003C31B3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409EC">
        <w:rPr>
          <w:rFonts w:ascii="Times New Roman" w:eastAsia="Calibri" w:hAnsi="Times New Roman" w:cs="Times New Roman"/>
          <w:b/>
          <w:i/>
          <w:sz w:val="28"/>
          <w:szCs w:val="28"/>
        </w:rPr>
        <w:t>«Батл»</w:t>
      </w:r>
    </w:p>
    <w:p w:rsidR="00184FF7" w:rsidRDefault="003C31B3" w:rsidP="001C0FB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31B3">
        <w:rPr>
          <w:rFonts w:ascii="Times New Roman" w:eastAsia="Calibri" w:hAnsi="Times New Roman" w:cs="Times New Roman"/>
          <w:i/>
          <w:sz w:val="28"/>
          <w:szCs w:val="28"/>
        </w:rPr>
        <w:t>Задание: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4FF7" w:rsidRPr="00C409EC">
        <w:rPr>
          <w:rFonts w:ascii="Times New Roman" w:eastAsia="Calibri" w:hAnsi="Times New Roman" w:cs="Times New Roman"/>
          <w:sz w:val="28"/>
          <w:szCs w:val="28"/>
        </w:rPr>
        <w:t xml:space="preserve">Каждая команда выбирает одного </w:t>
      </w:r>
      <w:r>
        <w:rPr>
          <w:rFonts w:ascii="Times New Roman" w:eastAsia="Calibri" w:hAnsi="Times New Roman" w:cs="Times New Roman"/>
          <w:sz w:val="28"/>
          <w:szCs w:val="28"/>
        </w:rPr>
        <w:t>участника</w:t>
      </w:r>
      <w:r w:rsidR="00184FF7" w:rsidRPr="00C409EC">
        <w:rPr>
          <w:rFonts w:ascii="Times New Roman" w:eastAsia="Calibri" w:hAnsi="Times New Roman" w:cs="Times New Roman"/>
          <w:sz w:val="28"/>
          <w:szCs w:val="28"/>
        </w:rPr>
        <w:t xml:space="preserve"> из своей команды. </w:t>
      </w:r>
      <w:r>
        <w:rPr>
          <w:rFonts w:ascii="Times New Roman" w:eastAsia="Calibri" w:hAnsi="Times New Roman" w:cs="Times New Roman"/>
          <w:sz w:val="28"/>
          <w:szCs w:val="28"/>
        </w:rPr>
        <w:t>Представитель</w:t>
      </w:r>
      <w:r w:rsidRPr="00C40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4FF7" w:rsidRPr="00C409EC">
        <w:rPr>
          <w:rFonts w:ascii="Times New Roman" w:eastAsia="Calibri" w:hAnsi="Times New Roman" w:cs="Times New Roman"/>
          <w:sz w:val="28"/>
          <w:szCs w:val="28"/>
        </w:rPr>
        <w:t xml:space="preserve">из первой команды становится Хлестаковым, а из второй - </w:t>
      </w:r>
      <w:r w:rsidRPr="00C409EC">
        <w:rPr>
          <w:rFonts w:ascii="Times New Roman" w:eastAsia="Calibri" w:hAnsi="Times New Roman" w:cs="Times New Roman"/>
          <w:sz w:val="28"/>
          <w:szCs w:val="28"/>
        </w:rPr>
        <w:t>Городничим</w:t>
      </w:r>
      <w:r w:rsidR="00184FF7" w:rsidRPr="00C409EC">
        <w:rPr>
          <w:rFonts w:ascii="Times New Roman" w:eastAsia="Calibri" w:hAnsi="Times New Roman" w:cs="Times New Roman"/>
          <w:sz w:val="28"/>
          <w:szCs w:val="28"/>
        </w:rPr>
        <w:t>. Участникам дается проблема. Ребятам нужно придумать ответ</w:t>
      </w:r>
      <w:r>
        <w:rPr>
          <w:rFonts w:ascii="Times New Roman" w:eastAsia="Calibri" w:hAnsi="Times New Roman" w:cs="Times New Roman"/>
          <w:sz w:val="28"/>
          <w:szCs w:val="28"/>
        </w:rPr>
        <w:t>-аргумент</w:t>
      </w:r>
      <w:r w:rsidR="00184FF7" w:rsidRPr="00C409EC">
        <w:rPr>
          <w:rFonts w:ascii="Times New Roman" w:eastAsia="Calibri" w:hAnsi="Times New Roman" w:cs="Times New Roman"/>
          <w:sz w:val="28"/>
          <w:szCs w:val="28"/>
        </w:rPr>
        <w:t xml:space="preserve"> в адрес другого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персонажа. В качестве темы «дуэли» выбирается </w:t>
      </w:r>
      <w:r w:rsidRPr="00C409EC">
        <w:rPr>
          <w:rFonts w:ascii="Times New Roman" w:eastAsia="Calibri" w:hAnsi="Times New Roman" w:cs="Times New Roman"/>
          <w:sz w:val="28"/>
          <w:szCs w:val="28"/>
        </w:rPr>
        <w:t>эпиграф</w:t>
      </w:r>
      <w:r w:rsidR="00184FF7" w:rsidRPr="00C40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 пьесе</w:t>
      </w:r>
      <w:r w:rsidR="00184FF7" w:rsidRPr="00C409EC">
        <w:rPr>
          <w:rFonts w:ascii="Times New Roman" w:eastAsia="Calibri" w:hAnsi="Times New Roman" w:cs="Times New Roman"/>
          <w:sz w:val="28"/>
          <w:szCs w:val="28"/>
        </w:rPr>
        <w:t xml:space="preserve"> «Ревизор</w:t>
      </w:r>
      <w:r w:rsidRPr="00C409EC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C409EC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На зеркало неча</w:t>
      </w:r>
      <w:r w:rsidR="00184FF7" w:rsidRPr="003C31B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пенять, коли рожа крива».</w:t>
      </w:r>
      <w:r w:rsidR="00184FF7" w:rsidRPr="00C409EC">
        <w:rPr>
          <w:rFonts w:ascii="Times New Roman" w:eastAsia="Calibri" w:hAnsi="Times New Roman" w:cs="Times New Roman"/>
          <w:sz w:val="28"/>
          <w:szCs w:val="28"/>
        </w:rPr>
        <w:t xml:space="preserve"> Побеждает тот участник, кто придумает больше </w:t>
      </w:r>
      <w:r>
        <w:rPr>
          <w:rFonts w:ascii="Times New Roman" w:eastAsia="Calibri" w:hAnsi="Times New Roman" w:cs="Times New Roman"/>
          <w:sz w:val="28"/>
          <w:szCs w:val="28"/>
        </w:rPr>
        <w:t>аргументов</w:t>
      </w:r>
      <w:r w:rsidR="00184FF7" w:rsidRPr="00C409EC">
        <w:rPr>
          <w:rFonts w:ascii="Times New Roman" w:eastAsia="Calibri" w:hAnsi="Times New Roman" w:cs="Times New Roman"/>
          <w:sz w:val="28"/>
          <w:szCs w:val="28"/>
        </w:rPr>
        <w:t xml:space="preserve"> в адрес другого героя.</w:t>
      </w:r>
    </w:p>
    <w:p w:rsidR="003C31B3" w:rsidRDefault="003C31B3" w:rsidP="001C0FB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31B3">
        <w:rPr>
          <w:rFonts w:ascii="Times New Roman" w:eastAsia="Calibri" w:hAnsi="Times New Roman" w:cs="Times New Roman"/>
          <w:i/>
          <w:sz w:val="28"/>
          <w:szCs w:val="28"/>
        </w:rPr>
        <w:t>Примечание: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Оба участника должны хорошо ориентироваться в содержании комедии.</w:t>
      </w:r>
    </w:p>
    <w:p w:rsidR="003C31B3" w:rsidRPr="00C409EC" w:rsidRDefault="003C31B3" w:rsidP="003C31B3">
      <w:pPr>
        <w:spacing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Баллы – 5/5</w:t>
      </w:r>
    </w:p>
    <w:p w:rsidR="00184FF7" w:rsidRDefault="003C31B3" w:rsidP="001C0FBE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Пятое действие</w:t>
      </w:r>
    </w:p>
    <w:p w:rsidR="003C31B3" w:rsidRPr="003C31B3" w:rsidRDefault="003C31B3" w:rsidP="001C0FBE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C31B3">
        <w:rPr>
          <w:rFonts w:ascii="Times New Roman" w:eastAsia="Calibri" w:hAnsi="Times New Roman" w:cs="Times New Roman"/>
          <w:b/>
          <w:i/>
          <w:sz w:val="28"/>
          <w:szCs w:val="28"/>
        </w:rPr>
        <w:t>«Монологи героев»</w:t>
      </w:r>
    </w:p>
    <w:p w:rsidR="00184FF7" w:rsidRPr="00C409EC" w:rsidRDefault="00184FF7" w:rsidP="001C0FB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31B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3C31B3" w:rsidRPr="003C31B3">
        <w:rPr>
          <w:rFonts w:ascii="Times New Roman" w:hAnsi="Times New Roman" w:cs="Times New Roman"/>
          <w:sz w:val="28"/>
          <w:szCs w:val="28"/>
        </w:rPr>
        <w:t xml:space="preserve"> </w:t>
      </w:r>
      <w:r w:rsidR="003C31B3">
        <w:rPr>
          <w:rFonts w:ascii="Times New Roman" w:eastAsia="Calibri" w:hAnsi="Times New Roman" w:cs="Times New Roman"/>
          <w:sz w:val="28"/>
          <w:szCs w:val="28"/>
        </w:rPr>
        <w:t xml:space="preserve">Представитель </w:t>
      </w:r>
      <w:r w:rsidR="003C31B3" w:rsidRPr="00C409EC">
        <w:rPr>
          <w:rFonts w:ascii="Times New Roman" w:eastAsia="Calibri" w:hAnsi="Times New Roman" w:cs="Times New Roman"/>
          <w:sz w:val="28"/>
          <w:szCs w:val="28"/>
        </w:rPr>
        <w:t>команды</w:t>
      </w:r>
      <w:r w:rsidRPr="00C409EC">
        <w:rPr>
          <w:rFonts w:ascii="Times New Roman" w:eastAsia="Calibri" w:hAnsi="Times New Roman" w:cs="Times New Roman"/>
          <w:sz w:val="28"/>
          <w:szCs w:val="28"/>
        </w:rPr>
        <w:t xml:space="preserve"> читает монолог (отрывок) из комедии. Оценивается </w:t>
      </w:r>
      <w:r w:rsidR="003C31B3">
        <w:rPr>
          <w:rFonts w:ascii="Times New Roman" w:eastAsia="Calibri" w:hAnsi="Times New Roman" w:cs="Times New Roman"/>
          <w:sz w:val="28"/>
          <w:szCs w:val="28"/>
        </w:rPr>
        <w:t>выразительность, артистизм, импровизация</w:t>
      </w:r>
      <w:r w:rsidRPr="00C409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84FF7" w:rsidRPr="00C409EC" w:rsidRDefault="00184FF7" w:rsidP="001C0FBE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9EC">
        <w:rPr>
          <w:rFonts w:ascii="Times New Roman" w:eastAsia="Calibri" w:hAnsi="Times New Roman" w:cs="Times New Roman"/>
          <w:sz w:val="28"/>
          <w:szCs w:val="28"/>
        </w:rPr>
        <w:t xml:space="preserve">1. Хорошо бы, черт побери, приехать домой в карете, подкатить этаким чертом к какому-нибудь помещику под крыльцо, с фонарями… Как бы, я воображаю, все переполошились: «Кто такой? Что такое? А лакей входит: «Иван Александрович из Петербурга, прикажете принять?» Они, пентюхи, и </w:t>
      </w:r>
      <w:r w:rsidRPr="00C409EC">
        <w:rPr>
          <w:rFonts w:ascii="Times New Roman" w:eastAsia="Calibri" w:hAnsi="Times New Roman" w:cs="Times New Roman"/>
          <w:sz w:val="28"/>
          <w:szCs w:val="28"/>
        </w:rPr>
        <w:lastRenderedPageBreak/>
        <w:t>не знают, что такое значит «прикажете принять». К ним если приедет какой-нибудь гусь помещик, так и валит медведь, прямо в гостиную. К дочечке какой-нибудь хорошенькой подойдешь: «Сударыня, как я…» Тьфу! Даже тошнит, так есть хочется</w:t>
      </w:r>
      <w:r w:rsidRPr="00C409EC">
        <w:rPr>
          <w:rFonts w:ascii="Times New Roman" w:eastAsia="Calibri" w:hAnsi="Times New Roman" w:cs="Times New Roman"/>
          <w:b/>
          <w:sz w:val="28"/>
          <w:szCs w:val="28"/>
        </w:rPr>
        <w:t>.     (Хлестаков)</w:t>
      </w:r>
    </w:p>
    <w:p w:rsidR="00184FF7" w:rsidRPr="00C409EC" w:rsidRDefault="00184FF7" w:rsidP="001C0FB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9EC">
        <w:rPr>
          <w:rFonts w:ascii="Times New Roman" w:hAnsi="Times New Roman" w:cs="Times New Roman"/>
          <w:sz w:val="28"/>
          <w:szCs w:val="28"/>
        </w:rPr>
        <w:t>2</w:t>
      </w:r>
      <w:r w:rsidRPr="00C409EC">
        <w:rPr>
          <w:rFonts w:ascii="Times New Roman" w:eastAsia="Calibri" w:hAnsi="Times New Roman" w:cs="Times New Roman"/>
          <w:sz w:val="28"/>
          <w:szCs w:val="28"/>
        </w:rPr>
        <w:t xml:space="preserve">. Эх, толстоносый! Сосульку, тряпку принял за важного человека! Вот он теперь по всей дороге заливает колокольчиком. </w:t>
      </w:r>
      <w:r w:rsidR="003C31B3" w:rsidRPr="00C409EC">
        <w:rPr>
          <w:rFonts w:ascii="Times New Roman" w:eastAsia="Calibri" w:hAnsi="Times New Roman" w:cs="Times New Roman"/>
          <w:sz w:val="28"/>
          <w:szCs w:val="28"/>
        </w:rPr>
        <w:t>Разнесет по</w:t>
      </w:r>
      <w:r w:rsidRPr="00C409EC">
        <w:rPr>
          <w:rFonts w:ascii="Times New Roman" w:eastAsia="Calibri" w:hAnsi="Times New Roman" w:cs="Times New Roman"/>
          <w:sz w:val="28"/>
          <w:szCs w:val="28"/>
        </w:rPr>
        <w:t xml:space="preserve"> всему свету историю. Мало того, что пойдешь в посмешище – найдется щелкопер, бумагомарака, в комедию тебя вставит. Вот что обидно!.. Чина, звания не пощадит, и будут все скалить зубы и бить в ладоши. Чему смеетесь? – Над собою смеетесь!.. Эх вы!.. Я бы всех этих бумагомарак! У, щелкоперы, либералы проклятые! Чертово семя! Узлом бы всех завязал, в </w:t>
      </w:r>
      <w:r w:rsidR="003C31B3" w:rsidRPr="00C409EC">
        <w:rPr>
          <w:rFonts w:ascii="Times New Roman" w:eastAsia="Calibri" w:hAnsi="Times New Roman" w:cs="Times New Roman"/>
          <w:sz w:val="28"/>
          <w:szCs w:val="28"/>
        </w:rPr>
        <w:t>муку бы</w:t>
      </w:r>
      <w:r w:rsidRPr="00C409EC">
        <w:rPr>
          <w:rFonts w:ascii="Times New Roman" w:eastAsia="Calibri" w:hAnsi="Times New Roman" w:cs="Times New Roman"/>
          <w:sz w:val="28"/>
          <w:szCs w:val="28"/>
        </w:rPr>
        <w:t xml:space="preserve"> стер… в шапку туды ему!.. </w:t>
      </w:r>
      <w:r w:rsidRPr="00C409EC">
        <w:rPr>
          <w:rFonts w:ascii="Times New Roman" w:eastAsia="Calibri" w:hAnsi="Times New Roman" w:cs="Times New Roman"/>
          <w:b/>
          <w:sz w:val="28"/>
          <w:szCs w:val="28"/>
        </w:rPr>
        <w:t>(Городничий)</w:t>
      </w:r>
    </w:p>
    <w:p w:rsidR="00184FF7" w:rsidRPr="00C409EC" w:rsidRDefault="003C31B3" w:rsidP="003C31B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Баллы - </w:t>
      </w:r>
      <w:r w:rsidR="00184FF7" w:rsidRPr="00C409EC">
        <w:rPr>
          <w:rFonts w:ascii="Times New Roman" w:hAnsi="Times New Roman" w:cs="Times New Roman"/>
          <w:sz w:val="28"/>
          <w:szCs w:val="28"/>
        </w:rPr>
        <w:t>3/3</w:t>
      </w:r>
    </w:p>
    <w:p w:rsidR="00184FF7" w:rsidRPr="00C409EC" w:rsidRDefault="00184FF7" w:rsidP="001C0FB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FF7" w:rsidRPr="00C409EC" w:rsidRDefault="003C31B3" w:rsidP="001C0F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Шестое действие</w:t>
      </w:r>
    </w:p>
    <w:p w:rsidR="00184FF7" w:rsidRPr="00C409EC" w:rsidRDefault="00184FF7" w:rsidP="003C31B3">
      <w:pPr>
        <w:shd w:val="clear" w:color="auto" w:fill="FFFFFF" w:themeFill="background1"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9E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Импровизированная постановка последней сцены комедии</w:t>
      </w:r>
    </w:p>
    <w:p w:rsidR="00184FF7" w:rsidRPr="00C409EC" w:rsidRDefault="00184FF7" w:rsidP="001C0FBE">
      <w:pPr>
        <w:shd w:val="clear" w:color="auto" w:fill="FFFFFF" w:themeFill="background1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409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5/5</w:t>
      </w:r>
    </w:p>
    <w:p w:rsidR="00184FF7" w:rsidRDefault="00DD2FFC" w:rsidP="001C0FBE">
      <w:pPr>
        <w:shd w:val="clear" w:color="auto" w:fill="FFFFFF" w:themeFill="background1"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«Антракт»</w:t>
      </w:r>
    </w:p>
    <w:p w:rsidR="00DD2FFC" w:rsidRPr="00DD2FFC" w:rsidRDefault="00DD2FFC" w:rsidP="00DD2FFC">
      <w:pPr>
        <w:shd w:val="clear" w:color="auto" w:fill="FFFFFF" w:themeFill="background1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DD2FF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Задание:</w:t>
      </w:r>
      <w:r w:rsidRPr="00DD2FFC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DD2FF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Болельщики каждой команды должны составить из карточек фразу.</w:t>
      </w:r>
      <w:r w:rsidRPr="00DD2FFC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DD2FFC" w:rsidRPr="00DD2FFC" w:rsidRDefault="00DD2FFC" w:rsidP="00DD2FFC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F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 предлагаются карточки с отдельными словами. Нужно собрать фразу, принадлежащую Н. В. Гоголю и поясняющую, по его словам, “происхождение “Ревизора”.</w:t>
      </w:r>
    </w:p>
    <w:p w:rsidR="00DD2FFC" w:rsidRPr="00DD2FFC" w:rsidRDefault="00DD2FFC" w:rsidP="00DD2FFC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Баллы присуждаются команде, болельщики которой которая быстрее справятся с заданием.</w:t>
      </w:r>
    </w:p>
    <w:p w:rsidR="00DD2FFC" w:rsidRPr="00DD2FFC" w:rsidRDefault="00DD2FFC" w:rsidP="00DD2FFC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2F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для карточек:</w:t>
      </w:r>
    </w:p>
    <w:p w:rsidR="00DD2FFC" w:rsidRPr="00DD2FFC" w:rsidRDefault="00DD2FFC" w:rsidP="00DD2FFC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ПОСМЕЯТЬСЯ</w:t>
      </w:r>
      <w:r w:rsidRPr="00DD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ДУРНОЕ</w:t>
      </w:r>
      <w:r w:rsidRPr="00DD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ЗНАЛ</w:t>
      </w:r>
      <w:r w:rsidRPr="00DD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РАЗОМ</w:t>
      </w:r>
      <w:r w:rsidRPr="00DD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РЕШИЛСЯ</w:t>
      </w:r>
      <w:r w:rsidRPr="00DD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F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КАКОЕ</w:t>
      </w:r>
      <w:r w:rsidRPr="00DD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ВСЕМ</w:t>
      </w:r>
      <w:r w:rsidRPr="00DD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Я, СОБРАТЬ</w:t>
      </w:r>
      <w:r w:rsidRPr="00DD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ОДНИМ </w:t>
      </w:r>
      <w:r w:rsidRPr="00DD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</w:t>
      </w:r>
      <w:r w:rsidRPr="00DD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Я, ВСЁ, И.</w:t>
      </w:r>
    </w:p>
    <w:p w:rsidR="00DD2FFC" w:rsidRPr="00DD2FFC" w:rsidRDefault="00DD2FFC" w:rsidP="00DD2FFC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(«Я решился собрать всё дурное, какое я только знал, и за одним разом над всем посмеяться»)</w:t>
      </w:r>
    </w:p>
    <w:p w:rsidR="00184FF7" w:rsidRPr="00DD2FFC" w:rsidRDefault="00DD2FFC" w:rsidP="00DD2FFC">
      <w:pPr>
        <w:shd w:val="clear" w:color="auto" w:fill="FFFFFF" w:themeFill="background1"/>
        <w:spacing w:after="0" w:line="36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Баллы – 2/2</w:t>
      </w:r>
    </w:p>
    <w:p w:rsidR="00184FF7" w:rsidRPr="00C409EC" w:rsidRDefault="00184FF7" w:rsidP="001C0FBE">
      <w:pPr>
        <w:shd w:val="clear" w:color="auto" w:fill="FFFFFF" w:themeFill="background1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DD2FFC" w:rsidRPr="00DD2FFC" w:rsidRDefault="00DD2FFC" w:rsidP="00DD2FFC">
      <w:pPr>
        <w:shd w:val="clear" w:color="auto" w:fill="FFFFFF" w:themeFill="background1"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D2FF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Подведение итогов игры.</w:t>
      </w:r>
    </w:p>
    <w:p w:rsidR="00DD2FFC" w:rsidRDefault="00DD2FFC" w:rsidP="00DD2FFC">
      <w:pPr>
        <w:shd w:val="clear" w:color="auto" w:fill="FFFFFF" w:themeFill="background1"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«Занавес» </w:t>
      </w:r>
    </w:p>
    <w:p w:rsidR="00184FF7" w:rsidRPr="00C409EC" w:rsidRDefault="00DD2FFC" w:rsidP="001C0FBE">
      <w:pPr>
        <w:shd w:val="clear" w:color="auto" w:fill="FFFFFF" w:themeFill="background1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Максимальное количество баллов, которые можно набрать за игру – 41 </w:t>
      </w:r>
    </w:p>
    <w:p w:rsidR="00901F81" w:rsidRPr="00C409EC" w:rsidRDefault="00901F81" w:rsidP="001C0FB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01F81" w:rsidRPr="00C409EC" w:rsidSect="00566AED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92" w:rsidRDefault="00132C92" w:rsidP="00B00B37">
      <w:pPr>
        <w:spacing w:after="0" w:line="240" w:lineRule="auto"/>
      </w:pPr>
      <w:r>
        <w:separator/>
      </w:r>
    </w:p>
  </w:endnote>
  <w:endnote w:type="continuationSeparator" w:id="0">
    <w:p w:rsidR="00132C92" w:rsidRDefault="00132C92" w:rsidP="00B0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663437"/>
    </w:sdtPr>
    <w:sdtEndPr/>
    <w:sdtContent>
      <w:p w:rsidR="00566AED" w:rsidRDefault="00DC17F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7F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66AED" w:rsidRDefault="00566A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92" w:rsidRDefault="00132C92" w:rsidP="00B00B37">
      <w:pPr>
        <w:spacing w:after="0" w:line="240" w:lineRule="auto"/>
      </w:pPr>
      <w:r>
        <w:separator/>
      </w:r>
    </w:p>
  </w:footnote>
  <w:footnote w:type="continuationSeparator" w:id="0">
    <w:p w:rsidR="00132C92" w:rsidRDefault="00132C92" w:rsidP="00B00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D5D0E"/>
    <w:multiLevelType w:val="hybridMultilevel"/>
    <w:tmpl w:val="C4081E96"/>
    <w:lvl w:ilvl="0" w:tplc="C838B6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3B5B"/>
    <w:multiLevelType w:val="hybridMultilevel"/>
    <w:tmpl w:val="0F28C266"/>
    <w:lvl w:ilvl="0" w:tplc="52B44C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020D"/>
    <w:multiLevelType w:val="hybridMultilevel"/>
    <w:tmpl w:val="B012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447CB"/>
    <w:multiLevelType w:val="hybridMultilevel"/>
    <w:tmpl w:val="099AC692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AA3C38"/>
    <w:multiLevelType w:val="hybridMultilevel"/>
    <w:tmpl w:val="95F2E0D2"/>
    <w:lvl w:ilvl="0" w:tplc="6B1A66D8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1556FE8"/>
    <w:multiLevelType w:val="hybridMultilevel"/>
    <w:tmpl w:val="CBA2A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B2B55"/>
    <w:multiLevelType w:val="hybridMultilevel"/>
    <w:tmpl w:val="BB22A9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EE76854"/>
    <w:multiLevelType w:val="hybridMultilevel"/>
    <w:tmpl w:val="6136E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7664"/>
    <w:multiLevelType w:val="hybridMultilevel"/>
    <w:tmpl w:val="AE78B6B0"/>
    <w:lvl w:ilvl="0" w:tplc="36F84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E9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BE9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500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FCE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C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46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89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BED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9287F35"/>
    <w:multiLevelType w:val="hybridMultilevel"/>
    <w:tmpl w:val="BB22A9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05828B9"/>
    <w:multiLevelType w:val="hybridMultilevel"/>
    <w:tmpl w:val="DCFE7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F56D6"/>
    <w:multiLevelType w:val="hybridMultilevel"/>
    <w:tmpl w:val="8B8CDC6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4DA125C"/>
    <w:multiLevelType w:val="hybridMultilevel"/>
    <w:tmpl w:val="E8ACB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56C32"/>
    <w:multiLevelType w:val="hybridMultilevel"/>
    <w:tmpl w:val="02B08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  <w:num w:numId="13">
    <w:abstractNumId w:val="7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F8D"/>
    <w:rsid w:val="00003B8D"/>
    <w:rsid w:val="00032597"/>
    <w:rsid w:val="000725FC"/>
    <w:rsid w:val="000B369A"/>
    <w:rsid w:val="00132C92"/>
    <w:rsid w:val="0017024C"/>
    <w:rsid w:val="00184FF7"/>
    <w:rsid w:val="001A4506"/>
    <w:rsid w:val="001C0FBE"/>
    <w:rsid w:val="001C1ABB"/>
    <w:rsid w:val="001D3F0D"/>
    <w:rsid w:val="001F34AA"/>
    <w:rsid w:val="00212156"/>
    <w:rsid w:val="00287653"/>
    <w:rsid w:val="002C55A6"/>
    <w:rsid w:val="002D6F15"/>
    <w:rsid w:val="002E322F"/>
    <w:rsid w:val="00392F7B"/>
    <w:rsid w:val="003978C8"/>
    <w:rsid w:val="003A564E"/>
    <w:rsid w:val="003B22FB"/>
    <w:rsid w:val="003C31B3"/>
    <w:rsid w:val="003E2DD1"/>
    <w:rsid w:val="003F0240"/>
    <w:rsid w:val="0041184F"/>
    <w:rsid w:val="00423A88"/>
    <w:rsid w:val="00446A42"/>
    <w:rsid w:val="00467499"/>
    <w:rsid w:val="004B3C85"/>
    <w:rsid w:val="004D7A39"/>
    <w:rsid w:val="00563CEC"/>
    <w:rsid w:val="00566AED"/>
    <w:rsid w:val="005B0380"/>
    <w:rsid w:val="00621D90"/>
    <w:rsid w:val="00657863"/>
    <w:rsid w:val="006A574F"/>
    <w:rsid w:val="006B4412"/>
    <w:rsid w:val="006F56D1"/>
    <w:rsid w:val="007063F5"/>
    <w:rsid w:val="007107FF"/>
    <w:rsid w:val="00725CF0"/>
    <w:rsid w:val="007339F5"/>
    <w:rsid w:val="00763CA9"/>
    <w:rsid w:val="00766873"/>
    <w:rsid w:val="007D59EC"/>
    <w:rsid w:val="0087527B"/>
    <w:rsid w:val="008C265E"/>
    <w:rsid w:val="008C60E3"/>
    <w:rsid w:val="008E5798"/>
    <w:rsid w:val="008F2418"/>
    <w:rsid w:val="00901F81"/>
    <w:rsid w:val="009423A3"/>
    <w:rsid w:val="00964B3B"/>
    <w:rsid w:val="00A53138"/>
    <w:rsid w:val="00AB1832"/>
    <w:rsid w:val="00AD6C06"/>
    <w:rsid w:val="00B00B37"/>
    <w:rsid w:val="00B520BA"/>
    <w:rsid w:val="00B73239"/>
    <w:rsid w:val="00B95824"/>
    <w:rsid w:val="00BB697B"/>
    <w:rsid w:val="00C409EC"/>
    <w:rsid w:val="00C53C1C"/>
    <w:rsid w:val="00C7121D"/>
    <w:rsid w:val="00C771F5"/>
    <w:rsid w:val="00CA0734"/>
    <w:rsid w:val="00CF6590"/>
    <w:rsid w:val="00D04F8D"/>
    <w:rsid w:val="00D557CB"/>
    <w:rsid w:val="00DC17FB"/>
    <w:rsid w:val="00DD2FFC"/>
    <w:rsid w:val="00DF23CB"/>
    <w:rsid w:val="00DF4285"/>
    <w:rsid w:val="00E358BC"/>
    <w:rsid w:val="00E369C0"/>
    <w:rsid w:val="00E666CC"/>
    <w:rsid w:val="00E7221C"/>
    <w:rsid w:val="00E91A1D"/>
    <w:rsid w:val="00E91FDB"/>
    <w:rsid w:val="00E95154"/>
    <w:rsid w:val="00E95CDB"/>
    <w:rsid w:val="00F74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AE03DDD-64E9-49C1-ABEB-9BA8FAE0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D0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0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04F8D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C7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71F5"/>
  </w:style>
  <w:style w:type="character" w:styleId="a5">
    <w:name w:val="Hyperlink"/>
    <w:basedOn w:val="a0"/>
    <w:uiPriority w:val="99"/>
    <w:unhideWhenUsed/>
    <w:rsid w:val="0065786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00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0B37"/>
  </w:style>
  <w:style w:type="paragraph" w:styleId="a8">
    <w:name w:val="footer"/>
    <w:basedOn w:val="a"/>
    <w:link w:val="a9"/>
    <w:uiPriority w:val="99"/>
    <w:unhideWhenUsed/>
    <w:rsid w:val="00B00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0B37"/>
  </w:style>
  <w:style w:type="paragraph" w:styleId="aa">
    <w:name w:val="Balloon Text"/>
    <w:basedOn w:val="a"/>
    <w:link w:val="ab"/>
    <w:uiPriority w:val="99"/>
    <w:semiHidden/>
    <w:unhideWhenUsed/>
    <w:rsid w:val="0021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34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4eba.net/sbornikidei/literaturnaya-igra-po-komedii-revizor-n-v-gogol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62419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globuss24.ru/doc/literaturnaya-igra-po-komedii-n-v-gogolya-reviz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3940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НАДЕЖДА</cp:lastModifiedBy>
  <cp:revision>4</cp:revision>
  <dcterms:created xsi:type="dcterms:W3CDTF">2018-01-21T18:12:00Z</dcterms:created>
  <dcterms:modified xsi:type="dcterms:W3CDTF">2018-01-21T18:15:00Z</dcterms:modified>
</cp:coreProperties>
</file>