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C3" w:rsidRPr="004E682F" w:rsidRDefault="008C68C3" w:rsidP="008C68C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C68C3" w:rsidRPr="004E682F" w:rsidRDefault="008C68C3" w:rsidP="008C68C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C68C3" w:rsidRPr="004E682F" w:rsidRDefault="008C68C3" w:rsidP="008C68C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C68C3" w:rsidRPr="004E682F" w:rsidRDefault="008C68C3" w:rsidP="008C68C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C68C3" w:rsidRPr="004E682F" w:rsidRDefault="008C68C3" w:rsidP="008C68C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C68C3" w:rsidRPr="004E682F" w:rsidRDefault="008C68C3" w:rsidP="008C68C3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E682F">
        <w:rPr>
          <w:rFonts w:ascii="Times New Roman" w:hAnsi="Times New Roman" w:cs="Times New Roman"/>
          <w:color w:val="000000"/>
          <w:sz w:val="32"/>
          <w:szCs w:val="32"/>
        </w:rPr>
        <w:t xml:space="preserve">Проект </w:t>
      </w:r>
    </w:p>
    <w:p w:rsidR="008C68C3" w:rsidRPr="004E682F" w:rsidRDefault="008C68C3" w:rsidP="008C68C3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E682F">
        <w:rPr>
          <w:rFonts w:ascii="Times New Roman" w:hAnsi="Times New Roman" w:cs="Times New Roman"/>
          <w:color w:val="000000"/>
          <w:sz w:val="32"/>
          <w:szCs w:val="32"/>
        </w:rPr>
        <w:t>«Страна «Читалия»</w:t>
      </w:r>
    </w:p>
    <w:p w:rsidR="008C68C3" w:rsidRPr="004E682F" w:rsidRDefault="008C68C3" w:rsidP="008C68C3">
      <w:pPr>
        <w:ind w:left="5245"/>
        <w:rPr>
          <w:rFonts w:ascii="Times New Roman" w:hAnsi="Times New Roman" w:cs="Times New Roman"/>
          <w:bCs/>
          <w:sz w:val="32"/>
          <w:szCs w:val="32"/>
        </w:rPr>
      </w:pPr>
    </w:p>
    <w:p w:rsidR="008C68C3" w:rsidRDefault="008C68C3" w:rsidP="008C68C3">
      <w:pPr>
        <w:ind w:left="5245"/>
        <w:rPr>
          <w:rFonts w:ascii="Times New Roman" w:hAnsi="Times New Roman" w:cs="Times New Roman"/>
          <w:bCs/>
          <w:sz w:val="32"/>
          <w:szCs w:val="32"/>
        </w:rPr>
      </w:pPr>
    </w:p>
    <w:p w:rsidR="00734083" w:rsidRDefault="00734083" w:rsidP="008C68C3">
      <w:pPr>
        <w:ind w:left="5245"/>
        <w:rPr>
          <w:rFonts w:ascii="Times New Roman" w:hAnsi="Times New Roman" w:cs="Times New Roman"/>
          <w:bCs/>
          <w:sz w:val="32"/>
          <w:szCs w:val="32"/>
        </w:rPr>
      </w:pPr>
    </w:p>
    <w:p w:rsidR="00734083" w:rsidRDefault="00734083" w:rsidP="008C68C3">
      <w:pPr>
        <w:ind w:left="5245"/>
        <w:rPr>
          <w:rFonts w:ascii="Times New Roman" w:hAnsi="Times New Roman" w:cs="Times New Roman"/>
          <w:bCs/>
          <w:sz w:val="32"/>
          <w:szCs w:val="32"/>
        </w:rPr>
      </w:pPr>
    </w:p>
    <w:p w:rsidR="00734083" w:rsidRDefault="00734083" w:rsidP="008C68C3">
      <w:pPr>
        <w:ind w:left="5245"/>
        <w:rPr>
          <w:rFonts w:ascii="Times New Roman" w:hAnsi="Times New Roman" w:cs="Times New Roman"/>
          <w:bCs/>
          <w:sz w:val="32"/>
          <w:szCs w:val="32"/>
        </w:rPr>
      </w:pPr>
    </w:p>
    <w:p w:rsidR="00734083" w:rsidRDefault="00734083" w:rsidP="008C68C3">
      <w:pPr>
        <w:ind w:left="5245"/>
        <w:rPr>
          <w:rFonts w:ascii="Times New Roman" w:hAnsi="Times New Roman" w:cs="Times New Roman"/>
          <w:bCs/>
          <w:sz w:val="32"/>
          <w:szCs w:val="32"/>
        </w:rPr>
      </w:pPr>
    </w:p>
    <w:p w:rsidR="00734083" w:rsidRPr="004E682F" w:rsidRDefault="00734083" w:rsidP="008C68C3">
      <w:pPr>
        <w:ind w:left="5245"/>
        <w:rPr>
          <w:rFonts w:ascii="Times New Roman" w:hAnsi="Times New Roman" w:cs="Times New Roman"/>
          <w:bCs/>
          <w:sz w:val="32"/>
          <w:szCs w:val="32"/>
        </w:rPr>
      </w:pPr>
    </w:p>
    <w:p w:rsidR="008C68C3" w:rsidRPr="004E682F" w:rsidRDefault="00041128" w:rsidP="008C68C3">
      <w:pPr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4E682F">
        <w:rPr>
          <w:rFonts w:ascii="Times New Roman" w:hAnsi="Times New Roman" w:cs="Times New Roman"/>
          <w:bCs/>
          <w:sz w:val="28"/>
          <w:szCs w:val="28"/>
        </w:rPr>
        <w:t>Руководитель проекта</w:t>
      </w:r>
      <w:r w:rsidR="008C68C3" w:rsidRPr="004E682F">
        <w:rPr>
          <w:rFonts w:ascii="Times New Roman" w:hAnsi="Times New Roman" w:cs="Times New Roman"/>
          <w:bCs/>
          <w:sz w:val="28"/>
          <w:szCs w:val="28"/>
        </w:rPr>
        <w:t>:</w:t>
      </w:r>
    </w:p>
    <w:p w:rsidR="008C68C3" w:rsidRPr="004E682F" w:rsidRDefault="008C68C3" w:rsidP="008C68C3">
      <w:pPr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4E682F">
        <w:rPr>
          <w:rFonts w:ascii="Times New Roman" w:hAnsi="Times New Roman" w:cs="Times New Roman"/>
          <w:bCs/>
          <w:sz w:val="28"/>
          <w:szCs w:val="28"/>
        </w:rPr>
        <w:t>старший воспитатель</w:t>
      </w:r>
      <w:r w:rsidR="00734083">
        <w:rPr>
          <w:rFonts w:ascii="Times New Roman" w:hAnsi="Times New Roman" w:cs="Times New Roman"/>
          <w:bCs/>
          <w:sz w:val="28"/>
          <w:szCs w:val="28"/>
        </w:rPr>
        <w:t xml:space="preserve"> МДОУ детский сад комбинированного вида № 3 </w:t>
      </w:r>
      <w:proofErr w:type="spellStart"/>
      <w:r w:rsidR="00734083">
        <w:rPr>
          <w:rFonts w:ascii="Times New Roman" w:hAnsi="Times New Roman" w:cs="Times New Roman"/>
          <w:bCs/>
          <w:sz w:val="28"/>
          <w:szCs w:val="28"/>
        </w:rPr>
        <w:t>р.п</w:t>
      </w:r>
      <w:proofErr w:type="spellEnd"/>
      <w:r w:rsidR="0073408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734083">
        <w:rPr>
          <w:rFonts w:ascii="Times New Roman" w:hAnsi="Times New Roman" w:cs="Times New Roman"/>
          <w:bCs/>
          <w:sz w:val="28"/>
          <w:szCs w:val="28"/>
        </w:rPr>
        <w:t>Лунино</w:t>
      </w:r>
      <w:proofErr w:type="spellEnd"/>
    </w:p>
    <w:p w:rsidR="008C68C3" w:rsidRPr="004E682F" w:rsidRDefault="008C68C3" w:rsidP="008C68C3">
      <w:pPr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4E682F">
        <w:rPr>
          <w:rFonts w:ascii="Times New Roman" w:hAnsi="Times New Roman" w:cs="Times New Roman"/>
          <w:bCs/>
          <w:sz w:val="28"/>
          <w:szCs w:val="28"/>
        </w:rPr>
        <w:t>Назарова Татьяна Сергеевна</w:t>
      </w:r>
    </w:p>
    <w:p w:rsidR="008C68C3" w:rsidRPr="004E682F" w:rsidRDefault="008C68C3" w:rsidP="008C68C3">
      <w:pPr>
        <w:ind w:left="5245"/>
        <w:rPr>
          <w:rFonts w:ascii="Times New Roman" w:hAnsi="Times New Roman" w:cs="Times New Roman"/>
          <w:bCs/>
          <w:sz w:val="32"/>
          <w:szCs w:val="32"/>
        </w:rPr>
      </w:pPr>
    </w:p>
    <w:p w:rsidR="008C68C3" w:rsidRPr="004E682F" w:rsidRDefault="008C68C3" w:rsidP="008C68C3">
      <w:pPr>
        <w:ind w:left="5245"/>
        <w:rPr>
          <w:rFonts w:ascii="Times New Roman" w:hAnsi="Times New Roman" w:cs="Times New Roman"/>
          <w:bCs/>
          <w:sz w:val="32"/>
          <w:szCs w:val="32"/>
        </w:rPr>
      </w:pPr>
    </w:p>
    <w:p w:rsidR="008C68C3" w:rsidRPr="004E682F" w:rsidRDefault="008C68C3" w:rsidP="008C68C3">
      <w:pPr>
        <w:ind w:right="122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68C3" w:rsidRPr="004E682F" w:rsidRDefault="008C68C3" w:rsidP="008C68C3">
      <w:pPr>
        <w:ind w:right="122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68C3" w:rsidRPr="004E682F" w:rsidRDefault="008C68C3" w:rsidP="008C68C3">
      <w:pPr>
        <w:ind w:right="122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E682F" w:rsidRDefault="004E682F" w:rsidP="00734083">
      <w:pPr>
        <w:tabs>
          <w:tab w:val="left" w:pos="3705"/>
        </w:tabs>
        <w:ind w:right="1222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4E682F" w:rsidRPr="004E682F" w:rsidRDefault="004E682F" w:rsidP="008C68C3">
      <w:pPr>
        <w:tabs>
          <w:tab w:val="left" w:pos="3705"/>
        </w:tabs>
        <w:ind w:right="122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75" w:type="dxa"/>
        <w:tblInd w:w="93" w:type="dxa"/>
        <w:tblLook w:val="0000" w:firstRow="0" w:lastRow="0" w:firstColumn="0" w:lastColumn="0" w:noHBand="0" w:noVBand="0"/>
      </w:tblPr>
      <w:tblGrid>
        <w:gridCol w:w="2502"/>
        <w:gridCol w:w="7473"/>
      </w:tblGrid>
      <w:tr w:rsidR="008C68C3" w:rsidRPr="004E682F" w:rsidTr="003A56A0">
        <w:trPr>
          <w:trHeight w:val="480"/>
        </w:trPr>
        <w:tc>
          <w:tcPr>
            <w:tcW w:w="9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8C3" w:rsidRPr="004E682F" w:rsidRDefault="008C68C3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1. ИНФОРМАЦИОННАЯ КАРТА ПРОЕКТА</w:t>
            </w:r>
          </w:p>
        </w:tc>
      </w:tr>
      <w:tr w:rsidR="008C68C3" w:rsidRPr="004E682F" w:rsidTr="00A354D4">
        <w:trPr>
          <w:trHeight w:val="747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C3" w:rsidRPr="004E682F" w:rsidRDefault="008C68C3" w:rsidP="003A56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bCs/>
                <w:sz w:val="24"/>
                <w:szCs w:val="24"/>
              </w:rPr>
              <w:t>1.1. Наименование Проекта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C3" w:rsidRPr="004E682F" w:rsidRDefault="008C68C3" w:rsidP="00063C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«Страна «Читалия»</w:t>
            </w:r>
          </w:p>
          <w:p w:rsidR="008C68C3" w:rsidRPr="004E682F" w:rsidRDefault="008C68C3" w:rsidP="003A5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8C3" w:rsidRPr="004E682F" w:rsidTr="003A56A0">
        <w:trPr>
          <w:trHeight w:val="3455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C3" w:rsidRPr="004E682F" w:rsidRDefault="008C68C3" w:rsidP="00D11F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bCs/>
                <w:sz w:val="24"/>
                <w:szCs w:val="24"/>
              </w:rPr>
              <w:t>1.2. Рук</w:t>
            </w:r>
            <w:r w:rsidR="00D11F54" w:rsidRPr="004E6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оводитель проекта, исполнители 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C3" w:rsidRPr="004E682F" w:rsidRDefault="008C68C3" w:rsidP="003A56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E682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Руководитель проекта:</w:t>
            </w:r>
          </w:p>
          <w:p w:rsidR="008C68C3" w:rsidRPr="004E682F" w:rsidRDefault="008C68C3" w:rsidP="003A56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Татьяна Сергеевна</w:t>
            </w:r>
          </w:p>
          <w:p w:rsidR="008C68C3" w:rsidRPr="004E682F" w:rsidRDefault="008C68C3" w:rsidP="003A56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E682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Исполнители:</w:t>
            </w:r>
          </w:p>
          <w:p w:rsidR="00F77FBB" w:rsidRPr="004E682F" w:rsidRDefault="004E682F" w:rsidP="004E68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детского сада</w:t>
            </w:r>
          </w:p>
        </w:tc>
      </w:tr>
      <w:tr w:rsidR="008C68C3" w:rsidRPr="004E682F" w:rsidTr="00A354D4">
        <w:trPr>
          <w:trHeight w:val="775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C3" w:rsidRPr="004E682F" w:rsidRDefault="008C68C3" w:rsidP="003A56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1.3. Адресная направленность 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C3" w:rsidRPr="004E682F" w:rsidRDefault="008C68C3" w:rsidP="003A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 детского сада, родители воспитанников</w:t>
            </w:r>
          </w:p>
        </w:tc>
      </w:tr>
      <w:tr w:rsidR="008C68C3" w:rsidRPr="004E682F" w:rsidTr="003A56A0">
        <w:trPr>
          <w:trHeight w:val="93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C3" w:rsidRPr="004E682F" w:rsidRDefault="008C68C3" w:rsidP="003A56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bCs/>
                <w:sz w:val="24"/>
                <w:szCs w:val="24"/>
              </w:rPr>
              <w:t>1.4. Сроки и этапы реализации Проекта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C3" w:rsidRPr="004E682F" w:rsidRDefault="004E682F" w:rsidP="003A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8C68C3" w:rsidRPr="004E682F">
              <w:rPr>
                <w:rFonts w:ascii="Times New Roman" w:hAnsi="Times New Roman" w:cs="Times New Roman"/>
                <w:sz w:val="24"/>
                <w:szCs w:val="24"/>
              </w:rPr>
              <w:t>2015 – декабрь 2017 гг.</w:t>
            </w:r>
          </w:p>
        </w:tc>
      </w:tr>
      <w:tr w:rsidR="008C68C3" w:rsidRPr="004E682F" w:rsidTr="003A56A0">
        <w:trPr>
          <w:trHeight w:val="835"/>
        </w:trPr>
        <w:tc>
          <w:tcPr>
            <w:tcW w:w="9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C3" w:rsidRPr="004E682F" w:rsidRDefault="008C68C3" w:rsidP="003A5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ОПИСАНИЕ ПРОЕКТА</w:t>
            </w:r>
          </w:p>
        </w:tc>
      </w:tr>
      <w:tr w:rsidR="008C68C3" w:rsidRPr="004E682F" w:rsidTr="00A354D4">
        <w:trPr>
          <w:trHeight w:val="3562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C3" w:rsidRPr="004E682F" w:rsidRDefault="008C68C3" w:rsidP="003A56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bCs/>
                <w:sz w:val="24"/>
                <w:szCs w:val="24"/>
              </w:rPr>
              <w:t>2.1. Актуальность Проекта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C3" w:rsidRPr="004E682F" w:rsidRDefault="008C68C3" w:rsidP="008C68C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Ухудшение развития речи детей</w:t>
            </w:r>
            <w:r w:rsidR="00B21947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(бедный словарн</w:t>
            </w:r>
            <w:r w:rsidR="004E682F">
              <w:rPr>
                <w:rFonts w:ascii="Times New Roman" w:hAnsi="Times New Roman" w:cs="Times New Roman"/>
                <w:sz w:val="24"/>
                <w:szCs w:val="24"/>
              </w:rPr>
              <w:t>ый запас, неумение выражать свои</w:t>
            </w:r>
            <w:r w:rsidR="00B21947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мысли)</w:t>
            </w:r>
          </w:p>
          <w:p w:rsidR="008C68C3" w:rsidRPr="004E682F" w:rsidRDefault="00B21947" w:rsidP="008C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68C3" w:rsidRPr="004E682F">
              <w:rPr>
                <w:rFonts w:ascii="Times New Roman" w:hAnsi="Times New Roman" w:cs="Times New Roman"/>
                <w:sz w:val="24"/>
                <w:szCs w:val="24"/>
              </w:rPr>
              <w:t>адения интереса к чтению</w:t>
            </w: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; увеличение числа родителей, не читающих книги своим детям;</w:t>
            </w:r>
            <w:r w:rsidR="008C68C3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 утр</w:t>
            </w: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="008C68C3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традиции семейного чтения,</w:t>
            </w: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обсуждения прочитанных книг с детьми.</w:t>
            </w:r>
          </w:p>
          <w:p w:rsidR="007A221F" w:rsidRPr="004E682F" w:rsidRDefault="00B21947" w:rsidP="007A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Дети проводят много времени у экранов телевизоров и за компьютерами</w:t>
            </w:r>
            <w:r w:rsidR="007A221F" w:rsidRPr="004E68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68C3" w:rsidRPr="004E682F" w:rsidRDefault="007A221F" w:rsidP="007A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21947" w:rsidRPr="004E682F">
              <w:rPr>
                <w:rFonts w:ascii="Times New Roman" w:hAnsi="Times New Roman" w:cs="Times New Roman"/>
                <w:sz w:val="24"/>
                <w:szCs w:val="24"/>
              </w:rPr>
              <w:t>аспространение</w:t>
            </w:r>
            <w:r w:rsidR="008C68C3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мнени</w:t>
            </w:r>
            <w:r w:rsidR="00B21947" w:rsidRPr="004E68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C68C3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роль книги, библиотек в обществе уменьшается, они будут вытеснены Интернетом.</w:t>
            </w:r>
          </w:p>
          <w:p w:rsidR="008C68C3" w:rsidRPr="004E682F" w:rsidRDefault="008C68C3" w:rsidP="008C6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8C3" w:rsidRPr="004E682F" w:rsidTr="003A56A0">
        <w:trPr>
          <w:trHeight w:val="111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C3" w:rsidRPr="004E682F" w:rsidRDefault="008C68C3" w:rsidP="003A56A0">
            <w:pPr>
              <w:pStyle w:val="20"/>
              <w:shd w:val="clear" w:color="auto" w:fill="auto"/>
              <w:spacing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</w:rPr>
              <w:t>2.2. Основания для инициации проекта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F" w:rsidRPr="004E682F" w:rsidRDefault="007A221F" w:rsidP="007A221F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- Федеральный закон «Об образовании в Российской Федерации» от 29.12.2012 № 273-ФЗ;</w:t>
            </w:r>
          </w:p>
          <w:p w:rsidR="007A221F" w:rsidRPr="004E682F" w:rsidRDefault="007A221F" w:rsidP="007A221F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- Указ Президента Российской Федерации «О проведении в Российской Федерации Года литературы» от 13.06.2014 № 426;</w:t>
            </w:r>
          </w:p>
          <w:p w:rsidR="007A221F" w:rsidRPr="004E682F" w:rsidRDefault="007A221F" w:rsidP="007A221F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Министерства образования и науки Российской Федерации (Минобрнауки России) от 17.10.2013, № 1155 г. Москва «Об утверждении федерального государственного образовательного </w:t>
            </w:r>
            <w:r w:rsidRPr="004E6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стандарта дошкольного образования»;</w:t>
            </w:r>
          </w:p>
          <w:p w:rsidR="007A221F" w:rsidRPr="004E682F" w:rsidRDefault="007A221F" w:rsidP="007A221F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- Концепция духовно-нравственного развития и воспитания личности гражданина России (приказ Министерства образования и науки Российской Федерации от 17.12.2010 № 1897);</w:t>
            </w:r>
          </w:p>
          <w:p w:rsidR="007A221F" w:rsidRPr="004E682F" w:rsidRDefault="007A221F" w:rsidP="007A221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E682F">
              <w:rPr>
                <w:rFonts w:ascii="Times New Roman" w:hAnsi="Times New Roman" w:cs="Times New Roman"/>
                <w:color w:val="auto"/>
              </w:rPr>
              <w:t>- О проведении в 2014 году в Пензенской области Года культуры (распоряжение Правительства Пензенской области  от 31.12.2013 № 715-рП)</w:t>
            </w:r>
          </w:p>
          <w:p w:rsidR="008C68C3" w:rsidRPr="004E682F" w:rsidRDefault="007A221F" w:rsidP="007A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- Национальная программа поддержки и развития чтения в России на 2007-2020 гг., утвержденная Федеральным агентством по печати и массовым коммуникациям и Российским книжным союзом 24.11.2006 г.</w:t>
            </w:r>
          </w:p>
          <w:p w:rsidR="007A221F" w:rsidRPr="004E682F" w:rsidRDefault="007A221F" w:rsidP="007A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8C3" w:rsidRPr="004E682F" w:rsidTr="00A354D4">
        <w:trPr>
          <w:trHeight w:val="851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C3" w:rsidRPr="004E682F" w:rsidRDefault="008C68C3" w:rsidP="003A56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2.3. Цель Проекта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C3" w:rsidRPr="004E682F" w:rsidRDefault="007A221F" w:rsidP="007A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Повышение у дошкольников интереса к книге, рост читательской активности родителей воспитанников детского сада.</w:t>
            </w:r>
          </w:p>
        </w:tc>
      </w:tr>
      <w:tr w:rsidR="008C68C3" w:rsidRPr="004E682F" w:rsidTr="003A56A0">
        <w:trPr>
          <w:trHeight w:val="465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C3" w:rsidRPr="004E682F" w:rsidRDefault="008C68C3" w:rsidP="003A56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bCs/>
                <w:sz w:val="24"/>
                <w:szCs w:val="24"/>
              </w:rPr>
              <w:t>2.4. Задачи Проекта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17" w:rsidRPr="004E682F" w:rsidRDefault="008C68C3" w:rsidP="009A6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F17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1. Сформировать у детей интерес к книге, библиотеке, приобщить к чтению художественной литературы. </w:t>
            </w:r>
          </w:p>
          <w:p w:rsidR="009A6F17" w:rsidRPr="004E682F" w:rsidRDefault="009A6F17" w:rsidP="009A6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2. Повысить компетентность родителей по ознакомлению детей с книгой с учетом возрастных и индивидуальных особенностей детей</w:t>
            </w:r>
          </w:p>
          <w:p w:rsidR="009A6F17" w:rsidRPr="004E682F" w:rsidRDefault="009A6F17" w:rsidP="009A6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3. Разработать сценарии литературных утренников; викторин по </w:t>
            </w:r>
            <w:r w:rsidR="00A47983" w:rsidRPr="004E682F">
              <w:rPr>
                <w:rFonts w:ascii="Times New Roman" w:hAnsi="Times New Roman" w:cs="Times New Roman"/>
                <w:sz w:val="24"/>
                <w:szCs w:val="24"/>
              </w:rPr>
              <w:t>произведениям детских авторов</w:t>
            </w:r>
          </w:p>
          <w:p w:rsidR="009A6F17" w:rsidRPr="004E682F" w:rsidRDefault="009A6F17" w:rsidP="009A6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4. Провести мероприятия, направленные на пропаганду чтения, развитие читательской компетентности.</w:t>
            </w:r>
          </w:p>
          <w:p w:rsidR="008C68C3" w:rsidRPr="004E682F" w:rsidRDefault="00DB4FB1" w:rsidP="00A47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5. Системати</w:t>
            </w:r>
            <w:r w:rsidR="00A47983" w:rsidRPr="004E682F">
              <w:rPr>
                <w:rFonts w:ascii="Times New Roman" w:hAnsi="Times New Roman" w:cs="Times New Roman"/>
                <w:sz w:val="24"/>
                <w:szCs w:val="24"/>
              </w:rPr>
              <w:t>зировать и повысить знания педагогов по ознакомлению детей с художественной литературой</w:t>
            </w:r>
          </w:p>
        </w:tc>
      </w:tr>
      <w:tr w:rsidR="008C68C3" w:rsidRPr="004E682F" w:rsidTr="003A56A0">
        <w:trPr>
          <w:trHeight w:val="1012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C3" w:rsidRPr="004E682F" w:rsidRDefault="008C68C3" w:rsidP="00D47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bCs/>
                <w:sz w:val="24"/>
                <w:szCs w:val="24"/>
              </w:rPr>
              <w:t>2.5. Содержание Проекта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B1" w:rsidRPr="004E682F" w:rsidRDefault="00DB4FB1" w:rsidP="00DB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636A7" w:rsidRPr="004E682F">
              <w:rPr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областных и районных  </w:t>
            </w:r>
            <w:r w:rsidR="009636A7" w:rsidRPr="004E682F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E6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акци</w:t>
            </w:r>
            <w:r w:rsidR="009636A7" w:rsidRPr="004E682F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, направленных</w:t>
            </w:r>
            <w:r w:rsidR="00BC070E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на поддержку и развитие чтения.</w:t>
            </w:r>
          </w:p>
          <w:p w:rsidR="00DB4FB1" w:rsidRPr="004E682F" w:rsidRDefault="00E8000E" w:rsidP="00DB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B4FB1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Подго</w:t>
            </w:r>
            <w:r w:rsidR="00604286" w:rsidRPr="004E682F">
              <w:rPr>
                <w:rFonts w:ascii="Times New Roman" w:hAnsi="Times New Roman" w:cs="Times New Roman"/>
                <w:sz w:val="24"/>
                <w:szCs w:val="24"/>
              </w:rPr>
              <w:t>товить и провести педагогические</w:t>
            </w:r>
            <w:r w:rsidR="00DB4FB1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 w:rsidR="00604286" w:rsidRPr="004E682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B4FB1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«Как воспит</w:t>
            </w:r>
            <w:r w:rsidR="00604286" w:rsidRPr="004E682F">
              <w:rPr>
                <w:rFonts w:ascii="Times New Roman" w:hAnsi="Times New Roman" w:cs="Times New Roman"/>
                <w:sz w:val="24"/>
                <w:szCs w:val="24"/>
              </w:rPr>
              <w:t>ать у ребенка любовь к чтению?»; «Детская художественная литература – средство речевого развития детей дошкольного возраста» и др.</w:t>
            </w:r>
          </w:p>
          <w:p w:rsidR="00DB4FB1" w:rsidRPr="004E682F" w:rsidRDefault="004E682F" w:rsidP="00DB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7FDA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="00DB4FB1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Разработать и провести </w:t>
            </w:r>
            <w:r w:rsidR="00E8000E" w:rsidRPr="004E682F">
              <w:rPr>
                <w:rFonts w:ascii="Times New Roman" w:hAnsi="Times New Roman" w:cs="Times New Roman"/>
                <w:sz w:val="24"/>
                <w:szCs w:val="24"/>
              </w:rPr>
              <w:t>семинары-консультации</w:t>
            </w:r>
            <w:r w:rsidR="00BC070E" w:rsidRPr="004E682F">
              <w:rPr>
                <w:rFonts w:ascii="Times New Roman" w:hAnsi="Times New Roman" w:cs="Times New Roman"/>
                <w:sz w:val="24"/>
                <w:szCs w:val="24"/>
              </w:rPr>
              <w:t>, мастер-классы</w:t>
            </w:r>
            <w:r w:rsidR="00DB4FB1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D47FDA" w:rsidRPr="004E682F"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  <w:r w:rsidR="00DB4FB1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47FDA" w:rsidRPr="004E682F">
              <w:rPr>
                <w:rFonts w:ascii="Times New Roman" w:hAnsi="Times New Roman" w:cs="Times New Roman"/>
                <w:sz w:val="24"/>
                <w:szCs w:val="24"/>
              </w:rPr>
              <w:t>вопросам ознакомления дошкольников с художественной литературой.</w:t>
            </w:r>
          </w:p>
          <w:p w:rsidR="00DB4FB1" w:rsidRPr="004E682F" w:rsidRDefault="004E682F" w:rsidP="00DB4FB1">
            <w:pPr>
              <w:pStyle w:val="1"/>
              <w:spacing w:line="276" w:lineRule="auto"/>
              <w:ind w:left="0"/>
              <w:jc w:val="both"/>
            </w:pPr>
            <w:r>
              <w:t>5</w:t>
            </w:r>
            <w:r w:rsidR="00D47FDA" w:rsidRPr="004E682F">
              <w:t>.</w:t>
            </w:r>
            <w:r w:rsidR="00DB4FB1" w:rsidRPr="004E682F">
              <w:t xml:space="preserve"> </w:t>
            </w:r>
            <w:r w:rsidR="009636A7" w:rsidRPr="004E682F">
              <w:t>Совместно с библиотекой с</w:t>
            </w:r>
            <w:r w:rsidR="00DB4FB1" w:rsidRPr="004E682F">
              <w:t xml:space="preserve">планировать проведение Дней </w:t>
            </w:r>
            <w:r w:rsidR="009636A7" w:rsidRPr="004E682F">
              <w:t xml:space="preserve">книги, Недели книги, Семейного абонемента </w:t>
            </w:r>
          </w:p>
          <w:p w:rsidR="00063CF5" w:rsidRPr="004E682F" w:rsidRDefault="00063CF5" w:rsidP="00DB4FB1">
            <w:pPr>
              <w:pStyle w:val="1"/>
              <w:spacing w:line="276" w:lineRule="auto"/>
              <w:ind w:left="0"/>
              <w:jc w:val="both"/>
            </w:pPr>
          </w:p>
          <w:p w:rsidR="00DB4FB1" w:rsidRPr="004E682F" w:rsidRDefault="009636A7" w:rsidP="00DB4FB1">
            <w:pPr>
              <w:pStyle w:val="1"/>
              <w:ind w:left="0"/>
              <w:jc w:val="both"/>
            </w:pPr>
            <w:r w:rsidRPr="004E682F">
              <w:t xml:space="preserve">7. </w:t>
            </w:r>
            <w:r w:rsidR="00DB4FB1" w:rsidRPr="004E682F">
              <w:t>Организовать презентацию детских книг для родителей.</w:t>
            </w:r>
          </w:p>
          <w:p w:rsidR="00063CF5" w:rsidRPr="004E682F" w:rsidRDefault="00063CF5" w:rsidP="00DB4FB1">
            <w:pPr>
              <w:pStyle w:val="1"/>
              <w:ind w:left="0"/>
              <w:jc w:val="both"/>
            </w:pPr>
          </w:p>
          <w:p w:rsidR="00DB4FB1" w:rsidRPr="004E682F" w:rsidRDefault="009636A7" w:rsidP="00DB4FB1">
            <w:pPr>
              <w:pStyle w:val="1"/>
              <w:ind w:left="0"/>
              <w:jc w:val="both"/>
            </w:pPr>
            <w:r w:rsidRPr="004E682F">
              <w:t>8.</w:t>
            </w:r>
            <w:r w:rsidR="00DB4FB1" w:rsidRPr="004E682F">
              <w:t xml:space="preserve"> Создать</w:t>
            </w:r>
            <w:r w:rsidRPr="004E682F">
              <w:t xml:space="preserve"> на сайте</w:t>
            </w:r>
            <w:r w:rsidR="00DB4FB1" w:rsidRPr="004E682F">
              <w:t xml:space="preserve"> </w:t>
            </w:r>
            <w:r w:rsidRPr="004E682F">
              <w:t>страничку «</w:t>
            </w:r>
            <w:r w:rsidR="00DB4FB1" w:rsidRPr="004E682F">
              <w:t>Воспитываем читателя»</w:t>
            </w:r>
            <w:r w:rsidRPr="004E682F">
              <w:t xml:space="preserve">; в газете ДОУ </w:t>
            </w:r>
            <w:r w:rsidRPr="004E682F">
              <w:lastRenderedPageBreak/>
              <w:t>«Карусель» постоянно вести рубрику «Литературная страница»</w:t>
            </w:r>
          </w:p>
          <w:p w:rsidR="00063CF5" w:rsidRPr="004E682F" w:rsidRDefault="00063CF5" w:rsidP="00DB4FB1">
            <w:pPr>
              <w:pStyle w:val="1"/>
              <w:ind w:left="0"/>
              <w:jc w:val="both"/>
            </w:pPr>
          </w:p>
          <w:p w:rsidR="00DB4FB1" w:rsidRPr="004E682F" w:rsidRDefault="009636A7" w:rsidP="00C736BF">
            <w:pPr>
              <w:pStyle w:val="1"/>
              <w:ind w:left="0"/>
              <w:jc w:val="both"/>
            </w:pPr>
            <w:r w:rsidRPr="004E682F">
              <w:t xml:space="preserve">9. </w:t>
            </w:r>
            <w:r w:rsidR="00C736BF" w:rsidRPr="004E682F">
              <w:t>Для родителей воспитанников провести</w:t>
            </w:r>
            <w:r w:rsidR="00DB4FB1" w:rsidRPr="004E682F">
              <w:t xml:space="preserve"> </w:t>
            </w:r>
            <w:r w:rsidR="00C736BF" w:rsidRPr="004E682F">
              <w:t>консультации, семинары, собрания, Дни открытых дверей по темам: «</w:t>
            </w:r>
            <w:r w:rsidR="00DB4FB1" w:rsidRPr="004E682F">
              <w:t>Как и что читать детям!», «Читающие родители – читающий ребёнок»</w:t>
            </w:r>
            <w:r w:rsidR="00C736BF" w:rsidRPr="004E682F">
              <w:t>,</w:t>
            </w:r>
            <w:r w:rsidR="00C736BF" w:rsidRPr="004E682F">
              <w:rPr>
                <w:b/>
              </w:rPr>
              <w:t xml:space="preserve"> «</w:t>
            </w:r>
            <w:r w:rsidR="00C736BF" w:rsidRPr="004E682F">
              <w:t>Книга в руках мамы</w:t>
            </w:r>
            <w:r w:rsidR="00C736BF" w:rsidRPr="004E682F">
              <w:rPr>
                <w:b/>
              </w:rPr>
              <w:t xml:space="preserve">» </w:t>
            </w:r>
            <w:r w:rsidR="00063CF5" w:rsidRPr="004E682F">
              <w:t xml:space="preserve"> и пр.</w:t>
            </w:r>
          </w:p>
          <w:p w:rsidR="00063CF5" w:rsidRPr="004E682F" w:rsidRDefault="00063CF5" w:rsidP="00C736BF">
            <w:pPr>
              <w:pStyle w:val="1"/>
              <w:ind w:left="0"/>
              <w:jc w:val="both"/>
            </w:pPr>
          </w:p>
          <w:p w:rsidR="008C68C3" w:rsidRPr="004E682F" w:rsidRDefault="00C736BF" w:rsidP="00C736BF">
            <w:pPr>
              <w:pStyle w:val="1"/>
              <w:ind w:left="0"/>
              <w:jc w:val="both"/>
            </w:pPr>
            <w:r w:rsidRPr="004E682F">
              <w:t>10.</w:t>
            </w:r>
            <w:r w:rsidR="00DB4FB1" w:rsidRPr="004E682F">
              <w:t xml:space="preserve"> Организовать </w:t>
            </w:r>
            <w:r w:rsidR="00063CF5" w:rsidRPr="004E682F">
              <w:t xml:space="preserve">в ДОУ </w:t>
            </w:r>
            <w:r w:rsidRPr="004E682F">
              <w:t>клуб</w:t>
            </w:r>
            <w:r w:rsidR="00DB4FB1" w:rsidRPr="004E682F">
              <w:t xml:space="preserve"> семейного чтения «</w:t>
            </w:r>
            <w:r w:rsidRPr="004E682F">
              <w:t>К</w:t>
            </w:r>
            <w:r w:rsidR="00DB4FB1" w:rsidRPr="004E682F">
              <w:t>ниг</w:t>
            </w:r>
            <w:r w:rsidRPr="004E682F">
              <w:t>олюбы</w:t>
            </w:r>
            <w:r w:rsidR="00DB4FB1" w:rsidRPr="004E682F">
              <w:t>»</w:t>
            </w:r>
            <w:r w:rsidR="00063CF5" w:rsidRPr="004E682F">
              <w:t>.</w:t>
            </w:r>
          </w:p>
          <w:p w:rsidR="00063CF5" w:rsidRPr="004E682F" w:rsidRDefault="00063CF5" w:rsidP="00C736BF">
            <w:pPr>
              <w:pStyle w:val="1"/>
              <w:ind w:left="0"/>
              <w:jc w:val="both"/>
            </w:pPr>
          </w:p>
          <w:p w:rsidR="00063CF5" w:rsidRPr="004E682F" w:rsidRDefault="00063CF5" w:rsidP="00C736BF">
            <w:pPr>
              <w:pStyle w:val="1"/>
              <w:ind w:left="0"/>
              <w:jc w:val="both"/>
            </w:pPr>
            <w:r w:rsidRPr="004E682F">
              <w:t>11. Продолжать работу передвижной детской библиотеки на базе детского сада.</w:t>
            </w:r>
          </w:p>
        </w:tc>
      </w:tr>
      <w:tr w:rsidR="008C68C3" w:rsidRPr="004E682F" w:rsidTr="003A56A0">
        <w:trPr>
          <w:trHeight w:val="713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C3" w:rsidRPr="004E682F" w:rsidRDefault="008C68C3" w:rsidP="003A56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2.6. Партнеры Проекта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C3" w:rsidRPr="004E682F" w:rsidRDefault="00A47983" w:rsidP="003A5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C68C3" w:rsidRPr="004E682F"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</w:tr>
      <w:tr w:rsidR="008C68C3" w:rsidRPr="004E682F" w:rsidTr="003A56A0">
        <w:trPr>
          <w:trHeight w:val="713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C3" w:rsidRPr="004E682F" w:rsidRDefault="008C68C3" w:rsidP="003A56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bCs/>
                <w:sz w:val="24"/>
                <w:szCs w:val="24"/>
              </w:rPr>
              <w:t>2.7. Планируемые показатели эффективности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83" w:rsidRPr="004E682F" w:rsidRDefault="00A47983" w:rsidP="00A47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Показателями эффективности проекта являются:</w:t>
            </w:r>
          </w:p>
          <w:p w:rsidR="00A47983" w:rsidRPr="004E682F" w:rsidRDefault="00A47983" w:rsidP="00A47983">
            <w:pPr>
              <w:pStyle w:val="1"/>
              <w:numPr>
                <w:ilvl w:val="0"/>
                <w:numId w:val="1"/>
              </w:numPr>
              <w:jc w:val="both"/>
            </w:pPr>
            <w:r w:rsidRPr="004E682F">
              <w:t>позитивная динамика численности воспитанников, проявляющих интерес к чтению;</w:t>
            </w:r>
          </w:p>
          <w:p w:rsidR="00A47983" w:rsidRPr="004E682F" w:rsidRDefault="00A47983" w:rsidP="00A47983">
            <w:pPr>
              <w:pStyle w:val="1"/>
              <w:numPr>
                <w:ilvl w:val="0"/>
                <w:numId w:val="1"/>
              </w:numPr>
              <w:jc w:val="both"/>
            </w:pPr>
            <w:r w:rsidRPr="004E682F">
              <w:t>позитивная динамика читательской компетентности дошкольников;</w:t>
            </w:r>
          </w:p>
          <w:p w:rsidR="00A47983" w:rsidRPr="004E682F" w:rsidRDefault="00A47983" w:rsidP="00A47983">
            <w:pPr>
              <w:pStyle w:val="1"/>
              <w:numPr>
                <w:ilvl w:val="0"/>
                <w:numId w:val="1"/>
              </w:numPr>
              <w:jc w:val="both"/>
            </w:pPr>
            <w:r w:rsidRPr="004E682F">
              <w:t>повышение уровня развития речи воспитанников ДОУ</w:t>
            </w:r>
          </w:p>
          <w:p w:rsidR="00A47983" w:rsidRPr="004E682F" w:rsidRDefault="00A47983" w:rsidP="00A47983">
            <w:pPr>
              <w:numPr>
                <w:ilvl w:val="0"/>
                <w:numId w:val="2"/>
              </w:numPr>
              <w:tabs>
                <w:tab w:val="clear" w:pos="720"/>
                <w:tab w:val="left" w:pos="0"/>
                <w:tab w:val="num" w:pos="792"/>
                <w:tab w:val="left" w:pos="2340"/>
              </w:tabs>
              <w:spacing w:after="0" w:line="240" w:lineRule="auto"/>
              <w:ind w:left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увеличение числа участников мероприятий по популяризации чтения и повышению уровня читательской компетентности (конкурсо</w:t>
            </w:r>
            <w:r w:rsidR="00734083">
              <w:rPr>
                <w:rFonts w:ascii="Times New Roman" w:hAnsi="Times New Roman" w:cs="Times New Roman"/>
                <w:sz w:val="24"/>
                <w:szCs w:val="24"/>
              </w:rPr>
              <w:t xml:space="preserve">в, акций и др.) </w:t>
            </w:r>
          </w:p>
          <w:p w:rsidR="00A47983" w:rsidRPr="004E682F" w:rsidRDefault="00A47983" w:rsidP="00A47983">
            <w:pPr>
              <w:pStyle w:val="1"/>
              <w:numPr>
                <w:ilvl w:val="0"/>
                <w:numId w:val="1"/>
              </w:numPr>
              <w:jc w:val="both"/>
            </w:pPr>
            <w:r w:rsidRPr="004E682F">
              <w:t xml:space="preserve">создание страничек </w:t>
            </w:r>
            <w:r w:rsidR="00DB4FB1" w:rsidRPr="004E682F">
              <w:t>«Воспитываем читателя» на сайте ДОУ и в газете «Карусель», издаваемой в детском саду</w:t>
            </w:r>
            <w:proofErr w:type="gramStart"/>
            <w:r w:rsidR="00DB4FB1" w:rsidRPr="004E682F">
              <w:t xml:space="preserve"> </w:t>
            </w:r>
            <w:r w:rsidRPr="004E682F">
              <w:t>;</w:t>
            </w:r>
            <w:proofErr w:type="gramEnd"/>
          </w:p>
          <w:p w:rsidR="008C68C3" w:rsidRPr="004E682F" w:rsidRDefault="00DB4FB1" w:rsidP="00DB4FB1">
            <w:pPr>
              <w:pStyle w:val="1"/>
              <w:numPr>
                <w:ilvl w:val="0"/>
                <w:numId w:val="1"/>
              </w:numPr>
              <w:jc w:val="both"/>
            </w:pPr>
            <w:r w:rsidRPr="004E682F">
              <w:t>повышение компетентности педагогов по</w:t>
            </w:r>
            <w:r w:rsidR="00A47983" w:rsidRPr="004E682F">
              <w:t xml:space="preserve"> </w:t>
            </w:r>
            <w:r w:rsidRPr="004E682F">
              <w:t>воспитанию</w:t>
            </w:r>
            <w:r w:rsidR="00A47983" w:rsidRPr="004E682F">
              <w:t xml:space="preserve"> у ребенка</w:t>
            </w:r>
            <w:r w:rsidR="00C736BF" w:rsidRPr="004E682F">
              <w:t xml:space="preserve"> люб</w:t>
            </w:r>
            <w:r w:rsidRPr="004E682F">
              <w:t xml:space="preserve">ви </w:t>
            </w:r>
            <w:r w:rsidR="00A47983" w:rsidRPr="004E682F">
              <w:t xml:space="preserve"> к чтению</w:t>
            </w:r>
            <w:r w:rsidRPr="004E682F">
              <w:t xml:space="preserve"> книг.</w:t>
            </w:r>
          </w:p>
        </w:tc>
      </w:tr>
      <w:tr w:rsidR="00C736BF" w:rsidRPr="004E682F" w:rsidTr="00C736BF">
        <w:trPr>
          <w:trHeight w:val="713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BF" w:rsidRPr="004E682F" w:rsidRDefault="00C12AC4" w:rsidP="004C7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bCs/>
                <w:sz w:val="24"/>
                <w:szCs w:val="24"/>
              </w:rPr>
              <w:t>2.8</w:t>
            </w:r>
            <w:r w:rsidR="00C736BF" w:rsidRPr="004E6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Взаимосвязь с другими </w:t>
            </w:r>
            <w:r w:rsidR="004C7EE3" w:rsidRPr="004E682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C736BF" w:rsidRPr="004E682F">
              <w:rPr>
                <w:rFonts w:ascii="Times New Roman" w:hAnsi="Times New Roman" w:cs="Times New Roman"/>
                <w:bCs/>
                <w:sz w:val="24"/>
                <w:szCs w:val="24"/>
              </w:rPr>
              <w:t>роектами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4" w:rsidRPr="004E682F" w:rsidRDefault="00C736BF" w:rsidP="00C7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С проектами педагогов ДОУ</w:t>
            </w:r>
            <w:r w:rsidR="00C12AC4" w:rsidRPr="004E68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36BF" w:rsidRPr="004E682F" w:rsidRDefault="00C12AC4" w:rsidP="00C7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36BF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«В мире </w:t>
            </w:r>
            <w:proofErr w:type="gramStart"/>
            <w:r w:rsidR="00C736BF" w:rsidRPr="004E682F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="00C736BF" w:rsidRPr="004E68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34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AC4" w:rsidRPr="004E682F" w:rsidRDefault="00C12AC4" w:rsidP="00C7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9C0489" w:rsidRPr="004E682F">
              <w:rPr>
                <w:rFonts w:ascii="Times New Roman" w:hAnsi="Times New Roman" w:cs="Times New Roman"/>
                <w:sz w:val="24"/>
                <w:szCs w:val="24"/>
              </w:rPr>
              <w:t>Театр в жизни детей</w:t>
            </w:r>
            <w:r w:rsidR="0073408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</w:tbl>
    <w:p w:rsidR="00734083" w:rsidRDefault="00A354D4" w:rsidP="00063CF5">
      <w:pPr>
        <w:rPr>
          <w:rFonts w:ascii="Times New Roman" w:hAnsi="Times New Roman" w:cs="Times New Roman"/>
          <w:sz w:val="24"/>
          <w:szCs w:val="24"/>
        </w:rPr>
      </w:pPr>
      <w:r w:rsidRPr="004E68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9C0489" w:rsidRPr="004E68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083" w:rsidRDefault="00734083" w:rsidP="00063CF5">
      <w:pPr>
        <w:rPr>
          <w:rFonts w:ascii="Times New Roman" w:hAnsi="Times New Roman" w:cs="Times New Roman"/>
          <w:sz w:val="24"/>
          <w:szCs w:val="24"/>
        </w:rPr>
      </w:pPr>
    </w:p>
    <w:p w:rsidR="00734083" w:rsidRDefault="00734083" w:rsidP="00063CF5">
      <w:pPr>
        <w:rPr>
          <w:rFonts w:ascii="Times New Roman" w:hAnsi="Times New Roman" w:cs="Times New Roman"/>
          <w:sz w:val="24"/>
          <w:szCs w:val="24"/>
        </w:rPr>
      </w:pPr>
    </w:p>
    <w:p w:rsidR="00734083" w:rsidRDefault="00734083" w:rsidP="00063CF5">
      <w:pPr>
        <w:rPr>
          <w:rFonts w:ascii="Times New Roman" w:hAnsi="Times New Roman" w:cs="Times New Roman"/>
          <w:sz w:val="24"/>
          <w:szCs w:val="24"/>
        </w:rPr>
      </w:pPr>
    </w:p>
    <w:p w:rsidR="00734083" w:rsidRDefault="00734083" w:rsidP="00063CF5">
      <w:pPr>
        <w:rPr>
          <w:rFonts w:ascii="Times New Roman" w:hAnsi="Times New Roman" w:cs="Times New Roman"/>
          <w:sz w:val="24"/>
          <w:szCs w:val="24"/>
        </w:rPr>
      </w:pPr>
    </w:p>
    <w:p w:rsidR="00734083" w:rsidRDefault="00734083" w:rsidP="00063CF5">
      <w:pPr>
        <w:rPr>
          <w:rFonts w:ascii="Times New Roman" w:hAnsi="Times New Roman" w:cs="Times New Roman"/>
          <w:sz w:val="24"/>
          <w:szCs w:val="24"/>
        </w:rPr>
      </w:pPr>
    </w:p>
    <w:p w:rsidR="00734083" w:rsidRDefault="00734083" w:rsidP="00063CF5">
      <w:pPr>
        <w:rPr>
          <w:rFonts w:ascii="Times New Roman" w:hAnsi="Times New Roman" w:cs="Times New Roman"/>
          <w:sz w:val="24"/>
          <w:szCs w:val="24"/>
        </w:rPr>
      </w:pPr>
    </w:p>
    <w:p w:rsidR="00734083" w:rsidRDefault="00734083" w:rsidP="00063CF5">
      <w:pPr>
        <w:rPr>
          <w:rFonts w:ascii="Times New Roman" w:hAnsi="Times New Roman" w:cs="Times New Roman"/>
          <w:sz w:val="24"/>
          <w:szCs w:val="24"/>
        </w:rPr>
      </w:pPr>
    </w:p>
    <w:p w:rsidR="00734083" w:rsidRDefault="00734083" w:rsidP="00063CF5">
      <w:pPr>
        <w:rPr>
          <w:rFonts w:ascii="Times New Roman" w:hAnsi="Times New Roman" w:cs="Times New Roman"/>
          <w:sz w:val="24"/>
          <w:szCs w:val="24"/>
        </w:rPr>
      </w:pPr>
    </w:p>
    <w:p w:rsidR="00734083" w:rsidRDefault="00734083" w:rsidP="00063CF5">
      <w:pPr>
        <w:rPr>
          <w:rFonts w:ascii="Times New Roman" w:hAnsi="Times New Roman" w:cs="Times New Roman"/>
          <w:sz w:val="24"/>
          <w:szCs w:val="24"/>
        </w:rPr>
      </w:pPr>
    </w:p>
    <w:p w:rsidR="00C12AC4" w:rsidRPr="004E682F" w:rsidRDefault="00734083" w:rsidP="00063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</w:t>
      </w:r>
      <w:r w:rsidR="00063CF5" w:rsidRPr="004E682F">
        <w:rPr>
          <w:rFonts w:ascii="Times New Roman" w:hAnsi="Times New Roman" w:cs="Times New Roman"/>
          <w:sz w:val="24"/>
          <w:szCs w:val="24"/>
        </w:rPr>
        <w:t xml:space="preserve"> </w:t>
      </w:r>
      <w:r w:rsidR="00C12AC4" w:rsidRPr="004E682F">
        <w:rPr>
          <w:rFonts w:ascii="Times New Roman" w:hAnsi="Times New Roman" w:cs="Times New Roman"/>
          <w:b/>
          <w:sz w:val="24"/>
          <w:szCs w:val="24"/>
        </w:rPr>
        <w:t>Дорожная карта Проекта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484"/>
        <w:gridCol w:w="1701"/>
        <w:gridCol w:w="2126"/>
      </w:tblGrid>
      <w:tr w:rsidR="00C12AC4" w:rsidRPr="004E682F" w:rsidTr="00063CF5">
        <w:tc>
          <w:tcPr>
            <w:tcW w:w="720" w:type="dxa"/>
          </w:tcPr>
          <w:p w:rsidR="00C12AC4" w:rsidRPr="004E682F" w:rsidRDefault="00C12AC4" w:rsidP="0006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84" w:type="dxa"/>
          </w:tcPr>
          <w:p w:rsidR="00C12AC4" w:rsidRPr="004E682F" w:rsidRDefault="00C12AC4" w:rsidP="0006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C12AC4" w:rsidRPr="004E682F" w:rsidRDefault="00C12AC4" w:rsidP="0006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126" w:type="dxa"/>
          </w:tcPr>
          <w:p w:rsidR="00C12AC4" w:rsidRPr="004E682F" w:rsidRDefault="00C12AC4" w:rsidP="0006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12AC4" w:rsidRPr="004E682F" w:rsidTr="00063CF5">
        <w:tc>
          <w:tcPr>
            <w:tcW w:w="720" w:type="dxa"/>
          </w:tcPr>
          <w:p w:rsidR="00C12AC4" w:rsidRPr="004E682F" w:rsidRDefault="00760AB7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4" w:type="dxa"/>
          </w:tcPr>
          <w:p w:rsidR="00C12AC4" w:rsidRPr="004E682F" w:rsidRDefault="00C12AC4" w:rsidP="003A5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Организация литературных викторин для детей дошкольного возраста</w:t>
            </w:r>
          </w:p>
        </w:tc>
        <w:tc>
          <w:tcPr>
            <w:tcW w:w="1701" w:type="dxa"/>
          </w:tcPr>
          <w:p w:rsidR="00BC070E" w:rsidRPr="004E682F" w:rsidRDefault="00BC070E" w:rsidP="00BC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  <w:p w:rsidR="00C12AC4" w:rsidRPr="004E682F" w:rsidRDefault="00C12AC4" w:rsidP="00BC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</w:tcPr>
          <w:p w:rsidR="00C12AC4" w:rsidRPr="004E682F" w:rsidRDefault="005351EC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Воспитатели средней, старшей групп</w:t>
            </w:r>
          </w:p>
        </w:tc>
      </w:tr>
      <w:tr w:rsidR="00C12AC4" w:rsidRPr="004E682F" w:rsidTr="00063CF5">
        <w:tc>
          <w:tcPr>
            <w:tcW w:w="720" w:type="dxa"/>
          </w:tcPr>
          <w:p w:rsidR="00C12AC4" w:rsidRPr="004E682F" w:rsidRDefault="00760AB7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84" w:type="dxa"/>
          </w:tcPr>
          <w:p w:rsidR="00C12AC4" w:rsidRPr="004E682F" w:rsidRDefault="00C12AC4" w:rsidP="003A5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Проведение литературных утренников</w:t>
            </w:r>
            <w:r w:rsidR="004918C5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и развлечений</w:t>
            </w: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: «Русские народные сказки», «Веселая книга в детском саду», «Наши любимые стихи» и др. </w:t>
            </w:r>
          </w:p>
        </w:tc>
        <w:tc>
          <w:tcPr>
            <w:tcW w:w="1701" w:type="dxa"/>
          </w:tcPr>
          <w:p w:rsidR="00C12AC4" w:rsidRPr="004E682F" w:rsidRDefault="00BC070E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2126" w:type="dxa"/>
          </w:tcPr>
          <w:p w:rsidR="004918C5" w:rsidRPr="004E682F" w:rsidRDefault="004918C5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918C5" w:rsidRPr="004E682F" w:rsidTr="00BC070E">
        <w:trPr>
          <w:trHeight w:val="984"/>
        </w:trPr>
        <w:tc>
          <w:tcPr>
            <w:tcW w:w="720" w:type="dxa"/>
          </w:tcPr>
          <w:p w:rsidR="004918C5" w:rsidRPr="004E682F" w:rsidRDefault="00760AB7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84" w:type="dxa"/>
          </w:tcPr>
          <w:p w:rsidR="004918C5" w:rsidRPr="004E682F" w:rsidRDefault="004918C5" w:rsidP="003A5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произведениям детских писателей и поэтов</w:t>
            </w:r>
          </w:p>
        </w:tc>
        <w:tc>
          <w:tcPr>
            <w:tcW w:w="1701" w:type="dxa"/>
          </w:tcPr>
          <w:p w:rsidR="004918C5" w:rsidRPr="004E682F" w:rsidRDefault="00BC070E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2126" w:type="dxa"/>
          </w:tcPr>
          <w:p w:rsidR="004918C5" w:rsidRPr="004E682F" w:rsidRDefault="00734083" w:rsidP="00BC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</w:tr>
      <w:tr w:rsidR="00C12AC4" w:rsidRPr="004E682F" w:rsidTr="00063CF5">
        <w:tc>
          <w:tcPr>
            <w:tcW w:w="720" w:type="dxa"/>
          </w:tcPr>
          <w:p w:rsidR="00C12AC4" w:rsidRPr="004E682F" w:rsidRDefault="00760AB7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84" w:type="dxa"/>
          </w:tcPr>
          <w:p w:rsidR="00C12AC4" w:rsidRPr="004E682F" w:rsidRDefault="00C12AC4" w:rsidP="003A5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клуба «Книголюбы» (для детей старшего дошкольного возраста, родителей и педагогов)</w:t>
            </w:r>
          </w:p>
        </w:tc>
        <w:tc>
          <w:tcPr>
            <w:tcW w:w="1701" w:type="dxa"/>
          </w:tcPr>
          <w:p w:rsidR="00C12AC4" w:rsidRPr="004E682F" w:rsidRDefault="00C12AC4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  <w:p w:rsidR="00BC070E" w:rsidRPr="004E682F" w:rsidRDefault="00BC070E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2015г</w:t>
            </w:r>
          </w:p>
          <w:p w:rsidR="004918C5" w:rsidRPr="004E682F" w:rsidRDefault="00BC070E" w:rsidP="00BC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декабрь 2017г</w:t>
            </w:r>
          </w:p>
        </w:tc>
        <w:tc>
          <w:tcPr>
            <w:tcW w:w="2126" w:type="dxa"/>
          </w:tcPr>
          <w:p w:rsidR="00C12AC4" w:rsidRPr="004E682F" w:rsidRDefault="00734083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C12AC4" w:rsidRPr="004E682F" w:rsidTr="00063CF5">
        <w:tc>
          <w:tcPr>
            <w:tcW w:w="720" w:type="dxa"/>
          </w:tcPr>
          <w:p w:rsidR="00C12AC4" w:rsidRPr="004E682F" w:rsidRDefault="00760AB7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84" w:type="dxa"/>
          </w:tcPr>
          <w:p w:rsidR="00C12AC4" w:rsidRPr="004E682F" w:rsidRDefault="00C12AC4" w:rsidP="00491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Дня книги в дошкольных группах детского сада </w:t>
            </w:r>
          </w:p>
        </w:tc>
        <w:tc>
          <w:tcPr>
            <w:tcW w:w="1701" w:type="dxa"/>
          </w:tcPr>
          <w:p w:rsidR="00C12AC4" w:rsidRPr="004E682F" w:rsidRDefault="00C12AC4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26" w:type="dxa"/>
          </w:tcPr>
          <w:p w:rsidR="00C12AC4" w:rsidRPr="004E682F" w:rsidRDefault="004918C5" w:rsidP="003A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918C5" w:rsidRPr="004E682F" w:rsidTr="00063CF5">
        <w:tc>
          <w:tcPr>
            <w:tcW w:w="720" w:type="dxa"/>
          </w:tcPr>
          <w:p w:rsidR="004918C5" w:rsidRPr="004E682F" w:rsidRDefault="00760AB7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84" w:type="dxa"/>
          </w:tcPr>
          <w:p w:rsidR="004918C5" w:rsidRPr="004E682F" w:rsidRDefault="004918C5" w:rsidP="00491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Недели книги </w:t>
            </w:r>
          </w:p>
        </w:tc>
        <w:tc>
          <w:tcPr>
            <w:tcW w:w="1701" w:type="dxa"/>
          </w:tcPr>
          <w:p w:rsidR="004918C5" w:rsidRPr="004E682F" w:rsidRDefault="004918C5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Ежегодно в апреле</w:t>
            </w:r>
          </w:p>
        </w:tc>
        <w:tc>
          <w:tcPr>
            <w:tcW w:w="2126" w:type="dxa"/>
          </w:tcPr>
          <w:p w:rsidR="004918C5" w:rsidRPr="004E682F" w:rsidRDefault="00734083" w:rsidP="003A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8C5" w:rsidRPr="004E682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12AC4" w:rsidRPr="004E682F" w:rsidTr="00063CF5">
        <w:tc>
          <w:tcPr>
            <w:tcW w:w="720" w:type="dxa"/>
          </w:tcPr>
          <w:p w:rsidR="00C12AC4" w:rsidRPr="004E682F" w:rsidRDefault="00760AB7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84" w:type="dxa"/>
          </w:tcPr>
          <w:p w:rsidR="00C12AC4" w:rsidRPr="004E682F" w:rsidRDefault="00C12AC4" w:rsidP="003A5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выставок в уголке книги</w:t>
            </w:r>
          </w:p>
        </w:tc>
        <w:tc>
          <w:tcPr>
            <w:tcW w:w="1701" w:type="dxa"/>
          </w:tcPr>
          <w:p w:rsidR="00C12AC4" w:rsidRPr="004E682F" w:rsidRDefault="00C12AC4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</w:tcPr>
          <w:p w:rsidR="00C12AC4" w:rsidRPr="004E682F" w:rsidRDefault="00E87C5E" w:rsidP="003A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67387" w:rsidRPr="004E682F" w:rsidTr="00063CF5">
        <w:tc>
          <w:tcPr>
            <w:tcW w:w="720" w:type="dxa"/>
          </w:tcPr>
          <w:p w:rsidR="00267387" w:rsidRPr="004E682F" w:rsidRDefault="00760AB7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84" w:type="dxa"/>
          </w:tcPr>
          <w:p w:rsidR="00267387" w:rsidRPr="004E682F" w:rsidRDefault="00267387" w:rsidP="003A5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Работа передвижной детской библиотеки на базе детского сада</w:t>
            </w:r>
          </w:p>
        </w:tc>
        <w:tc>
          <w:tcPr>
            <w:tcW w:w="1701" w:type="dxa"/>
          </w:tcPr>
          <w:p w:rsidR="00267387" w:rsidRPr="004E682F" w:rsidRDefault="00267387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</w:tcPr>
          <w:p w:rsidR="00267387" w:rsidRPr="004E682F" w:rsidRDefault="00734083" w:rsidP="003A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8E5EA5" w:rsidRPr="004E682F" w:rsidTr="00063CF5">
        <w:tc>
          <w:tcPr>
            <w:tcW w:w="720" w:type="dxa"/>
          </w:tcPr>
          <w:p w:rsidR="008E5EA5" w:rsidRPr="004E682F" w:rsidRDefault="00760AB7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84" w:type="dxa"/>
          </w:tcPr>
          <w:p w:rsidR="008E5EA5" w:rsidRPr="004E682F" w:rsidRDefault="008E5EA5" w:rsidP="003A5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мероприятий с детьми и родителями на базе районной библиотеки - «Семейный абонемент»</w:t>
            </w:r>
          </w:p>
        </w:tc>
        <w:tc>
          <w:tcPr>
            <w:tcW w:w="1701" w:type="dxa"/>
          </w:tcPr>
          <w:p w:rsidR="008E5EA5" w:rsidRPr="004E682F" w:rsidRDefault="00BC070E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2126" w:type="dxa"/>
          </w:tcPr>
          <w:p w:rsidR="008E5EA5" w:rsidRPr="004E682F" w:rsidRDefault="00734083" w:rsidP="003A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отделение районной библиотеки</w:t>
            </w:r>
          </w:p>
        </w:tc>
      </w:tr>
      <w:tr w:rsidR="00C12AC4" w:rsidRPr="004E682F" w:rsidTr="00063CF5">
        <w:tc>
          <w:tcPr>
            <w:tcW w:w="720" w:type="dxa"/>
          </w:tcPr>
          <w:p w:rsidR="00C12AC4" w:rsidRPr="004E682F" w:rsidRDefault="00760AB7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84" w:type="dxa"/>
          </w:tcPr>
          <w:p w:rsidR="00C12AC4" w:rsidRPr="004E682F" w:rsidRDefault="00C12AC4" w:rsidP="00734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</w:t>
            </w:r>
            <w:r w:rsidR="007340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4083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083" w:rsidRPr="004E682F">
              <w:rPr>
                <w:rFonts w:ascii="Times New Roman" w:hAnsi="Times New Roman" w:cs="Times New Roman"/>
                <w:sz w:val="24"/>
                <w:szCs w:val="24"/>
              </w:rPr>
              <w:t>практикумов</w:t>
            </w: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родителей, по организации детского чтения дома: «Как выбрать книгу для ребенка-дошкольника»,</w:t>
            </w:r>
            <w:r w:rsidR="005351EC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«Как обсуждать прочитанные книги»</w:t>
            </w: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«Малышкина книжка» и </w:t>
            </w:r>
            <w:r w:rsidR="00604286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«Читающий родитель – читающий ребёнок» </w:t>
            </w: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1701" w:type="dxa"/>
          </w:tcPr>
          <w:p w:rsidR="00C12AC4" w:rsidRPr="004E682F" w:rsidRDefault="00BC070E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2126" w:type="dxa"/>
          </w:tcPr>
          <w:p w:rsidR="00C12AC4" w:rsidRPr="004E682F" w:rsidRDefault="00E87C5E" w:rsidP="003A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C12AC4" w:rsidRPr="004E682F" w:rsidTr="00063CF5">
        <w:tc>
          <w:tcPr>
            <w:tcW w:w="720" w:type="dxa"/>
          </w:tcPr>
          <w:p w:rsidR="00C12AC4" w:rsidRPr="004E682F" w:rsidRDefault="00760AB7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84" w:type="dxa"/>
          </w:tcPr>
          <w:p w:rsidR="00C12AC4" w:rsidRPr="004E682F" w:rsidRDefault="00E87C5E" w:rsidP="003A5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r w:rsidR="00C12AC4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12AC4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у дошкольников любви к книге»</w:t>
            </w:r>
            <w:r w:rsidR="00B42C51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; «Детская </w:t>
            </w:r>
            <w:r w:rsidR="00B42C51" w:rsidRPr="004E6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художественная литература – средство речевого развития детей дошкольного возраста» и др.</w:t>
            </w:r>
          </w:p>
        </w:tc>
        <w:tc>
          <w:tcPr>
            <w:tcW w:w="1701" w:type="dxa"/>
          </w:tcPr>
          <w:p w:rsidR="00C12AC4" w:rsidRPr="004E682F" w:rsidRDefault="00BC070E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2015-2017</w:t>
            </w:r>
          </w:p>
        </w:tc>
        <w:tc>
          <w:tcPr>
            <w:tcW w:w="2126" w:type="dxa"/>
          </w:tcPr>
          <w:p w:rsidR="00C12AC4" w:rsidRPr="004E682F" w:rsidRDefault="00734083" w:rsidP="003A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C12AC4" w:rsidRPr="004E682F" w:rsidTr="00063CF5">
        <w:tc>
          <w:tcPr>
            <w:tcW w:w="720" w:type="dxa"/>
          </w:tcPr>
          <w:p w:rsidR="00C12AC4" w:rsidRPr="004E682F" w:rsidRDefault="00760AB7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484" w:type="dxa"/>
          </w:tcPr>
          <w:p w:rsidR="00C12AC4" w:rsidRPr="004E682F" w:rsidRDefault="00C12AC4" w:rsidP="003A5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Консультация «Организация книжного уголка в группе»</w:t>
            </w:r>
          </w:p>
        </w:tc>
        <w:tc>
          <w:tcPr>
            <w:tcW w:w="1701" w:type="dxa"/>
          </w:tcPr>
          <w:p w:rsidR="00C12AC4" w:rsidRPr="004E682F" w:rsidRDefault="00B42C51" w:rsidP="003A56A0">
            <w:pPr>
              <w:tabs>
                <w:tab w:val="left" w:pos="345"/>
                <w:tab w:val="center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Февраль 2015г.</w:t>
            </w:r>
          </w:p>
        </w:tc>
        <w:tc>
          <w:tcPr>
            <w:tcW w:w="2126" w:type="dxa"/>
          </w:tcPr>
          <w:p w:rsidR="00C12AC4" w:rsidRPr="004E682F" w:rsidRDefault="00734083" w:rsidP="003A56A0">
            <w:pPr>
              <w:tabs>
                <w:tab w:val="left" w:pos="345"/>
                <w:tab w:val="center" w:pos="12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C12AC4" w:rsidRPr="004E682F" w:rsidTr="00063CF5">
        <w:tc>
          <w:tcPr>
            <w:tcW w:w="720" w:type="dxa"/>
          </w:tcPr>
          <w:p w:rsidR="00C12AC4" w:rsidRPr="004E682F" w:rsidRDefault="00760AB7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84" w:type="dxa"/>
          </w:tcPr>
          <w:p w:rsidR="00C12AC4" w:rsidRPr="004E682F" w:rsidRDefault="00B42C51" w:rsidP="003A5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D11F54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в работе</w:t>
            </w: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AC4" w:rsidRPr="004E682F">
              <w:rPr>
                <w:rFonts w:ascii="Times New Roman" w:hAnsi="Times New Roman" w:cs="Times New Roman"/>
                <w:sz w:val="24"/>
                <w:szCs w:val="24"/>
              </w:rPr>
              <w:t>методических рекомендаций по организации деятельности клуба «Книголюбы» для детей, родителей и педагогов</w:t>
            </w:r>
          </w:p>
        </w:tc>
        <w:tc>
          <w:tcPr>
            <w:tcW w:w="1701" w:type="dxa"/>
          </w:tcPr>
          <w:p w:rsidR="00C12AC4" w:rsidRPr="004E682F" w:rsidRDefault="004C7EE3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2126" w:type="dxa"/>
          </w:tcPr>
          <w:p w:rsidR="00C12AC4" w:rsidRPr="004E682F" w:rsidRDefault="00D11F54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12AC4" w:rsidRPr="004E682F" w:rsidTr="00063CF5">
        <w:tc>
          <w:tcPr>
            <w:tcW w:w="720" w:type="dxa"/>
          </w:tcPr>
          <w:p w:rsidR="00C12AC4" w:rsidRPr="004E682F" w:rsidRDefault="00760AB7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84" w:type="dxa"/>
          </w:tcPr>
          <w:p w:rsidR="00C12AC4" w:rsidRPr="004E682F" w:rsidRDefault="00267387" w:rsidP="00267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методических рекомендаций</w:t>
            </w:r>
            <w:r w:rsidR="00C12AC4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тематических выставок в уголке книги в детском саду»</w:t>
            </w:r>
          </w:p>
        </w:tc>
        <w:tc>
          <w:tcPr>
            <w:tcW w:w="1701" w:type="dxa"/>
          </w:tcPr>
          <w:p w:rsidR="00C12AC4" w:rsidRPr="004E682F" w:rsidRDefault="004C7EE3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2126" w:type="dxa"/>
          </w:tcPr>
          <w:p w:rsidR="00C12AC4" w:rsidRPr="004E682F" w:rsidRDefault="00604286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12AC4" w:rsidRPr="004E682F" w:rsidTr="00063CF5">
        <w:tc>
          <w:tcPr>
            <w:tcW w:w="720" w:type="dxa"/>
          </w:tcPr>
          <w:p w:rsidR="00C12AC4" w:rsidRPr="004E682F" w:rsidRDefault="00760AB7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484" w:type="dxa"/>
          </w:tcPr>
          <w:p w:rsidR="00C12AC4" w:rsidRPr="004E682F" w:rsidRDefault="00267387" w:rsidP="00267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Участие в областном</w:t>
            </w:r>
            <w:r w:rsidR="00C12AC4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е-консультации</w:t>
            </w:r>
            <w:r w:rsidR="00C12AC4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«Эффективные механизмы введения ФГОС </w:t>
            </w:r>
            <w:proofErr w:type="gramStart"/>
            <w:r w:rsidR="00C12AC4" w:rsidRPr="004E682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C12AC4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C12AC4" w:rsidRPr="004E682F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proofErr w:type="gramEnd"/>
            <w:r w:rsidR="00C12AC4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область «Развитие речи дошкольников» (ознакомление детей дошкольного возраста с художественной литературой)</w:t>
            </w:r>
          </w:p>
        </w:tc>
        <w:tc>
          <w:tcPr>
            <w:tcW w:w="1701" w:type="dxa"/>
          </w:tcPr>
          <w:p w:rsidR="00C12AC4" w:rsidRPr="004E682F" w:rsidRDefault="00267387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C12AC4" w:rsidRPr="004E682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6" w:type="dxa"/>
          </w:tcPr>
          <w:p w:rsidR="00C12AC4" w:rsidRPr="004E682F" w:rsidRDefault="00604286" w:rsidP="003A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12AC4" w:rsidRPr="004E682F" w:rsidTr="00063CF5">
        <w:tc>
          <w:tcPr>
            <w:tcW w:w="720" w:type="dxa"/>
          </w:tcPr>
          <w:p w:rsidR="00C12AC4" w:rsidRPr="004E682F" w:rsidRDefault="00760AB7" w:rsidP="00734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4" w:type="dxa"/>
          </w:tcPr>
          <w:p w:rsidR="00C12AC4" w:rsidRPr="004E682F" w:rsidRDefault="00604286" w:rsidP="00604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всероссийских, областных, муниципальных</w:t>
            </w:r>
            <w:r w:rsidR="00C12AC4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C12AC4" w:rsidRPr="004E682F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рисунка </w:t>
            </w:r>
          </w:p>
        </w:tc>
        <w:tc>
          <w:tcPr>
            <w:tcW w:w="1701" w:type="dxa"/>
          </w:tcPr>
          <w:p w:rsidR="00C12AC4" w:rsidRPr="004E682F" w:rsidRDefault="004C7EE3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2126" w:type="dxa"/>
          </w:tcPr>
          <w:p w:rsidR="00C12AC4" w:rsidRPr="004E682F" w:rsidRDefault="00734083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C12AC4" w:rsidRPr="004E682F" w:rsidTr="00063CF5">
        <w:tc>
          <w:tcPr>
            <w:tcW w:w="720" w:type="dxa"/>
          </w:tcPr>
          <w:p w:rsidR="00C12AC4" w:rsidRPr="004E682F" w:rsidRDefault="00760AB7" w:rsidP="00734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0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4" w:type="dxa"/>
          </w:tcPr>
          <w:p w:rsidR="00C12AC4" w:rsidRPr="004E682F" w:rsidRDefault="008E5EA5" w:rsidP="003A5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Публикация материалов о чтении детям в газете детского сада, районной газете, на сайте детского сада</w:t>
            </w:r>
          </w:p>
        </w:tc>
        <w:tc>
          <w:tcPr>
            <w:tcW w:w="1701" w:type="dxa"/>
          </w:tcPr>
          <w:p w:rsidR="00C12AC4" w:rsidRPr="004E682F" w:rsidRDefault="004C7EE3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2F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2126" w:type="dxa"/>
          </w:tcPr>
          <w:p w:rsidR="00C12AC4" w:rsidRPr="004E682F" w:rsidRDefault="00734083" w:rsidP="003A5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</w:tbl>
    <w:p w:rsidR="00C12AC4" w:rsidRPr="004E682F" w:rsidRDefault="00C12AC4">
      <w:pPr>
        <w:rPr>
          <w:rFonts w:ascii="Times New Roman" w:hAnsi="Times New Roman" w:cs="Times New Roman"/>
          <w:sz w:val="24"/>
          <w:szCs w:val="24"/>
        </w:rPr>
      </w:pPr>
    </w:p>
    <w:p w:rsidR="00C12AC4" w:rsidRPr="004E682F" w:rsidRDefault="00C12AC4">
      <w:pPr>
        <w:rPr>
          <w:rFonts w:ascii="Times New Roman" w:hAnsi="Times New Roman" w:cs="Times New Roman"/>
        </w:rPr>
      </w:pPr>
    </w:p>
    <w:p w:rsidR="00C12AC4" w:rsidRDefault="00C12AC4"/>
    <w:p w:rsidR="00C12AC4" w:rsidRDefault="00C12AC4"/>
    <w:sectPr w:rsidR="00C12AC4" w:rsidSect="00EE2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42EF4"/>
    <w:multiLevelType w:val="hybridMultilevel"/>
    <w:tmpl w:val="408210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C15F4A"/>
    <w:multiLevelType w:val="hybridMultilevel"/>
    <w:tmpl w:val="E544E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126CAF"/>
    <w:multiLevelType w:val="hybridMultilevel"/>
    <w:tmpl w:val="C9382144"/>
    <w:lvl w:ilvl="0" w:tplc="0419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50"/>
        </w:tabs>
        <w:ind w:left="145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>
    <w:nsid w:val="2C306839"/>
    <w:multiLevelType w:val="hybridMultilevel"/>
    <w:tmpl w:val="56C4F812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>
    <w:nsid w:val="2E1E7CBA"/>
    <w:multiLevelType w:val="hybridMultilevel"/>
    <w:tmpl w:val="6ECE7142"/>
    <w:lvl w:ilvl="0" w:tplc="01C8AD34">
      <w:start w:val="6"/>
      <w:numFmt w:val="decimal"/>
      <w:lvlText w:val="%1)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50"/>
        </w:tabs>
        <w:ind w:left="145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>
    <w:nsid w:val="2EAA5F34"/>
    <w:multiLevelType w:val="hybridMultilevel"/>
    <w:tmpl w:val="45A081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B534CC"/>
    <w:multiLevelType w:val="hybridMultilevel"/>
    <w:tmpl w:val="78DCEBAA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9B04AE7"/>
    <w:multiLevelType w:val="hybridMultilevel"/>
    <w:tmpl w:val="73F0530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3C890831"/>
    <w:multiLevelType w:val="hybridMultilevel"/>
    <w:tmpl w:val="589AA7F0"/>
    <w:lvl w:ilvl="0" w:tplc="0419000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9">
    <w:nsid w:val="52C46C4E"/>
    <w:multiLevelType w:val="hybridMultilevel"/>
    <w:tmpl w:val="539012D2"/>
    <w:lvl w:ilvl="0" w:tplc="04190001">
      <w:start w:val="1"/>
      <w:numFmt w:val="bullet"/>
      <w:lvlText w:val=""/>
      <w:lvlJc w:val="left"/>
      <w:pPr>
        <w:tabs>
          <w:tab w:val="num" w:pos="998"/>
        </w:tabs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8"/>
        </w:tabs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10">
    <w:nsid w:val="5CE2056E"/>
    <w:multiLevelType w:val="hybridMultilevel"/>
    <w:tmpl w:val="00F4EC28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1">
    <w:nsid w:val="5E7041CE"/>
    <w:multiLevelType w:val="hybridMultilevel"/>
    <w:tmpl w:val="87E26BE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6AD95307"/>
    <w:multiLevelType w:val="hybridMultilevel"/>
    <w:tmpl w:val="D1F2C1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7EF716F1"/>
    <w:multiLevelType w:val="hybridMultilevel"/>
    <w:tmpl w:val="99E68D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FA5378D"/>
    <w:multiLevelType w:val="hybridMultilevel"/>
    <w:tmpl w:val="C142808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8"/>
  </w:num>
  <w:num w:numId="6">
    <w:abstractNumId w:val="4"/>
  </w:num>
  <w:num w:numId="7">
    <w:abstractNumId w:val="5"/>
  </w:num>
  <w:num w:numId="8">
    <w:abstractNumId w:val="11"/>
  </w:num>
  <w:num w:numId="9">
    <w:abstractNumId w:val="7"/>
  </w:num>
  <w:num w:numId="10">
    <w:abstractNumId w:val="13"/>
  </w:num>
  <w:num w:numId="11">
    <w:abstractNumId w:val="2"/>
  </w:num>
  <w:num w:numId="12">
    <w:abstractNumId w:val="9"/>
  </w:num>
  <w:num w:numId="13">
    <w:abstractNumId w:val="10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68C3"/>
    <w:rsid w:val="00041128"/>
    <w:rsid w:val="00063CF5"/>
    <w:rsid w:val="001C4DEB"/>
    <w:rsid w:val="00267387"/>
    <w:rsid w:val="004918C5"/>
    <w:rsid w:val="004C7EE3"/>
    <w:rsid w:val="004E682F"/>
    <w:rsid w:val="005351EC"/>
    <w:rsid w:val="00604286"/>
    <w:rsid w:val="00734083"/>
    <w:rsid w:val="00760AB7"/>
    <w:rsid w:val="007A221F"/>
    <w:rsid w:val="008C68C3"/>
    <w:rsid w:val="008E5EA5"/>
    <w:rsid w:val="009636A7"/>
    <w:rsid w:val="009A6F17"/>
    <w:rsid w:val="009C0489"/>
    <w:rsid w:val="00A354D4"/>
    <w:rsid w:val="00A47983"/>
    <w:rsid w:val="00B21947"/>
    <w:rsid w:val="00B240D2"/>
    <w:rsid w:val="00B42C51"/>
    <w:rsid w:val="00BC070E"/>
    <w:rsid w:val="00C12AC4"/>
    <w:rsid w:val="00C33954"/>
    <w:rsid w:val="00C736BF"/>
    <w:rsid w:val="00D11F54"/>
    <w:rsid w:val="00D47FDA"/>
    <w:rsid w:val="00DB4FB1"/>
    <w:rsid w:val="00E17367"/>
    <w:rsid w:val="00E17406"/>
    <w:rsid w:val="00E8000E"/>
    <w:rsid w:val="00E87C5E"/>
    <w:rsid w:val="00EE2612"/>
    <w:rsid w:val="00F7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8C68C3"/>
    <w:rPr>
      <w:b/>
      <w:sz w:val="26"/>
      <w:shd w:val="clear" w:color="auto" w:fill="FFFFFF"/>
    </w:rPr>
  </w:style>
  <w:style w:type="character" w:customStyle="1" w:styleId="a3">
    <w:name w:val="Основной текст + Полужирный"/>
    <w:rsid w:val="008C68C3"/>
    <w:rPr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8C68C3"/>
    <w:pPr>
      <w:widowControl w:val="0"/>
      <w:shd w:val="clear" w:color="auto" w:fill="FFFFFF"/>
      <w:spacing w:after="0" w:line="350" w:lineRule="exact"/>
      <w:jc w:val="center"/>
    </w:pPr>
    <w:rPr>
      <w:b/>
      <w:sz w:val="26"/>
      <w:shd w:val="clear" w:color="auto" w:fill="FFFFFF"/>
    </w:rPr>
  </w:style>
  <w:style w:type="paragraph" w:styleId="a4">
    <w:name w:val="Normal (Web)"/>
    <w:basedOn w:val="a"/>
    <w:uiPriority w:val="99"/>
    <w:unhideWhenUsed/>
    <w:rsid w:val="008C68C3"/>
    <w:pPr>
      <w:spacing w:before="216" w:after="216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A2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styleId="a5">
    <w:name w:val="Hyperlink"/>
    <w:semiHidden/>
    <w:rsid w:val="007A221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A4798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1ED6D-5340-4F2F-B4A4-F79AFF72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(WORK)</cp:lastModifiedBy>
  <cp:revision>11</cp:revision>
  <cp:lastPrinted>2016-09-28T12:33:00Z</cp:lastPrinted>
  <dcterms:created xsi:type="dcterms:W3CDTF">2015-03-14T18:15:00Z</dcterms:created>
  <dcterms:modified xsi:type="dcterms:W3CDTF">2018-01-22T10:46:00Z</dcterms:modified>
</cp:coreProperties>
</file>