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EE" w:rsidRPr="001E2338" w:rsidRDefault="00D85C27" w:rsidP="00D85C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2338">
        <w:rPr>
          <w:rFonts w:ascii="Times New Roman" w:hAnsi="Times New Roman" w:cs="Times New Roman"/>
          <w:b/>
          <w:sz w:val="32"/>
          <w:szCs w:val="32"/>
        </w:rPr>
        <w:t xml:space="preserve">Примерный план ознакомления детей </w:t>
      </w:r>
    </w:p>
    <w:p w:rsidR="00D85C27" w:rsidRPr="001E2338" w:rsidRDefault="00D85C27" w:rsidP="00D85C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2338">
        <w:rPr>
          <w:rFonts w:ascii="Times New Roman" w:hAnsi="Times New Roman" w:cs="Times New Roman"/>
          <w:b/>
          <w:sz w:val="32"/>
          <w:szCs w:val="32"/>
        </w:rPr>
        <w:t xml:space="preserve"> с  худож</w:t>
      </w:r>
      <w:r w:rsidR="00B132EE" w:rsidRPr="001E2338">
        <w:rPr>
          <w:rFonts w:ascii="Times New Roman" w:hAnsi="Times New Roman" w:cs="Times New Roman"/>
          <w:b/>
          <w:sz w:val="32"/>
          <w:szCs w:val="32"/>
        </w:rPr>
        <w:t>ественной литературой (на месяц)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2067"/>
        <w:gridCol w:w="2337"/>
        <w:gridCol w:w="2291"/>
        <w:gridCol w:w="2337"/>
      </w:tblGrid>
      <w:tr w:rsidR="001E2338" w:rsidRPr="001E2338" w:rsidTr="001E2338">
        <w:trPr>
          <w:trHeight w:val="435"/>
        </w:trPr>
        <w:tc>
          <w:tcPr>
            <w:tcW w:w="437" w:type="dxa"/>
          </w:tcPr>
          <w:p w:rsid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</w:tcPr>
          <w:p w:rsidR="001E2338" w:rsidRPr="001E2338" w:rsidRDefault="001E2338" w:rsidP="001E2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2431" w:type="dxa"/>
          </w:tcPr>
          <w:p w:rsidR="001E2338" w:rsidRDefault="001E2338" w:rsidP="001E2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1E2338" w:rsidRPr="001E2338" w:rsidRDefault="001E2338" w:rsidP="001E2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1E2338" w:rsidRDefault="001E2338" w:rsidP="001E2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1E2338" w:rsidRPr="001E2338" w:rsidRDefault="001E2338" w:rsidP="001E2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1E2338" w:rsidRDefault="001E2338" w:rsidP="001E2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 неделя</w:t>
            </w:r>
          </w:p>
          <w:p w:rsidR="001E2338" w:rsidRPr="001E2338" w:rsidRDefault="001E2338" w:rsidP="001E2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338" w:rsidRPr="001E2338" w:rsidTr="001E2338">
        <w:trPr>
          <w:cantSplit/>
          <w:trHeight w:val="1815"/>
        </w:trPr>
        <w:tc>
          <w:tcPr>
            <w:tcW w:w="437" w:type="dxa"/>
            <w:textDirection w:val="btLr"/>
          </w:tcPr>
          <w:p w:rsidR="001E2338" w:rsidRPr="001E2338" w:rsidRDefault="001E2338" w:rsidP="001E233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70" w:type="dxa"/>
          </w:tcPr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Беседа по содержанию</w:t>
            </w: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Показ игрушек</w:t>
            </w:r>
          </w:p>
          <w:p w:rsidR="001E2338" w:rsidRDefault="001E2338" w:rsidP="001E2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иллюстраций</w:t>
            </w:r>
          </w:p>
        </w:tc>
        <w:tc>
          <w:tcPr>
            <w:tcW w:w="2431" w:type="dxa"/>
          </w:tcPr>
          <w:p w:rsidR="001E2338" w:rsidRPr="001E2338" w:rsidRDefault="001E2338" w:rsidP="00B1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1E2338" w:rsidRPr="001E2338" w:rsidRDefault="001E2338" w:rsidP="00B1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Беседа по содержанию</w:t>
            </w:r>
          </w:p>
          <w:p w:rsidR="001E2338" w:rsidRPr="001E2338" w:rsidRDefault="001E2338" w:rsidP="00B1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Показ игрушек</w:t>
            </w:r>
          </w:p>
          <w:p w:rsidR="001E2338" w:rsidRDefault="001E2338" w:rsidP="00B1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иллюстраций</w:t>
            </w:r>
          </w:p>
        </w:tc>
        <w:tc>
          <w:tcPr>
            <w:tcW w:w="2101" w:type="dxa"/>
          </w:tcPr>
          <w:p w:rsidR="001E2338" w:rsidRPr="001E2338" w:rsidRDefault="001E2338" w:rsidP="00B1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1E2338" w:rsidRPr="001E2338" w:rsidRDefault="001E2338" w:rsidP="00B1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Беседа по содержанию</w:t>
            </w:r>
          </w:p>
          <w:p w:rsidR="001E2338" w:rsidRPr="001E2338" w:rsidRDefault="001E2338" w:rsidP="00B1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Показ игрушек</w:t>
            </w:r>
          </w:p>
          <w:p w:rsidR="001E2338" w:rsidRDefault="001E2338" w:rsidP="00B1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иллюстраций</w:t>
            </w:r>
          </w:p>
        </w:tc>
        <w:tc>
          <w:tcPr>
            <w:tcW w:w="2431" w:type="dxa"/>
          </w:tcPr>
          <w:p w:rsidR="001E2338" w:rsidRPr="001E2338" w:rsidRDefault="001E2338" w:rsidP="00B1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1E2338" w:rsidRPr="001E2338" w:rsidRDefault="001E2338" w:rsidP="00B1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Беседа по содержанию</w:t>
            </w:r>
          </w:p>
          <w:p w:rsidR="001E2338" w:rsidRPr="001E2338" w:rsidRDefault="001E2338" w:rsidP="00B1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Показ игрушек</w:t>
            </w:r>
          </w:p>
          <w:p w:rsidR="001E2338" w:rsidRDefault="001E2338" w:rsidP="00B1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иллюстраций</w:t>
            </w:r>
          </w:p>
        </w:tc>
      </w:tr>
      <w:tr w:rsidR="001E2338" w:rsidRPr="001E2338" w:rsidTr="001E2338">
        <w:trPr>
          <w:cantSplit/>
          <w:trHeight w:val="1134"/>
        </w:trPr>
        <w:tc>
          <w:tcPr>
            <w:tcW w:w="437" w:type="dxa"/>
            <w:textDirection w:val="btLr"/>
          </w:tcPr>
          <w:p w:rsidR="001E2338" w:rsidRPr="001E2338" w:rsidRDefault="001E2338" w:rsidP="001E233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70" w:type="dxa"/>
          </w:tcPr>
          <w:p w:rsidR="001E2338" w:rsidRPr="001E2338" w:rsidRDefault="001E2338" w:rsidP="001E2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1E2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1E2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Заучивание</w:t>
            </w:r>
          </w:p>
          <w:p w:rsidR="001E2338" w:rsidRPr="001E2338" w:rsidRDefault="001E2338" w:rsidP="001E2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1E2338" w:rsidRPr="001E2338" w:rsidRDefault="001E2338" w:rsidP="001E2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Пересказ произведений</w:t>
            </w:r>
          </w:p>
          <w:p w:rsidR="001E2338" w:rsidRPr="001E2338" w:rsidRDefault="001E2338" w:rsidP="001E2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Схемы, алгоритмы</w:t>
            </w:r>
          </w:p>
          <w:p w:rsidR="001E2338" w:rsidRPr="001E2338" w:rsidRDefault="001E2338" w:rsidP="001E2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Элементы инсценировки</w:t>
            </w:r>
          </w:p>
        </w:tc>
        <w:tc>
          <w:tcPr>
            <w:tcW w:w="2101" w:type="dxa"/>
          </w:tcPr>
          <w:p w:rsidR="001E2338" w:rsidRPr="001E2338" w:rsidRDefault="001E2338" w:rsidP="001E2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1E2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1E2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Заучивание</w:t>
            </w:r>
          </w:p>
          <w:p w:rsidR="001E2338" w:rsidRPr="001E2338" w:rsidRDefault="001E2338" w:rsidP="001E2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(чтение)</w:t>
            </w:r>
          </w:p>
        </w:tc>
        <w:tc>
          <w:tcPr>
            <w:tcW w:w="2431" w:type="dxa"/>
          </w:tcPr>
          <w:p w:rsidR="001E2338" w:rsidRPr="001E2338" w:rsidRDefault="001E2338" w:rsidP="001E2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Пересказ произведений</w:t>
            </w:r>
          </w:p>
          <w:p w:rsidR="001E2338" w:rsidRPr="001E2338" w:rsidRDefault="001E2338" w:rsidP="001E2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Схемы, алгоритмы</w:t>
            </w:r>
          </w:p>
          <w:p w:rsidR="001E2338" w:rsidRPr="001E2338" w:rsidRDefault="001E2338" w:rsidP="001E2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Элементы инсценировки</w:t>
            </w:r>
          </w:p>
        </w:tc>
      </w:tr>
      <w:tr w:rsidR="001E2338" w:rsidRPr="001E2338" w:rsidTr="001E2338">
        <w:trPr>
          <w:cantSplit/>
          <w:trHeight w:val="1134"/>
        </w:trPr>
        <w:tc>
          <w:tcPr>
            <w:tcW w:w="437" w:type="dxa"/>
            <w:textDirection w:val="btLr"/>
          </w:tcPr>
          <w:p w:rsidR="001E2338" w:rsidRPr="001E2338" w:rsidRDefault="001E2338" w:rsidP="001E233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70" w:type="dxa"/>
          </w:tcPr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Прослушивание записи</w:t>
            </w:r>
          </w:p>
        </w:tc>
        <w:tc>
          <w:tcPr>
            <w:tcW w:w="2431" w:type="dxa"/>
          </w:tcPr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Драматизация</w:t>
            </w: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</w:t>
            </w:r>
          </w:p>
        </w:tc>
        <w:tc>
          <w:tcPr>
            <w:tcW w:w="2101" w:type="dxa"/>
          </w:tcPr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Литературные развлечения</w:t>
            </w: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(дидактические, театрализованные игры, викторины, просмотр театральных представлений и т.п.)</w:t>
            </w: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Драматизация</w:t>
            </w: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</w:t>
            </w:r>
          </w:p>
        </w:tc>
      </w:tr>
      <w:tr w:rsidR="001E2338" w:rsidRPr="001E2338" w:rsidTr="001E2338">
        <w:trPr>
          <w:cantSplit/>
          <w:trHeight w:val="1134"/>
        </w:trPr>
        <w:tc>
          <w:tcPr>
            <w:tcW w:w="437" w:type="dxa"/>
            <w:textDirection w:val="btLr"/>
          </w:tcPr>
          <w:p w:rsidR="001E2338" w:rsidRPr="001E2338" w:rsidRDefault="001E2338" w:rsidP="001E233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70" w:type="dxa"/>
          </w:tcPr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</w:t>
            </w:r>
          </w:p>
        </w:tc>
        <w:tc>
          <w:tcPr>
            <w:tcW w:w="2431" w:type="dxa"/>
          </w:tcPr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мультфильмов, диафильмов</w:t>
            </w:r>
          </w:p>
        </w:tc>
        <w:tc>
          <w:tcPr>
            <w:tcW w:w="2101" w:type="dxa"/>
          </w:tcPr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</w:t>
            </w:r>
          </w:p>
        </w:tc>
        <w:tc>
          <w:tcPr>
            <w:tcW w:w="2431" w:type="dxa"/>
          </w:tcPr>
          <w:p w:rsidR="001E2338" w:rsidRPr="001E2338" w:rsidRDefault="001E2338" w:rsidP="002A4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  <w:p w:rsidR="001E2338" w:rsidRPr="001E2338" w:rsidRDefault="001E2338" w:rsidP="002A4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беседа по содержанию</w:t>
            </w:r>
          </w:p>
          <w:p w:rsidR="001E2338" w:rsidRPr="001E2338" w:rsidRDefault="001E2338" w:rsidP="002A4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Показ игрушек</w:t>
            </w:r>
          </w:p>
          <w:p w:rsidR="001E2338" w:rsidRPr="001E2338" w:rsidRDefault="001E2338" w:rsidP="002A4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иллюстраций Драматизация</w:t>
            </w:r>
          </w:p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338" w:rsidRPr="001E2338" w:rsidTr="001E2338">
        <w:trPr>
          <w:cantSplit/>
          <w:trHeight w:val="1134"/>
        </w:trPr>
        <w:tc>
          <w:tcPr>
            <w:tcW w:w="437" w:type="dxa"/>
            <w:textDirection w:val="btLr"/>
          </w:tcPr>
          <w:p w:rsidR="001E2338" w:rsidRPr="001E2338" w:rsidRDefault="001E2338" w:rsidP="001E233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70" w:type="dxa"/>
          </w:tcPr>
          <w:p w:rsidR="001E2338" w:rsidRPr="001E2338" w:rsidRDefault="001E2338" w:rsidP="00D8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Оформление выставки</w:t>
            </w: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Беседа по содержанию</w:t>
            </w: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Показ игрушек</w:t>
            </w: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иллюстраций</w:t>
            </w:r>
          </w:p>
        </w:tc>
        <w:tc>
          <w:tcPr>
            <w:tcW w:w="2431" w:type="dxa"/>
          </w:tcPr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Беседа по содержанию</w:t>
            </w: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Показ игрушек</w:t>
            </w: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иллюстраций</w:t>
            </w:r>
          </w:p>
        </w:tc>
        <w:tc>
          <w:tcPr>
            <w:tcW w:w="2101" w:type="dxa"/>
          </w:tcPr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Оформление выставки</w:t>
            </w: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Беседа по содержанию</w:t>
            </w: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Показ игрушек</w:t>
            </w: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иллюстраций</w:t>
            </w:r>
          </w:p>
        </w:tc>
        <w:tc>
          <w:tcPr>
            <w:tcW w:w="2431" w:type="dxa"/>
          </w:tcPr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Беседа по содержанию</w:t>
            </w: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Показ игрушек</w:t>
            </w:r>
          </w:p>
          <w:p w:rsidR="001E2338" w:rsidRPr="001E2338" w:rsidRDefault="001E2338" w:rsidP="00CF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38">
              <w:rPr>
                <w:rFonts w:ascii="Times New Roman" w:hAnsi="Times New Roman" w:cs="Times New Roman"/>
                <w:sz w:val="28"/>
                <w:szCs w:val="28"/>
              </w:rPr>
              <w:t>иллюстраций</w:t>
            </w:r>
          </w:p>
        </w:tc>
      </w:tr>
    </w:tbl>
    <w:p w:rsidR="00D85C27" w:rsidRPr="001E2338" w:rsidRDefault="00D85C27" w:rsidP="001E2338">
      <w:pPr>
        <w:rPr>
          <w:sz w:val="32"/>
          <w:szCs w:val="32"/>
        </w:rPr>
      </w:pPr>
      <w:bookmarkStart w:id="0" w:name="_GoBack"/>
      <w:bookmarkEnd w:id="0"/>
    </w:p>
    <w:sectPr w:rsidR="00D85C27" w:rsidRPr="001E2338" w:rsidSect="00D85C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C27"/>
    <w:rsid w:val="001E2338"/>
    <w:rsid w:val="002A4B9C"/>
    <w:rsid w:val="00683530"/>
    <w:rsid w:val="00A206DD"/>
    <w:rsid w:val="00B132EE"/>
    <w:rsid w:val="00B4548E"/>
    <w:rsid w:val="00CF6DEB"/>
    <w:rsid w:val="00D8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A0442-C53C-4B46-B4F9-5202E344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RONO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(RONO)</dc:creator>
  <cp:keywords/>
  <dc:description/>
  <cp:lastModifiedBy>User (WORK)</cp:lastModifiedBy>
  <cp:revision>5</cp:revision>
  <cp:lastPrinted>2013-01-01T07:11:00Z</cp:lastPrinted>
  <dcterms:created xsi:type="dcterms:W3CDTF">2013-01-01T06:39:00Z</dcterms:created>
  <dcterms:modified xsi:type="dcterms:W3CDTF">2018-01-22T10:53:00Z</dcterms:modified>
</cp:coreProperties>
</file>