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C9" w:rsidRPr="00987054" w:rsidRDefault="00AF0797" w:rsidP="00987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54">
        <w:rPr>
          <w:rFonts w:ascii="Times New Roman" w:hAnsi="Times New Roman" w:cs="Times New Roman"/>
          <w:b/>
          <w:sz w:val="24"/>
          <w:szCs w:val="24"/>
        </w:rPr>
        <w:t>Сценарий</w:t>
      </w:r>
      <w:r w:rsidR="00862CC9" w:rsidRPr="00987054">
        <w:rPr>
          <w:rFonts w:ascii="Times New Roman" w:hAnsi="Times New Roman" w:cs="Times New Roman"/>
          <w:b/>
          <w:sz w:val="24"/>
          <w:szCs w:val="24"/>
        </w:rPr>
        <w:t xml:space="preserve"> урока по английскому языку</w:t>
      </w:r>
    </w:p>
    <w:p w:rsidR="003C0B92" w:rsidRPr="00987054" w:rsidRDefault="00862CC9" w:rsidP="00987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54">
        <w:rPr>
          <w:rFonts w:ascii="Times New Roman" w:hAnsi="Times New Roman" w:cs="Times New Roman"/>
          <w:b/>
          <w:sz w:val="24"/>
          <w:szCs w:val="24"/>
        </w:rPr>
        <w:t>в 5-м классе по теме</w:t>
      </w:r>
      <w:proofErr w:type="gramStart"/>
      <w:r w:rsidRPr="00987054">
        <w:rPr>
          <w:rFonts w:ascii="Times New Roman" w:hAnsi="Times New Roman" w:cs="Times New Roman"/>
          <w:b/>
          <w:sz w:val="24"/>
          <w:szCs w:val="24"/>
        </w:rPr>
        <w:t>:</w:t>
      </w:r>
      <w:r w:rsidR="003C0B92" w:rsidRPr="00987054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3C0B92" w:rsidRPr="00987054">
        <w:rPr>
          <w:rFonts w:ascii="Times New Roman" w:hAnsi="Times New Roman" w:cs="Times New Roman"/>
          <w:b/>
          <w:sz w:val="24"/>
          <w:szCs w:val="24"/>
        </w:rPr>
        <w:t>Дом нашей мечты»</w:t>
      </w:r>
      <w:r w:rsidR="00AF0797" w:rsidRPr="009870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D5020" w:rsidRPr="00987054">
        <w:rPr>
          <w:rFonts w:ascii="Times New Roman" w:hAnsi="Times New Roman" w:cs="Times New Roman"/>
          <w:b/>
          <w:sz w:val="24"/>
          <w:szCs w:val="24"/>
          <w:lang w:val="en-US"/>
        </w:rPr>
        <w:t>Our</w:t>
      </w:r>
      <w:r w:rsidR="00FD5020" w:rsidRPr="00987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020" w:rsidRPr="00987054">
        <w:rPr>
          <w:rFonts w:ascii="Times New Roman" w:hAnsi="Times New Roman" w:cs="Times New Roman"/>
          <w:b/>
          <w:sz w:val="24"/>
          <w:szCs w:val="24"/>
          <w:lang w:val="en-US"/>
        </w:rPr>
        <w:t>Dream</w:t>
      </w:r>
      <w:r w:rsidR="00FD5020" w:rsidRPr="00987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020" w:rsidRPr="00987054">
        <w:rPr>
          <w:rFonts w:ascii="Times New Roman" w:hAnsi="Times New Roman" w:cs="Times New Roman"/>
          <w:b/>
          <w:sz w:val="24"/>
          <w:szCs w:val="24"/>
          <w:lang w:val="en-US"/>
        </w:rPr>
        <w:t>House</w:t>
      </w:r>
      <w:r w:rsidR="00AF0797" w:rsidRPr="00987054">
        <w:rPr>
          <w:rFonts w:ascii="Times New Roman" w:hAnsi="Times New Roman" w:cs="Times New Roman"/>
          <w:b/>
          <w:sz w:val="24"/>
          <w:szCs w:val="24"/>
        </w:rPr>
        <w:t>)</w:t>
      </w:r>
    </w:p>
    <w:p w:rsidR="00862CC9" w:rsidRPr="00C2550F" w:rsidRDefault="00C2550F" w:rsidP="00C2550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550F">
        <w:rPr>
          <w:rFonts w:ascii="Times New Roman" w:hAnsi="Times New Roman" w:cs="Times New Roman"/>
          <w:sz w:val="24"/>
          <w:szCs w:val="24"/>
        </w:rPr>
        <w:t>учитель МАОУ «</w:t>
      </w:r>
      <w:r w:rsidR="009712B4">
        <w:rPr>
          <w:rFonts w:ascii="Times New Roman" w:hAnsi="Times New Roman" w:cs="Times New Roman"/>
          <w:sz w:val="24"/>
          <w:szCs w:val="24"/>
        </w:rPr>
        <w:t>Гимназия №41</w:t>
      </w:r>
      <w:r w:rsidRPr="00C2550F">
        <w:rPr>
          <w:rFonts w:ascii="Times New Roman" w:hAnsi="Times New Roman" w:cs="Times New Roman"/>
          <w:sz w:val="24"/>
          <w:szCs w:val="24"/>
        </w:rPr>
        <w:t>» Смирнова Н.С.</w:t>
      </w:r>
    </w:p>
    <w:tbl>
      <w:tblPr>
        <w:tblW w:w="9072" w:type="dxa"/>
        <w:tblCellSpacing w:w="0" w:type="dxa"/>
        <w:tblInd w:w="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36"/>
        <w:gridCol w:w="6236"/>
      </w:tblGrid>
      <w:tr w:rsidR="00895941" w:rsidRPr="00987054" w:rsidTr="00C2550F">
        <w:trPr>
          <w:trHeight w:val="1474"/>
          <w:tblCellSpacing w:w="0" w:type="dxa"/>
        </w:trPr>
        <w:tc>
          <w:tcPr>
            <w:tcW w:w="2836" w:type="dxa"/>
          </w:tcPr>
          <w:p w:rsidR="00895941" w:rsidRPr="00987054" w:rsidRDefault="00AF0797" w:rsidP="0098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урока:</w:t>
            </w:r>
          </w:p>
        </w:tc>
        <w:tc>
          <w:tcPr>
            <w:tcW w:w="6236" w:type="dxa"/>
          </w:tcPr>
          <w:p w:rsidR="00895941" w:rsidRPr="00C2550F" w:rsidRDefault="00AF0797" w:rsidP="00C2550F">
            <w:pPr>
              <w:spacing w:before="100" w:beforeAutospacing="1" w:after="100" w:afterAutospacing="1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8705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</w:t>
            </w:r>
            <w:r w:rsidR="00895941"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своение учащимися  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лексических единиц</w:t>
            </w:r>
            <w:r w:rsidR="00895941"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грамматических правил, речев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ых клише по теме «Мой дом»</w:t>
            </w:r>
            <w:r w:rsidR="00895941"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развитие</w:t>
            </w:r>
            <w:r w:rsidR="00895941"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навыков монологической речи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через проектную деятельность</w:t>
            </w:r>
          </w:p>
        </w:tc>
      </w:tr>
      <w:tr w:rsidR="00FE142A" w:rsidRPr="00987054" w:rsidTr="004F6143">
        <w:trPr>
          <w:trHeight w:val="9353"/>
          <w:tblCellSpacing w:w="0" w:type="dxa"/>
        </w:trPr>
        <w:tc>
          <w:tcPr>
            <w:tcW w:w="2836" w:type="dxa"/>
            <w:hideMark/>
          </w:tcPr>
          <w:p w:rsidR="00FE142A" w:rsidRPr="00987054" w:rsidRDefault="00FE142A" w:rsidP="0098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  <w:p w:rsidR="00FE142A" w:rsidRPr="00987054" w:rsidRDefault="00FE142A" w:rsidP="0098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hideMark/>
          </w:tcPr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rPr>
                <w:rStyle w:val="a7"/>
              </w:rPr>
              <w:t>1. Личностные: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ответственное отношение учащихся к своей работе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уважительное и доброжелательное отношение к другому человеку, умение выслушать собеседника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возможность самореализации средствами иностранного языка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rPr>
                <w:rStyle w:val="a7"/>
              </w:rPr>
              <w:t xml:space="preserve">2. </w:t>
            </w:r>
            <w:proofErr w:type="spellStart"/>
            <w:r w:rsidRPr="00987054">
              <w:rPr>
                <w:rStyle w:val="a7"/>
              </w:rPr>
              <w:t>Метапредметные</w:t>
            </w:r>
            <w:proofErr w:type="spellEnd"/>
            <w:r w:rsidRPr="00987054">
              <w:rPr>
                <w:rStyle w:val="a7"/>
              </w:rPr>
              <w:t>: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умение самостоятельно поставить задачи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умение адекватно оценивать свою работу, ее трудность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развитие самооценки, умения соотнести результат с целью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развитие коммуникативной компетенции, умение сотрудничать с другими учащимися, согласовывать позиции и находить общее решение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rPr>
                <w:rStyle w:val="a7"/>
              </w:rPr>
              <w:t>3. Предметные: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умение рассказать о своей квартире, описать комнату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умение воспринимать на слух и полностью понимать речь учителя, одноклассников, понимать основное содержание несложных аутентичных аудио-текстов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умение правильно произносить звуки английского языка, соблюдать правила ударения в словах и фразах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</w:pPr>
            <w:r w:rsidRPr="00987054">
              <w:t>понимание и использование в речи лексико-грамматических конструкций</w:t>
            </w:r>
          </w:p>
          <w:p w:rsidR="00FE142A" w:rsidRPr="00987054" w:rsidRDefault="00FE142A" w:rsidP="00987054">
            <w:pPr>
              <w:pStyle w:val="a8"/>
              <w:shd w:val="clear" w:color="auto" w:fill="FFFFFF"/>
              <w:spacing w:before="0" w:beforeAutospacing="0" w:after="257" w:afterAutospacing="0"/>
              <w:ind w:left="82"/>
              <w:rPr>
                <w:b/>
              </w:rPr>
            </w:pPr>
            <w:r w:rsidRPr="00987054">
              <w:rPr>
                <w:rStyle w:val="a7"/>
                <w:b w:val="0"/>
              </w:rPr>
              <w:t>умение действовать по образцу</w:t>
            </w:r>
          </w:p>
        </w:tc>
      </w:tr>
      <w:tr w:rsidR="00FE142A" w:rsidRPr="009712B4" w:rsidTr="004F6143">
        <w:trPr>
          <w:tblCellSpacing w:w="0" w:type="dxa"/>
        </w:trPr>
        <w:tc>
          <w:tcPr>
            <w:tcW w:w="2836" w:type="dxa"/>
            <w:hideMark/>
          </w:tcPr>
          <w:p w:rsidR="00FE142A" w:rsidRPr="00987054" w:rsidRDefault="00FE142A" w:rsidP="0098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6236" w:type="dxa"/>
            <w:hideMark/>
          </w:tcPr>
          <w:p w:rsidR="00FE142A" w:rsidRPr="00987054" w:rsidRDefault="00FE142A" w:rsidP="00987054">
            <w:pPr>
              <w:pStyle w:val="a8"/>
              <w:spacing w:before="0" w:beforeAutospacing="0" w:after="288" w:afterAutospacing="0"/>
              <w:ind w:left="82"/>
              <w:rPr>
                <w:b/>
                <w:bCs/>
                <w:shd w:val="clear" w:color="auto" w:fill="FFFFFF"/>
                <w:lang w:val="en-US"/>
              </w:rPr>
            </w:pPr>
            <w:r w:rsidRPr="00987054">
              <w:t>Лексика</w:t>
            </w:r>
            <w:r w:rsidRPr="00987054">
              <w:rPr>
                <w:lang w:val="en-US"/>
              </w:rPr>
              <w:t xml:space="preserve"> </w:t>
            </w:r>
            <w:r w:rsidRPr="00987054">
              <w:t>по</w:t>
            </w:r>
            <w:r w:rsidRPr="00987054">
              <w:rPr>
                <w:lang w:val="en-US"/>
              </w:rPr>
              <w:t xml:space="preserve"> </w:t>
            </w:r>
            <w:r w:rsidRPr="00987054">
              <w:t>теме</w:t>
            </w:r>
            <w:r w:rsidRPr="00987054">
              <w:rPr>
                <w:lang w:val="en-US"/>
              </w:rPr>
              <w:t xml:space="preserve"> «</w:t>
            </w:r>
            <w:r w:rsidRPr="00987054">
              <w:rPr>
                <w:bCs/>
              </w:rPr>
              <w:t>Мой</w:t>
            </w:r>
            <w:r w:rsidRPr="00987054">
              <w:rPr>
                <w:bCs/>
                <w:lang w:val="en-US"/>
              </w:rPr>
              <w:t xml:space="preserve"> </w:t>
            </w:r>
            <w:r w:rsidRPr="00987054">
              <w:rPr>
                <w:bCs/>
              </w:rPr>
              <w:t>дом</w:t>
            </w:r>
            <w:r w:rsidRPr="00987054">
              <w:rPr>
                <w:bCs/>
                <w:lang w:val="en-US"/>
              </w:rPr>
              <w:t xml:space="preserve">»;  </w:t>
            </w:r>
            <w:r w:rsidRPr="00987054">
              <w:rPr>
                <w:bCs/>
              </w:rPr>
              <w:t>Грамматика</w:t>
            </w:r>
            <w:r w:rsidRPr="00987054">
              <w:rPr>
                <w:bCs/>
                <w:lang w:val="en-US"/>
              </w:rPr>
              <w:t xml:space="preserve">: </w:t>
            </w:r>
            <w:r w:rsidRPr="00987054">
              <w:rPr>
                <w:bCs/>
              </w:rPr>
              <w:t>конструкция</w:t>
            </w:r>
            <w:r w:rsidRPr="00987054">
              <w:rPr>
                <w:bCs/>
                <w:lang w:val="en-US"/>
              </w:rPr>
              <w:t xml:space="preserve"> </w:t>
            </w:r>
            <w:r w:rsidRPr="00987054">
              <w:rPr>
                <w:shd w:val="clear" w:color="auto" w:fill="FFFFFF"/>
                <w:lang w:val="en-US"/>
              </w:rPr>
              <w:t xml:space="preserve">there is/are, </w:t>
            </w:r>
            <w:r w:rsidRPr="00987054">
              <w:rPr>
                <w:shd w:val="clear" w:color="auto" w:fill="FFFFFF"/>
              </w:rPr>
              <w:t>предлоги</w:t>
            </w:r>
            <w:r w:rsidRPr="00987054">
              <w:rPr>
                <w:shd w:val="clear" w:color="auto" w:fill="FFFFFF"/>
                <w:lang w:val="en-US"/>
              </w:rPr>
              <w:t xml:space="preserve"> </w:t>
            </w:r>
            <w:r w:rsidRPr="00987054">
              <w:rPr>
                <w:shd w:val="clear" w:color="auto" w:fill="FFFFFF"/>
              </w:rPr>
              <w:t>места</w:t>
            </w:r>
            <w:r w:rsidRPr="00987054">
              <w:rPr>
                <w:bCs/>
                <w:shd w:val="clear" w:color="auto" w:fill="FFFFFF"/>
                <w:lang w:val="en-US"/>
              </w:rPr>
              <w:t xml:space="preserve"> in, on, under, behind, next to, in </w:t>
            </w:r>
            <w:r w:rsidRPr="00987054">
              <w:rPr>
                <w:bCs/>
                <w:shd w:val="clear" w:color="auto" w:fill="FFFFFF"/>
                <w:lang w:val="en-US"/>
              </w:rPr>
              <w:lastRenderedPageBreak/>
              <w:t>front of.</w:t>
            </w:r>
            <w:r w:rsidRPr="00987054">
              <w:rPr>
                <w:rStyle w:val="apple-converted-space"/>
                <w:bCs/>
                <w:shd w:val="clear" w:color="auto" w:fill="FFFFFF"/>
                <w:lang w:val="en-US"/>
              </w:rPr>
              <w:t> </w:t>
            </w:r>
          </w:p>
        </w:tc>
      </w:tr>
      <w:tr w:rsidR="00FE142A" w:rsidRPr="00987054" w:rsidTr="004F6143">
        <w:trPr>
          <w:tblCellSpacing w:w="0" w:type="dxa"/>
        </w:trPr>
        <w:tc>
          <w:tcPr>
            <w:tcW w:w="2836" w:type="dxa"/>
            <w:hideMark/>
          </w:tcPr>
          <w:p w:rsidR="00FE142A" w:rsidRPr="00987054" w:rsidRDefault="00FE142A" w:rsidP="0098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0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6236" w:type="dxa"/>
            <w:hideMark/>
          </w:tcPr>
          <w:p w:rsidR="00FE142A" w:rsidRPr="00987054" w:rsidRDefault="00FE142A" w:rsidP="00987054">
            <w:pPr>
              <w:spacing w:line="240" w:lineRule="auto"/>
              <w:ind w:left="82" w:right="7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компьютер, </w:t>
            </w:r>
            <w:proofErr w:type="spellStart"/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мультимедийный</w:t>
            </w:r>
            <w:proofErr w:type="spellEnd"/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проектор, интерактивная доска, презентация в 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Smart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Notebook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1938DC"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видеозапись, </w:t>
            </w:r>
            <w:r w:rsidRPr="009870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аудиозаписи, раздаточный материал, демонстрационный материал.</w:t>
            </w:r>
          </w:p>
        </w:tc>
      </w:tr>
      <w:tr w:rsidR="00FE142A" w:rsidRPr="00987054" w:rsidTr="004F6143">
        <w:trPr>
          <w:tblCellSpacing w:w="0" w:type="dxa"/>
        </w:trPr>
        <w:tc>
          <w:tcPr>
            <w:tcW w:w="2836" w:type="dxa"/>
            <w:hideMark/>
          </w:tcPr>
          <w:p w:rsidR="00FE142A" w:rsidRPr="00987054" w:rsidRDefault="00FE142A" w:rsidP="0098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054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6236" w:type="dxa"/>
            <w:hideMark/>
          </w:tcPr>
          <w:p w:rsidR="00FE142A" w:rsidRPr="00987054" w:rsidRDefault="00FE142A" w:rsidP="00987054">
            <w:pPr>
              <w:spacing w:before="240" w:line="240" w:lineRule="auto"/>
              <w:ind w:left="82" w:right="77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987054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УМК «Английский в фокусе» </w:t>
            </w:r>
            <w:r w:rsidRPr="0098705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87054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для 5 классов общеобразовательных учреждений (авторы </w:t>
            </w:r>
            <w:r w:rsidRPr="00987054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О.Е. </w:t>
            </w:r>
            <w:proofErr w:type="spellStart"/>
            <w:r w:rsidRPr="0098705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987054">
              <w:rPr>
                <w:rFonts w:ascii="Times New Roman" w:hAnsi="Times New Roman" w:cs="Times New Roman"/>
                <w:sz w:val="24"/>
                <w:szCs w:val="24"/>
              </w:rPr>
              <w:t>, В. Эванс)</w:t>
            </w:r>
            <w:r w:rsidRPr="0098705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    Интернет-страница курса (</w:t>
            </w:r>
            <w:hyperlink r:id="rId6" w:tooltip="http://www.spotlightinrussia.ru/" w:history="1">
              <w:r w:rsidRPr="00987054">
                <w:rPr>
                  <w:rStyle w:val="a3"/>
                  <w:rFonts w:ascii="Times New Roman" w:hAnsi="Times New Roman" w:cs="Times New Roman"/>
                  <w:spacing w:val="1"/>
                  <w:sz w:val="24"/>
                  <w:szCs w:val="24"/>
                </w:rPr>
                <w:t>www.spotlightinrussia.ru</w:t>
              </w:r>
            </w:hyperlink>
            <w:r w:rsidRPr="0098705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).</w:t>
            </w:r>
          </w:p>
          <w:p w:rsidR="00FE142A" w:rsidRPr="00987054" w:rsidRDefault="00FE142A" w:rsidP="00987054">
            <w:pPr>
              <w:pStyle w:val="a8"/>
              <w:spacing w:before="0" w:beforeAutospacing="0" w:after="288" w:afterAutospacing="0"/>
              <w:ind w:left="82"/>
            </w:pPr>
          </w:p>
        </w:tc>
      </w:tr>
    </w:tbl>
    <w:p w:rsidR="00862CC9" w:rsidRPr="00987054" w:rsidRDefault="00862CC9" w:rsidP="00987054">
      <w:pPr>
        <w:spacing w:before="240" w:line="240" w:lineRule="auto"/>
        <w:ind w:left="-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87054">
        <w:rPr>
          <w:rFonts w:ascii="Times New Roman" w:hAnsi="Times New Roman" w:cs="Times New Roman"/>
          <w:sz w:val="24"/>
          <w:szCs w:val="24"/>
        </w:rPr>
        <w:t> </w:t>
      </w:r>
    </w:p>
    <w:p w:rsidR="00862CC9" w:rsidRPr="00987054" w:rsidRDefault="00862CC9" w:rsidP="009870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7054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6"/>
        <w:tblW w:w="9497" w:type="dxa"/>
        <w:tblInd w:w="250" w:type="dxa"/>
        <w:tblLayout w:type="fixed"/>
        <w:tblLook w:val="04A0"/>
      </w:tblPr>
      <w:tblGrid>
        <w:gridCol w:w="1985"/>
        <w:gridCol w:w="2693"/>
        <w:gridCol w:w="2551"/>
        <w:gridCol w:w="2268"/>
      </w:tblGrid>
      <w:tr w:rsidR="00987054" w:rsidRPr="00C2550F" w:rsidTr="009870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054" w:rsidRPr="00C2550F" w:rsidRDefault="00987054" w:rsidP="00987054">
            <w:pPr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lastRenderedPageBreak/>
              <w:t>Этап и цель</w:t>
            </w:r>
          </w:p>
          <w:p w:rsidR="00987054" w:rsidRPr="00C2550F" w:rsidRDefault="00987054" w:rsidP="00987054">
            <w:pPr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этапа урока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054" w:rsidRPr="00C2550F" w:rsidRDefault="00987054" w:rsidP="00987054">
            <w:pPr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Деятельность учителя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054" w:rsidRPr="00C2550F" w:rsidRDefault="00987054" w:rsidP="00987054">
            <w:pPr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Деятельность учащихся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054" w:rsidRPr="00C2550F" w:rsidRDefault="00987054" w:rsidP="00987054">
            <w:pPr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УУД</w:t>
            </w:r>
          </w:p>
        </w:tc>
      </w:tr>
      <w:tr w:rsidR="00987054" w:rsidRPr="00C2550F" w:rsidTr="00987054">
        <w:trPr>
          <w:trHeight w:val="1131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2550F">
              <w:rPr>
                <w:b/>
              </w:rPr>
              <w:t xml:space="preserve">1. </w:t>
            </w:r>
            <w:proofErr w:type="spellStart"/>
            <w:r w:rsidRPr="00C2550F">
              <w:rPr>
                <w:rStyle w:val="c2"/>
                <w:b/>
              </w:rPr>
              <w:t>Организацион-но-мотивацион-ный</w:t>
            </w:r>
            <w:proofErr w:type="spellEnd"/>
            <w:r w:rsidRPr="00C2550F">
              <w:rPr>
                <w:rStyle w:val="apple-converted-space"/>
                <w:b/>
              </w:rPr>
              <w:t> </w:t>
            </w:r>
          </w:p>
          <w:p w:rsidR="00987054" w:rsidRPr="00C2550F" w:rsidRDefault="00987054" w:rsidP="0098705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создать настрой на урок, доброжелательную атмосферу, сформулировать тему и задачи урока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2550F">
              <w:rPr>
                <w:rStyle w:val="c2"/>
              </w:rPr>
              <w:t>1. Приветствует учащихся, проводит рефлексию настроения:</w:t>
            </w:r>
          </w:p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C2550F">
              <w:rPr>
                <w:rStyle w:val="c2"/>
                <w:lang w:val="en-US"/>
              </w:rPr>
              <w:t>Good morning! I’m glad to see you!</w:t>
            </w:r>
            <w:r w:rsidRPr="00C2550F">
              <w:rPr>
                <w:rStyle w:val="apple-converted-space"/>
                <w:lang w:val="en-US"/>
              </w:rPr>
              <w:t> </w:t>
            </w:r>
          </w:p>
          <w:p w:rsidR="00987054" w:rsidRPr="009712B4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lang w:val="en-US"/>
              </w:rPr>
            </w:pPr>
            <w:r w:rsidRPr="009712B4">
              <w:rPr>
                <w:rStyle w:val="c2"/>
                <w:lang w:val="en-US"/>
              </w:rPr>
              <w:t>How are you today?</w:t>
            </w:r>
          </w:p>
          <w:p w:rsidR="00987054" w:rsidRPr="009712B4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spacing w:val="1"/>
                <w:lang w:val="en-US"/>
              </w:rPr>
            </w:pPr>
            <w:r w:rsidRPr="009712B4">
              <w:rPr>
                <w:spacing w:val="1"/>
                <w:lang w:val="en-US"/>
              </w:rPr>
              <w:t>(</w:t>
            </w:r>
            <w:r w:rsidRPr="00C2550F">
              <w:rPr>
                <w:spacing w:val="1"/>
              </w:rPr>
              <w:t>Видеофрагмент</w:t>
            </w:r>
            <w:r w:rsidRPr="009712B4">
              <w:rPr>
                <w:spacing w:val="1"/>
                <w:lang w:val="en-US"/>
              </w:rPr>
              <w:t xml:space="preserve"> 1)</w:t>
            </w:r>
          </w:p>
          <w:p w:rsidR="00987054" w:rsidRPr="009712B4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2550F">
              <w:rPr>
                <w:rStyle w:val="c2"/>
              </w:rPr>
              <w:t>2. Помогает учащимся сформулировать тему и цель урока.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Look at the screen, please. Watch the video and </w:t>
            </w:r>
            <w:proofErr w:type="gramStart"/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formulate  the</w:t>
            </w:r>
            <w:proofErr w:type="gramEnd"/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theme of our lesson.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Посмотрите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сформулируйте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тему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нашего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урока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 -You’re right. Today we continue talking about houses and rooms.  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 правы: тема нашего сегодняшнего урока «</w:t>
            </w:r>
            <w:r w:rsidR="00C2550F"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Дом нашей мечты</w:t>
            </w:r>
            <w:r w:rsidRPr="00C2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(слайд 1)</w:t>
            </w:r>
          </w:p>
          <w:p w:rsidR="00987054" w:rsidRPr="00C2550F" w:rsidRDefault="00987054" w:rsidP="00987054">
            <w:pPr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054" w:rsidRPr="00C2550F" w:rsidRDefault="00987054" w:rsidP="00987054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3. Помогает учащимся сформулировать задачи  урока: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You see the roof and the house -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доске крыша и силуэт дома.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What should we know to tell about the house? – 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мы должны знать, чтобы описать дом?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(Приложение 1)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2550F">
              <w:rPr>
                <w:rStyle w:val="c2"/>
              </w:rPr>
              <w:t>1. Приветствуют учителя.</w:t>
            </w:r>
            <w:r w:rsidRPr="00C2550F">
              <w:rPr>
                <w:rStyle w:val="apple-converted-space"/>
              </w:rPr>
              <w:t> </w:t>
            </w:r>
          </w:p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2550F">
              <w:rPr>
                <w:rStyle w:val="c2"/>
              </w:rPr>
              <w:t>Оценивают своё настроение:</w:t>
            </w:r>
          </w:p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 w:rsidRPr="00C2550F">
              <w:rPr>
                <w:rStyle w:val="c2"/>
                <w:lang w:val="en-US"/>
              </w:rPr>
              <w:t>Good</w:t>
            </w:r>
            <w:r w:rsidRPr="00C2550F">
              <w:rPr>
                <w:rStyle w:val="c2"/>
              </w:rPr>
              <w:t xml:space="preserve"> </w:t>
            </w:r>
            <w:r w:rsidRPr="00C2550F">
              <w:rPr>
                <w:rStyle w:val="c2"/>
                <w:lang w:val="en-US"/>
              </w:rPr>
              <w:t>morning</w:t>
            </w:r>
            <w:r w:rsidRPr="00C2550F">
              <w:rPr>
                <w:rStyle w:val="c2"/>
              </w:rPr>
              <w:t xml:space="preserve">! </w:t>
            </w:r>
          </w:p>
          <w:p w:rsidR="00987054" w:rsidRPr="009712B4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 w:rsidRPr="00C2550F">
              <w:rPr>
                <w:rStyle w:val="c2"/>
                <w:lang w:val="en-US"/>
              </w:rPr>
              <w:t>I</w:t>
            </w:r>
            <w:r w:rsidRPr="009712B4">
              <w:rPr>
                <w:rStyle w:val="c2"/>
              </w:rPr>
              <w:t>’</w:t>
            </w:r>
            <w:r w:rsidRPr="00C2550F">
              <w:rPr>
                <w:rStyle w:val="c2"/>
                <w:lang w:val="en-US"/>
              </w:rPr>
              <w:t>m</w:t>
            </w:r>
            <w:r w:rsidRPr="009712B4">
              <w:rPr>
                <w:rStyle w:val="c2"/>
              </w:rPr>
              <w:t xml:space="preserve"> </w:t>
            </w:r>
            <w:r w:rsidRPr="00C2550F">
              <w:rPr>
                <w:rStyle w:val="c2"/>
                <w:lang w:val="en-US"/>
              </w:rPr>
              <w:t>fine</w:t>
            </w:r>
            <w:r w:rsidRPr="009712B4">
              <w:rPr>
                <w:rStyle w:val="c2"/>
              </w:rPr>
              <w:t>…</w:t>
            </w:r>
          </w:p>
          <w:p w:rsidR="00987054" w:rsidRPr="009712B4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</w:p>
          <w:p w:rsidR="00987054" w:rsidRPr="009712B4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</w:p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2550F">
              <w:rPr>
                <w:rStyle w:val="c2"/>
              </w:rPr>
              <w:t>2. Предполагают и формулируют тему урока с опорой на полученную информацию.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361578" w:rsidRPr="00C2550F" w:rsidRDefault="00361578" w:rsidP="00361578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proofErr w:type="gramStart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–  I</w:t>
            </w:r>
            <w:proofErr w:type="gramEnd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think it’s …..</w:t>
            </w:r>
          </w:p>
          <w:p w:rsidR="00361578" w:rsidRPr="00C2550F" w:rsidRDefault="00361578" w:rsidP="00361578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– It may be …..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987054" w:rsidRPr="009712B4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361578" w:rsidRPr="009712B4" w:rsidRDefault="00361578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361578" w:rsidRPr="009712B4" w:rsidRDefault="00361578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3.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Определяют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задачи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урока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: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We should know words, sounds, there is/</w:t>
            </w:r>
            <w:proofErr w:type="gramStart"/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are,</w:t>
            </w:r>
            <w:proofErr w:type="gramEnd"/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prepositions.</w:t>
            </w:r>
          </w:p>
          <w:p w:rsidR="00987054" w:rsidRPr="009712B4" w:rsidRDefault="00987054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должны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знать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слова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звуки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конструкцию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there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are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предлоги</w:t>
            </w:r>
          </w:p>
          <w:p w:rsidR="00987054" w:rsidRPr="009712B4" w:rsidRDefault="00987054" w:rsidP="00987054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proofErr w:type="gramStart"/>
            <w:r w:rsidRPr="00C2550F">
              <w:rPr>
                <w:rStyle w:val="c2"/>
              </w:rPr>
              <w:t>Личностные</w:t>
            </w:r>
            <w:proofErr w:type="gramEnd"/>
            <w:r w:rsidRPr="00C2550F">
              <w:rPr>
                <w:rStyle w:val="c2"/>
              </w:rPr>
              <w:t>: готовность к саморазвитию и самообразованию.</w:t>
            </w:r>
          </w:p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proofErr w:type="gramStart"/>
            <w:r w:rsidRPr="00C2550F">
              <w:rPr>
                <w:rStyle w:val="c2"/>
              </w:rPr>
              <w:t>Регулятивные</w:t>
            </w:r>
            <w:proofErr w:type="gramEnd"/>
            <w:r w:rsidRPr="00C2550F">
              <w:rPr>
                <w:rStyle w:val="c2"/>
              </w:rPr>
              <w:t xml:space="preserve">: способность к </w:t>
            </w:r>
            <w:proofErr w:type="spellStart"/>
            <w:r w:rsidRPr="00C2550F">
              <w:rPr>
                <w:rStyle w:val="c2"/>
              </w:rPr>
              <w:t>целеполаганию</w:t>
            </w:r>
            <w:proofErr w:type="spellEnd"/>
            <w:r w:rsidRPr="00C2550F">
              <w:rPr>
                <w:rStyle w:val="c2"/>
              </w:rPr>
              <w:t>.</w:t>
            </w:r>
          </w:p>
          <w:p w:rsidR="00987054" w:rsidRPr="00C2550F" w:rsidRDefault="00987054" w:rsidP="00987054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987054" w:rsidRPr="00C2550F" w:rsidRDefault="00987054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4A2A6C" w:rsidRPr="00C2550F" w:rsidTr="004A2A6C">
        <w:trPr>
          <w:trHeight w:val="707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2A6C" w:rsidRPr="00C2550F" w:rsidRDefault="004A2A6C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2550F">
              <w:rPr>
                <w:rStyle w:val="c2"/>
                <w:b/>
              </w:rPr>
              <w:lastRenderedPageBreak/>
              <w:t>2. Актуализация субъектного опыта</w:t>
            </w:r>
          </w:p>
          <w:p w:rsidR="004A2A6C" w:rsidRPr="00C2550F" w:rsidRDefault="004A2A6C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2550F">
              <w:rPr>
                <w:b/>
              </w:rPr>
              <w:t xml:space="preserve">Цель: </w:t>
            </w:r>
            <w:r w:rsidRPr="00C2550F">
              <w:t xml:space="preserve">актуализировать лексические и грамматические навыки по теме «Мой дом – моя крепость» </w:t>
            </w: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2A6C" w:rsidRPr="00C2550F" w:rsidRDefault="004A2A6C" w:rsidP="00987054">
            <w:pPr>
              <w:shd w:val="clear" w:color="auto" w:fill="FFFFFF"/>
              <w:ind w:left="-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1. 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фонетическую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зарядку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A2A6C" w:rsidRPr="009712B4" w:rsidRDefault="004A2A6C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gramStart"/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let’s</w:t>
            </w:r>
            <w:proofErr w:type="gramEnd"/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revise sounds first.  Look at the screen and repeat after me. </w:t>
            </w:r>
          </w:p>
          <w:p w:rsidR="00521197" w:rsidRPr="00C2550F" w:rsidRDefault="00521197" w:rsidP="00521197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(слайд 2)</w:t>
            </w: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Объясняет</w:t>
            </w:r>
            <w:proofErr w:type="gramEnd"/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работать в группах с карточками для оценки и самооценки -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A2A6C" w:rsidRPr="00C2550F" w:rsidRDefault="00521197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(Приложение 2)</w:t>
            </w:r>
          </w:p>
          <w:p w:rsidR="00521197" w:rsidRPr="00C2550F" w:rsidRDefault="00521197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2A6C" w:rsidRPr="00C2550F" w:rsidRDefault="004A2A6C" w:rsidP="00987054">
            <w:pPr>
              <w:shd w:val="clear" w:color="auto" w:fill="FFFFFF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Организует беседу с активизацией изученной ранее лексики. </w:t>
            </w:r>
          </w:p>
          <w:p w:rsidR="004A2A6C" w:rsidRPr="009712B4" w:rsidRDefault="004A2A6C" w:rsidP="00987054">
            <w:pPr>
              <w:shd w:val="clear" w:color="auto" w:fill="FFFFFF"/>
              <w:ind w:left="-4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This house was made by a famous architect. There are different rooms in it. What are they? Try to guess. For every correct answer your team gets a point. </w:t>
            </w:r>
            <w:proofErr w:type="gramStart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A team secretary write</w:t>
            </w:r>
            <w:proofErr w:type="gramEnd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it down on your a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ssessment and self-assessment card. I need somebody to help me. </w:t>
            </w:r>
            <w:proofErr w:type="spellStart"/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Olya</w:t>
            </w:r>
            <w:proofErr w:type="spellEnd"/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please, help. Are you ready? Let</w:t>
            </w:r>
            <w:r w:rsidRPr="009712B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71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971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What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’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number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1? …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What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’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number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2? </w:t>
            </w:r>
          </w:p>
          <w:p w:rsidR="00521197" w:rsidRPr="00C2550F" w:rsidRDefault="00521197" w:rsidP="005211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(Приложение 3)</w:t>
            </w:r>
          </w:p>
          <w:p w:rsidR="004A2A6C" w:rsidRPr="00C2550F" w:rsidRDefault="004A2A6C" w:rsidP="00987054">
            <w:pPr>
              <w:shd w:val="clear" w:color="auto" w:fill="FFFFFF"/>
              <w:ind w:left="-44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. Организует письменную работу</w:t>
            </w:r>
            <w:r w:rsidR="00521197"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на карточках 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по повторению изученной ранее лексики раздела «Мебель»</w:t>
            </w:r>
          </w:p>
          <w:p w:rsidR="00521197" w:rsidRPr="00C2550F" w:rsidRDefault="00521197" w:rsidP="005211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Приложение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4)</w:t>
            </w:r>
          </w:p>
          <w:p w:rsidR="004A2A6C" w:rsidRPr="009712B4" w:rsidRDefault="004A2A6C" w:rsidP="00987054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Our </w:t>
            </w:r>
            <w:proofErr w:type="gramStart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architect send</w:t>
            </w:r>
            <w:proofErr w:type="gramEnd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us a list of furniture for our house, but some letters disappeared. Let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’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fill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in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the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gaps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4A2A6C" w:rsidRPr="009712B4" w:rsidRDefault="004A2A6C" w:rsidP="00987054">
            <w:pPr>
              <w:shd w:val="clear" w:color="auto" w:fill="FFFFFF"/>
              <w:ind w:left="-44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Организует работу учащихся в сотрудничестве,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оказывает необходимую помощь.</w:t>
            </w:r>
          </w:p>
          <w:p w:rsidR="004A2A6C" w:rsidRPr="009712B4" w:rsidRDefault="004A2A6C" w:rsidP="00987054">
            <w:pPr>
              <w:shd w:val="clear" w:color="auto" w:fill="FFFFFF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C2550F" w:rsidRDefault="004A2A6C" w:rsidP="00987054">
            <w:pPr>
              <w:shd w:val="clear" w:color="auto" w:fill="FFFFFF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5. Организует работу учащихся по повторению изученной ранее лексики «Предлоги места» на интерактивной доске, оказывает необходимую помощь.</w:t>
            </w: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Look at the screen. Match the pictures and the prepositions. </w:t>
            </w:r>
          </w:p>
          <w:p w:rsidR="00156A93" w:rsidRPr="00C2550F" w:rsidRDefault="00156A93" w:rsidP="00156A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(слайд 4)</w:t>
            </w:r>
          </w:p>
          <w:p w:rsidR="004A2A6C" w:rsidRPr="009712B4" w:rsidRDefault="004A2A6C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6. Организует работу учащихся по повторению изученной ранее грамматической конструкции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we know the words and prepositions, but how to tell about the room?</w:t>
            </w:r>
          </w:p>
          <w:p w:rsidR="004A2A6C" w:rsidRPr="00C2550F" w:rsidRDefault="004A2A6C" w:rsidP="00987054">
            <w:pPr>
              <w:shd w:val="clear" w:color="auto" w:fill="FFFFFF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задание,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оказывает необходимую помощь.</w:t>
            </w:r>
          </w:p>
          <w:p w:rsidR="00696BB7" w:rsidRPr="00C2550F" w:rsidRDefault="00696BB7" w:rsidP="00696B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Приложение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2A6C" w:rsidRPr="00C2550F" w:rsidRDefault="004A2A6C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 w:rsidRPr="00C2550F">
              <w:rPr>
                <w:rStyle w:val="c2"/>
              </w:rPr>
              <w:lastRenderedPageBreak/>
              <w:t>1. Артикулируют английские звуки.</w:t>
            </w:r>
            <w:r w:rsidR="00710ED3" w:rsidRPr="00C2550F">
              <w:rPr>
                <w:rStyle w:val="c2"/>
              </w:rPr>
              <w:t xml:space="preserve"> Повторяют за учителем. Читают вслух.</w:t>
            </w:r>
          </w:p>
          <w:p w:rsidR="004A2A6C" w:rsidRPr="00C2550F" w:rsidRDefault="004A2A6C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</w:p>
          <w:p w:rsidR="00521197" w:rsidRPr="00C2550F" w:rsidRDefault="00521197" w:rsidP="009870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</w:p>
          <w:p w:rsidR="004A2A6C" w:rsidRPr="00C2550F" w:rsidRDefault="004A2A6C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2550F">
              <w:rPr>
                <w:rStyle w:val="c2"/>
              </w:rPr>
              <w:t xml:space="preserve">2. Работают в </w:t>
            </w:r>
            <w:proofErr w:type="spellStart"/>
            <w:r w:rsidRPr="00C2550F">
              <w:rPr>
                <w:rStyle w:val="c2"/>
              </w:rPr>
              <w:t>группах</w:t>
            </w:r>
            <w:proofErr w:type="gramStart"/>
            <w:r w:rsidRPr="00C2550F">
              <w:rPr>
                <w:rStyle w:val="c2"/>
              </w:rPr>
              <w:t>,в</w:t>
            </w:r>
            <w:proofErr w:type="gramEnd"/>
            <w:r w:rsidRPr="00C2550F">
              <w:rPr>
                <w:rStyle w:val="c2"/>
              </w:rPr>
              <w:t>ыбирают</w:t>
            </w:r>
            <w:proofErr w:type="spellEnd"/>
            <w:r w:rsidRPr="00C2550F">
              <w:rPr>
                <w:rStyle w:val="c2"/>
              </w:rPr>
              <w:t xml:space="preserve"> секретарей команды и вносят персональные данные на карточки.</w:t>
            </w:r>
          </w:p>
          <w:p w:rsidR="004A2A6C" w:rsidRPr="00C2550F" w:rsidRDefault="00156A93" w:rsidP="00156A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(Приложение 2)</w:t>
            </w:r>
          </w:p>
          <w:p w:rsidR="00521197" w:rsidRPr="00C2550F" w:rsidRDefault="00521197" w:rsidP="00987054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724147" w:rsidRPr="00C2550F" w:rsidRDefault="00724147" w:rsidP="00987054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4A2A6C" w:rsidRPr="00C2550F" w:rsidRDefault="004A2A6C" w:rsidP="00987054">
            <w:pPr>
              <w:pStyle w:val="c0"/>
              <w:shd w:val="clear" w:color="auto" w:fill="FFFFFF"/>
              <w:spacing w:before="0" w:beforeAutospacing="0" w:after="0" w:afterAutospacing="0"/>
            </w:pPr>
            <w:r w:rsidRPr="00C2550F">
              <w:rPr>
                <w:rStyle w:val="c2"/>
              </w:rPr>
              <w:t>3. Отвечают на вопросы учителя, строят связные высказывания по клише.</w:t>
            </w:r>
          </w:p>
          <w:p w:rsidR="004A2A6C" w:rsidRPr="009712B4" w:rsidRDefault="004A2A6C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proofErr w:type="gramStart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–  I</w:t>
            </w:r>
            <w:proofErr w:type="gramEnd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think it’s a bedroom…</w:t>
            </w: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– It may be a living room!</w:t>
            </w:r>
          </w:p>
          <w:p w:rsidR="004A2A6C" w:rsidRPr="009712B4" w:rsidRDefault="004A2A6C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Записывают набранные командой баллы на карточке оценки и самооценки</w:t>
            </w: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9712B4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A93" w:rsidRPr="00C2550F" w:rsidRDefault="00156A93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9712B4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  <w:proofErr w:type="gramStart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аполняют  пропуски в словах на бланке задания. </w:t>
            </w:r>
          </w:p>
          <w:p w:rsidR="004A2A6C" w:rsidRPr="009712B4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Проверяют  по эталону и читают вслух.</w:t>
            </w:r>
          </w:p>
          <w:p w:rsidR="00156A93" w:rsidRPr="00C2550F" w:rsidRDefault="00156A93" w:rsidP="00156A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(слайд 3)</w:t>
            </w:r>
          </w:p>
          <w:p w:rsidR="00156A93" w:rsidRPr="00C2550F" w:rsidRDefault="00156A93" w:rsidP="0098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4A2A6C" w:rsidRPr="00C2550F" w:rsidRDefault="004A2A6C" w:rsidP="00987054">
            <w:pPr>
              <w:shd w:val="clear" w:color="auto" w:fill="FFFFFF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Записывают набранные баллы на карточке оценки и самооценки</w:t>
            </w:r>
          </w:p>
          <w:p w:rsidR="00724147" w:rsidRPr="00C2550F" w:rsidRDefault="00724147" w:rsidP="0072414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(Приложение 2)</w:t>
            </w:r>
          </w:p>
          <w:p w:rsidR="004A2A6C" w:rsidRPr="009712B4" w:rsidRDefault="004A2A6C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2A6C" w:rsidRPr="009712B4" w:rsidRDefault="004A2A6C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6A93" w:rsidRPr="00C2550F" w:rsidRDefault="00156A93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По одному человеку от команды по очереди соединяют картинки с предлогами на интерактивной доске.</w:t>
            </w: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156A93" w:rsidRPr="00C2550F" w:rsidRDefault="00156A93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6. Отвечают на вопросы, вспоминают правило фронтально. </w:t>
            </w: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Выполняют грамматическое задание на карточках в группах. </w:t>
            </w: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4A2A6C" w:rsidRPr="00C2550F" w:rsidRDefault="004A2A6C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Проверяют  по эталону и читают вслух.</w:t>
            </w:r>
          </w:p>
          <w:p w:rsidR="00724147" w:rsidRPr="00C2550F" w:rsidRDefault="00724147" w:rsidP="00724147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(слайд 5)</w:t>
            </w:r>
          </w:p>
          <w:p w:rsidR="00724147" w:rsidRPr="00C2550F" w:rsidRDefault="00724147" w:rsidP="0098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4A2A6C" w:rsidRPr="00C2550F" w:rsidRDefault="004A2A6C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Записывают набранные баллы на карточке оценки и самооценки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C2550F">
              <w:rPr>
                <w:rStyle w:val="c2"/>
              </w:rPr>
              <w:lastRenderedPageBreak/>
              <w:t>Регулятивные</w:t>
            </w:r>
            <w:proofErr w:type="gramEnd"/>
            <w:r w:rsidRPr="00C2550F">
              <w:rPr>
                <w:rStyle w:val="c2"/>
              </w:rPr>
              <w:t xml:space="preserve">: контроль и коррекция, оценка и </w:t>
            </w:r>
            <w:proofErr w:type="spellStart"/>
            <w:r w:rsidRPr="00C2550F">
              <w:rPr>
                <w:rStyle w:val="c2"/>
              </w:rPr>
              <w:t>саморегуляция</w:t>
            </w:r>
            <w:proofErr w:type="spellEnd"/>
            <w:r w:rsidRPr="00C2550F">
              <w:rPr>
                <w:rStyle w:val="c2"/>
              </w:rPr>
              <w:t>.</w:t>
            </w: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proofErr w:type="gramStart"/>
            <w:r w:rsidRPr="00C2550F">
              <w:rPr>
                <w:rStyle w:val="c2"/>
              </w:rPr>
              <w:t>Коммуникативные: осуществление учебного сотрудничества</w:t>
            </w:r>
            <w:proofErr w:type="gramEnd"/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521197" w:rsidRPr="00C2550F" w:rsidRDefault="00521197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521197" w:rsidRPr="00C2550F" w:rsidRDefault="00521197" w:rsidP="004A2A6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  <w:proofErr w:type="gramStart"/>
            <w:r w:rsidRPr="00C2550F">
              <w:rPr>
                <w:rStyle w:val="c2"/>
              </w:rPr>
              <w:t>Познавательные</w:t>
            </w:r>
            <w:proofErr w:type="gramEnd"/>
            <w:r w:rsidRPr="00C2550F">
              <w:rPr>
                <w:rStyle w:val="c2"/>
              </w:rPr>
              <w:t>: осознанное построение связных высказываний.</w:t>
            </w: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156A93" w:rsidRPr="00C2550F" w:rsidRDefault="00156A93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  <w:rPr>
                <w:rStyle w:val="c2"/>
              </w:rPr>
            </w:pPr>
          </w:p>
          <w:p w:rsidR="004A2A6C" w:rsidRPr="00C2550F" w:rsidRDefault="004A2A6C" w:rsidP="004A2A6C">
            <w:pPr>
              <w:pStyle w:val="c0"/>
              <w:shd w:val="clear" w:color="auto" w:fill="FFFFFF"/>
              <w:spacing w:before="0" w:beforeAutospacing="0" w:after="0" w:afterAutospacing="0"/>
              <w:ind w:left="15" w:hanging="15"/>
              <w:jc w:val="both"/>
            </w:pPr>
          </w:p>
          <w:p w:rsidR="004A2A6C" w:rsidRPr="00C2550F" w:rsidRDefault="004A2A6C" w:rsidP="004A2A6C">
            <w:pPr>
              <w:pStyle w:val="a8"/>
              <w:shd w:val="clear" w:color="auto" w:fill="FFFFFF"/>
              <w:spacing w:before="0" w:beforeAutospacing="0" w:after="257" w:afterAutospacing="0"/>
              <w:jc w:val="both"/>
            </w:pPr>
            <w:proofErr w:type="gramStart"/>
            <w:r w:rsidRPr="00C2550F">
              <w:t>Регулятивные</w:t>
            </w:r>
            <w:proofErr w:type="gramEnd"/>
            <w:r w:rsidRPr="00C2550F">
              <w:t xml:space="preserve">: </w:t>
            </w:r>
            <w:proofErr w:type="spellStart"/>
            <w:r w:rsidRPr="00C2550F">
              <w:t>целеполагание</w:t>
            </w:r>
            <w:proofErr w:type="spellEnd"/>
            <w:r w:rsidRPr="00C2550F">
              <w:t>, планирование, прогнозирование, контроль</w:t>
            </w:r>
          </w:p>
          <w:p w:rsidR="00521197" w:rsidRPr="00C2550F" w:rsidRDefault="004A2A6C" w:rsidP="00521197">
            <w:pPr>
              <w:pStyle w:val="a8"/>
              <w:shd w:val="clear" w:color="auto" w:fill="FFFFFF"/>
              <w:spacing w:before="0" w:beforeAutospacing="0" w:after="257" w:afterAutospacing="0"/>
              <w:jc w:val="both"/>
            </w:pPr>
            <w:proofErr w:type="spellStart"/>
            <w:r w:rsidRPr="00C2550F">
              <w:t>Общеучебные</w:t>
            </w:r>
            <w:proofErr w:type="spellEnd"/>
            <w:r w:rsidRPr="00C2550F">
              <w:t>: оценка правильности выбранного ответа</w:t>
            </w:r>
            <w:r w:rsidR="00521197" w:rsidRPr="00C2550F">
              <w:t>.</w:t>
            </w:r>
          </w:p>
          <w:p w:rsidR="004A2A6C" w:rsidRPr="00C2550F" w:rsidRDefault="004A2A6C" w:rsidP="00521197">
            <w:pPr>
              <w:pStyle w:val="a8"/>
              <w:shd w:val="clear" w:color="auto" w:fill="FFFFFF"/>
              <w:spacing w:before="0" w:beforeAutospacing="0" w:after="257" w:afterAutospacing="0"/>
              <w:jc w:val="both"/>
            </w:pPr>
            <w:r w:rsidRPr="00C2550F">
              <w:t xml:space="preserve">Регулятивные: соотношение изображения с названием </w:t>
            </w:r>
            <w:r w:rsidRPr="00C2550F">
              <w:lastRenderedPageBreak/>
              <w:t>предмета</w:t>
            </w:r>
          </w:p>
          <w:p w:rsidR="004A2A6C" w:rsidRPr="00C2550F" w:rsidRDefault="004A2A6C" w:rsidP="004A2A6C">
            <w:pPr>
              <w:pStyle w:val="a8"/>
              <w:spacing w:before="0" w:beforeAutospacing="0" w:after="257" w:afterAutospacing="0"/>
              <w:jc w:val="both"/>
            </w:pPr>
            <w:proofErr w:type="spellStart"/>
            <w:r w:rsidRPr="00C2550F">
              <w:t>Общеучебные</w:t>
            </w:r>
            <w:proofErr w:type="spellEnd"/>
            <w:r w:rsidRPr="00C2550F">
              <w:t>: структурирование знаний</w:t>
            </w:r>
          </w:p>
          <w:p w:rsidR="004A2A6C" w:rsidRPr="00C2550F" w:rsidRDefault="004A2A6C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4A2A6C" w:rsidRPr="00C2550F" w:rsidRDefault="004A2A6C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156A93" w:rsidRPr="00C2550F" w:rsidRDefault="00156A93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156A93" w:rsidRPr="00C2550F" w:rsidRDefault="00156A93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156A93" w:rsidRPr="00C2550F" w:rsidRDefault="00156A93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156A93" w:rsidRPr="00C2550F" w:rsidRDefault="00156A93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156A93" w:rsidRPr="00C2550F" w:rsidRDefault="00156A93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156A93" w:rsidRPr="00C2550F" w:rsidRDefault="00156A93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156A93" w:rsidRPr="00C2550F" w:rsidRDefault="00156A93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4A2A6C" w:rsidRPr="00C2550F" w:rsidRDefault="004A2A6C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4A2A6C" w:rsidRPr="00C2550F" w:rsidRDefault="004A2A6C" w:rsidP="004A2A6C">
            <w:pPr>
              <w:pStyle w:val="a8"/>
              <w:spacing w:before="0" w:beforeAutospacing="0" w:after="257" w:afterAutospacing="0" w:line="250" w:lineRule="atLeast"/>
              <w:jc w:val="both"/>
            </w:pPr>
            <w:proofErr w:type="spellStart"/>
            <w:r w:rsidRPr="00C2550F">
              <w:t>Общеучебные</w:t>
            </w:r>
            <w:proofErr w:type="spellEnd"/>
            <w:r w:rsidRPr="00C2550F">
              <w:t>: осознанное и произвольное построение устного речевого высказывания</w:t>
            </w:r>
          </w:p>
          <w:p w:rsidR="004A2A6C" w:rsidRPr="00C2550F" w:rsidRDefault="004A2A6C" w:rsidP="004A2A6C">
            <w:pPr>
              <w:pStyle w:val="a8"/>
              <w:spacing w:before="0" w:beforeAutospacing="0" w:after="257" w:afterAutospacing="0" w:line="250" w:lineRule="atLeast"/>
              <w:jc w:val="both"/>
            </w:pPr>
            <w:r w:rsidRPr="00C2550F">
              <w:t>Коммуникативные: умение точно выражать свои мысли в соответствии с условиями коммуникации</w:t>
            </w:r>
          </w:p>
          <w:p w:rsidR="004A2A6C" w:rsidRPr="00C2550F" w:rsidRDefault="004A2A6C" w:rsidP="004A2A6C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987054" w:rsidRPr="00C2550F" w:rsidTr="009870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054" w:rsidRPr="00C2550F" w:rsidRDefault="00710ED3" w:rsidP="00987054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987054"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Физкультминутка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ED3" w:rsidRPr="00C2550F" w:rsidRDefault="00987054" w:rsidP="00987054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710ED3" w:rsidRPr="00C255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Организует</w:t>
            </w:r>
            <w:r w:rsidR="00710ED3" w:rsidRPr="00C255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10ED3" w:rsidRPr="00C255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динамическую</w:t>
            </w:r>
            <w:r w:rsidR="00710ED3" w:rsidRPr="00C255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10ED3" w:rsidRPr="00C255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паузу</w:t>
            </w:r>
            <w:r w:rsidR="00710ED3" w:rsidRPr="00C255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987054" w:rsidRPr="009712B4" w:rsidRDefault="00987054" w:rsidP="0098705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Now it’s time to have a rest. Stand</w:t>
            </w:r>
            <w:r w:rsidRPr="009712B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up</w:t>
            </w:r>
            <w:r w:rsidRPr="009712B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  <w:p w:rsidR="00987054" w:rsidRPr="009712B4" w:rsidRDefault="00987054" w:rsidP="0098705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</w:pPr>
          </w:p>
          <w:p w:rsidR="00987054" w:rsidRPr="009712B4" w:rsidRDefault="00987054" w:rsidP="0098705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9712B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C2550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Физкультминутка</w:t>
            </w:r>
            <w:r w:rsidRPr="009712B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C2550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Take</w:t>
            </w:r>
            <w:r w:rsidRPr="009712B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your</w:t>
            </w:r>
            <w:r w:rsidRPr="009712B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places</w:t>
            </w:r>
            <w:r w:rsidRPr="009712B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710ED3" w:rsidRPr="00C2550F" w:rsidRDefault="00710ED3" w:rsidP="00710ED3">
            <w:pPr>
              <w:pStyle w:val="c0"/>
              <w:shd w:val="clear" w:color="auto" w:fill="FFFFFF"/>
              <w:spacing w:before="0" w:beforeAutospacing="0" w:after="0" w:afterAutospacing="0"/>
              <w:rPr>
                <w:spacing w:val="1"/>
              </w:rPr>
            </w:pPr>
            <w:r w:rsidRPr="00C2550F">
              <w:rPr>
                <w:spacing w:val="1"/>
              </w:rPr>
              <w:t>(Видеофрагмент 2)</w:t>
            </w: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054" w:rsidRPr="00C2550F" w:rsidRDefault="00710ED3" w:rsidP="0098705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Выполняют физические упражнения под музыку, танцуют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054" w:rsidRPr="00C2550F" w:rsidRDefault="00987054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987054" w:rsidRPr="00C2550F" w:rsidTr="009870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054" w:rsidRPr="00C2550F" w:rsidRDefault="00521197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4.</w:t>
            </w:r>
          </w:p>
          <w:p w:rsidR="00987054" w:rsidRPr="00C2550F" w:rsidRDefault="00156A93" w:rsidP="00156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</w:t>
            </w:r>
            <w:r w:rsidR="00987054"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творческого </w:t>
            </w:r>
            <w:r w:rsidR="00987054"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домашнего задания</w:t>
            </w:r>
            <w:r w:rsidR="007A546F"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546F" w:rsidRPr="00C2550F" w:rsidRDefault="007A546F" w:rsidP="00696BB7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696BB7"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активизировать лексику и лексико-грамматические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96BB7"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конструкции; совершенствовать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навык</w:t>
            </w:r>
            <w:r w:rsidR="00696BB7"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монологической речи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46F" w:rsidRPr="00C2550F" w:rsidRDefault="00724147" w:rsidP="00987054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учащихся по презентации заранее подготовленных проектов</w:t>
            </w:r>
            <w:proofErr w:type="gramStart"/>
            <w:r w:rsidR="007A546F"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A546F" w:rsidRPr="009712B4" w:rsidRDefault="007A546F" w:rsidP="00987054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9712B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Спальня</w:t>
            </w:r>
            <w:r w:rsidRPr="009712B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моей</w:t>
            </w:r>
            <w:r w:rsidRPr="009712B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мечты</w:t>
            </w:r>
            <w:r w:rsidRPr="009712B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A546F" w:rsidRPr="00C2550F" w:rsidRDefault="007A546F" w:rsidP="00987054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9712B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Кухня</w:t>
            </w:r>
            <w:r w:rsidRPr="009712B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моей</w:t>
            </w:r>
            <w:r w:rsidRPr="009712B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мечты</w:t>
            </w:r>
            <w:r w:rsidRPr="009712B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4147" w:rsidRPr="00C2550F" w:rsidRDefault="007A546F" w:rsidP="00987054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«Гостиная моей мечты»</w:t>
            </w:r>
            <w:r w:rsidR="00724147" w:rsidRPr="00C25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BB7" w:rsidRPr="00C2550F" w:rsidRDefault="00696BB7" w:rsidP="00696BB7">
            <w:pPr>
              <w:pStyle w:val="c0"/>
              <w:shd w:val="clear" w:color="auto" w:fill="FFFFFF"/>
              <w:spacing w:before="0" w:beforeAutospacing="0" w:after="0" w:afterAutospacing="0"/>
              <w:rPr>
                <w:spacing w:val="1"/>
              </w:rPr>
            </w:pPr>
            <w:r w:rsidRPr="00C2550F">
              <w:rPr>
                <w:spacing w:val="1"/>
              </w:rPr>
              <w:t xml:space="preserve">(Презентации, </w:t>
            </w:r>
            <w:r w:rsidRPr="00C2550F">
              <w:rPr>
                <w:spacing w:val="1"/>
              </w:rPr>
              <w:lastRenderedPageBreak/>
              <w:t>подготовленные детьми)</w:t>
            </w:r>
          </w:p>
          <w:p w:rsidR="00696BB7" w:rsidRPr="00C2550F" w:rsidRDefault="00696BB7" w:rsidP="00987054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  <w:p w:rsidR="00987054" w:rsidRPr="00C2550F" w:rsidRDefault="00987054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are glad to present you our projects. We’ve prepared the projects of our dream rooms. </w:t>
            </w:r>
            <w:proofErr w:type="spellStart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  <w:proofErr w:type="spellEnd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welcome</w:t>
            </w:r>
            <w:proofErr w:type="spellEnd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054" w:rsidRPr="00C2550F" w:rsidRDefault="00987054" w:rsidP="00521197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A93" w:rsidRPr="00C2550F" w:rsidRDefault="004B262A" w:rsidP="0052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21197" w:rsidRPr="00C2550F">
              <w:rPr>
                <w:rFonts w:ascii="Times New Roman" w:hAnsi="Times New Roman" w:cs="Times New Roman"/>
                <w:sz w:val="24"/>
                <w:szCs w:val="24"/>
              </w:rPr>
              <w:t>редставляют свои проекты, задают вопросы друг</w:t>
            </w:r>
            <w:r w:rsidR="00156A93"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другу, оценивают свою работу</w:t>
            </w:r>
            <w:r w:rsidR="00724147"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на карточке оценки и самооценки</w:t>
            </w:r>
            <w:r w:rsidR="00156A93" w:rsidRPr="00C2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197" w:rsidRPr="00C2550F" w:rsidRDefault="00521197" w:rsidP="00521197">
            <w:pPr>
              <w:rPr>
                <w:rFonts w:ascii="Times New Roman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 w:rsidR="00724147" w:rsidRPr="00C25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7054" w:rsidRPr="00C2550F" w:rsidRDefault="00724147" w:rsidP="007A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Размещают рисунки своих идеальных комнат на схем</w:t>
            </w:r>
            <w:r w:rsidR="007A546F" w:rsidRPr="00C255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46F" w:rsidRPr="00C2550F" w:rsidRDefault="007A546F" w:rsidP="007A546F">
            <w:pPr>
              <w:pStyle w:val="a8"/>
              <w:spacing w:before="0" w:beforeAutospacing="0" w:after="257" w:afterAutospacing="0" w:line="250" w:lineRule="atLeast"/>
              <w:jc w:val="both"/>
            </w:pPr>
            <w:proofErr w:type="spellStart"/>
            <w:r w:rsidRPr="00C2550F">
              <w:lastRenderedPageBreak/>
              <w:t>Общеучебные</w:t>
            </w:r>
            <w:proofErr w:type="spellEnd"/>
            <w:r w:rsidRPr="00C2550F">
              <w:t>: осознанное и произвольное построение устного речевого высказывания</w:t>
            </w:r>
          </w:p>
          <w:p w:rsidR="007A546F" w:rsidRPr="00C2550F" w:rsidRDefault="007A546F" w:rsidP="007A546F">
            <w:pPr>
              <w:pStyle w:val="a8"/>
              <w:spacing w:before="0" w:beforeAutospacing="0" w:after="257" w:afterAutospacing="0" w:line="250" w:lineRule="atLeast"/>
              <w:jc w:val="both"/>
            </w:pPr>
            <w:r w:rsidRPr="00C2550F">
              <w:t xml:space="preserve">Коммуникативные: умение точно выражать свои </w:t>
            </w:r>
            <w:r w:rsidRPr="00C2550F">
              <w:lastRenderedPageBreak/>
              <w:t>мысли в соответствии с условиями коммуникации</w:t>
            </w:r>
          </w:p>
          <w:p w:rsidR="00987054" w:rsidRPr="00C2550F" w:rsidRDefault="00987054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696BB7" w:rsidRPr="00C2550F" w:rsidTr="009870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lastRenderedPageBreak/>
              <w:t>5.</w:t>
            </w:r>
          </w:p>
          <w:p w:rsidR="00696BB7" w:rsidRPr="00C2550F" w:rsidRDefault="00696BB7" w:rsidP="00987054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Создание нового проекта и его презентация</w:t>
            </w:r>
          </w:p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активизировать лексику и лексико-грамматические конструкции; совершенствовать навыки монологической речи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EB6" w:rsidRPr="00C2550F" w:rsidRDefault="00133EB6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Организует творческую работу по созданию проекта комнаты.</w:t>
            </w:r>
          </w:p>
          <w:p w:rsidR="00133EB6" w:rsidRPr="00C2550F" w:rsidRDefault="00133EB6" w:rsidP="00133E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Приложение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  <w:p w:rsidR="00133EB6" w:rsidRPr="00C2550F" w:rsidRDefault="00133EB6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696BB7" w:rsidRPr="009712B4" w:rsidRDefault="00696BB7" w:rsidP="00133EB6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But look at our house. There are three empty rooms here.  What are they? They are hall, bathroom, </w:t>
            </w:r>
            <w:proofErr w:type="gramStart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bedroom</w:t>
            </w:r>
            <w:proofErr w:type="gramEnd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. -  </w:t>
            </w:r>
          </w:p>
          <w:p w:rsidR="00696BB7" w:rsidRPr="009712B4" w:rsidRDefault="00696BB7" w:rsidP="00133EB6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EB6" w:rsidRPr="00C2550F" w:rsidRDefault="004B262A" w:rsidP="00133EB6">
            <w:pPr>
              <w:rPr>
                <w:rFonts w:ascii="Times New Roman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</w:rPr>
              <w:t>отовят из раздаточного материала и представляют свои проекты, задают вопросы друг другу, оценивают свою работу и работу товарищей.  (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</w:rPr>
              <w:t>) (приложение 6, 2)</w:t>
            </w:r>
          </w:p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BB7" w:rsidRPr="00C2550F" w:rsidRDefault="00696BB7" w:rsidP="000F1EE4">
            <w:pPr>
              <w:pStyle w:val="a8"/>
              <w:spacing w:before="0" w:beforeAutospacing="0" w:after="257" w:afterAutospacing="0" w:line="250" w:lineRule="atLeast"/>
              <w:jc w:val="both"/>
            </w:pPr>
            <w:proofErr w:type="spellStart"/>
            <w:r w:rsidRPr="00C2550F">
              <w:t>Общеучебные</w:t>
            </w:r>
            <w:proofErr w:type="spellEnd"/>
            <w:r w:rsidRPr="00C2550F">
              <w:t>: осознанное и произвольное построение устного речевого высказывания</w:t>
            </w:r>
          </w:p>
          <w:p w:rsidR="00696BB7" w:rsidRPr="00C2550F" w:rsidRDefault="00696BB7" w:rsidP="000F1EE4">
            <w:pPr>
              <w:pStyle w:val="a8"/>
              <w:spacing w:before="0" w:beforeAutospacing="0" w:after="257" w:afterAutospacing="0" w:line="250" w:lineRule="atLeast"/>
              <w:jc w:val="both"/>
            </w:pPr>
            <w:r w:rsidRPr="00C2550F">
              <w:t>Коммуникативные: умение точно выражать свои мысли в соответствии с условиями коммуникации</w:t>
            </w:r>
          </w:p>
          <w:p w:rsidR="00696BB7" w:rsidRPr="00C2550F" w:rsidRDefault="00696BB7" w:rsidP="000F1EE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696BB7" w:rsidRPr="00C2550F" w:rsidTr="009870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BB7" w:rsidRPr="00C2550F" w:rsidRDefault="00133EB6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6.</w:t>
            </w:r>
          </w:p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Подведение</w:t>
            </w:r>
            <w:r w:rsidRPr="00C25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B7" w:rsidRPr="00C2550F" w:rsidRDefault="00696BB7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EB6"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подсчет баллов </w:t>
            </w:r>
            <w:r w:rsidR="004B262A"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и их перевод в оценки.</w:t>
            </w: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EB6" w:rsidRPr="00C2550F" w:rsidRDefault="00133EB6" w:rsidP="00133EB6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(слайд 6)</w:t>
            </w:r>
          </w:p>
          <w:p w:rsidR="00696BB7" w:rsidRPr="00C2550F" w:rsidRDefault="00696BB7" w:rsidP="00133EB6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62A" w:rsidRPr="00C2550F" w:rsidRDefault="004B262A" w:rsidP="004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Подсчитывают баллы  и переводят их в оценки. </w:t>
            </w:r>
          </w:p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62A" w:rsidRPr="00C2550F" w:rsidRDefault="004B262A" w:rsidP="004B262A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C2550F">
              <w:rPr>
                <w:rStyle w:val="c2"/>
              </w:rPr>
              <w:t>Регулятивные</w:t>
            </w:r>
            <w:proofErr w:type="gramEnd"/>
            <w:r w:rsidRPr="00C2550F">
              <w:rPr>
                <w:rStyle w:val="c2"/>
              </w:rPr>
              <w:t xml:space="preserve">: контроль и коррекция, оценка и </w:t>
            </w:r>
            <w:proofErr w:type="spellStart"/>
            <w:r w:rsidRPr="00C2550F">
              <w:rPr>
                <w:rStyle w:val="c2"/>
              </w:rPr>
              <w:t>саморегуляция</w:t>
            </w:r>
            <w:proofErr w:type="spellEnd"/>
            <w:r w:rsidRPr="00C2550F">
              <w:rPr>
                <w:rStyle w:val="c2"/>
              </w:rPr>
              <w:t>.</w:t>
            </w:r>
          </w:p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696BB7" w:rsidRPr="00C2550F" w:rsidTr="009870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BB7" w:rsidRPr="00C2550F" w:rsidRDefault="00133EB6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7.</w:t>
            </w:r>
          </w:p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Объяснение домашнего задания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B7" w:rsidRPr="00C2550F" w:rsidRDefault="004B262A" w:rsidP="0098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</w:t>
            </w:r>
          </w:p>
          <w:p w:rsidR="004B262A" w:rsidRPr="00C2550F" w:rsidRDefault="004B262A" w:rsidP="004B262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(слайд 7)</w:t>
            </w:r>
          </w:p>
          <w:p w:rsidR="00696BB7" w:rsidRPr="00C2550F" w:rsidRDefault="00696BB7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B7" w:rsidRPr="00C2550F" w:rsidRDefault="004B262A" w:rsidP="00987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дневники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696BB7" w:rsidRPr="00C2550F" w:rsidTr="009870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B7" w:rsidRPr="00C2550F" w:rsidRDefault="00133EB6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8.</w:t>
            </w:r>
          </w:p>
          <w:p w:rsidR="00696BB7" w:rsidRPr="00C2550F" w:rsidRDefault="00696BB7" w:rsidP="009870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5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:rsidR="00696BB7" w:rsidRPr="00C2550F" w:rsidRDefault="00696BB7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BC" w:rsidRPr="00C2550F" w:rsidRDefault="002C48BC" w:rsidP="002C48BC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рефлексию</w:t>
            </w:r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анализирует</w:t>
            </w:r>
            <w:proofErr w:type="gramStart"/>
            <w:r w:rsidRPr="0097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proofErr w:type="gramEnd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proofErr w:type="gramEnd"/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лайд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712B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8</w:t>
            </w:r>
            <w:r w:rsidRPr="00C2550F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)</w:t>
            </w:r>
          </w:p>
          <w:p w:rsidR="004B262A" w:rsidRPr="00C2550F" w:rsidRDefault="004B262A" w:rsidP="004B262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Let's make a fence for our house. </w:t>
            </w:r>
          </w:p>
          <w:p w:rsidR="004B262A" w:rsidRPr="00C2550F" w:rsidRDefault="004B262A" w:rsidP="004B262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C255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</w:t>
            </w:r>
            <w:proofErr w:type="gramEnd"/>
            <w:r w:rsidRPr="00C255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</w:t>
            </w:r>
            <w:r w:rsidRPr="00C255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 can tell about the house very well.</w:t>
            </w:r>
          </w:p>
          <w:p w:rsidR="004B262A" w:rsidRPr="00C2550F" w:rsidRDefault="004B262A" w:rsidP="004B262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55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255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pink  -</w:t>
            </w:r>
            <w:proofErr w:type="gramEnd"/>
            <w:r w:rsidRPr="00C255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255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 can tell about the house.</w:t>
            </w:r>
          </w:p>
          <w:p w:rsidR="004B262A" w:rsidRPr="00C2550F" w:rsidRDefault="004B262A" w:rsidP="004B262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C255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violet</w:t>
            </w:r>
            <w:proofErr w:type="gramEnd"/>
            <w:r w:rsidRPr="00C255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</w:t>
            </w:r>
            <w:r w:rsidRPr="00C255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I can tell about the house a little. </w:t>
            </w:r>
          </w:p>
          <w:p w:rsidR="00696BB7" w:rsidRPr="00C2550F" w:rsidRDefault="00696BB7" w:rsidP="00987054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B7" w:rsidRPr="00C2550F" w:rsidRDefault="002C48BC" w:rsidP="002C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Рефлексируют</w:t>
            </w:r>
            <w:proofErr w:type="spellEnd"/>
            <w:r w:rsidRPr="00C2550F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тмечают результаты работы на уроке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B7" w:rsidRPr="00C2550F" w:rsidRDefault="002C48BC" w:rsidP="00987054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proofErr w:type="gramStart"/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</w:t>
            </w:r>
            <w:proofErr w:type="gramEnd"/>
            <w:r w:rsidRPr="00C25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осуществлять итоговый контроль по результату.</w:t>
            </w:r>
          </w:p>
        </w:tc>
      </w:tr>
    </w:tbl>
    <w:p w:rsidR="00862CC9" w:rsidRPr="00C2550F" w:rsidRDefault="00862CC9" w:rsidP="004B26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62CC9" w:rsidRPr="00C2550F" w:rsidSect="001246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040"/>
    <w:multiLevelType w:val="hybridMultilevel"/>
    <w:tmpl w:val="7536F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D7ACD"/>
    <w:multiLevelType w:val="hybridMultilevel"/>
    <w:tmpl w:val="BE1CB224"/>
    <w:lvl w:ilvl="0" w:tplc="F61E79F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E637C"/>
    <w:multiLevelType w:val="hybridMultilevel"/>
    <w:tmpl w:val="6F7A1B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01D1"/>
    <w:multiLevelType w:val="multilevel"/>
    <w:tmpl w:val="A412F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CCB58E7"/>
    <w:multiLevelType w:val="hybridMultilevel"/>
    <w:tmpl w:val="D92AB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9359D"/>
    <w:multiLevelType w:val="hybridMultilevel"/>
    <w:tmpl w:val="470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41A53"/>
    <w:multiLevelType w:val="multilevel"/>
    <w:tmpl w:val="1C3A4FF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263D3DD0"/>
    <w:multiLevelType w:val="multilevel"/>
    <w:tmpl w:val="3A0A0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430D5"/>
    <w:multiLevelType w:val="hybridMultilevel"/>
    <w:tmpl w:val="129A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F2D37"/>
    <w:multiLevelType w:val="hybridMultilevel"/>
    <w:tmpl w:val="A976BF5C"/>
    <w:lvl w:ilvl="0" w:tplc="BF026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ED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A9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89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C3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A5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29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F250D86"/>
    <w:multiLevelType w:val="hybridMultilevel"/>
    <w:tmpl w:val="41F24EDC"/>
    <w:lvl w:ilvl="0" w:tplc="9F700244">
      <w:start w:val="1"/>
      <w:numFmt w:val="decimal"/>
      <w:lvlText w:val="%1."/>
      <w:lvlJc w:val="left"/>
      <w:pPr>
        <w:ind w:left="316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1">
    <w:nsid w:val="694E17A4"/>
    <w:multiLevelType w:val="multilevel"/>
    <w:tmpl w:val="384E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4F772D"/>
    <w:multiLevelType w:val="hybridMultilevel"/>
    <w:tmpl w:val="A6DEF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2CC9"/>
    <w:rsid w:val="00043439"/>
    <w:rsid w:val="00070318"/>
    <w:rsid w:val="0012466E"/>
    <w:rsid w:val="00133EB6"/>
    <w:rsid w:val="001453CA"/>
    <w:rsid w:val="00156A93"/>
    <w:rsid w:val="001938DC"/>
    <w:rsid w:val="001A77A3"/>
    <w:rsid w:val="002C48BC"/>
    <w:rsid w:val="003264E5"/>
    <w:rsid w:val="00361578"/>
    <w:rsid w:val="003901F6"/>
    <w:rsid w:val="0039201E"/>
    <w:rsid w:val="003C0B92"/>
    <w:rsid w:val="003D6DA7"/>
    <w:rsid w:val="00425501"/>
    <w:rsid w:val="00465F4E"/>
    <w:rsid w:val="004A2A6C"/>
    <w:rsid w:val="004B262A"/>
    <w:rsid w:val="004F6143"/>
    <w:rsid w:val="005043A4"/>
    <w:rsid w:val="00521197"/>
    <w:rsid w:val="00574BA2"/>
    <w:rsid w:val="005864B4"/>
    <w:rsid w:val="00625624"/>
    <w:rsid w:val="00696BB7"/>
    <w:rsid w:val="006A1D90"/>
    <w:rsid w:val="00710ED3"/>
    <w:rsid w:val="00724147"/>
    <w:rsid w:val="00794DFF"/>
    <w:rsid w:val="007A546F"/>
    <w:rsid w:val="00833E98"/>
    <w:rsid w:val="00862CC9"/>
    <w:rsid w:val="00895941"/>
    <w:rsid w:val="00917A65"/>
    <w:rsid w:val="009712B4"/>
    <w:rsid w:val="0097172B"/>
    <w:rsid w:val="00987054"/>
    <w:rsid w:val="009A30B6"/>
    <w:rsid w:val="00A90DD8"/>
    <w:rsid w:val="00A95A02"/>
    <w:rsid w:val="00AB0665"/>
    <w:rsid w:val="00AE770C"/>
    <w:rsid w:val="00AF0797"/>
    <w:rsid w:val="00B01FC8"/>
    <w:rsid w:val="00B0547D"/>
    <w:rsid w:val="00B459BD"/>
    <w:rsid w:val="00BB5F84"/>
    <w:rsid w:val="00BF7CD8"/>
    <w:rsid w:val="00C07F31"/>
    <w:rsid w:val="00C2550F"/>
    <w:rsid w:val="00C923D2"/>
    <w:rsid w:val="00CE675A"/>
    <w:rsid w:val="00DB2D2A"/>
    <w:rsid w:val="00E04F77"/>
    <w:rsid w:val="00E37A0E"/>
    <w:rsid w:val="00EE04DB"/>
    <w:rsid w:val="00EE16D2"/>
    <w:rsid w:val="00F241A3"/>
    <w:rsid w:val="00F64A6E"/>
    <w:rsid w:val="00FB58EE"/>
    <w:rsid w:val="00FD5020"/>
    <w:rsid w:val="00FE142A"/>
    <w:rsid w:val="00FE6597"/>
    <w:rsid w:val="00FF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B6"/>
  </w:style>
  <w:style w:type="paragraph" w:styleId="1">
    <w:name w:val="heading 1"/>
    <w:basedOn w:val="a"/>
    <w:next w:val="a"/>
    <w:link w:val="10"/>
    <w:uiPriority w:val="9"/>
    <w:qFormat/>
    <w:rsid w:val="00862CC9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CC9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character" w:styleId="a3">
    <w:name w:val="Hyperlink"/>
    <w:basedOn w:val="a0"/>
    <w:semiHidden/>
    <w:unhideWhenUsed/>
    <w:rsid w:val="00862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2CC9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  <w:style w:type="paragraph" w:customStyle="1" w:styleId="c0">
    <w:name w:val="c0"/>
    <w:basedOn w:val="a"/>
    <w:rsid w:val="0086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862CC9"/>
    <w:pPr>
      <w:widowControl w:val="0"/>
      <w:suppressAutoHyphens/>
      <w:autoSpaceDN w:val="0"/>
      <w:spacing w:line="252" w:lineRule="auto"/>
    </w:pPr>
    <w:rPr>
      <w:rFonts w:ascii="Cambria" w:eastAsia="Times New Roman" w:hAnsi="Cambria" w:cs="Times New Roman"/>
      <w:kern w:val="3"/>
      <w:sz w:val="24"/>
      <w:szCs w:val="24"/>
      <w:lang w:eastAsia="zh-CN" w:bidi="hi-IN"/>
    </w:rPr>
  </w:style>
  <w:style w:type="character" w:styleId="a5">
    <w:name w:val="Intense Reference"/>
    <w:basedOn w:val="a0"/>
    <w:uiPriority w:val="32"/>
    <w:qFormat/>
    <w:rsid w:val="00862CC9"/>
    <w:rPr>
      <w:b/>
      <w:bCs/>
      <w:smallCaps/>
      <w:color w:val="C0504D" w:themeColor="accent2"/>
      <w:spacing w:val="5"/>
      <w:u w:val="single"/>
    </w:rPr>
  </w:style>
  <w:style w:type="character" w:customStyle="1" w:styleId="c5">
    <w:name w:val="c5"/>
    <w:basedOn w:val="a0"/>
    <w:rsid w:val="00862CC9"/>
  </w:style>
  <w:style w:type="character" w:customStyle="1" w:styleId="apple-converted-space">
    <w:name w:val="apple-converted-space"/>
    <w:basedOn w:val="a0"/>
    <w:rsid w:val="00862CC9"/>
  </w:style>
  <w:style w:type="table" w:styleId="a6">
    <w:name w:val="Table Grid"/>
    <w:basedOn w:val="a1"/>
    <w:uiPriority w:val="59"/>
    <w:rsid w:val="00862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62CC9"/>
    <w:rPr>
      <w:b/>
      <w:bCs/>
    </w:rPr>
  </w:style>
  <w:style w:type="paragraph" w:styleId="a8">
    <w:name w:val="Normal (Web)"/>
    <w:basedOn w:val="a"/>
    <w:uiPriority w:val="99"/>
    <w:unhideWhenUsed/>
    <w:rsid w:val="00E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45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otlightinruss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3557-A33F-42F0-BFF5-7E1A333F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</dc:creator>
  <cp:lastModifiedBy>HOME</cp:lastModifiedBy>
  <cp:revision>6</cp:revision>
  <cp:lastPrinted>2014-10-12T21:09:00Z</cp:lastPrinted>
  <dcterms:created xsi:type="dcterms:W3CDTF">2014-10-12T17:42:00Z</dcterms:created>
  <dcterms:modified xsi:type="dcterms:W3CDTF">2018-01-24T10:11:00Z</dcterms:modified>
</cp:coreProperties>
</file>