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EF9" w:rsidRPr="00867C50" w:rsidRDefault="003A7EF9" w:rsidP="00B80DB6">
      <w:pPr>
        <w:pStyle w:val="Default"/>
        <w:spacing w:line="276" w:lineRule="auto"/>
        <w:jc w:val="center"/>
        <w:rPr>
          <w:b/>
          <w:sz w:val="28"/>
          <w:szCs w:val="28"/>
        </w:rPr>
      </w:pPr>
      <w:r w:rsidRPr="00867C50">
        <w:rPr>
          <w:b/>
          <w:bCs/>
          <w:sz w:val="28"/>
          <w:szCs w:val="28"/>
        </w:rPr>
        <w:t xml:space="preserve">ЭКОЛОГИЧЕСКИЙ ВЗГЛЯД НА АГРОЛАНДШАФТЫ </w:t>
      </w:r>
      <w:r w:rsidR="00B80DB6" w:rsidRPr="00867C50">
        <w:rPr>
          <w:b/>
          <w:bCs/>
          <w:sz w:val="28"/>
          <w:szCs w:val="28"/>
        </w:rPr>
        <w:t xml:space="preserve"> </w:t>
      </w:r>
      <w:r w:rsidRPr="00867C50">
        <w:rPr>
          <w:b/>
          <w:bCs/>
          <w:sz w:val="28"/>
          <w:szCs w:val="28"/>
        </w:rPr>
        <w:t>ШОЛОХОВСКОГО РАЙОНА</w:t>
      </w:r>
    </w:p>
    <w:p w:rsidR="003A7EF9" w:rsidRDefault="003A7EF9" w:rsidP="00694A82">
      <w:pPr>
        <w:pStyle w:val="Default"/>
        <w:spacing w:line="276" w:lineRule="auto"/>
        <w:rPr>
          <w:sz w:val="28"/>
          <w:szCs w:val="28"/>
        </w:rPr>
      </w:pPr>
      <w:r>
        <w:rPr>
          <w:b/>
          <w:bCs/>
          <w:sz w:val="28"/>
          <w:szCs w:val="28"/>
        </w:rPr>
        <w:t xml:space="preserve">Латышева Т. П. </w:t>
      </w:r>
    </w:p>
    <w:p w:rsidR="003A7EF9" w:rsidRDefault="003A7EF9" w:rsidP="00694A82">
      <w:pPr>
        <w:pStyle w:val="Default"/>
        <w:spacing w:line="276" w:lineRule="auto"/>
        <w:rPr>
          <w:sz w:val="28"/>
          <w:szCs w:val="28"/>
        </w:rPr>
      </w:pPr>
      <w:r>
        <w:rPr>
          <w:i/>
          <w:iCs/>
          <w:sz w:val="28"/>
          <w:szCs w:val="28"/>
        </w:rPr>
        <w:t xml:space="preserve">МБОУ «Шолоховская гимназия», ст. Вешенская </w:t>
      </w:r>
      <w:bookmarkStart w:id="0" w:name="_GoBack"/>
      <w:bookmarkEnd w:id="0"/>
    </w:p>
    <w:p w:rsidR="003A7EF9" w:rsidRDefault="003A7EF9" w:rsidP="00694A82">
      <w:pPr>
        <w:pStyle w:val="Default"/>
        <w:spacing w:line="276" w:lineRule="auto"/>
        <w:jc w:val="both"/>
        <w:rPr>
          <w:sz w:val="28"/>
          <w:szCs w:val="28"/>
        </w:rPr>
      </w:pPr>
      <w:r>
        <w:rPr>
          <w:sz w:val="28"/>
          <w:szCs w:val="28"/>
        </w:rPr>
        <w:t xml:space="preserve">Среда обитания человека и воздействие его на природу, в настоящее время, являются основными составляющими его здоровья и комфортного проживания. Вода, лес, звери, птицы, степь - основные экологические звенья одной цепи, полностью зависят от деятельности человека. В своей статье, я попытаюсь отделить хорошее от плохого и выявить причины, соединив на примерах развития общества и природы, настоящее, прошедшее и будущее. Без этого анализа нельзя определить главное и второстепенное. Чтобы цивилизация не оставляла после себя пустыни, а ведь к этому все идет, надо выявить все факторы. Остановлюсь на наиболее значимых аспектах экологии. </w:t>
      </w:r>
    </w:p>
    <w:p w:rsidR="003A7EF9" w:rsidRDefault="003A7EF9" w:rsidP="00694A82">
      <w:pPr>
        <w:pStyle w:val="Default"/>
        <w:spacing w:line="276" w:lineRule="auto"/>
        <w:jc w:val="both"/>
        <w:rPr>
          <w:color w:val="auto"/>
          <w:sz w:val="28"/>
          <w:szCs w:val="28"/>
        </w:rPr>
      </w:pPr>
      <w:r>
        <w:rPr>
          <w:sz w:val="28"/>
          <w:szCs w:val="28"/>
        </w:rPr>
        <w:t xml:space="preserve">В 60-е годы для удобства судоходства между </w:t>
      </w:r>
      <w:proofErr w:type="gramStart"/>
      <w:r>
        <w:rPr>
          <w:sz w:val="28"/>
          <w:szCs w:val="28"/>
        </w:rPr>
        <w:t>Шолоховским</w:t>
      </w:r>
      <w:proofErr w:type="gramEnd"/>
      <w:r>
        <w:rPr>
          <w:sz w:val="28"/>
          <w:szCs w:val="28"/>
        </w:rPr>
        <w:t xml:space="preserve"> и </w:t>
      </w:r>
      <w:proofErr w:type="spellStart"/>
      <w:r>
        <w:rPr>
          <w:sz w:val="28"/>
          <w:szCs w:val="28"/>
        </w:rPr>
        <w:t>Верхнедон-ским</w:t>
      </w:r>
      <w:proofErr w:type="spellEnd"/>
      <w:r>
        <w:rPr>
          <w:sz w:val="28"/>
          <w:szCs w:val="28"/>
        </w:rPr>
        <w:t xml:space="preserve"> районами спрямили русло реки Дон в месте излучины «Красный Яр», ко</w:t>
      </w:r>
      <w:r>
        <w:rPr>
          <w:color w:val="auto"/>
          <w:sz w:val="28"/>
          <w:szCs w:val="28"/>
        </w:rPr>
        <w:t xml:space="preserve">торая поднимала уровень воды в половодье. За счет излучины происходила промывка ила в пойменных озерах, создавая благоприятные условия для нереста ценных промысловых пород рыб: стерляди, леща, судака, жереха, а также для жизни бобра, выхухоли, выдры. Изменение русла привело тогда к следующему: на 2 м. упала межень реки Дон. Если в 40-е года, пойма двух районов затапливалась ежегодно, то в 60-х через 3года, 70-80-х через 5-7 лет, в 80-90-х через 6-8 лет. В настоящее время, пойма не затапливается, Дон лег в корыто и опустил свою летнюю межень на 6, 5 метров, которая продолжает опускаться и разбиваться на острова (это последняя стадия старения реки). В летнее время Дон можно переехать на машине. Высота прирусловых валов достигла 12 метров. В результате, на водосборе высохли все ендовы, в посадках соснового массива разорвалась капиллярная кайма, т.е. Дон не подпитывается в осенний, зимний, весенний период грунтовыми водами. Пески левобережья, вместо конденсаторов влаги, стали ее испарителями, за счет сосны. А ее в Шолоховском лесхозе 22 тыс. га и </w:t>
      </w:r>
      <w:proofErr w:type="spellStart"/>
      <w:r>
        <w:rPr>
          <w:color w:val="auto"/>
          <w:sz w:val="28"/>
          <w:szCs w:val="28"/>
        </w:rPr>
        <w:t>Верхнедонском</w:t>
      </w:r>
      <w:proofErr w:type="spellEnd"/>
      <w:r>
        <w:rPr>
          <w:color w:val="auto"/>
          <w:sz w:val="28"/>
          <w:szCs w:val="28"/>
        </w:rPr>
        <w:t xml:space="preserve"> 30 тыс. га. </w:t>
      </w:r>
    </w:p>
    <w:p w:rsidR="003A7EF9" w:rsidRDefault="003A7EF9" w:rsidP="00694A82">
      <w:pPr>
        <w:pStyle w:val="Default"/>
        <w:spacing w:line="276" w:lineRule="auto"/>
        <w:jc w:val="both"/>
        <w:rPr>
          <w:color w:val="auto"/>
          <w:sz w:val="28"/>
          <w:szCs w:val="28"/>
        </w:rPr>
      </w:pPr>
      <w:r>
        <w:rPr>
          <w:color w:val="auto"/>
          <w:sz w:val="28"/>
          <w:szCs w:val="28"/>
        </w:rPr>
        <w:t xml:space="preserve">Летом 2015г. в пойме Шолоховского района из 49 озер, половина пересохли, во многих начались летние заморы. Луговые травы сменились осотом розовым. В итоге, самый дешевый водный транспорт, прекратил свое существование, нанеся неоценимый урон природе и народному хозяйству. </w:t>
      </w:r>
    </w:p>
    <w:p w:rsidR="003A7EF9" w:rsidRDefault="003A7EF9" w:rsidP="00694A82">
      <w:pPr>
        <w:pStyle w:val="Default"/>
        <w:spacing w:line="276" w:lineRule="auto"/>
        <w:jc w:val="both"/>
        <w:rPr>
          <w:color w:val="auto"/>
          <w:sz w:val="28"/>
          <w:szCs w:val="28"/>
        </w:rPr>
      </w:pPr>
      <w:r>
        <w:rPr>
          <w:color w:val="auto"/>
          <w:sz w:val="28"/>
          <w:szCs w:val="28"/>
        </w:rPr>
        <w:t>Дубравы поймы Шолоховского района, составляющие 9 тыс. га, (1 га</w:t>
      </w:r>
      <w:proofErr w:type="gramStart"/>
      <w:r>
        <w:rPr>
          <w:color w:val="auto"/>
          <w:sz w:val="28"/>
          <w:szCs w:val="28"/>
        </w:rPr>
        <w:t>.</w:t>
      </w:r>
      <w:proofErr w:type="gramEnd"/>
      <w:r>
        <w:rPr>
          <w:color w:val="auto"/>
          <w:sz w:val="28"/>
          <w:szCs w:val="28"/>
        </w:rPr>
        <w:t xml:space="preserve"> </w:t>
      </w:r>
      <w:proofErr w:type="gramStart"/>
      <w:r>
        <w:rPr>
          <w:color w:val="auto"/>
          <w:sz w:val="28"/>
          <w:szCs w:val="28"/>
        </w:rPr>
        <w:t>з</w:t>
      </w:r>
      <w:proofErr w:type="gramEnd"/>
      <w:r>
        <w:rPr>
          <w:color w:val="auto"/>
          <w:sz w:val="28"/>
          <w:szCs w:val="28"/>
        </w:rPr>
        <w:t xml:space="preserve">адерживает 2700л воды), были на 80% вырублены Вешенским лесхозом, сплошными санитарными рубками. Дуб сменился во многих местах малоценными породами, к примеру, кленом американским, который не только поменял </w:t>
      </w:r>
      <w:proofErr w:type="spellStart"/>
      <w:r>
        <w:rPr>
          <w:color w:val="auto"/>
          <w:sz w:val="28"/>
          <w:szCs w:val="28"/>
        </w:rPr>
        <w:t>агроландшафт</w:t>
      </w:r>
      <w:proofErr w:type="spellEnd"/>
      <w:r>
        <w:rPr>
          <w:color w:val="auto"/>
          <w:sz w:val="28"/>
          <w:szCs w:val="28"/>
        </w:rPr>
        <w:t xml:space="preserve">, но и вытеснил основные лесообразующие породы - дуб, вербы, ольхи, тополь черный и др. Семенами клен американский из лесных полос заселился в хутора и станицы, конусы выноса малых рек, во многие не возобновившиеся вырубки. Лесные полосы, которые должны были нести нагрузку по распределению снега на полях, заросли пустырником, многие требуют рубок ухода, многие совсем высохли и вместо </w:t>
      </w:r>
      <w:r>
        <w:rPr>
          <w:color w:val="auto"/>
          <w:sz w:val="28"/>
          <w:szCs w:val="28"/>
        </w:rPr>
        <w:lastRenderedPageBreak/>
        <w:t xml:space="preserve">пользы приносят вред. Они аккумулируют снег, который тает и стекает, образуя дополнительные овраги. В верховьях малых рек основательно поселился камыш, который не дает реке весной организовать половодье, из-за малой водности и отсутствия водоемов. Клен, сосна, камыш стали основными вредителями </w:t>
      </w:r>
      <w:proofErr w:type="gramStart"/>
      <w:r>
        <w:rPr>
          <w:color w:val="auto"/>
          <w:sz w:val="28"/>
          <w:szCs w:val="28"/>
        </w:rPr>
        <w:t>сельскохозяйственных</w:t>
      </w:r>
      <w:proofErr w:type="gramEnd"/>
      <w:r>
        <w:rPr>
          <w:color w:val="auto"/>
          <w:sz w:val="28"/>
          <w:szCs w:val="28"/>
        </w:rPr>
        <w:t xml:space="preserve"> </w:t>
      </w:r>
      <w:r w:rsidR="00694A82">
        <w:rPr>
          <w:color w:val="auto"/>
          <w:sz w:val="28"/>
          <w:szCs w:val="28"/>
        </w:rPr>
        <w:t xml:space="preserve"> </w:t>
      </w:r>
      <w:proofErr w:type="spellStart"/>
      <w:r w:rsidR="00694A82">
        <w:rPr>
          <w:color w:val="auto"/>
          <w:sz w:val="28"/>
          <w:szCs w:val="28"/>
        </w:rPr>
        <w:t>агроландшафтов</w:t>
      </w:r>
      <w:proofErr w:type="spellEnd"/>
      <w:r>
        <w:rPr>
          <w:color w:val="auto"/>
          <w:sz w:val="28"/>
          <w:szCs w:val="28"/>
        </w:rPr>
        <w:t xml:space="preserve">. Если засухи раньше были через 3-5 лет, то в настоящее время она происходит ежегодно, как </w:t>
      </w:r>
      <w:r w:rsidR="00E23DD2">
        <w:rPr>
          <w:color w:val="auto"/>
          <w:sz w:val="28"/>
          <w:szCs w:val="28"/>
        </w:rPr>
        <w:t>правило,</w:t>
      </w:r>
      <w:r>
        <w:rPr>
          <w:color w:val="auto"/>
          <w:sz w:val="28"/>
          <w:szCs w:val="28"/>
        </w:rPr>
        <w:t xml:space="preserve"> во второй половине лета. В 2015 г. в июле, августе, сентябре не было ни одного дождя, высокая температура выжгла с\х культуры, крестьяне понесли миллиардные убытки, недополучив урожаев подсолнечника, кукурузы, гречки, и т. д. Поэтому, хозяйственники вынуждены </w:t>
      </w:r>
      <w:proofErr w:type="gramStart"/>
      <w:r>
        <w:rPr>
          <w:color w:val="auto"/>
          <w:sz w:val="28"/>
          <w:szCs w:val="28"/>
        </w:rPr>
        <w:t>заменить эти культуры на сафлор</w:t>
      </w:r>
      <w:proofErr w:type="gramEnd"/>
      <w:r>
        <w:rPr>
          <w:color w:val="auto"/>
          <w:sz w:val="28"/>
          <w:szCs w:val="28"/>
        </w:rPr>
        <w:t xml:space="preserve">, полупустынное растение. Это не может не сказаться и на экономике России. </w:t>
      </w:r>
    </w:p>
    <w:p w:rsidR="003A7EF9" w:rsidRDefault="003A7EF9" w:rsidP="00694A82">
      <w:pPr>
        <w:pStyle w:val="Default"/>
        <w:spacing w:line="276" w:lineRule="auto"/>
        <w:jc w:val="both"/>
        <w:rPr>
          <w:color w:val="auto"/>
          <w:sz w:val="28"/>
          <w:szCs w:val="28"/>
        </w:rPr>
      </w:pPr>
      <w:r>
        <w:rPr>
          <w:color w:val="auto"/>
          <w:sz w:val="28"/>
          <w:szCs w:val="28"/>
        </w:rPr>
        <w:t xml:space="preserve">Данный рецидив, спрямления русла реки, повлек непоправимые последствия в изменении климата. Природоохранные звенья не владеют ситуацией по изменению климата, влияющего на высыхание рек, древесных растений, гибели диких животных. Ярким примером служит посадка на </w:t>
      </w:r>
      <w:proofErr w:type="spellStart"/>
      <w:r>
        <w:rPr>
          <w:color w:val="auto"/>
          <w:sz w:val="28"/>
          <w:szCs w:val="28"/>
        </w:rPr>
        <w:t>горельнике</w:t>
      </w:r>
      <w:proofErr w:type="spellEnd"/>
      <w:r>
        <w:rPr>
          <w:color w:val="auto"/>
          <w:sz w:val="28"/>
          <w:szCs w:val="28"/>
        </w:rPr>
        <w:t xml:space="preserve"> 25 га</w:t>
      </w:r>
      <w:proofErr w:type="gramStart"/>
      <w:r>
        <w:rPr>
          <w:color w:val="auto"/>
          <w:sz w:val="28"/>
          <w:szCs w:val="28"/>
        </w:rPr>
        <w:t>.</w:t>
      </w:r>
      <w:proofErr w:type="gramEnd"/>
      <w:r>
        <w:rPr>
          <w:color w:val="auto"/>
          <w:sz w:val="28"/>
          <w:szCs w:val="28"/>
        </w:rPr>
        <w:t xml:space="preserve"> </w:t>
      </w:r>
      <w:proofErr w:type="gramStart"/>
      <w:r>
        <w:rPr>
          <w:color w:val="auto"/>
          <w:sz w:val="28"/>
          <w:szCs w:val="28"/>
        </w:rPr>
        <w:t>к</w:t>
      </w:r>
      <w:proofErr w:type="gramEnd"/>
      <w:r>
        <w:rPr>
          <w:color w:val="auto"/>
          <w:sz w:val="28"/>
          <w:szCs w:val="28"/>
        </w:rPr>
        <w:t xml:space="preserve">рымской сосны, которую полностью засыпало песком. Посадка на </w:t>
      </w:r>
      <w:proofErr w:type="spellStart"/>
      <w:r>
        <w:rPr>
          <w:color w:val="auto"/>
          <w:sz w:val="28"/>
          <w:szCs w:val="28"/>
        </w:rPr>
        <w:t>горельнике</w:t>
      </w:r>
      <w:proofErr w:type="spellEnd"/>
      <w:r>
        <w:rPr>
          <w:color w:val="auto"/>
          <w:sz w:val="28"/>
          <w:szCs w:val="28"/>
        </w:rPr>
        <w:t xml:space="preserve"> сама по себе обречена на гибель т. к. высокая температура уничтожила всю органику, простерилизовала песок. Природа наказывает за это гибелью культур нерадивых ученых и лесоводов. </w:t>
      </w:r>
    </w:p>
    <w:p w:rsidR="003A7EF9" w:rsidRDefault="003A7EF9" w:rsidP="00694A82">
      <w:pPr>
        <w:pStyle w:val="Default"/>
        <w:spacing w:line="276" w:lineRule="auto"/>
        <w:jc w:val="both"/>
        <w:rPr>
          <w:color w:val="auto"/>
          <w:sz w:val="28"/>
          <w:szCs w:val="28"/>
        </w:rPr>
      </w:pPr>
      <w:r>
        <w:rPr>
          <w:color w:val="auto"/>
          <w:sz w:val="28"/>
          <w:szCs w:val="28"/>
        </w:rPr>
        <w:t xml:space="preserve">В результате отсутствия рубок ухода насаждения распадаются и гибнут, а оставшиеся стоять на </w:t>
      </w:r>
      <w:proofErr w:type="spellStart"/>
      <w:r>
        <w:rPr>
          <w:color w:val="auto"/>
          <w:sz w:val="28"/>
          <w:szCs w:val="28"/>
        </w:rPr>
        <w:t>горельнике</w:t>
      </w:r>
      <w:proofErr w:type="spellEnd"/>
      <w:r>
        <w:rPr>
          <w:color w:val="auto"/>
          <w:sz w:val="28"/>
          <w:szCs w:val="28"/>
        </w:rPr>
        <w:t xml:space="preserve"> березы, ольхи, вяз, падают, гниют, создавая благоприятную почву для вредителей и болезней. </w:t>
      </w:r>
    </w:p>
    <w:p w:rsidR="00E23DD2" w:rsidRPr="00E23DD2" w:rsidRDefault="00694A82" w:rsidP="00694A82">
      <w:pPr>
        <w:pStyle w:val="Default"/>
        <w:spacing w:line="276" w:lineRule="auto"/>
        <w:jc w:val="both"/>
        <w:rPr>
          <w:sz w:val="28"/>
          <w:szCs w:val="28"/>
        </w:rPr>
      </w:pPr>
      <w:r>
        <w:rPr>
          <w:noProof/>
          <w:color w:val="auto"/>
          <w:sz w:val="28"/>
          <w:szCs w:val="28"/>
          <w:lang w:eastAsia="ru-RU"/>
        </w:rPr>
        <w:drawing>
          <wp:anchor distT="0" distB="0" distL="114300" distR="114300" simplePos="0" relativeHeight="251659264" behindDoc="1" locked="0" layoutInCell="1" allowOverlap="1" wp14:anchorId="08ABDFAA" wp14:editId="44B0399A">
            <wp:simplePos x="0" y="0"/>
            <wp:positionH relativeFrom="column">
              <wp:posOffset>4469765</wp:posOffset>
            </wp:positionH>
            <wp:positionV relativeFrom="paragraph">
              <wp:posOffset>828040</wp:posOffset>
            </wp:positionV>
            <wp:extent cx="2077720" cy="2752725"/>
            <wp:effectExtent l="0" t="0" r="0" b="9525"/>
            <wp:wrapTight wrapText="bothSides">
              <wp:wrapPolygon edited="0">
                <wp:start x="0" y="0"/>
                <wp:lineTo x="0" y="21525"/>
                <wp:lineTo x="21389" y="21525"/>
                <wp:lineTo x="21389"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7720"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23DD2">
        <w:rPr>
          <w:noProof/>
          <w:color w:val="auto"/>
          <w:sz w:val="28"/>
          <w:szCs w:val="28"/>
          <w:lang w:eastAsia="ru-RU"/>
        </w:rPr>
        <w:t xml:space="preserve">  </w:t>
      </w:r>
      <w:r w:rsidR="003A7EF9">
        <w:rPr>
          <w:sz w:val="28"/>
          <w:szCs w:val="28"/>
        </w:rPr>
        <w:t>Из лесоводов поддерживающих устойчивость распадающихся сосняков является сойка, которая сеет желудь под пологом взрослых насаждений. Дуб своей листвой укрывает почву, а стержневая корневая система подтягивает и сохраняет влагу. Опять же хочется привести пример неправильного подхода к делу и незнание жизни деревьев, как проведенная обрезка нашего памятника природы, четырехсотлетнего «Дуба Великана», поперек ствола живорастущих ветвей толщиной до 40 см., привела к заражению его микозом. Восточная ветвь, диаметром в 20 см. (более 10см</w:t>
      </w:r>
      <w:r w:rsidR="00E23DD2">
        <w:rPr>
          <w:sz w:val="28"/>
          <w:szCs w:val="28"/>
          <w:vertAlign w:val="superscript"/>
        </w:rPr>
        <w:t>3</w:t>
      </w:r>
      <w:r w:rsidR="00E23DD2">
        <w:rPr>
          <w:sz w:val="18"/>
          <w:szCs w:val="18"/>
        </w:rPr>
        <w:t xml:space="preserve"> </w:t>
      </w:r>
      <w:r w:rsidR="003A7EF9">
        <w:rPr>
          <w:sz w:val="28"/>
          <w:szCs w:val="28"/>
        </w:rPr>
        <w:t>) переломилась от гнили в середине ствола. На фото видно, как было изуродовано дерево. Этой участи дожидается и западная ветвь. Непонятно на чьей совести лежит это варварство? Несмотря на это, по</w:t>
      </w:r>
      <w:r w:rsidR="00E23DD2">
        <w:rPr>
          <w:sz w:val="28"/>
          <w:szCs w:val="28"/>
        </w:rPr>
        <w:t xml:space="preserve"> </w:t>
      </w:r>
      <w:r w:rsidR="00E23DD2" w:rsidRPr="00E23DD2">
        <w:rPr>
          <w:sz w:val="28"/>
          <w:szCs w:val="28"/>
        </w:rPr>
        <w:t xml:space="preserve">настоянию природоохранных служб дуб перевели под защиту государства в «здоровый лес», вручили себе грамоты за работу якобы по «оздоровлению» и забыли за больного «патриарха». А губернатор отчитался президенту о проделанной работе. Вот и получается, что наука и новые </w:t>
      </w:r>
      <w:r w:rsidRPr="00E23DD2">
        <w:rPr>
          <w:sz w:val="28"/>
          <w:szCs w:val="28"/>
        </w:rPr>
        <w:t>природоохранные</w:t>
      </w:r>
      <w:r w:rsidRPr="00E23DD2">
        <w:rPr>
          <w:sz w:val="28"/>
          <w:szCs w:val="28"/>
        </w:rPr>
        <w:t xml:space="preserve"> </w:t>
      </w:r>
      <w:r w:rsidR="00E23DD2" w:rsidRPr="00E23DD2">
        <w:rPr>
          <w:sz w:val="28"/>
          <w:szCs w:val="28"/>
        </w:rPr>
        <w:t xml:space="preserve">службы лукавят, обманывая губернатора, а он в свою очередь, президента и тот народ, который безропотно платит налоги. </w:t>
      </w:r>
    </w:p>
    <w:p w:rsidR="00E23DD2" w:rsidRPr="00E23DD2" w:rsidRDefault="00694A82" w:rsidP="00694A82">
      <w:pPr>
        <w:autoSpaceDE w:val="0"/>
        <w:autoSpaceDN w:val="0"/>
        <w:adjustRightInd w:val="0"/>
        <w:spacing w:after="0"/>
        <w:jc w:val="both"/>
        <w:rPr>
          <w:rFonts w:ascii="Times New Roman" w:hAnsi="Times New Roman" w:cs="Times New Roman"/>
          <w:color w:val="000000"/>
          <w:sz w:val="28"/>
          <w:szCs w:val="28"/>
        </w:rPr>
      </w:pPr>
      <w:r>
        <w:rPr>
          <w:noProof/>
          <w:sz w:val="28"/>
          <w:szCs w:val="28"/>
          <w:lang w:eastAsia="ru-RU"/>
        </w:rPr>
        <w:lastRenderedPageBreak/>
        <w:drawing>
          <wp:anchor distT="0" distB="0" distL="114300" distR="114300" simplePos="0" relativeHeight="251658240" behindDoc="1" locked="0" layoutInCell="1" allowOverlap="1" wp14:anchorId="379E8F4E" wp14:editId="58EC6C51">
            <wp:simplePos x="0" y="0"/>
            <wp:positionH relativeFrom="column">
              <wp:posOffset>-216535</wp:posOffset>
            </wp:positionH>
            <wp:positionV relativeFrom="paragraph">
              <wp:posOffset>217805</wp:posOffset>
            </wp:positionV>
            <wp:extent cx="2047875" cy="2933700"/>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293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23DD2" w:rsidRPr="00E23DD2">
        <w:rPr>
          <w:rFonts w:ascii="Times New Roman" w:hAnsi="Times New Roman" w:cs="Times New Roman"/>
          <w:color w:val="000000"/>
          <w:sz w:val="28"/>
          <w:szCs w:val="28"/>
        </w:rPr>
        <w:t xml:space="preserve">Еще один пример, элитные сосновые насаждения, посаженные до революции, вокруг ст. Вешенской были вырублены на 50 м. Еще на 50 м., по рекомендации «опытных» докторов наук, под их пологом начисто, под веник, убрали лесную подстилку, запустив туда злаковую сорную растительность. Провели </w:t>
      </w:r>
      <w:r w:rsidRPr="00E23DD2">
        <w:rPr>
          <w:rFonts w:ascii="Times New Roman" w:hAnsi="Times New Roman" w:cs="Times New Roman"/>
          <w:color w:val="000000"/>
          <w:sz w:val="28"/>
          <w:szCs w:val="28"/>
        </w:rPr>
        <w:t>чересполосную</w:t>
      </w:r>
      <w:r w:rsidR="00E23DD2" w:rsidRPr="00E23DD2">
        <w:rPr>
          <w:rFonts w:ascii="Times New Roman" w:hAnsi="Times New Roman" w:cs="Times New Roman"/>
          <w:color w:val="000000"/>
          <w:sz w:val="28"/>
          <w:szCs w:val="28"/>
        </w:rPr>
        <w:t xml:space="preserve"> рубку в массиве, что привело уже к распаду насаждений. Теперь здесь образовались большие просеки, заросшие коноплей и амброзией. Так и жди, что в скором времени и эти 50м сосен погибнут, освободив место под строительства элитных домов. </w:t>
      </w:r>
    </w:p>
    <w:p w:rsidR="00E23DD2" w:rsidRPr="00E23DD2" w:rsidRDefault="00E23DD2" w:rsidP="00694A82">
      <w:pPr>
        <w:autoSpaceDE w:val="0"/>
        <w:autoSpaceDN w:val="0"/>
        <w:adjustRightInd w:val="0"/>
        <w:spacing w:after="0"/>
        <w:jc w:val="both"/>
        <w:rPr>
          <w:rFonts w:ascii="Times New Roman" w:hAnsi="Times New Roman" w:cs="Times New Roman"/>
          <w:color w:val="000000"/>
          <w:sz w:val="28"/>
          <w:szCs w:val="28"/>
        </w:rPr>
      </w:pPr>
      <w:r w:rsidRPr="00E23DD2">
        <w:rPr>
          <w:rFonts w:ascii="Times New Roman" w:hAnsi="Times New Roman" w:cs="Times New Roman"/>
          <w:color w:val="000000"/>
          <w:sz w:val="28"/>
          <w:szCs w:val="28"/>
        </w:rPr>
        <w:t xml:space="preserve">И так, куда не посмотри. Многие хозяйства продолжают вспашку полей вдоль склона, способствуя смыванию верхнего плодородного слоя и удобрений в реки. Заиливаясь, зарастая, без чистки малые реки постепенно исчезают, оставляя Дон без подпитки. Пастбища, сенокосы распаханы вплотную к оврагам, хоть и засеяны, говорят многолетними травами, дернина то разрушена…. </w:t>
      </w:r>
    </w:p>
    <w:p w:rsidR="007C1CF3" w:rsidRDefault="00E23DD2" w:rsidP="00694A82">
      <w:pPr>
        <w:jc w:val="both"/>
        <w:rPr>
          <w:rFonts w:ascii="Times New Roman" w:hAnsi="Times New Roman" w:cs="Times New Roman"/>
          <w:color w:val="000000"/>
          <w:sz w:val="28"/>
          <w:szCs w:val="28"/>
        </w:rPr>
      </w:pPr>
      <w:r w:rsidRPr="00E23DD2">
        <w:rPr>
          <w:rFonts w:ascii="Times New Roman" w:hAnsi="Times New Roman" w:cs="Times New Roman"/>
          <w:color w:val="000000"/>
          <w:sz w:val="28"/>
          <w:szCs w:val="28"/>
        </w:rPr>
        <w:t xml:space="preserve">Вот такая не веселая рисуется картина в нашем районе. Все чаще и чаще задумываешься, а как же наши предки, без крутой техники, без </w:t>
      </w:r>
      <w:r w:rsidR="00694A82" w:rsidRPr="00E23DD2">
        <w:rPr>
          <w:rFonts w:ascii="Times New Roman" w:hAnsi="Times New Roman" w:cs="Times New Roman"/>
          <w:color w:val="000000"/>
          <w:sz w:val="28"/>
          <w:szCs w:val="28"/>
        </w:rPr>
        <w:t>нано технологий</w:t>
      </w:r>
      <w:r w:rsidRPr="00E23DD2">
        <w:rPr>
          <w:rFonts w:ascii="Times New Roman" w:hAnsi="Times New Roman" w:cs="Times New Roman"/>
          <w:color w:val="000000"/>
          <w:sz w:val="28"/>
          <w:szCs w:val="28"/>
        </w:rPr>
        <w:t>, а с быками и лопатами, жили в ладу с природой, помогая ей и себе. Как же сейчас воспитывать молодежь, чему учить их, то ли бережному отношению к природе, или тому, как исправлять ошибки, нанесенные природе, неграмотным отношением к ней.</w:t>
      </w:r>
    </w:p>
    <w:p w:rsidR="00B80DB6" w:rsidRDefault="00B80DB6" w:rsidP="00694A82">
      <w:pPr>
        <w:jc w:val="both"/>
        <w:rPr>
          <w:rFonts w:ascii="Times New Roman" w:hAnsi="Times New Roman" w:cs="Times New Roman"/>
          <w:color w:val="000000"/>
          <w:sz w:val="28"/>
          <w:szCs w:val="28"/>
        </w:rPr>
      </w:pPr>
    </w:p>
    <w:p w:rsidR="00B80DB6" w:rsidRDefault="00B80DB6" w:rsidP="00694A82">
      <w:pPr>
        <w:jc w:val="both"/>
        <w:rPr>
          <w:rFonts w:ascii="Times New Roman" w:hAnsi="Times New Roman" w:cs="Times New Roman"/>
          <w:color w:val="000000"/>
          <w:sz w:val="28"/>
          <w:szCs w:val="28"/>
        </w:rPr>
      </w:pPr>
    </w:p>
    <w:p w:rsidR="00B80DB6" w:rsidRDefault="00B80DB6" w:rsidP="00694A82">
      <w:pPr>
        <w:jc w:val="both"/>
        <w:rPr>
          <w:rFonts w:ascii="Times New Roman" w:hAnsi="Times New Roman" w:cs="Times New Roman"/>
          <w:color w:val="000000"/>
          <w:sz w:val="28"/>
          <w:szCs w:val="28"/>
        </w:rPr>
      </w:pPr>
    </w:p>
    <w:p w:rsidR="00B80DB6" w:rsidRDefault="00B80DB6" w:rsidP="00694A82">
      <w:pPr>
        <w:jc w:val="both"/>
        <w:rPr>
          <w:rFonts w:ascii="Times New Roman" w:hAnsi="Times New Roman" w:cs="Times New Roman"/>
          <w:color w:val="000000"/>
          <w:sz w:val="28"/>
          <w:szCs w:val="28"/>
        </w:rPr>
      </w:pPr>
    </w:p>
    <w:p w:rsidR="00B80DB6" w:rsidRDefault="00B80DB6" w:rsidP="00694A82">
      <w:pPr>
        <w:jc w:val="both"/>
        <w:rPr>
          <w:rFonts w:ascii="Times New Roman" w:hAnsi="Times New Roman" w:cs="Times New Roman"/>
          <w:color w:val="000000"/>
          <w:sz w:val="28"/>
          <w:szCs w:val="28"/>
        </w:rPr>
      </w:pPr>
    </w:p>
    <w:p w:rsidR="00B80DB6" w:rsidRDefault="00B80DB6" w:rsidP="00694A82">
      <w:pPr>
        <w:jc w:val="both"/>
        <w:rPr>
          <w:rFonts w:ascii="Times New Roman" w:hAnsi="Times New Roman" w:cs="Times New Roman"/>
          <w:color w:val="000000"/>
          <w:sz w:val="28"/>
          <w:szCs w:val="28"/>
        </w:rPr>
      </w:pPr>
    </w:p>
    <w:p w:rsidR="00B80DB6" w:rsidRDefault="00B80DB6" w:rsidP="00694A82">
      <w:pPr>
        <w:jc w:val="both"/>
        <w:rPr>
          <w:rFonts w:ascii="Times New Roman" w:hAnsi="Times New Roman" w:cs="Times New Roman"/>
          <w:color w:val="000000"/>
          <w:sz w:val="28"/>
          <w:szCs w:val="28"/>
        </w:rPr>
      </w:pPr>
    </w:p>
    <w:p w:rsidR="00B80DB6" w:rsidRDefault="00B80DB6" w:rsidP="00694A82">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B80DB6" w:rsidRDefault="00B80DB6" w:rsidP="00694A82">
      <w:pPr>
        <w:jc w:val="both"/>
        <w:rPr>
          <w:rFonts w:ascii="Times New Roman" w:hAnsi="Times New Roman" w:cs="Times New Roman"/>
          <w:color w:val="000000"/>
          <w:sz w:val="28"/>
          <w:szCs w:val="28"/>
        </w:rPr>
      </w:pPr>
    </w:p>
    <w:p w:rsidR="00B80DB6" w:rsidRDefault="00B80DB6" w:rsidP="00694A82">
      <w:pPr>
        <w:jc w:val="both"/>
        <w:rPr>
          <w:rFonts w:ascii="Times New Roman" w:hAnsi="Times New Roman" w:cs="Times New Roman"/>
          <w:color w:val="000000"/>
          <w:sz w:val="28"/>
          <w:szCs w:val="28"/>
        </w:rPr>
      </w:pPr>
    </w:p>
    <w:p w:rsidR="00B80DB6" w:rsidRDefault="00B80DB6" w:rsidP="00694A82">
      <w:pPr>
        <w:jc w:val="both"/>
        <w:rPr>
          <w:rFonts w:ascii="Times New Roman" w:hAnsi="Times New Roman" w:cs="Times New Roman"/>
          <w:color w:val="000000"/>
          <w:sz w:val="28"/>
          <w:szCs w:val="28"/>
        </w:rPr>
      </w:pPr>
    </w:p>
    <w:p w:rsidR="00B80DB6" w:rsidRDefault="00B80DB6" w:rsidP="00867C50">
      <w:pPr>
        <w:jc w:val="center"/>
        <w:rPr>
          <w:rFonts w:ascii="Times New Roman" w:hAnsi="Times New Roman" w:cs="Times New Roman"/>
          <w:color w:val="000000"/>
          <w:sz w:val="28"/>
          <w:szCs w:val="28"/>
        </w:rPr>
      </w:pPr>
      <w:r>
        <w:rPr>
          <w:rFonts w:ascii="Times New Roman" w:hAnsi="Times New Roman" w:cs="Times New Roman"/>
          <w:color w:val="000000"/>
          <w:sz w:val="28"/>
          <w:szCs w:val="28"/>
        </w:rPr>
        <w:t>2017г.</w:t>
      </w:r>
    </w:p>
    <w:sectPr w:rsidR="00B80DB6" w:rsidSect="00B80DB6">
      <w:footerReference w:type="default" r:id="rId9"/>
      <w:pgSz w:w="11906" w:h="16838"/>
      <w:pgMar w:top="284" w:right="850"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207" w:rsidRDefault="00326207" w:rsidP="00B80DB6">
      <w:pPr>
        <w:spacing w:after="0" w:line="240" w:lineRule="auto"/>
      </w:pPr>
      <w:r>
        <w:separator/>
      </w:r>
    </w:p>
  </w:endnote>
  <w:endnote w:type="continuationSeparator" w:id="0">
    <w:p w:rsidR="00326207" w:rsidRDefault="00326207" w:rsidP="00B80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662107"/>
      <w:docPartObj>
        <w:docPartGallery w:val="Page Numbers (Bottom of Page)"/>
        <w:docPartUnique/>
      </w:docPartObj>
    </w:sdtPr>
    <w:sdtContent>
      <w:p w:rsidR="00B80DB6" w:rsidRDefault="00B80DB6">
        <w:pPr>
          <w:pStyle w:val="a7"/>
        </w:pPr>
        <w:r>
          <w:rPr>
            <w:noProof/>
          </w:rPr>
          <mc:AlternateContent>
            <mc:Choice Requires="wpg">
              <w:drawing>
                <wp:anchor distT="0" distB="0" distL="114300" distR="114300" simplePos="0" relativeHeight="251659264" behindDoc="0" locked="0" layoutInCell="1" allowOverlap="1" wp14:anchorId="53E09D0C" wp14:editId="6AF5A9F3">
                  <wp:simplePos x="0" y="0"/>
                  <wp:positionH relativeFrom="page">
                    <wp:align>center</wp:align>
                  </wp:positionH>
                  <wp:positionV relativeFrom="bottomMargin">
                    <wp:align>center</wp:align>
                  </wp:positionV>
                  <wp:extent cx="7781925" cy="190500"/>
                  <wp:effectExtent l="9525" t="9525" r="9525" b="0"/>
                  <wp:wrapNone/>
                  <wp:docPr id="637"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8" y="14978"/>
                            <a:chExt cx="12255" cy="300"/>
                          </a:xfrm>
                        </wpg:grpSpPr>
                        <wps:wsp>
                          <wps:cNvPr id="63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DB6" w:rsidRDefault="00B80DB6">
                                <w:pPr>
                                  <w:jc w:val="center"/>
                                </w:pPr>
                                <w:r>
                                  <w:fldChar w:fldCharType="begin"/>
                                </w:r>
                                <w:r>
                                  <w:instrText>PAGE    \* MERGEFORMAT</w:instrText>
                                </w:r>
                                <w:r>
                                  <w:fldChar w:fldCharType="separate"/>
                                </w:r>
                                <w:r w:rsidR="00867C50" w:rsidRPr="00867C50">
                                  <w:rPr>
                                    <w:noProof/>
                                    <w:color w:val="8C8C8C" w:themeColor="background1" w:themeShade="8C"/>
                                  </w:rPr>
                                  <w:t>1</w:t>
                                </w:r>
                                <w:r>
                                  <w:rPr>
                                    <w:color w:val="8C8C8C" w:themeColor="background1" w:themeShade="8C"/>
                                  </w:rPr>
                                  <w:fldChar w:fldCharType="end"/>
                                </w:r>
                              </w:p>
                            </w:txbxContent>
                          </wps:txbx>
                          <wps:bodyPr rot="0" vert="horz" wrap="square" lIns="0" tIns="0" rIns="0" bIns="0" anchor="t" anchorCtr="0" upright="1">
                            <a:noAutofit/>
                          </wps:bodyPr>
                        </wps:wsp>
                        <wpg:grpSp>
                          <wpg:cNvPr id="639" name="Group 31"/>
                          <wpg:cNvGrpSpPr>
                            <a:grpSpLocks/>
                          </wpg:cNvGrpSpPr>
                          <wpg:grpSpPr bwMode="auto">
                            <a:xfrm>
                              <a:off x="-8" y="14978"/>
                              <a:ext cx="12255" cy="230"/>
                              <a:chOff x="-8" y="14978"/>
                              <a:chExt cx="12255" cy="230"/>
                            </a:xfrm>
                          </wpg:grpSpPr>
                          <wps:wsp>
                            <wps:cNvPr id="6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Группа 32" o:spid="_x0000_s1026" style="position:absolute;margin-left:0;margin-top:0;width:612.7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aMcIA&#10;AADcAAAADwAAAGRycy9kb3ducmV2LnhtbERPz2vCMBS+D/wfwhN2m6kblF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loxwgAAANwAAAAPAAAAAAAAAAAAAAAAAJgCAABkcnMvZG93&#10;bnJldi54bWxQSwUGAAAAAAQABAD1AAAAhwMAAAAA&#10;" filled="f" stroked="f">
                    <v:textbox inset="0,0,0,0">
                      <w:txbxContent>
                        <w:p w:rsidR="00B80DB6" w:rsidRDefault="00B80DB6">
                          <w:pPr>
                            <w:jc w:val="center"/>
                          </w:pPr>
                          <w:r>
                            <w:fldChar w:fldCharType="begin"/>
                          </w:r>
                          <w:r>
                            <w:instrText>PAGE    \* MERGEFORMAT</w:instrText>
                          </w:r>
                          <w:r>
                            <w:fldChar w:fldCharType="separate"/>
                          </w:r>
                          <w:r w:rsidR="00867C50" w:rsidRPr="00867C50">
                            <w:rPr>
                              <w:noProof/>
                              <w:color w:val="8C8C8C" w:themeColor="background1" w:themeShade="8C"/>
                            </w:rPr>
                            <w:t>1</w:t>
                          </w:r>
                          <w:r>
                            <w:rPr>
                              <w:color w:val="8C8C8C" w:themeColor="background1" w:themeShade="8C"/>
                            </w:rPr>
                            <w:fldChar w:fldCharType="end"/>
                          </w:r>
                        </w:p>
                      </w:txbxContent>
                    </v:textbox>
                  </v:shape>
                  <v:group id="Group 31" o:spid="_x0000_s1028"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PucEAAADcAAAADwAAAGRycy9kb3ducmV2LnhtbERPy4rCMBTdC/5DuMJsRNMRFalGEWHo&#10;bFz4ApfX5toUm5vSRO3M15uF4PJw3otVayvxoMaXjhV8DxMQxLnTJRcKjoefwQyED8gaK8ek4I88&#10;rJbdzgJT7Z68o8c+FCKGsE9RgQmhTqX0uSGLfuhq4shdXWMxRNgUUjf4jOG2kqMkmUqLJccGgzVt&#10;DOW3/d0q6PtEnvLJ2WT9bHv51yc+rm2m1FevXc9BBGrDR/x2/2oF03GcH8/EI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g+5wQAAANwAAAAPAAAAAAAAAAAAAAAA&#10;AKECAABkcnMvZG93bnJldi54bWxQSwUGAAAAAAQABAD5AAAAjw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bw8cAAADcAAAADwAAAGRycy9kb3ducmV2LnhtbESPQWvCQBSE74X+h+UJvZS6MZRQ0mxE&#10;GpRCKaj14u2RfSbR7NuQXZP033cLgsdhZr5hsuVkWjFQ7xrLChbzCARxaXXDlYLDz/rlDYTzyBpb&#10;y6Tglxws88eHDFNtR97RsPeVCBB2KSqove9SKV1Zk0E3tx1x8E62N+iD7CupexwD3LQyjqJEGmw4&#10;LNTY0UdN5WV/NQq+d5vD5SivRTw1q+czfhXH87ZQ6mk2rd5BeJr8PXxrf2oFyesC/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X9vDxwAAANwAAAAPAAAAAAAA&#10;AAAAAAAAAKECAABkcnMvZG93bnJldi54bWxQSwUGAAAAAAQABAD5AAAAlQM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207" w:rsidRDefault="00326207" w:rsidP="00B80DB6">
      <w:pPr>
        <w:spacing w:after="0" w:line="240" w:lineRule="auto"/>
      </w:pPr>
      <w:r>
        <w:separator/>
      </w:r>
    </w:p>
  </w:footnote>
  <w:footnote w:type="continuationSeparator" w:id="0">
    <w:p w:rsidR="00326207" w:rsidRDefault="00326207" w:rsidP="00B80D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EF9"/>
    <w:rsid w:val="00326207"/>
    <w:rsid w:val="003A7EF9"/>
    <w:rsid w:val="00694A82"/>
    <w:rsid w:val="00710CBA"/>
    <w:rsid w:val="00867C50"/>
    <w:rsid w:val="00B80DB6"/>
    <w:rsid w:val="00E23DD2"/>
    <w:rsid w:val="00FE3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A7EF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3A7E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7EF9"/>
    <w:rPr>
      <w:rFonts w:ascii="Tahoma" w:hAnsi="Tahoma" w:cs="Tahoma"/>
      <w:sz w:val="16"/>
      <w:szCs w:val="16"/>
    </w:rPr>
  </w:style>
  <w:style w:type="paragraph" w:styleId="a5">
    <w:name w:val="header"/>
    <w:basedOn w:val="a"/>
    <w:link w:val="a6"/>
    <w:uiPriority w:val="99"/>
    <w:unhideWhenUsed/>
    <w:rsid w:val="00B80DB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80DB6"/>
  </w:style>
  <w:style w:type="paragraph" w:styleId="a7">
    <w:name w:val="footer"/>
    <w:basedOn w:val="a"/>
    <w:link w:val="a8"/>
    <w:uiPriority w:val="99"/>
    <w:unhideWhenUsed/>
    <w:rsid w:val="00B80DB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80D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A7EF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3A7E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7EF9"/>
    <w:rPr>
      <w:rFonts w:ascii="Tahoma" w:hAnsi="Tahoma" w:cs="Tahoma"/>
      <w:sz w:val="16"/>
      <w:szCs w:val="16"/>
    </w:rPr>
  </w:style>
  <w:style w:type="paragraph" w:styleId="a5">
    <w:name w:val="header"/>
    <w:basedOn w:val="a"/>
    <w:link w:val="a6"/>
    <w:uiPriority w:val="99"/>
    <w:unhideWhenUsed/>
    <w:rsid w:val="00B80DB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80DB6"/>
  </w:style>
  <w:style w:type="paragraph" w:styleId="a7">
    <w:name w:val="footer"/>
    <w:basedOn w:val="a"/>
    <w:link w:val="a8"/>
    <w:uiPriority w:val="99"/>
    <w:unhideWhenUsed/>
    <w:rsid w:val="00B80DB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80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1028</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Танюшка</dc:creator>
  <cp:lastModifiedBy>Елена</cp:lastModifiedBy>
  <cp:revision>5</cp:revision>
  <dcterms:created xsi:type="dcterms:W3CDTF">2016-11-12T06:20:00Z</dcterms:created>
  <dcterms:modified xsi:type="dcterms:W3CDTF">2018-01-24T17:35:00Z</dcterms:modified>
</cp:coreProperties>
</file>