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  <w:r w:rsidRPr="007D2698"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  <w:t xml:space="preserve">Методическое пособие </w:t>
      </w: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  <w:r w:rsidRPr="007D2698"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  <w:t>«Тематическая подборка оригами»</w:t>
      </w: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right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  <w:r w:rsidRPr="007D2698"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  <w:t xml:space="preserve">Разработано: </w:t>
      </w:r>
    </w:p>
    <w:p w:rsidR="007D2698" w:rsidRPr="007D2698" w:rsidRDefault="007D2698" w:rsidP="007D2698">
      <w:pPr>
        <w:spacing w:after="0"/>
        <w:ind w:left="-709"/>
        <w:jc w:val="right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  <w:r w:rsidRPr="007D2698"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  <w:t xml:space="preserve">воспитателем МБДОУ г. Иркутска </w:t>
      </w:r>
    </w:p>
    <w:p w:rsidR="007D2698" w:rsidRPr="007D2698" w:rsidRDefault="007D2698" w:rsidP="007D2698">
      <w:pPr>
        <w:spacing w:after="0"/>
        <w:ind w:left="-709"/>
        <w:jc w:val="right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  <w:r w:rsidRPr="007D2698"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  <w:t>детского сада №141</w:t>
      </w:r>
    </w:p>
    <w:p w:rsidR="007D2698" w:rsidRPr="007D2698" w:rsidRDefault="007D2698" w:rsidP="007D2698">
      <w:pPr>
        <w:spacing w:after="0"/>
        <w:ind w:left="-709"/>
        <w:jc w:val="right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  <w:r w:rsidRPr="007D2698"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  <w:t xml:space="preserve"> Е.Ю. Несмеяновой</w:t>
      </w: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tabs>
          <w:tab w:val="left" w:pos="5862"/>
        </w:tabs>
        <w:spacing w:after="0"/>
        <w:ind w:left="-709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  <w:r w:rsidRPr="007D2698"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  <w:tab/>
      </w: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spacing w:after="0"/>
        <w:ind w:left="-709"/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lang w:eastAsia="ru-RU"/>
        </w:rPr>
      </w:pPr>
    </w:p>
    <w:p w:rsidR="007D2698" w:rsidRPr="007D2698" w:rsidRDefault="007D2698" w:rsidP="007D2698">
      <w:pPr>
        <w:keepNext/>
        <w:keepLines/>
        <w:spacing w:before="480" w:after="0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0" w:name="_Toc504808155"/>
      <w:r w:rsidRPr="007D2698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lastRenderedPageBreak/>
        <w:t>Введение</w:t>
      </w:r>
      <w:bookmarkEnd w:id="0"/>
    </w:p>
    <w:p w:rsidR="007D2698" w:rsidRPr="007D2698" w:rsidRDefault="007D2698" w:rsidP="007D2698">
      <w:pPr>
        <w:spacing w:after="0"/>
        <w:ind w:left="142" w:right="142"/>
        <w:rPr>
          <w:rFonts w:ascii="Times New Roman" w:eastAsia="Calibri" w:hAnsi="Times New Roman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 xml:space="preserve">Что такое оригами? 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Оригами - это искусство бумажной пластики, родившееся в Японии. Оригами - идеальная дидактическая игра, которая развивает у детей способность работать руками под контролем сознания, у них совершенствуется мелкая моторика рук, точные движения пальцев, происходит развитие глазомера. Оригами способствует созданию игровых ситуаций. Сложив из бумаги маски животных, дети включаются в игру - драматизацию по знакомым сказкам, совершают путешествие в мир цветов т.д. Пространственная трансформация плоского листа позволит в будущем детям  легко, играя, осваивать сложные математические понятия, решать задачи по геометрии.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 xml:space="preserve">Занятие оригами не требует особых приспособлений или  оборудованного рабочего места. Поэтому каждый может складывать </w:t>
      </w:r>
      <w:proofErr w:type="spellStart"/>
      <w:r w:rsidRPr="007D2698">
        <w:rPr>
          <w:rFonts w:ascii="Calibri" w:eastAsia="Calibri" w:hAnsi="Calibri" w:cs="Times New Roman"/>
          <w:sz w:val="28"/>
          <w:szCs w:val="28"/>
        </w:rPr>
        <w:t>оригамные</w:t>
      </w:r>
      <w:proofErr w:type="spellEnd"/>
      <w:r w:rsidRPr="007D2698">
        <w:rPr>
          <w:rFonts w:ascii="Calibri" w:eastAsia="Calibri" w:hAnsi="Calibri" w:cs="Times New Roman"/>
          <w:sz w:val="28"/>
          <w:szCs w:val="28"/>
        </w:rPr>
        <w:t xml:space="preserve"> фигурки везде и в любой ситуации. Ведь чаще всего необходимы лишь руки и лист бумаги. 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Зная, как складываются базовые формы оригами, можно сделать много разных поделок.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Педагогами разных стран выявлено, что оригами: развивает пространственное воображение, память, творческие и исследовательские способности, мелкую мускулатуру кистей рук, концентрацию внимания, уверенность в своих силах и способностях. Знакомит с основными геометрическими понятиями; улучшает способность следовать устным инструкциям; расширяет коммуникативные способности; воспитывает личность как члена общества, его нравственные, патриотические, интернациональные чувства; воспитывает наблюдательность, художественно-эстетический вкус детей, самостоятельность и аккуратность при работе.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Не перечислить всех достоинств оригами в жизни ребёнка. Доступность бумаги как материала, простота её обработки – привлекают детей. Они овладевают различными приёмами и способами действий с бумагой, такими, как сгибание, многократное складывание, надрезание.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- Оригами развивает у детей способность работать руками под контролем сознания, у них совершенствуется мелкая моторика рук, точные движения пальцев, происходит развитие глазомера.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lastRenderedPageBreak/>
        <w:t>- Оригами способствует концентрации внимания, так как заставляет сосредоточиться на процессе изготовления, чтобы получить желаемый результат.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- Оригами имеет огромное значение в развитии конструктивного мышления детей, их творческого воображения, художественного вкуса.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- Оригами стимулирует и развитие памяти, так как ребёнок, чтобы сделать поделку, должен запомнить последовательность её изготовления, приёмы и способы складывания.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- Оригами знакомит детей с основными геометрическими понятиями (угол, сторона, квадрат, треугольник и т.д.), одновременно происходит обогащение словаря специальными терминами.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- Оригами совершенствует трудовые умения ребёнка, формирует культуру труда.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И это ещё далеко не все достоинства, которые заключает в себе волшебное искусство оригами.</w:t>
      </w:r>
    </w:p>
    <w:p w:rsidR="007D2698" w:rsidRPr="007D2698" w:rsidRDefault="007D2698" w:rsidP="007D2698">
      <w:pPr>
        <w:spacing w:after="0"/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Систематическое занятие с ребёнком оригами - гарантия его всестороннего развития и успешной подготовки к школьному обучению.</w:t>
      </w:r>
    </w:p>
    <w:p w:rsidR="007D2698" w:rsidRPr="007D2698" w:rsidRDefault="007D2698" w:rsidP="007D2698">
      <w:pPr>
        <w:ind w:left="142" w:right="142"/>
        <w:rPr>
          <w:rFonts w:ascii="Calibri" w:eastAsia="Calibri" w:hAnsi="Calibri" w:cs="Times New Roman"/>
          <w:sz w:val="28"/>
          <w:szCs w:val="28"/>
        </w:rPr>
      </w:pPr>
      <w:r w:rsidRPr="007D2698">
        <w:rPr>
          <w:rFonts w:ascii="Calibri" w:eastAsia="Calibri" w:hAnsi="Calibri" w:cs="Times New Roman"/>
          <w:sz w:val="28"/>
          <w:szCs w:val="28"/>
        </w:rPr>
        <w:t>В данной подборке материал по изготовлению моделей сгруппирован по темам.</w:t>
      </w:r>
    </w:p>
    <w:p w:rsidR="007D2698" w:rsidRPr="007D2698" w:rsidRDefault="007D2698" w:rsidP="007D2698">
      <w:pPr>
        <w:ind w:left="142" w:right="142"/>
        <w:rPr>
          <w:rFonts w:ascii="Calibri" w:eastAsia="Calibri" w:hAnsi="Calibri" w:cs="Times New Roman"/>
          <w:sz w:val="28"/>
          <w:szCs w:val="28"/>
        </w:rPr>
      </w:pPr>
    </w:p>
    <w:p w:rsidR="007D2698" w:rsidRPr="007D2698" w:rsidRDefault="007D2698" w:rsidP="007D2698">
      <w:pPr>
        <w:ind w:left="142" w:right="142"/>
        <w:rPr>
          <w:rFonts w:ascii="Calibri" w:eastAsia="Calibri" w:hAnsi="Calibri" w:cs="Times New Roman"/>
          <w:sz w:val="28"/>
          <w:szCs w:val="28"/>
        </w:rPr>
      </w:pPr>
    </w:p>
    <w:p w:rsidR="007D2698" w:rsidRPr="007D2698" w:rsidRDefault="007D2698" w:rsidP="007D2698">
      <w:pPr>
        <w:ind w:left="142" w:right="142"/>
        <w:rPr>
          <w:rFonts w:ascii="Calibri" w:eastAsia="Calibri" w:hAnsi="Calibri" w:cs="Times New Roman"/>
          <w:sz w:val="28"/>
          <w:szCs w:val="28"/>
        </w:rPr>
      </w:pPr>
    </w:p>
    <w:p w:rsidR="007D2698" w:rsidRPr="007D2698" w:rsidRDefault="007D2698" w:rsidP="00AC28FC">
      <w:pPr>
        <w:rPr>
          <w:rFonts w:ascii="Calibri" w:eastAsia="Calibri" w:hAnsi="Calibri" w:cs="Times New Roman"/>
          <w:noProof/>
          <w:color w:val="0070C0"/>
          <w:sz w:val="96"/>
          <w:szCs w:val="96"/>
          <w:lang w:eastAsia="ru-RU"/>
        </w:rPr>
        <w:sectPr w:rsidR="007D2698" w:rsidRPr="007D2698" w:rsidSect="00914686">
          <w:pgSz w:w="11906" w:h="16838"/>
          <w:pgMar w:top="1134" w:right="850" w:bottom="1134" w:left="1701" w:header="709" w:footer="709" w:gutter="0"/>
          <w:cols w:space="720"/>
          <w:titlePg/>
          <w:docGrid w:linePitch="299"/>
        </w:sectPr>
      </w:pPr>
    </w:p>
    <w:p w:rsidR="007D2698" w:rsidRPr="007D2698" w:rsidRDefault="007D2698" w:rsidP="007D2698">
      <w:pPr>
        <w:keepNext/>
        <w:keepLines/>
        <w:spacing w:before="480" w:after="0"/>
        <w:jc w:val="center"/>
        <w:outlineLvl w:val="0"/>
        <w:rPr>
          <w:rFonts w:ascii="Cambria" w:eastAsia="Times New Roman" w:hAnsi="Cambria" w:cs="Times New Roman"/>
          <w:b/>
          <w:bCs/>
          <w:noProof/>
          <w:color w:val="365F91"/>
          <w:sz w:val="96"/>
          <w:szCs w:val="28"/>
          <w:lang w:eastAsia="ru-RU"/>
        </w:rPr>
      </w:pPr>
      <w:bookmarkStart w:id="1" w:name="_Домашние_животные"/>
      <w:bookmarkEnd w:id="1"/>
    </w:p>
    <w:p w:rsidR="007D2698" w:rsidRPr="007D2698" w:rsidRDefault="007D2698" w:rsidP="007D2698">
      <w:pPr>
        <w:rPr>
          <w:rFonts w:ascii="Calibri" w:eastAsia="Calibri" w:hAnsi="Calibri" w:cs="Times New Roman"/>
          <w:lang w:eastAsia="ru-RU"/>
        </w:rPr>
      </w:pPr>
    </w:p>
    <w:p w:rsidR="007D2698" w:rsidRPr="007D2698" w:rsidRDefault="007D2698" w:rsidP="007D2698">
      <w:pPr>
        <w:keepNext/>
        <w:keepLines/>
        <w:spacing w:before="480" w:after="0"/>
        <w:ind w:right="-428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2" w:name="котенок"/>
      <w:bookmarkEnd w:id="2"/>
    </w:p>
    <w:p w:rsidR="007D2698" w:rsidRPr="007D2698" w:rsidRDefault="007D2698" w:rsidP="007D2698">
      <w:pPr>
        <w:ind w:left="-284"/>
        <w:rPr>
          <w:rFonts w:ascii="Calibri" w:eastAsia="Calibri" w:hAnsi="Calibri" w:cs="Times New Roman"/>
          <w:noProof/>
          <w:lang w:eastAsia="ru-RU"/>
        </w:rPr>
      </w:pPr>
      <w:r w:rsidRPr="007D2698">
        <w:rPr>
          <w:rFonts w:ascii="Calibri" w:eastAsia="Calibri" w:hAnsi="Calibri" w:cs="Times New Roman"/>
          <w:noProof/>
          <w:lang w:eastAsia="ru-RU"/>
        </w:rPr>
        <w:t xml:space="preserve">  </w:t>
      </w:r>
    </w:p>
    <w:p w:rsidR="007D2698" w:rsidRPr="007D2698" w:rsidRDefault="007D2698" w:rsidP="007D2698">
      <w:pPr>
        <w:keepNext/>
        <w:keepLines/>
        <w:spacing w:before="480" w:after="0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3" w:name="_Toc472946482"/>
      <w:r w:rsidRPr="007D2698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44AA68E" wp14:editId="2EE47725">
            <wp:simplePos x="0" y="0"/>
            <wp:positionH relativeFrom="margin">
              <wp:posOffset>3481070</wp:posOffset>
            </wp:positionH>
            <wp:positionV relativeFrom="margin">
              <wp:posOffset>3369310</wp:posOffset>
            </wp:positionV>
            <wp:extent cx="3412490" cy="4109085"/>
            <wp:effectExtent l="19050" t="0" r="0" b="0"/>
            <wp:wrapTopAndBottom/>
            <wp:docPr id="1" name="Рисунок 2" descr="D: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698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DBB8CF4" wp14:editId="6F1B1D31">
            <wp:simplePos x="0" y="0"/>
            <wp:positionH relativeFrom="margin">
              <wp:posOffset>-154940</wp:posOffset>
            </wp:positionH>
            <wp:positionV relativeFrom="margin">
              <wp:posOffset>3369310</wp:posOffset>
            </wp:positionV>
            <wp:extent cx="3315335" cy="4087495"/>
            <wp:effectExtent l="19050" t="0" r="0" b="0"/>
            <wp:wrapSquare wrapText="bothSides"/>
            <wp:docPr id="2" name="Рисунок 2" descr="D:\мои документы\Мои рисунки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1" b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408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" w:name="_Toc504808157"/>
      <w:r w:rsidRPr="007D2698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  <w:t>Кошка</w:t>
      </w:r>
      <w:bookmarkStart w:id="5" w:name="кошка1"/>
      <w:bookmarkEnd w:id="3"/>
      <w:bookmarkEnd w:id="4"/>
      <w:bookmarkEnd w:id="5"/>
    </w:p>
    <w:p w:rsidR="007D2698" w:rsidRPr="007D2698" w:rsidRDefault="007D2698" w:rsidP="007D2698">
      <w:pPr>
        <w:ind w:left="-709"/>
        <w:jc w:val="center"/>
        <w:rPr>
          <w:rFonts w:ascii="Calibri" w:eastAsia="Calibri" w:hAnsi="Calibri" w:cs="Times New Roman"/>
          <w:noProof/>
          <w:lang w:eastAsia="ru-RU"/>
        </w:rPr>
      </w:pPr>
      <w:r w:rsidRPr="007D269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87EC8C4" wp14:editId="12E8F43A">
            <wp:simplePos x="0" y="0"/>
            <wp:positionH relativeFrom="margin">
              <wp:posOffset>4255770</wp:posOffset>
            </wp:positionH>
            <wp:positionV relativeFrom="margin">
              <wp:posOffset>-1009650</wp:posOffset>
            </wp:positionV>
            <wp:extent cx="2024380" cy="2581275"/>
            <wp:effectExtent l="19050" t="0" r="0" b="0"/>
            <wp:wrapSquare wrapText="bothSides"/>
            <wp:docPr id="3" name="Рисунок 3" descr="D:\мои документы\Мои рисунки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img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69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DEE1390" wp14:editId="01714186">
            <wp:simplePos x="0" y="0"/>
            <wp:positionH relativeFrom="margin">
              <wp:posOffset>2203450</wp:posOffset>
            </wp:positionH>
            <wp:positionV relativeFrom="margin">
              <wp:posOffset>-1030605</wp:posOffset>
            </wp:positionV>
            <wp:extent cx="1976120" cy="2581275"/>
            <wp:effectExtent l="19050" t="0" r="5080" b="0"/>
            <wp:wrapSquare wrapText="bothSides"/>
            <wp:docPr id="4" name="Рисунок 2" descr="D:\мои документы\Мои рисунки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g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698" w:rsidRPr="007D2698" w:rsidRDefault="007D2698" w:rsidP="00AC28FC">
      <w:pPr>
        <w:ind w:left="-709"/>
        <w:jc w:val="center"/>
        <w:rPr>
          <w:rFonts w:ascii="Calibri" w:eastAsia="Calibri" w:hAnsi="Calibri" w:cs="Times New Roman"/>
          <w:noProof/>
          <w:lang w:eastAsia="ru-RU"/>
        </w:rPr>
      </w:pPr>
      <w:r w:rsidRPr="007D269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FB50417" wp14:editId="2E6AA034">
            <wp:simplePos x="0" y="0"/>
            <wp:positionH relativeFrom="margin">
              <wp:posOffset>221615</wp:posOffset>
            </wp:positionH>
            <wp:positionV relativeFrom="margin">
              <wp:posOffset>-988060</wp:posOffset>
            </wp:positionV>
            <wp:extent cx="1981835" cy="2592070"/>
            <wp:effectExtent l="19050" t="0" r="0" b="0"/>
            <wp:wrapSquare wrapText="bothSides"/>
            <wp:docPr id="5" name="Рисунок 1" descr="D:\мои документы\Мои рисунки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698" w:rsidRPr="007D2698" w:rsidRDefault="007D2698" w:rsidP="007D2698">
      <w:pPr>
        <w:ind w:left="-709"/>
        <w:jc w:val="center"/>
        <w:rPr>
          <w:rFonts w:ascii="Calibri" w:eastAsia="Calibri" w:hAnsi="Calibri" w:cs="Times New Roman"/>
          <w:noProof/>
          <w:lang w:eastAsia="ru-RU"/>
        </w:rPr>
      </w:pPr>
      <w:bookmarkStart w:id="6" w:name="_GoBack"/>
      <w:bookmarkEnd w:id="6"/>
    </w:p>
    <w:p w:rsidR="007D2698" w:rsidRPr="007D2698" w:rsidRDefault="007D2698" w:rsidP="007D2698">
      <w:pPr>
        <w:keepNext/>
        <w:keepLines/>
        <w:spacing w:before="480" w:after="0"/>
        <w:outlineLvl w:val="0"/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ru-RU"/>
        </w:rPr>
      </w:pPr>
      <w:bookmarkStart w:id="7" w:name="_Toc504808159"/>
      <w:r w:rsidRPr="007D2698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ru-RU"/>
        </w:rPr>
        <w:lastRenderedPageBreak/>
        <w:t>Собачка</w:t>
      </w:r>
      <w:bookmarkEnd w:id="7"/>
    </w:p>
    <w:p w:rsidR="007D2698" w:rsidRPr="007D2698" w:rsidRDefault="007D2698" w:rsidP="007D2698">
      <w:pPr>
        <w:ind w:left="-709"/>
        <w:jc w:val="center"/>
        <w:rPr>
          <w:rFonts w:ascii="Calibri" w:eastAsia="Calibri" w:hAnsi="Calibri" w:cs="Times New Roman"/>
          <w:noProof/>
          <w:lang w:eastAsia="ru-RU"/>
        </w:rPr>
      </w:pPr>
      <w:r w:rsidRPr="007D269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A5109E" wp14:editId="3E7B263C">
            <wp:extent cx="2710057" cy="3431690"/>
            <wp:effectExtent l="19050" t="0" r="0" b="0"/>
            <wp:docPr id="6" name="Рисунок 3" descr="D:\мои документы\Мои рисунки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img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50" cy="34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69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576A56A" wp14:editId="03B49047">
            <wp:extent cx="2842026" cy="3431689"/>
            <wp:effectExtent l="19050" t="0" r="0" b="0"/>
            <wp:docPr id="7" name="Рисунок 4" descr="D: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29" cy="343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98" w:rsidRPr="007D2698" w:rsidRDefault="007D2698" w:rsidP="007D2698">
      <w:pPr>
        <w:ind w:left="-709"/>
        <w:jc w:val="center"/>
        <w:rPr>
          <w:rFonts w:ascii="Calibri" w:eastAsia="Calibri" w:hAnsi="Calibri" w:cs="Times New Roman"/>
          <w:noProof/>
          <w:lang w:eastAsia="ru-RU"/>
        </w:rPr>
      </w:pPr>
      <w:r w:rsidRPr="007D2698">
        <w:rPr>
          <w:rFonts w:ascii="Calibri" w:eastAsia="Calibri" w:hAnsi="Calibri" w:cs="Times New Roman"/>
          <w:noProof/>
          <w:lang w:eastAsia="ru-RU"/>
        </w:rPr>
        <w:t xml:space="preserve">          </w:t>
      </w:r>
      <w:r w:rsidRPr="007D269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D397AB" wp14:editId="7C6E382F">
            <wp:extent cx="2698575" cy="3265650"/>
            <wp:effectExtent l="19050" t="0" r="6525" b="0"/>
            <wp:docPr id="8" name="Рисунок 1" descr="D:\мои документы\Мои рисунки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772" r="3918"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03" cy="326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69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B6E64B4" wp14:editId="451A0A28">
            <wp:extent cx="4096017" cy="1785769"/>
            <wp:effectExtent l="19050" t="0" r="0" b="0"/>
            <wp:docPr id="9" name="Рисунок 2" descr="D:\мои документы\Мои рисунки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g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914" r="2344" b="63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37" cy="17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98" w:rsidRPr="007D2698" w:rsidRDefault="007D2698" w:rsidP="007D2698">
      <w:pPr>
        <w:ind w:left="-709"/>
        <w:jc w:val="center"/>
        <w:rPr>
          <w:rFonts w:ascii="Calibri" w:eastAsia="Calibri" w:hAnsi="Calibri" w:cs="Times New Roman"/>
        </w:rPr>
      </w:pPr>
    </w:p>
    <w:p w:rsidR="007D2698" w:rsidRPr="007D2698" w:rsidRDefault="007D2698" w:rsidP="007D2698">
      <w:pPr>
        <w:ind w:left="-709"/>
        <w:jc w:val="center"/>
        <w:rPr>
          <w:rFonts w:ascii="Calibri" w:eastAsia="Calibri" w:hAnsi="Calibri" w:cs="Times New Roman"/>
          <w:noProof/>
          <w:lang w:eastAsia="ru-RU"/>
        </w:rPr>
      </w:pPr>
    </w:p>
    <w:p w:rsidR="007D2698" w:rsidRPr="007D2698" w:rsidRDefault="007D2698" w:rsidP="007D2698">
      <w:pPr>
        <w:ind w:left="-709"/>
        <w:jc w:val="center"/>
        <w:rPr>
          <w:rFonts w:ascii="Calibri" w:eastAsia="Calibri" w:hAnsi="Calibri" w:cs="Times New Roman"/>
          <w:noProof/>
          <w:lang w:eastAsia="ru-RU"/>
        </w:rPr>
      </w:pPr>
    </w:p>
    <w:p w:rsidR="007D2698" w:rsidRPr="007D2698" w:rsidRDefault="007D2698" w:rsidP="007D2698">
      <w:pPr>
        <w:ind w:left="-142"/>
        <w:jc w:val="center"/>
        <w:rPr>
          <w:rFonts w:ascii="Calibri" w:eastAsia="Calibri" w:hAnsi="Calibri" w:cs="Times New Roman"/>
          <w:sz w:val="32"/>
          <w:szCs w:val="32"/>
        </w:rPr>
      </w:pPr>
    </w:p>
    <w:p w:rsidR="007D2698" w:rsidRPr="007D2698" w:rsidRDefault="007D2698" w:rsidP="007D2698">
      <w:pPr>
        <w:ind w:left="-142"/>
        <w:jc w:val="center"/>
        <w:rPr>
          <w:rFonts w:ascii="Calibri" w:eastAsia="Calibri" w:hAnsi="Calibri" w:cs="Times New Roman"/>
          <w:sz w:val="32"/>
          <w:szCs w:val="32"/>
        </w:rPr>
      </w:pPr>
    </w:p>
    <w:p w:rsidR="007D2698" w:rsidRPr="007D2698" w:rsidRDefault="007D2698" w:rsidP="007D2698">
      <w:pPr>
        <w:keepNext/>
        <w:keepLines/>
        <w:spacing w:before="480" w:after="0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8" w:name="_Toc504808220"/>
      <w:r w:rsidRPr="007D2698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lastRenderedPageBreak/>
        <w:t>Литература</w:t>
      </w:r>
      <w:bookmarkEnd w:id="8"/>
    </w:p>
    <w:p w:rsidR="007D2698" w:rsidRPr="007D2698" w:rsidRDefault="007D2698" w:rsidP="007D2698">
      <w:pPr>
        <w:rPr>
          <w:rFonts w:ascii="Times New Roman" w:eastAsia="Calibri" w:hAnsi="Times New Roman" w:cs="Times New Roman"/>
          <w:sz w:val="28"/>
          <w:szCs w:val="28"/>
        </w:rPr>
      </w:pPr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7D2698">
        <w:rPr>
          <w:rFonts w:ascii="Times New Roman" w:eastAsia="Calibri" w:hAnsi="Times New Roman" w:cs="Times New Roman"/>
          <w:sz w:val="28"/>
          <w:szCs w:val="28"/>
        </w:rPr>
        <w:t>С.В.Соколова</w:t>
      </w:r>
      <w:proofErr w:type="spellEnd"/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«Оригами для старших дошкольников» Санкт-Петербург Детство-Пресс 2014г.</w:t>
      </w:r>
    </w:p>
    <w:p w:rsidR="007D2698" w:rsidRPr="007D2698" w:rsidRDefault="007D2698" w:rsidP="007D2698">
      <w:pPr>
        <w:rPr>
          <w:rFonts w:ascii="Times New Roman" w:eastAsia="Calibri" w:hAnsi="Times New Roman" w:cs="Times New Roman"/>
          <w:sz w:val="28"/>
          <w:szCs w:val="28"/>
        </w:rPr>
      </w:pPr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7D2698">
        <w:rPr>
          <w:rFonts w:ascii="Times New Roman" w:eastAsia="Calibri" w:hAnsi="Times New Roman" w:cs="Times New Roman"/>
          <w:sz w:val="28"/>
          <w:szCs w:val="28"/>
        </w:rPr>
        <w:t>Г.И.Долженко</w:t>
      </w:r>
      <w:proofErr w:type="spellEnd"/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«200 фигурок и игрушек из бумаги и оригами» Ярославль Академия развития 2011г.</w:t>
      </w:r>
    </w:p>
    <w:p w:rsidR="007D2698" w:rsidRPr="007D2698" w:rsidRDefault="007D2698" w:rsidP="007D2698">
      <w:pPr>
        <w:rPr>
          <w:rFonts w:ascii="Times New Roman" w:eastAsia="Calibri" w:hAnsi="Times New Roman" w:cs="Times New Roman"/>
          <w:sz w:val="28"/>
          <w:szCs w:val="28"/>
        </w:rPr>
      </w:pPr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7D2698">
        <w:rPr>
          <w:rFonts w:ascii="Times New Roman" w:eastAsia="Calibri" w:hAnsi="Times New Roman" w:cs="Times New Roman"/>
          <w:sz w:val="28"/>
          <w:szCs w:val="28"/>
        </w:rPr>
        <w:t>Т.Б.Сержантова</w:t>
      </w:r>
      <w:proofErr w:type="spellEnd"/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«366 моделей оригами» </w:t>
      </w:r>
      <w:proofErr w:type="spellStart"/>
      <w:r w:rsidRPr="007D2698">
        <w:rPr>
          <w:rFonts w:ascii="Times New Roman" w:eastAsia="Calibri" w:hAnsi="Times New Roman" w:cs="Times New Roman"/>
          <w:sz w:val="28"/>
          <w:szCs w:val="28"/>
        </w:rPr>
        <w:t>М.Айрис</w:t>
      </w:r>
      <w:proofErr w:type="spellEnd"/>
      <w:r w:rsidRPr="007D2698">
        <w:rPr>
          <w:rFonts w:ascii="Times New Roman" w:eastAsia="Calibri" w:hAnsi="Times New Roman" w:cs="Times New Roman"/>
          <w:sz w:val="28"/>
          <w:szCs w:val="28"/>
        </w:rPr>
        <w:t>-Пресс 2006г.</w:t>
      </w:r>
    </w:p>
    <w:p w:rsidR="007D2698" w:rsidRPr="007D2698" w:rsidRDefault="007D2698" w:rsidP="007D2698">
      <w:pPr>
        <w:rPr>
          <w:rFonts w:ascii="Times New Roman" w:eastAsia="Calibri" w:hAnsi="Times New Roman" w:cs="Times New Roman"/>
          <w:sz w:val="28"/>
          <w:szCs w:val="28"/>
        </w:rPr>
      </w:pPr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7D2698">
        <w:rPr>
          <w:rFonts w:ascii="Times New Roman" w:eastAsia="Calibri" w:hAnsi="Times New Roman" w:cs="Times New Roman"/>
          <w:sz w:val="28"/>
          <w:szCs w:val="28"/>
        </w:rPr>
        <w:t>Г.В.Кириченко</w:t>
      </w:r>
      <w:proofErr w:type="spellEnd"/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«Оригами лучшие модели» М.: </w:t>
      </w:r>
      <w:proofErr w:type="spellStart"/>
      <w:r w:rsidRPr="007D2698">
        <w:rPr>
          <w:rFonts w:ascii="Times New Roman" w:eastAsia="Calibri" w:hAnsi="Times New Roman" w:cs="Times New Roman"/>
          <w:sz w:val="28"/>
          <w:szCs w:val="28"/>
        </w:rPr>
        <w:t>Астрель</w:t>
      </w:r>
      <w:proofErr w:type="spellEnd"/>
      <w:r w:rsidRPr="007D2698">
        <w:rPr>
          <w:rFonts w:ascii="Times New Roman" w:eastAsia="Calibri" w:hAnsi="Times New Roman" w:cs="Times New Roman"/>
          <w:sz w:val="28"/>
          <w:szCs w:val="28"/>
        </w:rPr>
        <w:t>; СПб; Полигон, 2012г.</w:t>
      </w:r>
    </w:p>
    <w:p w:rsidR="007D2698" w:rsidRPr="007D2698" w:rsidRDefault="007D2698" w:rsidP="007D2698">
      <w:pPr>
        <w:rPr>
          <w:rFonts w:ascii="Times New Roman" w:eastAsia="Calibri" w:hAnsi="Times New Roman" w:cs="Times New Roman"/>
          <w:sz w:val="28"/>
          <w:szCs w:val="28"/>
        </w:rPr>
      </w:pPr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  Сергей </w:t>
      </w:r>
      <w:proofErr w:type="spellStart"/>
      <w:r w:rsidRPr="007D2698">
        <w:rPr>
          <w:rFonts w:ascii="Times New Roman" w:eastAsia="Calibri" w:hAnsi="Times New Roman" w:cs="Times New Roman"/>
          <w:sz w:val="28"/>
          <w:szCs w:val="28"/>
        </w:rPr>
        <w:t>Афонькин</w:t>
      </w:r>
      <w:proofErr w:type="spellEnd"/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«Игрушки» Библиотека оригами</w:t>
      </w:r>
    </w:p>
    <w:p w:rsidR="007D2698" w:rsidRPr="007D2698" w:rsidRDefault="007D2698" w:rsidP="007D2698">
      <w:pPr>
        <w:rPr>
          <w:rFonts w:ascii="Times New Roman" w:eastAsia="Calibri" w:hAnsi="Times New Roman" w:cs="Times New Roman"/>
          <w:sz w:val="28"/>
          <w:szCs w:val="28"/>
        </w:rPr>
      </w:pPr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7D2698">
        <w:rPr>
          <w:rFonts w:ascii="Times New Roman" w:eastAsia="Calibri" w:hAnsi="Times New Roman" w:cs="Times New Roman"/>
          <w:sz w:val="28"/>
          <w:szCs w:val="28"/>
        </w:rPr>
        <w:t>Е.А.Короткова</w:t>
      </w:r>
      <w:proofErr w:type="spellEnd"/>
      <w:r w:rsidRPr="007D2698">
        <w:rPr>
          <w:rFonts w:ascii="Times New Roman" w:eastAsia="Calibri" w:hAnsi="Times New Roman" w:cs="Times New Roman"/>
          <w:sz w:val="28"/>
          <w:szCs w:val="28"/>
        </w:rPr>
        <w:t xml:space="preserve"> «Рисование, аппликация, конструирование в детском саду» Ярославль Академия развития 2009г.</w:t>
      </w:r>
    </w:p>
    <w:p w:rsidR="007D2698" w:rsidRPr="007D2698" w:rsidRDefault="007D2698" w:rsidP="007D2698">
      <w:pPr>
        <w:ind w:right="142"/>
        <w:rPr>
          <w:rFonts w:ascii="Calibri" w:eastAsia="Calibri" w:hAnsi="Calibri" w:cs="Times New Roman"/>
        </w:rPr>
        <w:sectPr w:rsidR="007D2698" w:rsidRPr="007D2698" w:rsidSect="00971A15">
          <w:pgSz w:w="11906" w:h="16838"/>
          <w:pgMar w:top="1843" w:right="709" w:bottom="142" w:left="426" w:header="709" w:footer="709" w:gutter="0"/>
          <w:cols w:space="720"/>
          <w:docGrid w:linePitch="299"/>
        </w:sectPr>
      </w:pPr>
    </w:p>
    <w:p w:rsidR="007D2698" w:rsidRPr="007D2698" w:rsidRDefault="007D2698" w:rsidP="007D2698">
      <w:pPr>
        <w:tabs>
          <w:tab w:val="left" w:pos="3202"/>
        </w:tabs>
        <w:rPr>
          <w:rFonts w:ascii="Calibri" w:eastAsia="Calibri" w:hAnsi="Calibri" w:cs="Times New Roman"/>
        </w:rPr>
      </w:pPr>
    </w:p>
    <w:p w:rsidR="00BD5E3F" w:rsidRDefault="00BD5E3F"/>
    <w:sectPr w:rsidR="00BD5E3F" w:rsidSect="006E5C4E">
      <w:pgSz w:w="11906" w:h="16838"/>
      <w:pgMar w:top="1134" w:right="1843" w:bottom="142" w:left="0" w:header="708" w:footer="708" w:gutter="0"/>
      <w:cols w:space="23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C28FC">
      <w:pPr>
        <w:spacing w:after="0" w:line="240" w:lineRule="auto"/>
      </w:pPr>
      <w:r>
        <w:separator/>
      </w:r>
    </w:p>
  </w:endnote>
  <w:endnote w:type="continuationSeparator" w:id="0">
    <w:p w:rsidR="00000000" w:rsidRDefault="00AC2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C28FC">
      <w:pPr>
        <w:spacing w:after="0" w:line="240" w:lineRule="auto"/>
      </w:pPr>
      <w:r>
        <w:separator/>
      </w:r>
    </w:p>
  </w:footnote>
  <w:footnote w:type="continuationSeparator" w:id="0">
    <w:p w:rsidR="00000000" w:rsidRDefault="00AC2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221DC"/>
    <w:multiLevelType w:val="hybridMultilevel"/>
    <w:tmpl w:val="008C6E32"/>
    <w:lvl w:ilvl="0" w:tplc="92E24B38">
      <w:start w:val="1"/>
      <w:numFmt w:val="decimal"/>
      <w:lvlText w:val="%1."/>
      <w:lvlJc w:val="left"/>
      <w:pPr>
        <w:ind w:left="-349" w:hanging="360"/>
      </w:pPr>
      <w:rPr>
        <w:rFonts w:asciiTheme="minorHAnsi" w:eastAsiaTheme="minorHAnsi" w:hAnsiTheme="minorHAnsi" w:cstheme="minorBid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4F1"/>
    <w:rsid w:val="007D2698"/>
    <w:rsid w:val="00AC28FC"/>
    <w:rsid w:val="00BD5E3F"/>
    <w:rsid w:val="00EE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2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D2698"/>
  </w:style>
  <w:style w:type="paragraph" w:styleId="a5">
    <w:name w:val="Balloon Text"/>
    <w:basedOn w:val="a"/>
    <w:link w:val="a6"/>
    <w:uiPriority w:val="99"/>
    <w:semiHidden/>
    <w:unhideWhenUsed/>
    <w:rsid w:val="007D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6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C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28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2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D2698"/>
  </w:style>
  <w:style w:type="paragraph" w:styleId="a5">
    <w:name w:val="Balloon Text"/>
    <w:basedOn w:val="a"/>
    <w:link w:val="a6"/>
    <w:uiPriority w:val="99"/>
    <w:semiHidden/>
    <w:unhideWhenUsed/>
    <w:rsid w:val="007D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6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C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2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545</Words>
  <Characters>3113</Characters>
  <Application>Microsoft Office Word</Application>
  <DocSecurity>0</DocSecurity>
  <Lines>25</Lines>
  <Paragraphs>7</Paragraphs>
  <ScaleCrop>false</ScaleCrop>
  <Company>Krokoz™</Company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</dc:creator>
  <cp:keywords/>
  <dc:description/>
  <cp:lastModifiedBy>Дет.сад</cp:lastModifiedBy>
  <cp:revision>3</cp:revision>
  <dcterms:created xsi:type="dcterms:W3CDTF">2018-01-30T06:17:00Z</dcterms:created>
  <dcterms:modified xsi:type="dcterms:W3CDTF">2018-01-30T06:24:00Z</dcterms:modified>
</cp:coreProperties>
</file>