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EF" w:rsidRPr="008603E7" w:rsidRDefault="000B3AEF" w:rsidP="008603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603E7">
        <w:rPr>
          <w:rFonts w:ascii="Times New Roman" w:hAnsi="Times New Roman" w:cs="Times New Roman"/>
          <w:b/>
          <w:sz w:val="24"/>
          <w:szCs w:val="24"/>
        </w:rPr>
        <w:t>Современные средства обучения.</w:t>
      </w:r>
    </w:p>
    <w:p w:rsidR="00B71FA6" w:rsidRPr="008603E7" w:rsidRDefault="008D4D5E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 xml:space="preserve">В основу разработки Федерального государственного образовательного стандарта второго поколения </w:t>
      </w:r>
      <w:r w:rsidR="009452C4" w:rsidRPr="008603E7">
        <w:rPr>
          <w:rFonts w:ascii="Times New Roman" w:hAnsi="Times New Roman" w:cs="Times New Roman"/>
          <w:sz w:val="24"/>
          <w:szCs w:val="24"/>
        </w:rPr>
        <w:t xml:space="preserve">положены </w:t>
      </w:r>
      <w:proofErr w:type="spellStart"/>
      <w:r w:rsidR="009452C4" w:rsidRPr="008603E7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9452C4" w:rsidRPr="008603E7">
        <w:rPr>
          <w:rFonts w:ascii="Times New Roman" w:hAnsi="Times New Roman" w:cs="Times New Roman"/>
          <w:sz w:val="24"/>
          <w:szCs w:val="24"/>
        </w:rPr>
        <w:t xml:space="preserve"> </w:t>
      </w:r>
      <w:r w:rsidRPr="008603E7">
        <w:rPr>
          <w:rFonts w:ascii="Times New Roman" w:hAnsi="Times New Roman" w:cs="Times New Roman"/>
          <w:sz w:val="24"/>
          <w:szCs w:val="24"/>
        </w:rPr>
        <w:t>и системно-</w:t>
      </w:r>
      <w:proofErr w:type="spellStart"/>
      <w:r w:rsidRPr="008603E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8603E7">
        <w:rPr>
          <w:rFonts w:ascii="Times New Roman" w:hAnsi="Times New Roman" w:cs="Times New Roman"/>
          <w:sz w:val="24"/>
          <w:szCs w:val="24"/>
        </w:rPr>
        <w:t xml:space="preserve"> подходы. Необходимость этого продиктована, желанием достичь нового качества образования, соответствующего современным потребностям развития общества.</w:t>
      </w:r>
    </w:p>
    <w:p w:rsidR="008D4D5E" w:rsidRPr="008603E7" w:rsidRDefault="008D4D5E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 xml:space="preserve">Современные средства обучения призваны содействовать созданию </w:t>
      </w:r>
      <w:proofErr w:type="spellStart"/>
      <w:r w:rsidRPr="008603E7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8603E7">
        <w:rPr>
          <w:rFonts w:ascii="Times New Roman" w:hAnsi="Times New Roman" w:cs="Times New Roman"/>
          <w:sz w:val="24"/>
          <w:szCs w:val="24"/>
        </w:rPr>
        <w:t xml:space="preserve"> учебно-образовательной среды.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Слайд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Наиболее эффективными средствами включения ребёнка в процесс творчества на уроке являются: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•игровая деятельность;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•создание положительных эмоциональных ситуаций;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 xml:space="preserve">•работа в парах;        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•проблемное обучение.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Технология проблемного обучения.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 xml:space="preserve">Обращение к </w:t>
      </w:r>
      <w:proofErr w:type="spellStart"/>
      <w:r w:rsidRPr="008603E7">
        <w:rPr>
          <w:rFonts w:ascii="Times New Roman" w:hAnsi="Times New Roman" w:cs="Times New Roman"/>
          <w:sz w:val="24"/>
          <w:szCs w:val="24"/>
        </w:rPr>
        <w:t>проблематизация</w:t>
      </w:r>
      <w:proofErr w:type="spellEnd"/>
      <w:r w:rsidRPr="008603E7">
        <w:rPr>
          <w:rFonts w:ascii="Times New Roman" w:hAnsi="Times New Roman" w:cs="Times New Roman"/>
          <w:sz w:val="24"/>
          <w:szCs w:val="24"/>
        </w:rPr>
        <w:t xml:space="preserve"> обучения является не новым для педагогики, но остается актуальным и на современном этапе.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 xml:space="preserve">Актуальность данной технологии определяется развитием высокого уровня мотивации к учебной деятельности, активизации познавательных интересов учащихся, что </w:t>
      </w:r>
      <w:r w:rsidR="00EE556E" w:rsidRPr="008603E7">
        <w:rPr>
          <w:rFonts w:ascii="Times New Roman" w:hAnsi="Times New Roman" w:cs="Times New Roman"/>
          <w:sz w:val="24"/>
          <w:szCs w:val="24"/>
        </w:rPr>
        <w:t xml:space="preserve">становится возможным при </w:t>
      </w:r>
      <w:r w:rsidRPr="008603E7">
        <w:rPr>
          <w:rFonts w:ascii="Times New Roman" w:hAnsi="Times New Roman" w:cs="Times New Roman"/>
          <w:sz w:val="24"/>
          <w:szCs w:val="24"/>
        </w:rPr>
        <w:t xml:space="preserve">разрешении возникающих противоречий, создании проблемных ситуаций на уроке. В преодолении посильных трудностей у учащихся возникает постоянная потребность в овладении новыми знаниями, новыми способами действий, умениями и навыками. </w:t>
      </w:r>
    </w:p>
    <w:p w:rsidR="00EE556E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Цель применения технологии проблемного обучения: научить учащихся идти путем самостоятельных находок и открытий.</w:t>
      </w:r>
      <w:r w:rsidR="00EE556E" w:rsidRPr="008603E7">
        <w:rPr>
          <w:rFonts w:ascii="Times New Roman" w:hAnsi="Times New Roman" w:cs="Times New Roman"/>
          <w:sz w:val="24"/>
          <w:szCs w:val="24"/>
        </w:rPr>
        <w:t xml:space="preserve"> Технология проблемно – диалогического обучения на уроках в начальной школе помогает учащимся самостоятельно открывать знания. На смену монологу приходит диалог.</w:t>
      </w:r>
    </w:p>
    <w:p w:rsidR="0059008E" w:rsidRPr="008603E7" w:rsidRDefault="0059008E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 xml:space="preserve">Проблемное обучение отвечает требованиям дня: </w:t>
      </w:r>
      <w:proofErr w:type="gramStart"/>
      <w:r w:rsidRPr="008603E7">
        <w:rPr>
          <w:rFonts w:ascii="Times New Roman" w:hAnsi="Times New Roman" w:cs="Times New Roman"/>
          <w:sz w:val="24"/>
          <w:szCs w:val="24"/>
        </w:rPr>
        <w:t>обучать</w:t>
      </w:r>
      <w:proofErr w:type="gramEnd"/>
      <w:r w:rsidRPr="008603E7">
        <w:rPr>
          <w:rFonts w:ascii="Times New Roman" w:hAnsi="Times New Roman" w:cs="Times New Roman"/>
          <w:sz w:val="24"/>
          <w:szCs w:val="24"/>
        </w:rPr>
        <w:t xml:space="preserve"> исследуя, исследовать обучая. По - моему мнению, данная технология поможет успешной реализации стандартов второго поколения.   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Слайд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Этапы  постановки и решения проблемы: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1. Постановка задания, содержащего противоречие и вызывающего проблемную ситуацию.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 xml:space="preserve">2. Анализ проблемной ситуации, формулирование проблемы. 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3.Поиск решения проблемы (проверка гипотез, методов решения проблемы).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4.Решение проблемы (выбор метода решения, фиксирование алгоритма).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5.Первичное усвоение новых знаний, способов учебных действий.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Информационные (компьютерные) технологии открывают поистине необозримые возможности в самых разных отраслях профессиональной деятельности, предлагают простые и удобные средства для решения широкого круга задач.  Использование компьютера кардинально расширяет мои возможности в выборе материа</w:t>
      </w:r>
      <w:r w:rsidR="00B376BB" w:rsidRPr="008603E7">
        <w:rPr>
          <w:rFonts w:ascii="Times New Roman" w:hAnsi="Times New Roman" w:cs="Times New Roman"/>
          <w:sz w:val="24"/>
          <w:szCs w:val="24"/>
        </w:rPr>
        <w:t>лов и форм учебной работы, делаю</w:t>
      </w:r>
      <w:r w:rsidRPr="008603E7">
        <w:rPr>
          <w:rFonts w:ascii="Times New Roman" w:hAnsi="Times New Roman" w:cs="Times New Roman"/>
          <w:sz w:val="24"/>
          <w:szCs w:val="24"/>
        </w:rPr>
        <w:t>т уроки яркими и увлекательными, информационно и эмоционально насыщенными.</w:t>
      </w:r>
      <w:r w:rsidR="00EE556E" w:rsidRPr="008603E7">
        <w:rPr>
          <w:rFonts w:ascii="Times New Roman" w:hAnsi="Times New Roman" w:cs="Times New Roman"/>
          <w:sz w:val="24"/>
          <w:szCs w:val="24"/>
        </w:rPr>
        <w:t xml:space="preserve">  Провожу на своих уроках демонстрацию видеосюжетов и иллюстративных фрагментов электронных систем обучения, собственные учебные презентации и энциклопедии для фронтальной работы с учащимися. Интересно проходят уроки-экскурсии с применением информационных ресурсов музеев по различным темам.</w:t>
      </w:r>
    </w:p>
    <w:p w:rsidR="00245324" w:rsidRPr="008603E7" w:rsidRDefault="00245324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Здоровье-сберегающие технологии применяются как в урочной деятельности, так и во внеклассной работе. На мой взгляд, формирование ответственного отношения к своему здоровью – необходимое условие успешности современного человека. Здоровье-сберегающий подход прослеживается на всех этапах моего урока, поскольку предусматривает чёткое чередование видов деятельности.</w:t>
      </w:r>
    </w:p>
    <w:p w:rsidR="00B376BB" w:rsidRPr="008603E7" w:rsidRDefault="00B376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Совершенствование структуры и содержания начального общего образования на этапе его модернизации предполагает переход начальной школы от </w:t>
      </w:r>
      <w:proofErr w:type="spellStart"/>
      <w:r w:rsidRPr="008603E7">
        <w:rPr>
          <w:rFonts w:ascii="Times New Roman" w:hAnsi="Times New Roman" w:cs="Times New Roman"/>
          <w:sz w:val="24"/>
          <w:szCs w:val="24"/>
        </w:rPr>
        <w:t>навыково-знаниевой</w:t>
      </w:r>
      <w:proofErr w:type="spellEnd"/>
      <w:r w:rsidRPr="008603E7">
        <w:rPr>
          <w:rFonts w:ascii="Times New Roman" w:hAnsi="Times New Roman" w:cs="Times New Roman"/>
          <w:sz w:val="24"/>
          <w:szCs w:val="24"/>
        </w:rPr>
        <w:t xml:space="preserve"> к личностно-ориентированной, развивающей модели обучения.</w:t>
      </w:r>
    </w:p>
    <w:p w:rsidR="00B376BB" w:rsidRPr="008603E7" w:rsidRDefault="00B376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 xml:space="preserve">        Использование мной дифференцированных заданий в различных предметных областях позволяет решать следующие задачи:</w:t>
      </w:r>
    </w:p>
    <w:p w:rsidR="00734E07" w:rsidRPr="008603E7" w:rsidRDefault="00734E07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Слайд</w:t>
      </w:r>
    </w:p>
    <w:p w:rsidR="00B376BB" w:rsidRPr="008603E7" w:rsidRDefault="00B376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•</w:t>
      </w:r>
      <w:r w:rsidRPr="008603E7">
        <w:rPr>
          <w:rFonts w:ascii="Times New Roman" w:hAnsi="Times New Roman" w:cs="Times New Roman"/>
          <w:sz w:val="24"/>
          <w:szCs w:val="24"/>
        </w:rPr>
        <w:tab/>
        <w:t>подготовить учащихся к усвоению новых знаний;</w:t>
      </w:r>
    </w:p>
    <w:p w:rsidR="00B376BB" w:rsidRPr="008603E7" w:rsidRDefault="00B376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•</w:t>
      </w:r>
      <w:r w:rsidRPr="008603E7">
        <w:rPr>
          <w:rFonts w:ascii="Times New Roman" w:hAnsi="Times New Roman" w:cs="Times New Roman"/>
          <w:sz w:val="24"/>
          <w:szCs w:val="24"/>
        </w:rPr>
        <w:tab/>
        <w:t>обеспечить возможность дальнейшего их углубления, систематизации и обобщения;</w:t>
      </w:r>
    </w:p>
    <w:p w:rsidR="00B376BB" w:rsidRPr="008603E7" w:rsidRDefault="00B376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•</w:t>
      </w:r>
      <w:r w:rsidRPr="008603E7">
        <w:rPr>
          <w:rFonts w:ascii="Times New Roman" w:hAnsi="Times New Roman" w:cs="Times New Roman"/>
          <w:sz w:val="24"/>
          <w:szCs w:val="24"/>
        </w:rPr>
        <w:tab/>
        <w:t>содействовать выравниванию знаний и умений учащихся.</w:t>
      </w:r>
    </w:p>
    <w:p w:rsidR="00B376BB" w:rsidRPr="008603E7" w:rsidRDefault="00B376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Дифференцированный подход позволил добиться в классе хороших результатов в обучении учащихся. По итогам промежуточных и итоговых проверочных работ по предметам русский язык и математика 95%-98% ребят справляются с заданиями. Качество знаний учащихся составляет 85%, процент успеваемости – 100%.</w:t>
      </w:r>
    </w:p>
    <w:p w:rsidR="00EE556E" w:rsidRPr="008603E7" w:rsidRDefault="00EE556E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В основе метода проектов лежит развитие творческих интересов учащихся, умений самостоятельно конструировать свои знания, умений ориентироваться в информационном пространстве, развитие критического мышления. В результате выполнения проекта повышается мотивация учащихся, развиваются способности к активной практической деятельности, создаются условия для отношений сотрудничества, совместной творческой деятельности. Как показывает практика, знания, приобретенные и контролируемые самостоятельно или в диалоге с одноклассниками, приобретают особую ценность и значимость. Совместные размышления, поиск истины требует работы с дополнительными источниками информации; развивают умения анализа, синтеза, обобщения.</w:t>
      </w:r>
    </w:p>
    <w:p w:rsidR="00EE556E" w:rsidRPr="008603E7" w:rsidRDefault="00EE556E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 xml:space="preserve">        Выполняя исследовательский коллективный проект «Все о цветах» учащиеся собрали богатый ма</w:t>
      </w:r>
      <w:r w:rsidR="00734E07" w:rsidRPr="008603E7">
        <w:rPr>
          <w:rFonts w:ascii="Times New Roman" w:hAnsi="Times New Roman" w:cs="Times New Roman"/>
          <w:sz w:val="24"/>
          <w:szCs w:val="24"/>
        </w:rPr>
        <w:t xml:space="preserve">териал о </w:t>
      </w:r>
      <w:r w:rsidRPr="008603E7">
        <w:rPr>
          <w:rFonts w:ascii="Times New Roman" w:hAnsi="Times New Roman" w:cs="Times New Roman"/>
          <w:sz w:val="24"/>
          <w:szCs w:val="24"/>
        </w:rPr>
        <w:t>растениях   и как конечный результат - дидактическое пособие для уроков окружающего мира.</w:t>
      </w:r>
    </w:p>
    <w:p w:rsidR="0059008E" w:rsidRPr="008603E7" w:rsidRDefault="0059008E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 направлена на развитие навыков работы с информацией, умений анализировать и применять данную информацию.</w:t>
      </w:r>
    </w:p>
    <w:p w:rsidR="00734E07" w:rsidRPr="008603E7" w:rsidRDefault="00734E07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Слайд</w:t>
      </w:r>
    </w:p>
    <w:p w:rsidR="0059008E" w:rsidRPr="008603E7" w:rsidRDefault="0059008E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Критическое мышление формируется, прежде всего, в дискуссии, письменных работах и активной работе с текстами. С этими формами работы учащиеся хорошо знакомы, их необходимо только несколько изменить.</w:t>
      </w:r>
    </w:p>
    <w:p w:rsidR="0059008E" w:rsidRPr="008603E7" w:rsidRDefault="0059008E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 xml:space="preserve">Наибольшее распространение в современной начальной школе получила технология </w:t>
      </w:r>
      <w:proofErr w:type="spellStart"/>
      <w:r w:rsidRPr="008603E7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603E7">
        <w:rPr>
          <w:rFonts w:ascii="Times New Roman" w:hAnsi="Times New Roman" w:cs="Times New Roman"/>
          <w:sz w:val="24"/>
          <w:szCs w:val="24"/>
        </w:rPr>
        <w:t xml:space="preserve"> обучения. Основная идея его состоит в том, что новые знания не даются в готовом виде. Дети «открывают» их сами в процессе самостоятельной исследовательской деятельности. Они становятся маленькими учеными, делающими свое собственное открытие. Задача учителя при введении нового материала заключается не в том, чтобы все наглядно и доступно объяснить, показать и рассказать. Я считаю, что применение </w:t>
      </w:r>
      <w:proofErr w:type="spellStart"/>
      <w:r w:rsidRPr="008603E7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603E7">
        <w:rPr>
          <w:rFonts w:ascii="Times New Roman" w:hAnsi="Times New Roman" w:cs="Times New Roman"/>
          <w:sz w:val="24"/>
          <w:szCs w:val="24"/>
        </w:rPr>
        <w:t xml:space="preserve"> метода обучения обеспечивает не только деятельность, но и глубокое и прочное усвоение знаний. Применение технологии </w:t>
      </w:r>
      <w:proofErr w:type="spellStart"/>
      <w:r w:rsidRPr="008603E7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603E7">
        <w:rPr>
          <w:rFonts w:ascii="Times New Roman" w:hAnsi="Times New Roman" w:cs="Times New Roman"/>
          <w:sz w:val="24"/>
          <w:szCs w:val="24"/>
        </w:rPr>
        <w:t xml:space="preserve"> метода обучения создает условия для формирования у ребенка готовности к саморазвитию, помогает формировать устойчивую систему знаний и систему ценностей.</w:t>
      </w:r>
    </w:p>
    <w:p w:rsidR="000D2FBB" w:rsidRPr="008603E7" w:rsidRDefault="000D2F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 xml:space="preserve">Технология </w:t>
      </w:r>
      <w:proofErr w:type="spellStart"/>
      <w:r w:rsidRPr="008603E7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603E7">
        <w:rPr>
          <w:rFonts w:ascii="Times New Roman" w:hAnsi="Times New Roman" w:cs="Times New Roman"/>
          <w:sz w:val="24"/>
          <w:szCs w:val="24"/>
        </w:rPr>
        <w:t xml:space="preserve"> обучени</w:t>
      </w:r>
      <w:proofErr w:type="gramStart"/>
      <w:r w:rsidRPr="008603E7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8603E7">
        <w:rPr>
          <w:rFonts w:ascii="Times New Roman" w:hAnsi="Times New Roman" w:cs="Times New Roman"/>
          <w:sz w:val="24"/>
          <w:szCs w:val="24"/>
        </w:rPr>
        <w:t xml:space="preserve"> механизм реализации системно-</w:t>
      </w:r>
      <w:proofErr w:type="spellStart"/>
      <w:r w:rsidRPr="008603E7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603E7">
        <w:rPr>
          <w:rFonts w:ascii="Times New Roman" w:hAnsi="Times New Roman" w:cs="Times New Roman"/>
          <w:sz w:val="24"/>
          <w:szCs w:val="24"/>
        </w:rPr>
        <w:t xml:space="preserve"> подхода ФГОС. Базовый уровень технологии </w:t>
      </w:r>
      <w:proofErr w:type="spellStart"/>
      <w:r w:rsidRPr="008603E7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603E7">
        <w:rPr>
          <w:rFonts w:ascii="Times New Roman" w:hAnsi="Times New Roman" w:cs="Times New Roman"/>
          <w:sz w:val="24"/>
          <w:szCs w:val="24"/>
        </w:rPr>
        <w:t xml:space="preserve"> метод</w:t>
      </w:r>
      <w:proofErr w:type="gramStart"/>
      <w:r w:rsidRPr="008603E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603E7">
        <w:rPr>
          <w:rFonts w:ascii="Times New Roman" w:hAnsi="Times New Roman" w:cs="Times New Roman"/>
          <w:sz w:val="24"/>
          <w:szCs w:val="24"/>
        </w:rPr>
        <w:t xml:space="preserve"> уроки открытия нового знания (ОНЗ).</w:t>
      </w:r>
    </w:p>
    <w:p w:rsidR="000D2FBB" w:rsidRPr="008603E7" w:rsidRDefault="000D2F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603E7">
        <w:rPr>
          <w:rFonts w:ascii="Times New Roman" w:hAnsi="Times New Roman" w:cs="Times New Roman"/>
          <w:sz w:val="24"/>
          <w:szCs w:val="24"/>
        </w:rPr>
        <w:t>С приходом ребёнка в школу меняется его социальная позиция, ведущая деятельность из игровой превращается в учебную и основным видом деятельности становится учение.</w:t>
      </w:r>
      <w:proofErr w:type="gramEnd"/>
      <w:r w:rsidRPr="008603E7">
        <w:rPr>
          <w:rFonts w:ascii="Times New Roman" w:hAnsi="Times New Roman" w:cs="Times New Roman"/>
          <w:sz w:val="24"/>
          <w:szCs w:val="24"/>
        </w:rPr>
        <w:t xml:space="preserve"> Это не будет открытием, что именно в процессе игры ребёнок приобретает определённые учебные универсальные действия, обогащает свой внутренний мир, овладевает речью в общении с другими людьми. Поэтому в начальной школе я считаю наиболее приемлемым использование именно игровой технологии.</w:t>
      </w:r>
    </w:p>
    <w:p w:rsidR="000D2FBB" w:rsidRPr="008603E7" w:rsidRDefault="000D2F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Я разбила игры на группы по характеру познавательной деятельности.</w:t>
      </w:r>
    </w:p>
    <w:p w:rsidR="000D2FBB" w:rsidRPr="008603E7" w:rsidRDefault="000D2F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lastRenderedPageBreak/>
        <w:t>Слайд</w:t>
      </w:r>
    </w:p>
    <w:p w:rsidR="000D2FBB" w:rsidRPr="008603E7" w:rsidRDefault="000D2F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1.Игры, требующие исполнительской деятельности.</w:t>
      </w:r>
    </w:p>
    <w:p w:rsidR="000D2FBB" w:rsidRPr="008603E7" w:rsidRDefault="000D2F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2.Игры, в ходе которых дети выполняют воспроизводящую деятельность.</w:t>
      </w:r>
    </w:p>
    <w:p w:rsidR="000D2FBB" w:rsidRPr="008603E7" w:rsidRDefault="000D2F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4.Игры, с помощью которых дети осуществляют преобразующую деятельность.</w:t>
      </w:r>
    </w:p>
    <w:p w:rsidR="000D2FBB" w:rsidRPr="008603E7" w:rsidRDefault="000D2F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5. Игры, включающие элементы поисковой деятельности.</w:t>
      </w:r>
    </w:p>
    <w:p w:rsidR="000D2FBB" w:rsidRPr="008603E7" w:rsidRDefault="000D2F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6.Дидактические игры.</w:t>
      </w:r>
    </w:p>
    <w:p w:rsidR="000D2FBB" w:rsidRPr="008603E7" w:rsidRDefault="000D2F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В процессе игры дети учатся анализировать, находить общее и различие. Увлечённые игрой, ученики легче усваивают программный материал, проявляют активность, находчивость, сообразительность, инициативу и смекалку.</w:t>
      </w:r>
    </w:p>
    <w:p w:rsidR="000D2FBB" w:rsidRPr="008603E7" w:rsidRDefault="000D2F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Приемы оценивания.</w:t>
      </w:r>
    </w:p>
    <w:p w:rsidR="000D2FBB" w:rsidRPr="008603E7" w:rsidRDefault="000D2F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От педагога в момент оценки результатов требуется эмоциональная уравновешенность, необходимая для объективной оценки, доброжелательность – в момент оглашения оценок любого уровня, умение учитывать возможности и реальные достижения каждого учащегося. Главное, чтобы оценка на уроке стала стимулом для дальнейшего приложения сил. Человеку нужен успех.</w:t>
      </w:r>
    </w:p>
    <w:p w:rsidR="000D2FBB" w:rsidRPr="008603E7" w:rsidRDefault="000D2F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 xml:space="preserve">Возможность комбинирования инновационных технологий имеет </w:t>
      </w:r>
      <w:proofErr w:type="gramStart"/>
      <w:r w:rsidRPr="008603E7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8603E7">
        <w:rPr>
          <w:rFonts w:ascii="Times New Roman" w:hAnsi="Times New Roman" w:cs="Times New Roman"/>
          <w:sz w:val="24"/>
          <w:szCs w:val="24"/>
        </w:rPr>
        <w:t xml:space="preserve"> для педагога – он может свободно чувствовать себя, работая по данной технологии, адаптируя ее в соответствии со своими предпочтениями, целями и задачами. Комбинирование приемов помогает научить детей применять эти технологии самостоятельно, чтобы они могли стать независимыми и грамотными мыслителями и с удовольствием учились в течение всей жизни.</w:t>
      </w:r>
    </w:p>
    <w:p w:rsidR="000D2FBB" w:rsidRPr="008603E7" w:rsidRDefault="000D2F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 xml:space="preserve">Среди приведенных приемов нет такого, который можно назвать самым главным. Радуга из одного цвета – не радуга. Только поддерживая друг друга, приемы дают “радужный” эффект. Многоцветную картину не нарисовать одним махом. Терпение и постепенность! Лучший способ загубить </w:t>
      </w:r>
      <w:proofErr w:type="spellStart"/>
      <w:r w:rsidRPr="008603E7">
        <w:rPr>
          <w:rFonts w:ascii="Times New Roman" w:hAnsi="Times New Roman" w:cs="Times New Roman"/>
          <w:sz w:val="24"/>
          <w:szCs w:val="24"/>
        </w:rPr>
        <w:t>педтехнику</w:t>
      </w:r>
      <w:proofErr w:type="spellEnd"/>
      <w:r w:rsidRPr="008603E7">
        <w:rPr>
          <w:rFonts w:ascii="Times New Roman" w:hAnsi="Times New Roman" w:cs="Times New Roman"/>
          <w:sz w:val="24"/>
          <w:szCs w:val="24"/>
        </w:rPr>
        <w:t xml:space="preserve"> – схватиться за все сразу.</w:t>
      </w:r>
    </w:p>
    <w:p w:rsidR="000D2FBB" w:rsidRPr="008603E7" w:rsidRDefault="000D2FBB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 xml:space="preserve">И будем помнить, что “приемы </w:t>
      </w:r>
      <w:proofErr w:type="spellStart"/>
      <w:r w:rsidRPr="008603E7">
        <w:rPr>
          <w:rFonts w:ascii="Times New Roman" w:hAnsi="Times New Roman" w:cs="Times New Roman"/>
          <w:sz w:val="24"/>
          <w:szCs w:val="24"/>
        </w:rPr>
        <w:t>педтехники</w:t>
      </w:r>
      <w:proofErr w:type="spellEnd"/>
      <w:r w:rsidRPr="008603E7">
        <w:rPr>
          <w:rFonts w:ascii="Times New Roman" w:hAnsi="Times New Roman" w:cs="Times New Roman"/>
          <w:sz w:val="24"/>
          <w:szCs w:val="24"/>
        </w:rPr>
        <w:t xml:space="preserve"> – каждодневный инструмент учителя. Инструмент без работы ржавеет... А в работе – совершенствуется”. (</w:t>
      </w:r>
      <w:proofErr w:type="spellStart"/>
      <w:r w:rsidRPr="008603E7">
        <w:rPr>
          <w:rFonts w:ascii="Times New Roman" w:hAnsi="Times New Roman" w:cs="Times New Roman"/>
          <w:sz w:val="24"/>
          <w:szCs w:val="24"/>
        </w:rPr>
        <w:t>А.Гин</w:t>
      </w:r>
      <w:proofErr w:type="spellEnd"/>
      <w:r w:rsidRPr="008603E7">
        <w:rPr>
          <w:rFonts w:ascii="Times New Roman" w:hAnsi="Times New Roman" w:cs="Times New Roman"/>
          <w:sz w:val="24"/>
          <w:szCs w:val="24"/>
        </w:rPr>
        <w:t>).</w:t>
      </w:r>
    </w:p>
    <w:p w:rsidR="00E84BA9" w:rsidRPr="008603E7" w:rsidRDefault="00E84BA9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Учить детей сегодня трудно,</w:t>
      </w:r>
    </w:p>
    <w:p w:rsidR="00E84BA9" w:rsidRPr="008603E7" w:rsidRDefault="00E84BA9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И раньше было нелегко.</w:t>
      </w:r>
    </w:p>
    <w:p w:rsidR="00E84BA9" w:rsidRPr="008603E7" w:rsidRDefault="00E84BA9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Читать, считать, писать учили:</w:t>
      </w:r>
    </w:p>
    <w:p w:rsidR="00E84BA9" w:rsidRPr="008603E7" w:rsidRDefault="00E84BA9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«Даёт корова молоко».</w:t>
      </w:r>
    </w:p>
    <w:p w:rsidR="00E84BA9" w:rsidRPr="008603E7" w:rsidRDefault="00E84BA9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Век XXI – век открытий,</w:t>
      </w:r>
    </w:p>
    <w:p w:rsidR="00E84BA9" w:rsidRPr="008603E7" w:rsidRDefault="00E84BA9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Век инноваций, новизны,</w:t>
      </w:r>
    </w:p>
    <w:p w:rsidR="00E84BA9" w:rsidRPr="008603E7" w:rsidRDefault="00E84BA9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Но  от учителя зависит,</w:t>
      </w:r>
    </w:p>
    <w:p w:rsidR="00E84BA9" w:rsidRPr="008603E7" w:rsidRDefault="00E84BA9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8603E7">
        <w:rPr>
          <w:rFonts w:ascii="Times New Roman" w:hAnsi="Times New Roman" w:cs="Times New Roman"/>
          <w:sz w:val="24"/>
          <w:szCs w:val="24"/>
        </w:rPr>
        <w:t>Какими дети быть должны.</w:t>
      </w:r>
      <w:proofErr w:type="gramEnd"/>
    </w:p>
    <w:p w:rsidR="00E84BA9" w:rsidRPr="008603E7" w:rsidRDefault="006E5E8A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Желаю вам, чтоб дети</w:t>
      </w:r>
      <w:r w:rsidR="00E84BA9" w:rsidRPr="008603E7">
        <w:rPr>
          <w:rFonts w:ascii="Times New Roman" w:hAnsi="Times New Roman" w:cs="Times New Roman"/>
          <w:sz w:val="24"/>
          <w:szCs w:val="24"/>
        </w:rPr>
        <w:t xml:space="preserve"> в вашем классе</w:t>
      </w:r>
    </w:p>
    <w:p w:rsidR="00E84BA9" w:rsidRPr="008603E7" w:rsidRDefault="00E84BA9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Светились от улыбок и любви,</w:t>
      </w:r>
    </w:p>
    <w:p w:rsidR="00E84BA9" w:rsidRPr="008603E7" w:rsidRDefault="00E84BA9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Терпенья вам и творческих успехов</w:t>
      </w:r>
    </w:p>
    <w:p w:rsidR="00E84BA9" w:rsidRPr="008603E7" w:rsidRDefault="00E84BA9" w:rsidP="008603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03E7">
        <w:rPr>
          <w:rFonts w:ascii="Times New Roman" w:hAnsi="Times New Roman" w:cs="Times New Roman"/>
          <w:sz w:val="24"/>
          <w:szCs w:val="24"/>
        </w:rPr>
        <w:t>В такие непростые наши дни!</w:t>
      </w:r>
    </w:p>
    <w:p w:rsidR="00B376BB" w:rsidRPr="00B376BB" w:rsidRDefault="00B376BB" w:rsidP="00B376BB">
      <w:pPr>
        <w:rPr>
          <w:rFonts w:ascii="Times New Roman" w:hAnsi="Times New Roman" w:cs="Times New Roman"/>
          <w:sz w:val="28"/>
          <w:szCs w:val="28"/>
        </w:rPr>
      </w:pPr>
    </w:p>
    <w:p w:rsidR="00B376BB" w:rsidRPr="008D4D5E" w:rsidRDefault="00B376BB" w:rsidP="00B376BB">
      <w:pPr>
        <w:rPr>
          <w:rFonts w:ascii="Times New Roman" w:hAnsi="Times New Roman" w:cs="Times New Roman"/>
          <w:sz w:val="28"/>
          <w:szCs w:val="28"/>
        </w:rPr>
      </w:pPr>
      <w:r w:rsidRPr="00B376BB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</w:p>
    <w:sectPr w:rsidR="00B376BB" w:rsidRPr="008D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81"/>
    <w:rsid w:val="000B3AEF"/>
    <w:rsid w:val="000D2FBB"/>
    <w:rsid w:val="00104C81"/>
    <w:rsid w:val="00245324"/>
    <w:rsid w:val="004B6AE4"/>
    <w:rsid w:val="0059008E"/>
    <w:rsid w:val="006E5E8A"/>
    <w:rsid w:val="00734E07"/>
    <w:rsid w:val="008603E7"/>
    <w:rsid w:val="008D4D5E"/>
    <w:rsid w:val="009452C4"/>
    <w:rsid w:val="00B376BB"/>
    <w:rsid w:val="00B71FA6"/>
    <w:rsid w:val="00E84BA9"/>
    <w:rsid w:val="00EE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3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03C9-33DA-41A0-AC9C-75D6CE48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</dc:creator>
  <cp:keywords/>
  <dc:description/>
  <cp:lastModifiedBy>art</cp:lastModifiedBy>
  <cp:revision>7</cp:revision>
  <dcterms:created xsi:type="dcterms:W3CDTF">2016-03-27T15:38:00Z</dcterms:created>
  <dcterms:modified xsi:type="dcterms:W3CDTF">2018-01-28T10:02:00Z</dcterms:modified>
</cp:coreProperties>
</file>