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46" w:rsidRPr="003C380E" w:rsidRDefault="00F77446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ОБУЧАЮЩИХСЯ И     ПРИВИТИЕ ИМ НАВЫКОВ ЗДОРОВОГО  ОБРАЗА ЖИЗНИ </w:t>
      </w:r>
    </w:p>
    <w:p w:rsidR="008B00D9" w:rsidRPr="003C380E" w:rsidRDefault="008B00D9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«Чтобы сделать ребенка умным и рассудительным – сделайте его крепким и здоровым»</w:t>
      </w:r>
      <w:r w:rsidR="00985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 w:rsidRPr="003C380E">
        <w:rPr>
          <w:rFonts w:ascii="Times New Roman" w:hAnsi="Times New Roman" w:cs="Times New Roman"/>
          <w:sz w:val="28"/>
          <w:szCs w:val="28"/>
        </w:rPr>
        <w:t xml:space="preserve"> Жан Жак Руссо</w:t>
      </w:r>
    </w:p>
    <w:p w:rsidR="001A2B53" w:rsidRPr="003C380E" w:rsidRDefault="001A2B53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Самое драгоценное у человека – здоровье. Только здоровый, всесторонне развитый, образованный человек способен быть настоящим творцом собственной судьбы и судьбы своей страны. Здоровье, нельзя купить. Но сформировать его и сохранить на долгие годы может каждый, если выберет раз и навсегда здоровый образ жизни – одно из основных условий укрепления физического, психического, духовного и социального здоровья.</w:t>
      </w:r>
    </w:p>
    <w:p w:rsidR="00CB2C54" w:rsidRPr="003C380E" w:rsidRDefault="00CB2C54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В предупреждении заболевани</w:t>
      </w:r>
      <w:r w:rsidR="008B00D9" w:rsidRPr="003C380E">
        <w:rPr>
          <w:rFonts w:ascii="Times New Roman" w:hAnsi="Times New Roman" w:cs="Times New Roman"/>
          <w:sz w:val="28"/>
          <w:szCs w:val="28"/>
        </w:rPr>
        <w:t>й и стимулировании здорового об</w:t>
      </w:r>
      <w:r w:rsidRPr="003C380E">
        <w:rPr>
          <w:rFonts w:ascii="Times New Roman" w:hAnsi="Times New Roman" w:cs="Times New Roman"/>
          <w:sz w:val="28"/>
          <w:szCs w:val="28"/>
        </w:rPr>
        <w:t>раза жизни детей и подростков зн</w:t>
      </w:r>
      <w:r w:rsidR="00A073FF" w:rsidRPr="003C380E">
        <w:rPr>
          <w:rFonts w:ascii="Times New Roman" w:hAnsi="Times New Roman" w:cs="Times New Roman"/>
          <w:sz w:val="28"/>
          <w:szCs w:val="28"/>
        </w:rPr>
        <w:t>ачительная роль принадлежит шко</w:t>
      </w:r>
      <w:r w:rsidRPr="003C380E">
        <w:rPr>
          <w:rFonts w:ascii="Times New Roman" w:hAnsi="Times New Roman" w:cs="Times New Roman"/>
          <w:sz w:val="28"/>
          <w:szCs w:val="28"/>
        </w:rPr>
        <w:t>ле. Бесспорно, что основа здоро</w:t>
      </w:r>
      <w:r w:rsidR="00A073FF" w:rsidRPr="003C380E">
        <w:rPr>
          <w:rFonts w:ascii="Times New Roman" w:hAnsi="Times New Roman" w:cs="Times New Roman"/>
          <w:sz w:val="28"/>
          <w:szCs w:val="28"/>
        </w:rPr>
        <w:t>вого образа жизни, выработка по</w:t>
      </w:r>
      <w:r w:rsidRPr="003C380E">
        <w:rPr>
          <w:rFonts w:ascii="Times New Roman" w:hAnsi="Times New Roman" w:cs="Times New Roman"/>
          <w:sz w:val="28"/>
          <w:szCs w:val="28"/>
        </w:rPr>
        <w:t xml:space="preserve">требности в соблюдении его норм и правил необходимо начинать со школьного возраста, поскольку </w:t>
      </w:r>
      <w:r w:rsidR="00A073FF" w:rsidRPr="003C380E">
        <w:rPr>
          <w:rFonts w:ascii="Times New Roman" w:hAnsi="Times New Roman" w:cs="Times New Roman"/>
          <w:sz w:val="28"/>
          <w:szCs w:val="28"/>
        </w:rPr>
        <w:t>фундамент здоровья человека зак</w:t>
      </w:r>
      <w:r w:rsidRPr="003C380E">
        <w:rPr>
          <w:rFonts w:ascii="Times New Roman" w:hAnsi="Times New Roman" w:cs="Times New Roman"/>
          <w:sz w:val="28"/>
          <w:szCs w:val="28"/>
        </w:rPr>
        <w:t>ладывается в детском возрасте в период воспитания и  обучения в школе. Именно в школьном возрасте формируются такие качества личности, как коммуникабельность,</w:t>
      </w:r>
      <w:r w:rsidR="00A073FF" w:rsidRPr="003C380E">
        <w:rPr>
          <w:rFonts w:ascii="Times New Roman" w:hAnsi="Times New Roman" w:cs="Times New Roman"/>
          <w:sz w:val="28"/>
          <w:szCs w:val="28"/>
        </w:rPr>
        <w:t xml:space="preserve"> нравственность, духовность, че</w:t>
      </w:r>
      <w:r w:rsidRPr="003C380E">
        <w:rPr>
          <w:rFonts w:ascii="Times New Roman" w:hAnsi="Times New Roman" w:cs="Times New Roman"/>
          <w:sz w:val="28"/>
          <w:szCs w:val="28"/>
        </w:rPr>
        <w:t>стность, а также гигиенические привычки и навыки, необходимые здоровые потребности.</w:t>
      </w:r>
    </w:p>
    <w:p w:rsidR="00CB2C54" w:rsidRPr="003C380E" w:rsidRDefault="00CB2C54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Как  показывает международный о</w:t>
      </w:r>
      <w:r w:rsidR="008B00D9" w:rsidRPr="003C380E">
        <w:rPr>
          <w:rFonts w:ascii="Times New Roman" w:hAnsi="Times New Roman" w:cs="Times New Roman"/>
          <w:sz w:val="28"/>
          <w:szCs w:val="28"/>
        </w:rPr>
        <w:t>пыт, чтобы достичь успеха в под</w:t>
      </w:r>
      <w:r w:rsidRPr="003C380E">
        <w:rPr>
          <w:rFonts w:ascii="Times New Roman" w:hAnsi="Times New Roman" w:cs="Times New Roman"/>
          <w:sz w:val="28"/>
          <w:szCs w:val="28"/>
        </w:rPr>
        <w:t>нятии уровня санитарно-гигиеническо</w:t>
      </w:r>
      <w:r w:rsidR="00A073FF" w:rsidRPr="003C380E">
        <w:rPr>
          <w:rFonts w:ascii="Times New Roman" w:hAnsi="Times New Roman" w:cs="Times New Roman"/>
          <w:sz w:val="28"/>
          <w:szCs w:val="28"/>
        </w:rPr>
        <w:t>й грамотности в сохранении и ук</w:t>
      </w:r>
      <w:r w:rsidRPr="003C380E">
        <w:rPr>
          <w:rFonts w:ascii="Times New Roman" w:hAnsi="Times New Roman" w:cs="Times New Roman"/>
          <w:sz w:val="28"/>
          <w:szCs w:val="28"/>
        </w:rPr>
        <w:t>реплении здоровья,  необходимо в значительной степе</w:t>
      </w:r>
      <w:r w:rsidR="00A073FF" w:rsidRPr="003C380E">
        <w:rPr>
          <w:rFonts w:ascii="Times New Roman" w:hAnsi="Times New Roman" w:cs="Times New Roman"/>
          <w:sz w:val="28"/>
          <w:szCs w:val="28"/>
        </w:rPr>
        <w:t>ни повысить от</w:t>
      </w:r>
      <w:r w:rsidRPr="003C380E">
        <w:rPr>
          <w:rFonts w:ascii="Times New Roman" w:hAnsi="Times New Roman" w:cs="Times New Roman"/>
          <w:sz w:val="28"/>
          <w:szCs w:val="28"/>
        </w:rPr>
        <w:t>ветственность  учащихся за свое здо</w:t>
      </w:r>
      <w:r w:rsidR="00A073FF" w:rsidRPr="003C380E">
        <w:rPr>
          <w:rFonts w:ascii="Times New Roman" w:hAnsi="Times New Roman" w:cs="Times New Roman"/>
          <w:sz w:val="28"/>
          <w:szCs w:val="28"/>
        </w:rPr>
        <w:t>ровье. Привитие школьникам навы</w:t>
      </w:r>
      <w:r w:rsidRPr="003C380E">
        <w:rPr>
          <w:rFonts w:ascii="Times New Roman" w:hAnsi="Times New Roman" w:cs="Times New Roman"/>
          <w:sz w:val="28"/>
          <w:szCs w:val="28"/>
        </w:rPr>
        <w:t xml:space="preserve">ков личной гигиены, всех аспектов здорового образа жизни будет способствовать повышению медико-гигиенических </w:t>
      </w:r>
      <w:r w:rsidR="00A073FF" w:rsidRPr="003C380E">
        <w:rPr>
          <w:rFonts w:ascii="Times New Roman" w:hAnsi="Times New Roman" w:cs="Times New Roman"/>
          <w:sz w:val="28"/>
          <w:szCs w:val="28"/>
        </w:rPr>
        <w:t>знаний, предупреждению заболева</w:t>
      </w:r>
      <w:r w:rsidRPr="003C380E">
        <w:rPr>
          <w:rFonts w:ascii="Times New Roman" w:hAnsi="Times New Roman" w:cs="Times New Roman"/>
          <w:sz w:val="28"/>
          <w:szCs w:val="28"/>
        </w:rPr>
        <w:t>ний, травматизма, отравлений орган</w:t>
      </w:r>
      <w:r w:rsidR="00A073FF" w:rsidRPr="003C380E">
        <w:rPr>
          <w:rFonts w:ascii="Times New Roman" w:hAnsi="Times New Roman" w:cs="Times New Roman"/>
          <w:sz w:val="28"/>
          <w:szCs w:val="28"/>
        </w:rPr>
        <w:t>изма, предупреждению близорукос</w:t>
      </w:r>
      <w:r w:rsidRPr="003C380E">
        <w:rPr>
          <w:rFonts w:ascii="Times New Roman" w:hAnsi="Times New Roman" w:cs="Times New Roman"/>
          <w:sz w:val="28"/>
          <w:szCs w:val="28"/>
        </w:rPr>
        <w:t>ти и нарушения осанки, различных инфекционных заболеваний.</w:t>
      </w:r>
    </w:p>
    <w:p w:rsidR="00CB2C54" w:rsidRPr="003C380E" w:rsidRDefault="00CB2C54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Приобретенные школьникам</w:t>
      </w:r>
      <w:r w:rsidR="00A073FF" w:rsidRPr="003C380E">
        <w:rPr>
          <w:rFonts w:ascii="Times New Roman" w:hAnsi="Times New Roman" w:cs="Times New Roman"/>
          <w:sz w:val="28"/>
          <w:szCs w:val="28"/>
        </w:rPr>
        <w:t>и гигиенические знания по форми</w:t>
      </w:r>
      <w:r w:rsidRPr="003C380E">
        <w:rPr>
          <w:rFonts w:ascii="Times New Roman" w:hAnsi="Times New Roman" w:cs="Times New Roman"/>
          <w:sz w:val="28"/>
          <w:szCs w:val="28"/>
        </w:rPr>
        <w:t>рованию здорового образа жизни с</w:t>
      </w:r>
      <w:r w:rsidR="00A073FF" w:rsidRPr="003C380E">
        <w:rPr>
          <w:rFonts w:ascii="Times New Roman" w:hAnsi="Times New Roman" w:cs="Times New Roman"/>
          <w:sz w:val="28"/>
          <w:szCs w:val="28"/>
        </w:rPr>
        <w:t>танут надежной опорой в сохране</w:t>
      </w:r>
      <w:r w:rsidRPr="003C380E">
        <w:rPr>
          <w:rFonts w:ascii="Times New Roman" w:hAnsi="Times New Roman" w:cs="Times New Roman"/>
          <w:sz w:val="28"/>
          <w:szCs w:val="28"/>
        </w:rPr>
        <w:t>нии здоровья будущих граждан Российской Федерации.</w:t>
      </w:r>
    </w:p>
    <w:p w:rsidR="00CB2C54" w:rsidRPr="003C380E" w:rsidRDefault="00CB2C54" w:rsidP="003C38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380E">
        <w:rPr>
          <w:rFonts w:ascii="Times New Roman" w:hAnsi="Times New Roman" w:cs="Times New Roman"/>
          <w:sz w:val="28"/>
          <w:szCs w:val="28"/>
        </w:rPr>
        <w:t xml:space="preserve">Поэтому сегодня нужны образовательные учреждения, которые будут обучать здоровью, вырабатывать единый подход к решению вопросов формирования, сохранения и укрепления здоровья, основанный на научном обосновании оздоровительного, </w:t>
      </w:r>
      <w:proofErr w:type="spellStart"/>
      <w:r w:rsidRPr="003C380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C380E">
        <w:rPr>
          <w:rFonts w:ascii="Times New Roman" w:hAnsi="Times New Roman" w:cs="Times New Roman"/>
          <w:sz w:val="28"/>
          <w:szCs w:val="28"/>
        </w:rPr>
        <w:t>-образовательного процесса, организованного с учетом индивидуальных и возрастных адаптивных особенностей и возможностей воспитанников, обучающихся, социально-</w:t>
      </w:r>
      <w:r w:rsidRPr="003C380E">
        <w:rPr>
          <w:rFonts w:ascii="Times New Roman" w:hAnsi="Times New Roman" w:cs="Times New Roman"/>
          <w:sz w:val="28"/>
          <w:szCs w:val="28"/>
        </w:rPr>
        <w:lastRenderedPageBreak/>
        <w:t xml:space="preserve">гигиенической, санитарно-эпидемиологической обстановки, в которой находятся образовательные учреждения, </w:t>
      </w:r>
      <w:r w:rsidR="00A073FF" w:rsidRPr="003C380E">
        <w:rPr>
          <w:rFonts w:ascii="Times New Roman" w:hAnsi="Times New Roman" w:cs="Times New Roman"/>
          <w:sz w:val="28"/>
          <w:szCs w:val="28"/>
        </w:rPr>
        <w:t xml:space="preserve"> </w:t>
      </w:r>
      <w:r w:rsidRPr="003C380E">
        <w:rPr>
          <w:rFonts w:ascii="Times New Roman" w:hAnsi="Times New Roman" w:cs="Times New Roman"/>
          <w:sz w:val="28"/>
          <w:szCs w:val="28"/>
        </w:rPr>
        <w:t xml:space="preserve">другими словами, способствовать созданию </w:t>
      </w:r>
      <w:proofErr w:type="spellStart"/>
      <w:r w:rsidRPr="003C380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C380E">
        <w:rPr>
          <w:rFonts w:ascii="Times New Roman" w:hAnsi="Times New Roman" w:cs="Times New Roman"/>
          <w:sz w:val="28"/>
          <w:szCs w:val="28"/>
        </w:rPr>
        <w:t xml:space="preserve"> среды с учетом показателей физического, психического и социального</w:t>
      </w:r>
      <w:proofErr w:type="gramEnd"/>
      <w:r w:rsidRPr="003C380E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Результатом здорового образа жизни подростков является физическое и нравственное здоровье. Не случайно в народе говорят: “В здоровом теле — здоровый дух”.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 xml:space="preserve">Здоровый образ жизни — это радость для больших и маленьких, но для его создания необходимо соблюдение нескольких условий: 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•</w:t>
      </w:r>
      <w:r w:rsidRPr="003C380E">
        <w:rPr>
          <w:rFonts w:ascii="Times New Roman" w:hAnsi="Times New Roman" w:cs="Times New Roman"/>
          <w:sz w:val="28"/>
          <w:szCs w:val="28"/>
        </w:rPr>
        <w:tab/>
        <w:t xml:space="preserve">создание благоприятного морального климата, что проявляется в доброжелательности, готовности простить, понять, стремление прийти на помощь, сделать приятное друг другу, 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•</w:t>
      </w:r>
      <w:r w:rsidRPr="003C380E">
        <w:rPr>
          <w:rFonts w:ascii="Times New Roman" w:hAnsi="Times New Roman" w:cs="Times New Roman"/>
          <w:sz w:val="28"/>
          <w:szCs w:val="28"/>
        </w:rPr>
        <w:tab/>
        <w:t xml:space="preserve">тесная искренняя дружба детей, родителей, педагогов. Общение — великая сила, которая помогает понять ход мыслей ребенка и определить склонность к негативным поступкам, чтобы вовремя предотвратить их, 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•</w:t>
      </w:r>
      <w:r w:rsidRPr="003C380E">
        <w:rPr>
          <w:rFonts w:ascii="Times New Roman" w:hAnsi="Times New Roman" w:cs="Times New Roman"/>
          <w:sz w:val="28"/>
          <w:szCs w:val="28"/>
        </w:rPr>
        <w:tab/>
        <w:t xml:space="preserve">повышенное внимание к состоянию здоровья детей. 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Здоровый образ жизни — залог счастливой и благополучной жизни ребенка в гармонии с миром в будущем.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3C380E">
        <w:rPr>
          <w:rFonts w:ascii="Times New Roman" w:hAnsi="Times New Roman" w:cs="Times New Roman"/>
          <w:sz w:val="28"/>
          <w:szCs w:val="28"/>
        </w:rPr>
        <w:t>условий, обеспечивающих эффективное решение проблемы сохранения и укрепления здоровья детей исключительное значение имеет</w:t>
      </w:r>
      <w:proofErr w:type="gramEnd"/>
      <w:r w:rsidRPr="003C380E">
        <w:rPr>
          <w:rFonts w:ascii="Times New Roman" w:hAnsi="Times New Roman" w:cs="Times New Roman"/>
          <w:sz w:val="28"/>
          <w:szCs w:val="28"/>
        </w:rPr>
        <w:t xml:space="preserve"> возрастной подход к организации школьной жизни ребенка. Суть этого подхода заключается в том, чтобы при разработке и внедрении в образование различных технологий обучения реально учитывать закономерности психического развития детей.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Здесь исключительное значение имеет: во-первых, самостоятельность каждого возраста: полнота реализации возможностей ребенка; опора на достижения предыдущего этапа развития; во-вторых, индивидуализация образования: учет способностей, интересов, темпа продвижения ребенка; создание условий для его развития, независимо от уровня исходной подготовленности.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Изменяется характер контроля в процессе обучения. Важную роль приобретают показатели возрастных и индивидуально-личностных возможностей и интересов ребенка, показатели социализации детей, а также показатели здоровья школьников.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380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C380E">
        <w:rPr>
          <w:rFonts w:ascii="Times New Roman" w:hAnsi="Times New Roman" w:cs="Times New Roman"/>
          <w:sz w:val="28"/>
          <w:szCs w:val="28"/>
        </w:rPr>
        <w:t xml:space="preserve"> качеством обучения – это, прежде всего, контроль психолого-педагогических условий образования, а не комплекс требований, предъявляемых к ребенку. Без формирования у детей навыков полноценной учебно-познавательной работы, без сохранения особой познавательной мотивации, без становления самосознания и самооценки ребенка как субъекта учебной деятельности нельзя говорить о </w:t>
      </w:r>
      <w:proofErr w:type="spellStart"/>
      <w:r w:rsidRPr="003C380E">
        <w:rPr>
          <w:rFonts w:ascii="Times New Roman" w:hAnsi="Times New Roman" w:cs="Times New Roman"/>
          <w:sz w:val="28"/>
          <w:szCs w:val="28"/>
        </w:rPr>
        <w:t>здоровьесберегающем</w:t>
      </w:r>
      <w:proofErr w:type="spellEnd"/>
      <w:r w:rsidRPr="003C380E">
        <w:rPr>
          <w:rFonts w:ascii="Times New Roman" w:hAnsi="Times New Roman" w:cs="Times New Roman"/>
          <w:sz w:val="28"/>
          <w:szCs w:val="28"/>
        </w:rPr>
        <w:t xml:space="preserve"> обучении.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 xml:space="preserve">Применение в учебном процессе  индивидуально-дифференцированной технологии дает возможность работать с разными детьми, помогать неуспевающим учащимся, не забывая уделять внимание наиболее успешным. При таком подходе часто используется распределение на уроке учебного материала, согласно уровням </w:t>
      </w:r>
      <w:proofErr w:type="spellStart"/>
      <w:r w:rsidRPr="003C380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C380E">
        <w:rPr>
          <w:rFonts w:ascii="Times New Roman" w:hAnsi="Times New Roman" w:cs="Times New Roman"/>
          <w:sz w:val="28"/>
          <w:szCs w:val="28"/>
        </w:rPr>
        <w:t xml:space="preserve"> детей в виде карточек с индивидуальными заданиями.</w:t>
      </w:r>
    </w:p>
    <w:p w:rsidR="003042A2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380E">
        <w:rPr>
          <w:rFonts w:ascii="Times New Roman" w:hAnsi="Times New Roman" w:cs="Times New Roman"/>
          <w:sz w:val="28"/>
          <w:szCs w:val="28"/>
        </w:rPr>
        <w:t>Часто применяется игровая технология, так как игра приближает речевую деятельность к естественным нормам, развивает навыки общения, способствует эффективной отработке языкового программного материала, обеспечивает практическую направленность обучения, дает возможность направить эмоциональную и умственную активность учащихся на овладение материалом в новой ситуации, учитывая при этом тот фактор, чтобы учебный материал был доступен, а приемы и виды работ интересны для них.</w:t>
      </w:r>
      <w:proofErr w:type="gramEnd"/>
      <w:r w:rsidRPr="003C380E">
        <w:rPr>
          <w:rFonts w:ascii="Times New Roman" w:hAnsi="Times New Roman" w:cs="Times New Roman"/>
          <w:sz w:val="28"/>
          <w:szCs w:val="28"/>
        </w:rPr>
        <w:t xml:space="preserve"> Применение игровых технологий на уроках в комплексе с другими приемами и методами организации учебных занятий укрепляет мотивацию на изучение предмета, помогает вызвать положительные эмоции, увидеть индивидуальность детей. Здоровый ученик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его свойств и качеств.</w:t>
      </w:r>
    </w:p>
    <w:p w:rsidR="000B59B8" w:rsidRPr="003C380E" w:rsidRDefault="003042A2" w:rsidP="003C380E">
      <w:pPr>
        <w:rPr>
          <w:rFonts w:ascii="Times New Roman" w:hAnsi="Times New Roman" w:cs="Times New Roman"/>
          <w:sz w:val="28"/>
          <w:szCs w:val="28"/>
        </w:rPr>
      </w:pPr>
      <w:r w:rsidRPr="003C380E">
        <w:rPr>
          <w:rFonts w:ascii="Times New Roman" w:hAnsi="Times New Roman" w:cs="Times New Roman"/>
          <w:sz w:val="28"/>
          <w:szCs w:val="28"/>
        </w:rPr>
        <w:t>Пусть для каждого из нас  девизом будут такие слова: «Мое здоровье - богатство нации, здоровье нации – сила государства!</w:t>
      </w:r>
      <w:r w:rsidR="00CB2C54" w:rsidRPr="003C380E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CB2C54" w:rsidRPr="003C380E">
        <w:rPr>
          <w:rFonts w:ascii="Times New Roman" w:hAnsi="Times New Roman" w:cs="Times New Roman"/>
          <w:sz w:val="28"/>
          <w:szCs w:val="28"/>
        </w:rPr>
        <w:t>П.Павлов</w:t>
      </w:r>
      <w:proofErr w:type="spellEnd"/>
      <w:r w:rsidR="00CB2C54" w:rsidRPr="003C380E">
        <w:rPr>
          <w:rFonts w:ascii="Times New Roman" w:hAnsi="Times New Roman" w:cs="Times New Roman"/>
          <w:sz w:val="28"/>
          <w:szCs w:val="28"/>
        </w:rPr>
        <w:t xml:space="preserve"> сказал: “Человек – высший продукт земной природы” (1). Но для того, чтобы наслаждаться сокровищами природы, человек должен быть здоровым, сильным и умным. И вся наша работа должна быть направлена, прежде всего, на формирование </w:t>
      </w:r>
      <w:proofErr w:type="gramStart"/>
      <w:r w:rsidR="00CB2C54" w:rsidRPr="003C380E">
        <w:rPr>
          <w:rFonts w:ascii="Times New Roman" w:hAnsi="Times New Roman" w:cs="Times New Roman"/>
          <w:sz w:val="28"/>
          <w:szCs w:val="28"/>
        </w:rPr>
        <w:t>мотивации</w:t>
      </w:r>
      <w:proofErr w:type="gramEnd"/>
      <w:r w:rsidR="00CB2C54" w:rsidRPr="003C380E">
        <w:rPr>
          <w:rFonts w:ascii="Times New Roman" w:hAnsi="Times New Roman" w:cs="Times New Roman"/>
          <w:sz w:val="28"/>
          <w:szCs w:val="28"/>
        </w:rPr>
        <w:t xml:space="preserve"> на сохранение и укрепление здоровья, </w:t>
      </w:r>
      <w:proofErr w:type="spellStart"/>
      <w:r w:rsidR="00CB2C54" w:rsidRPr="003C380E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CB2C54" w:rsidRPr="003C380E">
        <w:rPr>
          <w:rFonts w:ascii="Times New Roman" w:hAnsi="Times New Roman" w:cs="Times New Roman"/>
          <w:sz w:val="28"/>
          <w:szCs w:val="28"/>
        </w:rPr>
        <w:t xml:space="preserve"> сознания педагогов, обучающихся, их родителей как главного условия будущего благополучия и успешности подрастающего поколения</w:t>
      </w:r>
    </w:p>
    <w:sectPr w:rsidR="000B59B8" w:rsidRPr="003C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30"/>
    <w:rsid w:val="000B59B8"/>
    <w:rsid w:val="001A2B53"/>
    <w:rsid w:val="001B7730"/>
    <w:rsid w:val="003034F9"/>
    <w:rsid w:val="003042A2"/>
    <w:rsid w:val="003C380E"/>
    <w:rsid w:val="008B00D9"/>
    <w:rsid w:val="008B106D"/>
    <w:rsid w:val="009854CD"/>
    <w:rsid w:val="00A073FF"/>
    <w:rsid w:val="00CB2C54"/>
    <w:rsid w:val="00F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11</cp:revision>
  <dcterms:created xsi:type="dcterms:W3CDTF">2017-12-03T06:19:00Z</dcterms:created>
  <dcterms:modified xsi:type="dcterms:W3CDTF">2018-01-28T10:11:00Z</dcterms:modified>
</cp:coreProperties>
</file>