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5A" w:rsidRPr="0042676B" w:rsidRDefault="00F10B5A" w:rsidP="00F10B5A">
      <w:pPr>
        <w:pStyle w:val="c3"/>
        <w:jc w:val="center"/>
        <w:rPr>
          <w:color w:val="000000" w:themeColor="text1"/>
        </w:rPr>
      </w:pPr>
      <w:r>
        <w:rPr>
          <w:color w:val="000000" w:themeColor="text1"/>
        </w:rPr>
        <w:t>Разработка</w:t>
      </w:r>
      <w:r w:rsidRPr="0042676B">
        <w:rPr>
          <w:color w:val="000000" w:themeColor="text1"/>
        </w:rPr>
        <w:t xml:space="preserve"> открытого урока в 7 классе</w:t>
      </w:r>
    </w:p>
    <w:p w:rsidR="00F10B5A" w:rsidRPr="0042676B" w:rsidRDefault="00F10B5A" w:rsidP="00F10B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Тема: Природный комплекс</w:t>
      </w:r>
    </w:p>
    <w:p w:rsidR="00F10B5A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 урока: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Сформировать знания о составе природного комплекса;</w:t>
      </w:r>
    </w:p>
    <w:p w:rsidR="00F10B5A" w:rsidRDefault="00F10B5A" w:rsidP="00F10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Развивать умение работать с картой; </w:t>
      </w:r>
    </w:p>
    <w:p w:rsidR="00F10B5A" w:rsidRDefault="00F10B5A" w:rsidP="00F10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3)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Воспитывать интерес к предмету.</w:t>
      </w:r>
    </w:p>
    <w:p w:rsidR="00F10B5A" w:rsidRPr="0042676B" w:rsidRDefault="00F10B5A" w:rsidP="00F10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Метод обучения: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 словесный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Форма организации: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коллективная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Тип урока: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комбинированный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Вид урока: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проблемное обучение</w:t>
      </w:r>
    </w:p>
    <w:p w:rsidR="00F10B5A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Оборудование: 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Физическая карта  мира. Таблица «Природный комплекс»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ИАД.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2676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Ход урока.</w:t>
      </w:r>
    </w:p>
    <w:p w:rsidR="00F10B5A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I</w:t>
      </w: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.Организационный момент</w:t>
      </w: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</w:t>
      </w:r>
      <w:proofErr w:type="gramEnd"/>
    </w:p>
    <w:p w:rsidR="00F10B5A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Приветствие. Выявление отсутствующих.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B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1. В каких широтах океана </w:t>
      </w:r>
      <w:proofErr w:type="spellStart"/>
      <w:r w:rsidRPr="00F10B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биоразнообразие</w:t>
      </w:r>
      <w:proofErr w:type="spellEnd"/>
      <w:r w:rsidRPr="00F10B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больше? </w:t>
      </w:r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(больше всего </w:t>
      </w:r>
      <w:proofErr w:type="spellStart"/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биоразнообразие</w:t>
      </w:r>
      <w:proofErr w:type="spellEnd"/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в умеренных широтах из-за обилия планктона и рыбы)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B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2. Перечислите участки обитания в океане </w:t>
      </w:r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(поверхность, толща, дно, побережье; в тропиках организмов меньше из-за солености, но много кораллов)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B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3. Деление организмов в зависимости от среды обитания </w:t>
      </w:r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(планктон, нектон, бентос; масса планктона в 23 раза меньше массы бентоса)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F10B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4. Каково многообразие органического мира </w:t>
      </w:r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(150 тысяч видов животных, 15 тысяч видов растений)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5. Что является источником кислорода в океане? (зеленые </w:t>
      </w:r>
      <w:proofErr w:type="gramStart"/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растения</w:t>
      </w:r>
      <w:proofErr w:type="gramEnd"/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произрастающие в воде увеличили количество кислорода в воде и изменили состав атмосферы)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IV</w:t>
      </w: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.Подготовка к объяснению новой темы.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Написать на доске тему урока, объяснить цели урока.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Проблемный вопрос: </w:t>
      </w: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Какое взаимовлияние и взаимодействие оказывают компоненты природных комплексов друг на друга?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0B5A" w:rsidRPr="0042676B" w:rsidRDefault="00F10B5A" w:rsidP="00F10B5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0B5A" w:rsidRPr="0042676B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II</w:t>
      </w: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.Проверка домашнего задания.</w:t>
      </w:r>
      <w:proofErr w:type="gramEnd"/>
    </w:p>
    <w:p w:rsidR="00F10B5A" w:rsidRPr="0042676B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proofErr w:type="gramStart"/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V</w:t>
      </w: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.Объяснение новой темы.</w:t>
      </w:r>
      <w:proofErr w:type="gramEnd"/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Презентация</w:t>
      </w:r>
    </w:p>
    <w:p w:rsidR="00F10B5A" w:rsidRPr="0042676B" w:rsidRDefault="00F10B5A" w:rsidP="00F10B5A">
      <w:pPr>
        <w:spacing w:after="0" w:line="216" w:lineRule="auto"/>
        <w:ind w:left="79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1. </w:t>
      </w: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Географическая оболочка, являясь целостной, неоднородна на разных широтах, на суше и в океане.</w:t>
      </w:r>
    </w:p>
    <w:p w:rsidR="00F10B5A" w:rsidRPr="0042676B" w:rsidRDefault="00F10B5A" w:rsidP="00F10B5A">
      <w:pPr>
        <w:spacing w:after="0" w:line="216" w:lineRule="auto"/>
        <w:ind w:left="79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Почему географическая оболочка так разнообразна? </w:t>
      </w:r>
      <w:proofErr w:type="gramStart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 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слайд 3)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Близ экватора, где много тепла и влаги, природа отличается богатством живых организмов, более быстро проходящими природными процессами</w:t>
      </w:r>
      <w:proofErr w:type="gramStart"/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 </w:t>
      </w:r>
      <w:proofErr w:type="gramStart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лайд 4)</w:t>
      </w:r>
    </w:p>
    <w:p w:rsidR="00F10B5A" w:rsidRPr="0042676B" w:rsidRDefault="00F10B5A" w:rsidP="00F10B5A">
      <w:p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+mn-ea" w:hAnsi="Times New Roman" w:cs="Times New Roman"/>
          <w:iCs/>
          <w:color w:val="000000" w:themeColor="text1"/>
          <w:kern w:val="24"/>
          <w:sz w:val="24"/>
          <w:szCs w:val="24"/>
        </w:rPr>
        <w:t xml:space="preserve">3. </w:t>
      </w:r>
      <w:r w:rsidRPr="0042676B">
        <w:rPr>
          <w:rFonts w:ascii="Times New Roman" w:eastAsia="+mn-ea" w:hAnsi="Times New Roman" w:cs="Times New Roman"/>
          <w:iCs/>
          <w:color w:val="000000" w:themeColor="text1"/>
          <w:kern w:val="24"/>
          <w:sz w:val="24"/>
          <w:szCs w:val="24"/>
        </w:rPr>
        <w:t>В полярных областях, где мало тепла и влаги, природа характеризуется бедностью жизни и медленно текущими природными процессами</w:t>
      </w:r>
      <w:proofErr w:type="gramStart"/>
      <w:r w:rsidRPr="0042676B">
        <w:rPr>
          <w:rFonts w:ascii="Times New Roman" w:eastAsia="+mn-ea" w:hAnsi="Times New Roman" w:cs="Times New Roman"/>
          <w:iCs/>
          <w:color w:val="000000" w:themeColor="text1"/>
          <w:kern w:val="24"/>
          <w:sz w:val="24"/>
          <w:szCs w:val="24"/>
        </w:rPr>
        <w:t>.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 </w:t>
      </w:r>
      <w:proofErr w:type="gramStart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лайд 5)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одних и тех же широтах природа также может быть различной.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чего это зависит</w:t>
      </w:r>
      <w:proofErr w:type="gramStart"/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слайд 6)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зависит от рельефа, от удалённости от океана.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Географическую оболочку можно разделить на разные по размерам участки, территории или природно-территориальные комплексы (сокращённо природные комплексы, или ПК</w:t>
      </w:r>
      <w:proofErr w:type="gramStart"/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слайд 7)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Природный комплекс состоит из компонентов природы:</w:t>
      </w:r>
    </w:p>
    <w:p w:rsidR="00F10B5A" w:rsidRPr="0042676B" w:rsidRDefault="00F10B5A" w:rsidP="00F10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горных пород,</w:t>
      </w:r>
    </w:p>
    <w:p w:rsidR="00F10B5A" w:rsidRPr="0042676B" w:rsidRDefault="00F10B5A" w:rsidP="00F10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климата,</w:t>
      </w:r>
    </w:p>
    <w:p w:rsidR="00F10B5A" w:rsidRPr="0042676B" w:rsidRDefault="00F10B5A" w:rsidP="00F10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воздушных масс,</w:t>
      </w:r>
    </w:p>
    <w:p w:rsidR="00F10B5A" w:rsidRPr="0042676B" w:rsidRDefault="00F10B5A" w:rsidP="00F10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воды,</w:t>
      </w:r>
    </w:p>
    <w:p w:rsidR="00F10B5A" w:rsidRPr="0042676B" w:rsidRDefault="00F10B5A" w:rsidP="00F10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почв,</w:t>
      </w:r>
    </w:p>
    <w:p w:rsidR="00F10B5A" w:rsidRPr="0042676B" w:rsidRDefault="00F10B5A" w:rsidP="00F10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растений,</w:t>
      </w:r>
    </w:p>
    <w:p w:rsidR="00F10B5A" w:rsidRPr="0042676B" w:rsidRDefault="00F10B5A" w:rsidP="00F10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животных</w:t>
      </w:r>
      <w:proofErr w:type="gramStart"/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 </w:t>
      </w:r>
      <w:proofErr w:type="gramStart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лайд 8)</w:t>
      </w:r>
    </w:p>
    <w:p w:rsidR="00F10B5A" w:rsidRPr="0042676B" w:rsidRDefault="00F10B5A" w:rsidP="00F10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Запиши определение: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B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7. ПРИРОДНЫЙ КОМПЛЕКС</w:t>
      </w:r>
      <w:r w:rsidRPr="00F10B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это участок земной поверхности, который отличается особенностями природных компонентов, находящихся в сложном взаимодействии.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B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Каждый </w:t>
      </w:r>
      <w:r w:rsidRPr="00F10B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ПК</w:t>
      </w:r>
      <w:r w:rsidRPr="00F10B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имеет границы, обладает природным единством, проявляющимся в его внешнем облике</w:t>
      </w:r>
      <w:proofErr w:type="gramStart"/>
      <w:r w:rsidRPr="00F10B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10B5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 </w:t>
      </w:r>
      <w:proofErr w:type="gramStart"/>
      <w:r w:rsidRPr="00F10B5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</w:t>
      </w:r>
      <w:proofErr w:type="gramEnd"/>
      <w:r w:rsidRPr="00F10B5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лайд 9)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8.Крупнейшие ПК- это географические оболочки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B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Очень большие ПК – это </w:t>
      </w:r>
      <w:r w:rsidRPr="00F10B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материки и океаны.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Образование их обусловлено строением земной коры.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Примерами мелких ПК могут служить, например, овраг, холм, пещера, озеро, речная долина, морской залив</w:t>
      </w:r>
      <w:proofErr w:type="gramStart"/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 </w:t>
      </w:r>
      <w:proofErr w:type="gramStart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лайд 10)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ПК испытывают на себе огромное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влияние человека</w:t>
      </w: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Человек создал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новые ПК</w:t>
      </w: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поля, сады, города, сёла, парки, пруды и др.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Такие ПК называются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антропогенными</w:t>
      </w:r>
      <w:proofErr w:type="gramStart"/>
      <w:r w:rsidRPr="0042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 </w:t>
      </w:r>
      <w:proofErr w:type="gramStart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лайд 11)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9. </w:t>
      </w:r>
      <w:r w:rsidRPr="0042676B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ЗАКОНОМЕРНОСТИ ГЕОГРАФИЧЕСКОЙ ОБОЛОЧКИ</w:t>
      </w:r>
    </w:p>
    <w:p w:rsidR="00F10B5A" w:rsidRPr="0042676B" w:rsidRDefault="00F10B5A" w:rsidP="00F10B5A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ЦЕЛОСТНОСТЬ</w:t>
      </w:r>
    </w:p>
    <w:p w:rsidR="00F10B5A" w:rsidRPr="0042676B" w:rsidRDefault="00F10B5A" w:rsidP="00F10B5A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КРУГОВОТ ВЕЩЕСТВ И ЭНЕРГИИ</w:t>
      </w:r>
    </w:p>
    <w:p w:rsidR="00F10B5A" w:rsidRPr="0042676B" w:rsidRDefault="00F10B5A" w:rsidP="00F10B5A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РИТМИЧНОСТЬ</w:t>
      </w:r>
    </w:p>
    <w:p w:rsidR="00F10B5A" w:rsidRPr="0042676B" w:rsidRDefault="00F10B5A" w:rsidP="00F10B5A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(СУТОЧНАЯ, ГОДОВАЯ И Т.Д.)</w:t>
      </w:r>
    </w:p>
    <w:p w:rsidR="00F10B5A" w:rsidRPr="0042676B" w:rsidRDefault="00F10B5A" w:rsidP="00F10B5A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ЗОНАЛЬНОСТ</w:t>
      </w:r>
      <w:proofErr w:type="gramStart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Ь(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слайд 12)</w:t>
      </w:r>
    </w:p>
    <w:p w:rsidR="00F10B5A" w:rsidRPr="0042676B" w:rsidRDefault="00F10B5A" w:rsidP="00F10B5A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0B5A" w:rsidRPr="0042676B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  <w:u w:val="single"/>
        </w:rPr>
      </w:pPr>
      <w:r w:rsidRPr="0042676B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Составление примерных схем природных комплексов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VI</w:t>
      </w: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.Усвоение новой темы.</w:t>
      </w:r>
      <w:proofErr w:type="gramEnd"/>
    </w:p>
    <w:p w:rsidR="00F10B5A" w:rsidRPr="0042676B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42676B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«ПРАВДА – НЕ ПРАВДА»</w:t>
      </w:r>
    </w:p>
    <w:p w:rsidR="00F10B5A" w:rsidRPr="0042676B" w:rsidRDefault="00F10B5A" w:rsidP="00F10B5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Природный комплекс- это неровности на земной поверхности.</w:t>
      </w:r>
    </w:p>
    <w:p w:rsidR="00F10B5A" w:rsidRPr="0042676B" w:rsidRDefault="00F10B5A" w:rsidP="00F10B5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Крупнейшими ПК являются географические оболочки.</w:t>
      </w:r>
    </w:p>
    <w:p w:rsidR="00F10B5A" w:rsidRPr="0042676B" w:rsidRDefault="00F10B5A" w:rsidP="00F10B5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Приливы и отлив</w:t>
      </w:r>
      <w:proofErr w:type="gramStart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ы-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это явления годовой ритмичности.</w:t>
      </w:r>
    </w:p>
    <w:p w:rsidR="00F10B5A" w:rsidRPr="0042676B" w:rsidRDefault="00F10B5A" w:rsidP="00F10B5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Нагревание и охлаждение горных поро</w:t>
      </w:r>
      <w:proofErr w:type="gramStart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д-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это явление суточной ритмичности.</w:t>
      </w:r>
    </w:p>
    <w:p w:rsidR="00F10B5A" w:rsidRPr="0042676B" w:rsidRDefault="00F10B5A" w:rsidP="00F10B5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Сады и водохранилищ</w:t>
      </w:r>
      <w:proofErr w:type="gramStart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а-</w:t>
      </w:r>
      <w:proofErr w:type="gramEnd"/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это антропогенные ПК.</w:t>
      </w:r>
    </w:p>
    <w:p w:rsidR="00F10B5A" w:rsidRPr="0042676B" w:rsidRDefault="00F10B5A" w:rsidP="00F10B5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ПК не имеет границы и не обладает природным единством.</w:t>
      </w:r>
    </w:p>
    <w:p w:rsidR="00F10B5A" w:rsidRPr="0042676B" w:rsidRDefault="00F10B5A" w:rsidP="00F10B5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Человек- это ПК.</w:t>
      </w:r>
    </w:p>
    <w:p w:rsidR="00F10B5A" w:rsidRPr="0042676B" w:rsidRDefault="00F10B5A" w:rsidP="00F10B5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676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Географическую оболочку можно разделить на разные по размерам участки.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0B5A" w:rsidRPr="0042676B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VII</w:t>
      </w: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.Домашнее задание.</w:t>
      </w:r>
      <w:proofErr w:type="gramEnd"/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§ 11, контурные карты</w:t>
      </w:r>
    </w:p>
    <w:p w:rsidR="00F10B5A" w:rsidRPr="0042676B" w:rsidRDefault="00F10B5A" w:rsidP="00F10B5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VIII</w:t>
      </w:r>
      <w:r w:rsidRPr="00426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.Итог урока.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42676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Комментирование оценок.</w:t>
      </w:r>
    </w:p>
    <w:p w:rsidR="00F10B5A" w:rsidRPr="00F10B5A" w:rsidRDefault="00F10B5A" w:rsidP="00F10B5A">
      <w:pPr>
        <w:spacing w:before="100" w:beforeAutospacing="1" w:after="100" w:afterAutospacing="1" w:line="240" w:lineRule="auto"/>
        <w:ind w:left="-180" w:firstLine="1609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10B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Вывод: </w:t>
      </w:r>
      <w:r w:rsidRPr="00F10B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Все природные комплексы в различной степени подвергаются влиянию хозяйственной деятельности человека. Природные комплексы формируются в течение длительного времени в результате взаимодействия нескольких природных компонентов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F10B5A" w:rsidRDefault="00F10B5A" w:rsidP="00F10B5A">
      <w:pPr>
        <w:spacing w:before="100" w:beforeAutospacing="1" w:after="100" w:afterAutospacing="1" w:line="240" w:lineRule="auto"/>
        <w:ind w:left="-180" w:firstLine="1609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10B5A" w:rsidRPr="0042676B" w:rsidRDefault="00F10B5A" w:rsidP="00F10B5A">
      <w:pPr>
        <w:spacing w:before="100" w:beforeAutospacing="1" w:after="100" w:afterAutospacing="1" w:line="240" w:lineRule="auto"/>
        <w:ind w:left="-180" w:firstLine="16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0B5A" w:rsidRDefault="00F10B5A" w:rsidP="00F10B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2C49" w:rsidRDefault="00DD2C49"/>
    <w:sectPr w:rsidR="00DD2C49" w:rsidSect="00F10B5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EF"/>
    <w:multiLevelType w:val="hybridMultilevel"/>
    <w:tmpl w:val="7E28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138F"/>
    <w:multiLevelType w:val="hybridMultilevel"/>
    <w:tmpl w:val="0E0A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F0713"/>
    <w:multiLevelType w:val="hybridMultilevel"/>
    <w:tmpl w:val="49BAB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6DC8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84EFC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60B25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66441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7A334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54590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A45D1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645CD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FD4AA3"/>
    <w:multiLevelType w:val="hybridMultilevel"/>
    <w:tmpl w:val="77EC101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2E83991"/>
    <w:multiLevelType w:val="hybridMultilevel"/>
    <w:tmpl w:val="7A00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666BE"/>
    <w:multiLevelType w:val="hybridMultilevel"/>
    <w:tmpl w:val="B1DCD4BA"/>
    <w:lvl w:ilvl="0" w:tplc="91EEEF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D4AB3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7E09B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523C9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D2D99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D8FCD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40DEC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463E7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B8E17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569216E"/>
    <w:multiLevelType w:val="hybridMultilevel"/>
    <w:tmpl w:val="7BCA72FC"/>
    <w:lvl w:ilvl="0" w:tplc="AF3874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24D7F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C496E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707F2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24075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24EDA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66A8C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B2A7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64554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88B338C"/>
    <w:multiLevelType w:val="hybridMultilevel"/>
    <w:tmpl w:val="994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92F55"/>
    <w:multiLevelType w:val="hybridMultilevel"/>
    <w:tmpl w:val="1E481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22A65"/>
    <w:multiLevelType w:val="hybridMultilevel"/>
    <w:tmpl w:val="05A6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B5A"/>
    <w:rsid w:val="00DD2C49"/>
    <w:rsid w:val="00F1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B5A"/>
    <w:pPr>
      <w:ind w:left="720"/>
      <w:contextualSpacing/>
    </w:pPr>
  </w:style>
  <w:style w:type="paragraph" w:customStyle="1" w:styleId="c3">
    <w:name w:val="c3"/>
    <w:basedOn w:val="a"/>
    <w:rsid w:val="00F10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10B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2018-01-31T09:00:00Z</dcterms:created>
  <dcterms:modified xsi:type="dcterms:W3CDTF">2018-01-31T09:07:00Z</dcterms:modified>
</cp:coreProperties>
</file>